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64"/>
        <w:gridCol w:w="965"/>
        <w:gridCol w:w="1380"/>
        <w:gridCol w:w="1411"/>
        <w:gridCol w:w="1124"/>
        <w:gridCol w:w="215"/>
        <w:gridCol w:w="565"/>
        <w:gridCol w:w="582"/>
        <w:gridCol w:w="393"/>
        <w:gridCol w:w="859"/>
        <w:gridCol w:w="133"/>
        <w:gridCol w:w="1157"/>
      </w:tblGrid>
      <w:tr w14:paraId="1FDB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88D1C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9D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7280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4CCA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  2025年顺宁镇顺宁村石家山村小</w:t>
            </w:r>
          </w:p>
        </w:tc>
      </w:tr>
      <w:tr w14:paraId="3FD0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ED41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组苹果园提质增效项目                                    专业/标段：  房屋建筑与装饰工程                                第  1  页    共  3  页</w:t>
            </w:r>
          </w:p>
        </w:tc>
      </w:tr>
      <w:tr w14:paraId="390A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69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D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14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A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 额（元）</w:t>
            </w:r>
          </w:p>
        </w:tc>
      </w:tr>
      <w:tr w14:paraId="4996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9B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76B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FC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E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61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C731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FF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价</w:t>
            </w:r>
          </w:p>
        </w:tc>
      </w:tr>
      <w:tr w14:paraId="081D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765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E83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102亩防雹网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586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C7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8F3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E54A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F6E83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5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010102002001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人工挖柱坑土方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1.开挖深度:0.8-1.5m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[工作内容]1.开挖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B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573.78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9FAA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0F8858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C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1.填方部位:槽坑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2.材料品种:素土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[工作内容]1.场内运输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回填，3.压实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9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295.49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D7C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88E487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C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1.混凝土种类:商混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2.混凝土强度等级:C20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4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132.6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6061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5216A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0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镀锌立柱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 Φ80*2.5镀锌钢管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[工作内容]1.拼装，2. 吊装就位，3.安装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D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3609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D76BA5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D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010602001001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9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三角架镀锌方管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1.钢材品种、规格:外径  4cm*6cm，厚  1.5mm 、热镀锌方管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1.拼装2. 吊装就位3.安装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20E0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C3C817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9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F3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FD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010602001002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1A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 字架镀锌钢管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403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1.钢材品种、规格:DN20mm  镀锌圆管壁厚  1.5mm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1.拼装2. 吊装就位3.安装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C82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0D3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1224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39472B1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71EF6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0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B18AB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CB52D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4C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2B01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09E6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53F8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  2025年顺宁镇顺宁村石家山村小</w:t>
            </w:r>
          </w:p>
        </w:tc>
      </w:tr>
      <w:tr w14:paraId="55C4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09BC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组苹果园提质增效项目                                    专业/标段：  房屋建筑与装饰工程                                第  2  页    共  3  页</w:t>
            </w:r>
          </w:p>
        </w:tc>
      </w:tr>
      <w:tr w14:paraId="2EAC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58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1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14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51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 额（元）</w:t>
            </w:r>
          </w:p>
        </w:tc>
      </w:tr>
      <w:tr w14:paraId="763B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4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751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56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9B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6F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8596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D7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价</w:t>
            </w:r>
          </w:p>
        </w:tc>
      </w:tr>
      <w:tr w14:paraId="19AA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010607001001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5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钢绞线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2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1.钢材品种、规格：4.2mm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1.索体安装2.锚具安装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3.张拉、索力调整4.补刷油漆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9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22440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D517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275D5C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1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010506007001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防冰雹网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1.规格:孔内径0.8cm ，遮光率不超过10%， 白色聚乙烯+UV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1.钢丝网裁切、敷设、 固定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91800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A5F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E31E8F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F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010607001002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7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镀锌钢丝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1.钢材品种、规格： φ 2.6mm镀锌钢丝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1.索体安装2.张拉、索力调整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A7A1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CC9AD5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9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3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010506009001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1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钢筋地锚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1.钢材种类 : φ 16长 1.5m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1.铁件制作2.铁件安装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F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816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192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9C760E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1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拉钩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1.拉钩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9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93126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C230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A55D12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C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手拉绳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1.4.0mm包塑镀锌钢丝绳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9180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5BCC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F9626B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A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M12  花篮螺丝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1.M12  花篮螺丝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0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CB9A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C47F9C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6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钢管固定卡（8号）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1.钢管固定卡（8号）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3366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A7E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0A045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B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9CF3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A275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5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9C83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82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C020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572B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D02C35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7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2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太阳能杀虫灯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446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6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E3F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83ADA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2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504拖拉机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DF1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1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F05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0DE3C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3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62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FAC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05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割草机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04817EF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C94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76E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55AB65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5EA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6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1.6旋耕机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1B1E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0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E0C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6ED998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4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开沟机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3EF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7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795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0C486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4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092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A2A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06E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F620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363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2062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0861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D5C1D2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D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1A9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1E9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B414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3CBA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132C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0261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475C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13AC86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4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98C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F351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DC5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BD84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F14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1F8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96C4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A5DA7B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B362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4FE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6703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160B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1B0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F35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5F02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15E12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6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2F46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06F0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9893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8E6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E14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4F0E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E823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F5C3F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E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A1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8BE0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7A67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7F25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ABC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DA1E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313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A0469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4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B776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97A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BAC9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F80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4629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44E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65C6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1D377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3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5D9F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CFA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50CB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B555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8AB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DCFC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C1B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C5293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6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B0D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FFF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5AD4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A5D4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532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4DC4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70A4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92952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E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F613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27FE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9875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7B1F4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EAE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A4C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0A28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B2AA12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BE7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34CA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33E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F07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1E5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F53C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7EAA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8193F1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2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2DDA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173B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1D8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76C6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7AE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DC1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C9BA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89D6E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A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F00E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4BE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AE6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CD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34A1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D1D5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7500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3DA3A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1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5391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630D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FC6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E2B2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D40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328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995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F6D859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E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108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A028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D0D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BCFD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F5D5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C925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8C5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A5C55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D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250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72FC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126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8D25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E889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DA7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6293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AB60A7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4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E517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3111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B2D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B768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AAE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E7DD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45D7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A75D7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D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E667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277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CC3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9A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C91C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3525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6CE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F2CE96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A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D72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32C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48E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EF3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3B2E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181A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51C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4A9533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F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153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092D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4E45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E154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4004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458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C7F3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EB28D8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8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C59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3615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E63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C1C2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329B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FEA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783F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E6D6E6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9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7D4A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025B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DD0F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7C74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05C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FDB5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706F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328DF6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F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52A6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C7F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E3D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91F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CFB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58C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1A2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2CA707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5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36E6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634B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EB92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EE31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507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F13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DD10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AE1BB6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F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6821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5A0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4F4B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9370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C17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7BE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3F3A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49D16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6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676E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D4F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FA7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CE50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B74A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1F2F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640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8A0ABE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E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E4F6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FA41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6A63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0CF7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6FBE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892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AF91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FC2A19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1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D42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5A1B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6B19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BD2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DEC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37F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DF3C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EC55A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4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437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D52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F260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830F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4EF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E261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717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DC779D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4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DE4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1DA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FB64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F89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C43D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BCB6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9B0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4D7111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A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E315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785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D351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EB5E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049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7581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7A9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A8C51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B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909F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182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6AC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BBEE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4A6E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3162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9852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7599B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6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91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95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           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BAF58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2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0433B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565BA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64F64C76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2FFA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2957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  2025年顺宁镇顺宁村石家山村小组</w:t>
            </w:r>
          </w:p>
        </w:tc>
      </w:tr>
      <w:tr w14:paraId="1E2D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9677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苹果园提质增效项目                                         专业/标段：  房屋建筑与装饰工程                              第  1  页    共  1  页</w:t>
            </w:r>
          </w:p>
        </w:tc>
      </w:tr>
      <w:tr w14:paraId="32F8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14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28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     额（元）</w:t>
            </w:r>
          </w:p>
        </w:tc>
      </w:tr>
      <w:tr w14:paraId="6B61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32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9B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17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7E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40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F2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0E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价</w:t>
            </w:r>
          </w:p>
        </w:tc>
      </w:tr>
      <w:tr w14:paraId="1624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3BA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E41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CB42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5D3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E98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D7E6C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B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C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620E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D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FEC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91171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0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B86F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8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C7E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67403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1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BBF64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9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42FF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546D2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3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DF3F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2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45EE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59A93D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2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D23E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6F4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5FBDA4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9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BB74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F9D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F61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FB17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F861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2F7B5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1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2C2F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E6E7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018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A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703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1174D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2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26C5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EE8D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523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3272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0153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193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0A6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62A1F1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C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61EC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B167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2E8B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389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2C5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641E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BAAF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547E8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D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68B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5CB2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97C6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CA35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819B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660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E5D3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541E7F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7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85E7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B3FA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CFF4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0650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D2C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262E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04B9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564572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5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3CB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94DC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BEA5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1D49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7C14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EACB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C41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1C9C0B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A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1A93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8D72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2ACE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742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215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E1ED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A6B0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7C7A0A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3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7F70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AB34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0AF7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78C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3B72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EBA6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4C37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EF5B7D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F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CD17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222F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5A1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8511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8B7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084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F7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096B79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4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6B28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365F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CBA1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9413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5BD9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81BF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22C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93C62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F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E60D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9F93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4B92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2FE7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068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2B7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6473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301F5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3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D2D7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C0E0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147E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71F4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3DF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9072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FE0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D1E935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0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D58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672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1A1D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A733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CE1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09EA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79EA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F802B5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7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B77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5EA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63FF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84DB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D3F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754D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FAA7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54C82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0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5447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315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952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77DB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4DBE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370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D639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E0935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8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CD9B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7832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93BE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D0DD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2D31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B692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03D6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C1587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B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E36F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CBA5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6D19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CDE1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DEA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684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B21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27B8C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4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880B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226A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F8CF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CCB4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2A62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CA5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FA36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45E0A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8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7605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6227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EA6C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7306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6F6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63E2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7CC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DB070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A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79D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03FE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92DB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75C6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8841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7BC7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EB50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D9ACC6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0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91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E1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           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154D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4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243D7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E3D99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其他项目清单计价表</w:t>
            </w:r>
          </w:p>
        </w:tc>
      </w:tr>
      <w:tr w14:paraId="75B2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F509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  2025年顺宁镇顺宁村石家山村</w:t>
            </w:r>
          </w:p>
        </w:tc>
      </w:tr>
      <w:tr w14:paraId="0EA2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5B7B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小组苹果园提质增效项目                              专业/标段：  房屋建筑与装饰工程                              第  1  页    共  1  页</w:t>
            </w:r>
          </w:p>
        </w:tc>
      </w:tr>
      <w:tr w14:paraId="0F86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6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5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4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54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B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 额    （元）</w:t>
            </w:r>
          </w:p>
        </w:tc>
      </w:tr>
      <w:tr w14:paraId="1D02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07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95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AC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D7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 w14:paraId="3BE4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4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9CD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 </w:t>
            </w:r>
          </w:p>
        </w:tc>
      </w:tr>
      <w:tr w14:paraId="5F1B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453B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C61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47F9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F43D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39E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 </w:t>
            </w:r>
          </w:p>
        </w:tc>
      </w:tr>
      <w:tr w14:paraId="42F4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4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282BC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7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AE59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601E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902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6CED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D40F98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9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4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50EB8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D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DAD5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5B42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3C7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F005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6A84FC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6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AC4F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371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0A04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EB92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A02580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9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418F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C65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2734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4A2F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1B7CC1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B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4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A4B37A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7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823F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89C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6F6D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A08F0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D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发包人发包专业工程管理服务费_协调与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1B94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0ACA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56A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A1372F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7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发包人发包专业工程管理服务费_协调、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管理并提供配合服务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B137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456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C78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899E18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5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4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FF81F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0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90B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27C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3A0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DAC1F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1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1725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EE1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BA9F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D8DDA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4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BE8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7361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9C61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058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E952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05E473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E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825E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871B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210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CD3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0F2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DD7CB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E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0D0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BB7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067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B49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49CF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0E300E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9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8327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2DB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8B2E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8A37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4BD0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860516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4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87C4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0780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52C9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920F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EBE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189763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9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9E8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232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315F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1D4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1F93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C2668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0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5FE3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546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E6F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448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2BE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A68CD6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8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D75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277B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373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444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F7E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451AF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0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58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EA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              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01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 </w:t>
            </w:r>
          </w:p>
        </w:tc>
      </w:tr>
      <w:tr w14:paraId="178B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B6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 ：  1     表中“合同中约定的其他项目 ”适用于期中支付和工程结算时填写；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     其中采用费率计价方式的 ，取费基数填写到“工程数量 ”列 ，费率填写到“综合单价 ”列 ；采用总价计价方式的可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只填写“合价 ”列数值。</w:t>
            </w:r>
          </w:p>
        </w:tc>
      </w:tr>
    </w:tbl>
    <w:p w14:paraId="1EA418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10634"/>
    <w:rsid w:val="4F41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2025-11-21T02:34:00Z</dcterms:created>
  <dc:creator>我型我塑icolor</dc:creator>
  <cp:lastModifiedBy>我型我塑icolor</cp:lastModifiedBy>
  <dcterms:modified xsi:type="dcterms:W3CDTF">2025-11-21T02:35:06Z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873E175C47A54C17B9E1299804CA6A93_11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