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1B8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00" w:lineRule="auto"/>
        <w:ind w:left="0" w:firstLine="0"/>
        <w:jc w:val="center"/>
        <w:textAlignment w:val="auto"/>
        <w:rPr>
          <w:rFonts w:hint="eastAsia" w:ascii="宋体" w:hAnsi="宋体" w:eastAsia="宋体" w:cs="宋体"/>
          <w:b/>
          <w:bCs/>
          <w:i w:val="0"/>
          <w:iCs w:val="0"/>
          <w:caps w:val="0"/>
          <w:color w:val="0A82E5"/>
          <w:spacing w:val="0"/>
          <w:sz w:val="36"/>
          <w:szCs w:val="36"/>
        </w:rPr>
      </w:pPr>
      <w:bookmarkStart w:id="0" w:name="_GoBack"/>
      <w:r>
        <w:rPr>
          <w:rFonts w:hint="eastAsia" w:ascii="宋体" w:hAnsi="宋体" w:eastAsia="宋体" w:cs="宋体"/>
          <w:b/>
          <w:bCs/>
          <w:i w:val="0"/>
          <w:iCs w:val="0"/>
          <w:caps w:val="0"/>
          <w:color w:val="0A82E5"/>
          <w:spacing w:val="0"/>
          <w:kern w:val="0"/>
          <w:sz w:val="36"/>
          <w:szCs w:val="36"/>
          <w:bdr w:val="none" w:color="auto" w:sz="0" w:space="0"/>
          <w:shd w:val="clear" w:fill="FFFFFF"/>
          <w:lang w:val="en-US" w:eastAsia="zh-CN" w:bidi="ar"/>
        </w:rPr>
        <w:t>西安市自然资源和规划局雁塔分局雁塔区2024年度国土变更调查项目（自管区范围内）竞争性磋商公告</w:t>
      </w:r>
    </w:p>
    <w:p w14:paraId="10E198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5B2711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A82E5"/>
          <w:spacing w:val="0"/>
          <w:sz w:val="21"/>
          <w:szCs w:val="21"/>
          <w:shd w:val="clear" w:fill="FFFFFF"/>
        </w:rPr>
        <w:t>西安市自然资源和规划局雁塔分局雁塔区2024年度国土变更调查项目（自管区范围内）</w:t>
      </w:r>
      <w:r>
        <w:rPr>
          <w:rFonts w:hint="eastAsia" w:ascii="宋体" w:hAnsi="宋体" w:eastAsia="宋体" w:cs="宋体"/>
          <w:i w:val="0"/>
          <w:iCs w:val="0"/>
          <w:caps w:val="0"/>
          <w:color w:val="333333"/>
          <w:spacing w:val="0"/>
          <w:sz w:val="21"/>
          <w:szCs w:val="21"/>
          <w:bdr w:val="none" w:color="auto" w:sz="0" w:space="0"/>
          <w:shd w:val="clear" w:fill="FFFFFF"/>
        </w:rPr>
        <w:t>的潜在供应商应在</w:t>
      </w:r>
      <w:r>
        <w:rPr>
          <w:rFonts w:hint="eastAsia" w:ascii="宋体" w:hAnsi="宋体" w:eastAsia="宋体" w:cs="宋体"/>
          <w:i w:val="0"/>
          <w:iCs w:val="0"/>
          <w:caps w:val="0"/>
          <w:color w:val="0A82E5"/>
          <w:spacing w:val="0"/>
          <w:sz w:val="21"/>
          <w:szCs w:val="21"/>
          <w:shd w:val="clear" w:fill="FFFFFF"/>
        </w:rPr>
        <w:t>陕西省政府采购综合管理平台项目电子化交易系统</w:t>
      </w:r>
      <w:r>
        <w:rPr>
          <w:rFonts w:hint="eastAsia" w:ascii="宋体" w:hAnsi="宋体" w:eastAsia="宋体" w:cs="宋体"/>
          <w:i w:val="0"/>
          <w:iCs w:val="0"/>
          <w:caps w:val="0"/>
          <w:color w:val="333333"/>
          <w:spacing w:val="0"/>
          <w:sz w:val="21"/>
          <w:szCs w:val="21"/>
          <w:bdr w:val="none" w:color="auto" w:sz="0" w:space="0"/>
          <w:shd w:val="clear" w:fill="FFFFFF"/>
        </w:rPr>
        <w:t>（以下简称“项目电子化交易系统”）获取采购文件，并于</w:t>
      </w:r>
      <w:r>
        <w:rPr>
          <w:rFonts w:hint="eastAsia" w:ascii="宋体" w:hAnsi="宋体" w:eastAsia="宋体" w:cs="宋体"/>
          <w:i w:val="0"/>
          <w:iCs w:val="0"/>
          <w:caps w:val="0"/>
          <w:color w:val="0A82E5"/>
          <w:spacing w:val="0"/>
          <w:sz w:val="21"/>
          <w:szCs w:val="21"/>
          <w:bdr w:val="none" w:color="auto" w:sz="0" w:space="0"/>
          <w:shd w:val="clear" w:fill="FFFFFF"/>
        </w:rPr>
        <w:t>2025年12月04日 09时00分</w:t>
      </w:r>
      <w:r>
        <w:rPr>
          <w:rFonts w:hint="eastAsia" w:ascii="宋体" w:hAnsi="宋体" w:eastAsia="宋体" w:cs="宋体"/>
          <w:i w:val="0"/>
          <w:iCs w:val="0"/>
          <w:caps w:val="0"/>
          <w:color w:val="333333"/>
          <w:spacing w:val="0"/>
          <w:sz w:val="21"/>
          <w:szCs w:val="21"/>
          <w:bdr w:val="none" w:color="auto" w:sz="0" w:space="0"/>
          <w:shd w:val="clear" w:fill="FFFFFF"/>
        </w:rPr>
        <w:t>（北京时间）前提交响应文件。</w:t>
      </w:r>
    </w:p>
    <w:p w14:paraId="79A413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0B3171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w:t>
      </w:r>
      <w:r>
        <w:rPr>
          <w:rFonts w:hint="eastAsia" w:ascii="宋体" w:hAnsi="宋体" w:eastAsia="宋体" w:cs="宋体"/>
          <w:i w:val="0"/>
          <w:iCs w:val="0"/>
          <w:caps w:val="0"/>
          <w:color w:val="0A82E5"/>
          <w:spacing w:val="0"/>
          <w:sz w:val="21"/>
          <w:szCs w:val="21"/>
          <w:shd w:val="clear" w:fill="FFFFFF"/>
        </w:rPr>
        <w:t>SXLX25-01-069Z(F)</w:t>
      </w:r>
    </w:p>
    <w:p w14:paraId="79CD3C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w:t>
      </w:r>
      <w:r>
        <w:rPr>
          <w:rFonts w:hint="eastAsia" w:ascii="宋体" w:hAnsi="宋体" w:eastAsia="宋体" w:cs="宋体"/>
          <w:i w:val="0"/>
          <w:iCs w:val="0"/>
          <w:caps w:val="0"/>
          <w:color w:val="0A82E5"/>
          <w:spacing w:val="0"/>
          <w:sz w:val="21"/>
          <w:szCs w:val="21"/>
          <w:shd w:val="clear" w:fill="FFFFFF"/>
        </w:rPr>
        <w:t>西安市自然资源和规划局雁塔分局雁塔区2024年度国土变更调查项目（自管区范围内）</w:t>
      </w:r>
    </w:p>
    <w:p w14:paraId="603DF4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w:t>
      </w:r>
      <w:r>
        <w:rPr>
          <w:rFonts w:hint="eastAsia" w:ascii="宋体" w:hAnsi="宋体" w:eastAsia="宋体" w:cs="宋体"/>
          <w:i w:val="0"/>
          <w:iCs w:val="0"/>
          <w:caps w:val="0"/>
          <w:color w:val="0A82E5"/>
          <w:spacing w:val="0"/>
          <w:sz w:val="21"/>
          <w:szCs w:val="21"/>
          <w:shd w:val="clear" w:fill="FFFFFF"/>
        </w:rPr>
        <w:t>竞争性磋商</w:t>
      </w:r>
    </w:p>
    <w:p w14:paraId="4E8791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w:t>
      </w:r>
      <w:r>
        <w:rPr>
          <w:rFonts w:hint="eastAsia" w:ascii="宋体" w:hAnsi="宋体" w:eastAsia="宋体" w:cs="宋体"/>
          <w:i w:val="0"/>
          <w:iCs w:val="0"/>
          <w:caps w:val="0"/>
          <w:color w:val="0A82E5"/>
          <w:spacing w:val="0"/>
          <w:sz w:val="21"/>
          <w:szCs w:val="21"/>
          <w:shd w:val="clear" w:fill="FFFFFF"/>
        </w:rPr>
        <w:t>600,000.00元</w:t>
      </w:r>
    </w:p>
    <w:p w14:paraId="51ACAE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r>
        <w:rPr>
          <w:rFonts w:hint="eastAsia" w:ascii="宋体" w:hAnsi="宋体" w:eastAsia="宋体" w:cs="宋体"/>
          <w:i w:val="0"/>
          <w:iCs w:val="0"/>
          <w:caps w:val="0"/>
          <w:color w:val="0A82E5"/>
          <w:spacing w:val="0"/>
          <w:sz w:val="21"/>
          <w:szCs w:val="21"/>
          <w:shd w:val="clear" w:fill="FFFFFF"/>
        </w:rPr>
        <w:t>详见采购需求附件</w:t>
      </w:r>
    </w:p>
    <w:p w14:paraId="5D89CF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333333"/>
          <w:spacing w:val="0"/>
          <w:sz w:val="21"/>
          <w:szCs w:val="21"/>
          <w:bdr w:val="none" w:color="auto" w:sz="0" w:space="0"/>
          <w:shd w:val="clear" w:fill="FFFFFF"/>
        </w:rPr>
        <w:t>合同履行期限：采购包1：</w:t>
      </w:r>
      <w:r>
        <w:rPr>
          <w:rFonts w:hint="eastAsia" w:ascii="宋体" w:hAnsi="宋体" w:eastAsia="宋体" w:cs="宋体"/>
          <w:i w:val="0"/>
          <w:iCs w:val="0"/>
          <w:caps w:val="0"/>
          <w:color w:val="0A82E5"/>
          <w:spacing w:val="0"/>
          <w:sz w:val="21"/>
          <w:szCs w:val="21"/>
          <w:shd w:val="clear" w:fill="FFFFFF"/>
        </w:rPr>
        <w:t>自合同签订生效之日起6个月内保质保量完成所有工作任务。</w:t>
      </w:r>
    </w:p>
    <w:p w14:paraId="156EB5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本项目是否接受联合体投标：采购包1：</w:t>
      </w:r>
      <w:r>
        <w:rPr>
          <w:rFonts w:hint="eastAsia" w:ascii="宋体" w:hAnsi="宋体" w:eastAsia="宋体" w:cs="宋体"/>
          <w:i w:val="0"/>
          <w:iCs w:val="0"/>
          <w:caps w:val="0"/>
          <w:color w:val="0A82E5"/>
          <w:spacing w:val="0"/>
          <w:sz w:val="21"/>
          <w:szCs w:val="21"/>
          <w:shd w:val="clear" w:fill="FFFFFF"/>
        </w:rPr>
        <w:t>不接受联合体投标</w:t>
      </w:r>
    </w:p>
    <w:p w14:paraId="240A20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5333E4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1.满足《中华人民共和国政府采购法》第二十二条规定;</w:t>
      </w:r>
    </w:p>
    <w:p w14:paraId="6A0C2C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2.落实政府采购政策需满足的资格要求：</w:t>
      </w:r>
    </w:p>
    <w:p w14:paraId="241727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333333"/>
          <w:spacing w:val="0"/>
          <w:sz w:val="21"/>
          <w:szCs w:val="21"/>
          <w:bdr w:val="none" w:color="auto" w:sz="0" w:space="0"/>
          <w:shd w:val="clear" w:fill="FFFFFF"/>
        </w:rPr>
        <w:t>合同包1(雁塔区2024年度国土变更调查项目（自管区范围内）)落实政府采购政策需满足的资格要求如下:</w:t>
      </w:r>
      <w:r>
        <w:rPr>
          <w:rFonts w:hint="eastAsia" w:ascii="宋体" w:hAnsi="宋体" w:eastAsia="宋体" w:cs="宋体"/>
          <w:i w:val="0"/>
          <w:iCs w:val="0"/>
          <w:caps w:val="0"/>
          <w:color w:val="0A82E5"/>
          <w:spacing w:val="0"/>
          <w:sz w:val="21"/>
          <w:szCs w:val="21"/>
          <w:shd w:val="clear" w:fill="FFFFFF"/>
        </w:rPr>
        <w:t>专门面向中小企业采购，承接服务的供应商应为符合政策要求的中小企业或残疾人福利性单位或监狱企业。</w:t>
      </w:r>
    </w:p>
    <w:p w14:paraId="43AA76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3.本项目的特定资格要求：</w:t>
      </w:r>
    </w:p>
    <w:p w14:paraId="6D14FC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合同包1(雁塔区2024年度国土变更调查项目（自管区范围内）)特定资格要求如下:</w:t>
      </w:r>
    </w:p>
    <w:p w14:paraId="44F6A9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(1)供应商须具备行政主管部门颁发的《测绘资质证书乙级》及以上资质（专业范围包含：摄影测量与遥感、地理信息系统工程）。</w:t>
      </w:r>
    </w:p>
    <w:p w14:paraId="733F59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(2)拟派项目负责人须具备测绘类工程师及以上职称或者注册测绘师证书。</w:t>
      </w:r>
    </w:p>
    <w:p w14:paraId="7B42E7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25967C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2025年11月24日至2025年11月28日，每天上午00:00:00至12:00:00，下午12:00:00至23:59:59（北京时间）</w:t>
      </w:r>
    </w:p>
    <w:p w14:paraId="20DEDB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2074A2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w:t>
      </w:r>
      <w:r>
        <w:rPr>
          <w:rFonts w:hint="eastAsia" w:ascii="宋体" w:hAnsi="宋体" w:eastAsia="宋体" w:cs="宋体"/>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4E6BB0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w:t>
      </w:r>
      <w:r>
        <w:rPr>
          <w:rFonts w:hint="eastAsia" w:ascii="宋体" w:hAnsi="宋体" w:eastAsia="宋体" w:cs="宋体"/>
          <w:i w:val="0"/>
          <w:iCs w:val="0"/>
          <w:caps w:val="0"/>
          <w:color w:val="0A82E5"/>
          <w:spacing w:val="0"/>
          <w:sz w:val="21"/>
          <w:szCs w:val="21"/>
          <w:bdr w:val="none" w:color="auto" w:sz="0" w:space="0"/>
          <w:shd w:val="clear" w:fill="FFFFFF"/>
        </w:rPr>
        <w:t>0元</w:t>
      </w:r>
    </w:p>
    <w:p w14:paraId="2E9746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46AA08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w:t>
      </w:r>
      <w:r>
        <w:rPr>
          <w:rFonts w:hint="eastAsia" w:ascii="宋体" w:hAnsi="宋体" w:eastAsia="宋体" w:cs="宋体"/>
          <w:i w:val="0"/>
          <w:iCs w:val="0"/>
          <w:caps w:val="0"/>
          <w:color w:val="0A82E5"/>
          <w:spacing w:val="0"/>
          <w:sz w:val="21"/>
          <w:szCs w:val="21"/>
          <w:bdr w:val="none" w:color="auto" w:sz="0" w:space="0"/>
          <w:shd w:val="clear" w:fill="FFFFFF"/>
        </w:rPr>
        <w:t>2025年12月04日 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3678F5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3B7C23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67141F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2025年12月04日 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537829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6D7312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7D732F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w:t>
      </w:r>
      <w:r>
        <w:rPr>
          <w:rFonts w:hint="eastAsia" w:ascii="宋体" w:hAnsi="宋体" w:eastAsia="宋体" w:cs="宋体"/>
          <w:i w:val="0"/>
          <w:iCs w:val="0"/>
          <w:caps w:val="0"/>
          <w:color w:val="0A82E5"/>
          <w:spacing w:val="0"/>
          <w:sz w:val="21"/>
          <w:szCs w:val="21"/>
          <w:bdr w:val="none" w:color="auto" w:sz="0" w:space="0"/>
          <w:shd w:val="clear" w:fill="FFFFFF"/>
        </w:rPr>
        <w:t>3</w:t>
      </w:r>
      <w:r>
        <w:rPr>
          <w:rFonts w:hint="eastAsia" w:ascii="宋体" w:hAnsi="宋体" w:eastAsia="宋体" w:cs="宋体"/>
          <w:i w:val="0"/>
          <w:iCs w:val="0"/>
          <w:caps w:val="0"/>
          <w:color w:val="333333"/>
          <w:spacing w:val="0"/>
          <w:sz w:val="21"/>
          <w:szCs w:val="21"/>
          <w:bdr w:val="none" w:color="auto" w:sz="0" w:space="0"/>
          <w:shd w:val="clear" w:fill="FFFFFF"/>
        </w:rPr>
        <w:t>个工作日。</w:t>
      </w:r>
    </w:p>
    <w:p w14:paraId="7C14E3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2DEE81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02F4D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101FB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117E9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F1FA5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272EC5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500950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06647F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1D8D1C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7A7D37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6D8D39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6F7493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（六）限定资格条件说明：</w:t>
      </w:r>
    </w:p>
    <w:p w14:paraId="1AD096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（1）供应商不得被列入“信用中国”网站(https://www.creditchina.gov.cn/ )“失信被执行人”（页面跳转至“中国执行信息公开网”http://zxgk.court.gov.cn/shixin/）、“重大税收违法失信主体”；不得处于中国政府采购网(http://www.ccgp.gov.cn/)“政府采购严重违法失信行为记录名单”中的禁止参加政府采购活动期间；</w:t>
      </w:r>
    </w:p>
    <w:p w14:paraId="7C056E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（2）单位负责人为同一人或者存在直接控股、管理关系的不同供应商，不得参加同一合同项下的采购活动；供应商未向本项目提供整体设计、规范编制或者项目管理、监理、检测、咨询服务。</w:t>
      </w:r>
    </w:p>
    <w:p w14:paraId="26258D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（七）本项目需要落实的政府采购政策：</w:t>
      </w:r>
    </w:p>
    <w:p w14:paraId="512561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4694BD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7818CB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（3）支持本国产业政策：《财政部关于印发&lt;进口产品管理办法&gt;的通知》（财库〔2007〕119号）；《财政部办公厅关于政府采购进口产品管理有关问题的通知》（财办库〔2008〕248号）。</w:t>
      </w:r>
    </w:p>
    <w:p w14:paraId="584AE7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0A82E5"/>
          <w:spacing w:val="0"/>
          <w:sz w:val="21"/>
          <w:szCs w:val="21"/>
          <w:shd w:val="clear" w:fill="FFFFFF"/>
        </w:rPr>
        <w:t>（4）支持创新等政府采购政策。</w:t>
      </w:r>
    </w:p>
    <w:p w14:paraId="32FCB9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658E34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098387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西安市自然资源和规划局雁塔分局</w:t>
      </w:r>
    </w:p>
    <w:p w14:paraId="3381F7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西安市雁塔区朱雀大街21号朱雀云天</w:t>
      </w:r>
    </w:p>
    <w:p w14:paraId="6C7278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刘祯羽 029-89350555</w:t>
      </w:r>
    </w:p>
    <w:p w14:paraId="5A08C4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1AE5B3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陕西隆信项目管理有限公司</w:t>
      </w:r>
    </w:p>
    <w:p w14:paraId="42D2B2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西安市雁塔区雁翔路111号赛格·中京坊6幢1单元2层</w:t>
      </w:r>
    </w:p>
    <w:p w14:paraId="0B29A5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729673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45A4B3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w:t>
      </w:r>
      <w:r>
        <w:rPr>
          <w:rFonts w:hint="eastAsia" w:ascii="宋体" w:hAnsi="宋体" w:eastAsia="宋体" w:cs="宋体"/>
          <w:i w:val="0"/>
          <w:iCs w:val="0"/>
          <w:caps w:val="0"/>
          <w:color w:val="0A82E5"/>
          <w:spacing w:val="0"/>
          <w:sz w:val="21"/>
          <w:szCs w:val="21"/>
          <w:bdr w:val="none" w:color="auto" w:sz="0" w:space="0"/>
          <w:shd w:val="clear" w:fill="FFFFFF"/>
        </w:rPr>
        <w:t>任甜、郑婧婧、杜航、李亚男、袁歆雨、刘晶</w:t>
      </w:r>
    </w:p>
    <w:p w14:paraId="6477C8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w:t>
      </w:r>
      <w:r>
        <w:rPr>
          <w:rFonts w:hint="eastAsia" w:ascii="宋体" w:hAnsi="宋体" w:eastAsia="宋体" w:cs="宋体"/>
          <w:i w:val="0"/>
          <w:iCs w:val="0"/>
          <w:caps w:val="0"/>
          <w:color w:val="0A82E5"/>
          <w:spacing w:val="0"/>
          <w:sz w:val="21"/>
          <w:szCs w:val="21"/>
          <w:bdr w:val="none" w:color="auto" w:sz="0" w:space="0"/>
          <w:shd w:val="clear" w:fill="FFFFFF"/>
        </w:rPr>
        <w:t>029-88489979-8106</w:t>
      </w:r>
    </w:p>
    <w:bookmarkEnd w:id="0"/>
    <w:p w14:paraId="3882D9E8">
      <w:pPr>
        <w:keepNext w:val="0"/>
        <w:keepLines w:val="0"/>
        <w:pageBreakBefore w:val="0"/>
        <w:kinsoku/>
        <w:overflowPunct/>
        <w:topLinePunct w:val="0"/>
        <w:autoSpaceDE/>
        <w:autoSpaceDN/>
        <w:bidi w:val="0"/>
        <w:adjustRightInd/>
        <w:snapToGrid/>
        <w:spacing w:line="324" w:lineRule="auto"/>
        <w:textAlignment w:val="auto"/>
        <w:rPr>
          <w:rFonts w:hint="eastAsia" w:ascii="宋体" w:hAnsi="宋体" w:eastAsia="宋体" w:cs="宋体"/>
        </w:rPr>
      </w:pPr>
    </w:p>
    <w:sectPr>
      <w:pgSz w:w="11906" w:h="16838"/>
      <w:pgMar w:top="1219" w:right="1672" w:bottom="1219" w:left="167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C12F5"/>
    <w:rsid w:val="03A2667A"/>
    <w:rsid w:val="125C12F5"/>
    <w:rsid w:val="1B8D2DC6"/>
    <w:rsid w:val="48A87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2442</Words>
  <Characters>2772</Characters>
  <Lines>0</Lines>
  <Paragraphs>0</Paragraphs>
  <TotalTime>1</TotalTime>
  <ScaleCrop>false</ScaleCrop>
  <LinksUpToDate>false</LinksUpToDate>
  <CharactersWithSpaces>2777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2025-08-28T08:34:00Z</dcterms:created>
  <dc:creator>杜航</dc:creator>
  <cp:lastModifiedBy>杜航</cp:lastModifiedBy>
  <dcterms:modified xsi:type="dcterms:W3CDTF">2025-11-21T03:16:41Z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122232CE751F4A00BF3454FA65759D50_13</vt:lpwstr>
  </property>
  <property fmtid="{D5CDD505-2E9C-101B-9397-08002B2CF9AE}" pid="4" name="KSOTemplateDocerSaveRecord">
    <vt:lpwstr>eyJoZGlkIjoiNGVjNGI1ZWQxMDUyODY5ZDAxOTAyNjljNjE1NWUwNGQiLCJ1c2VySWQiOiIzMDgwODY2MDYifQ==</vt:lpwstr>
  </property>
</Properties>
</file>