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54D3ADC3"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9A0F26">
        <w:rPr>
          <w:rFonts w:asciiTheme="minorHAnsi" w:hAnsiTheme="minorHAnsi" w:cs="Tahoma"/>
          <w:color w:val="C00000"/>
        </w:rPr>
        <w:t>西安市机关事务服务中心市政府会议室维修改造项目</w:t>
      </w:r>
    </w:p>
    <w:p w14:paraId="3B07DD0B" w14:textId="1F311921"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9A0F26">
        <w:rPr>
          <w:rFonts w:asciiTheme="minorHAnsi" w:hAnsiTheme="minorHAnsi" w:cs="Tahoma"/>
          <w:color w:val="C00000"/>
        </w:rPr>
        <w:t>XCZX2025-0144</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504411">
        <w:rPr>
          <w:rFonts w:asciiTheme="minorHAnsi" w:eastAsia="宋体" w:hAnsiTheme="minorHAnsi" w:cs="Tahoma" w:hint="eastAsia"/>
          <w:noProof/>
        </w:rPr>
        <w:t>2025</w:t>
      </w:r>
      <w:r w:rsidR="00504411">
        <w:rPr>
          <w:rFonts w:asciiTheme="minorHAnsi" w:eastAsia="宋体" w:hAnsiTheme="minorHAnsi" w:cs="Tahoma" w:hint="eastAsia"/>
          <w:noProof/>
        </w:rPr>
        <w:t>年</w:t>
      </w:r>
      <w:r w:rsidR="00504411">
        <w:rPr>
          <w:rFonts w:asciiTheme="minorHAnsi" w:eastAsia="宋体" w:hAnsiTheme="minorHAnsi" w:cs="Tahoma" w:hint="eastAsia"/>
          <w:noProof/>
        </w:rPr>
        <w:t>11</w:t>
      </w:r>
      <w:r w:rsidR="00504411">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5E2F5D">
          <w:rPr>
            <w:noProof/>
            <w:webHidden/>
          </w:rPr>
          <w:t>2</w:t>
        </w:r>
        <w:r>
          <w:rPr>
            <w:noProof/>
            <w:webHidden/>
          </w:rPr>
          <w:fldChar w:fldCharType="end"/>
        </w:r>
      </w:hyperlink>
    </w:p>
    <w:p w14:paraId="371B8779" w14:textId="77777777" w:rsidR="00E777FC" w:rsidRDefault="00504411">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5E2F5D">
          <w:rPr>
            <w:noProof/>
            <w:webHidden/>
          </w:rPr>
          <w:t>2</w:t>
        </w:r>
        <w:r w:rsidR="00E777FC">
          <w:rPr>
            <w:noProof/>
            <w:webHidden/>
          </w:rPr>
          <w:fldChar w:fldCharType="end"/>
        </w:r>
      </w:hyperlink>
    </w:p>
    <w:p w14:paraId="36290FF0" w14:textId="589DA654" w:rsidR="00E777FC" w:rsidRDefault="00504411">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5E2F5D">
          <w:rPr>
            <w:noProof/>
            <w:webHidden/>
          </w:rPr>
          <w:t>2</w:t>
        </w:r>
        <w:r w:rsidR="00E777FC">
          <w:rPr>
            <w:noProof/>
            <w:webHidden/>
          </w:rPr>
          <w:fldChar w:fldCharType="end"/>
        </w:r>
      </w:hyperlink>
    </w:p>
    <w:p w14:paraId="60554200" w14:textId="5BDAD8CA" w:rsidR="00E777FC" w:rsidRDefault="00504411">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w:t>
        </w:r>
        <w:r w:rsidR="00CE2111">
          <w:rPr>
            <w:rStyle w:val="aff8"/>
            <w:rFonts w:hint="eastAsia"/>
            <w:noProof/>
          </w:rPr>
          <w:t>草案条款</w:t>
        </w:r>
        <w:r w:rsidR="00E777FC">
          <w:rPr>
            <w:noProof/>
            <w:webHidden/>
          </w:rPr>
          <w:tab/>
        </w:r>
      </w:hyperlink>
      <w:r w:rsidR="0035221D">
        <w:rPr>
          <w:noProof/>
        </w:rPr>
        <w:t>32</w:t>
      </w:r>
    </w:p>
    <w:p w14:paraId="41D1F5B5" w14:textId="73727CE7" w:rsidR="005D035F" w:rsidRDefault="00504411"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 xml:space="preserve">第五章　</w:t>
        </w:r>
        <w:r w:rsidR="00CE2111">
          <w:rPr>
            <w:rStyle w:val="aff8"/>
            <w:rFonts w:hint="eastAsia"/>
            <w:noProof/>
          </w:rPr>
          <w:t>响应</w:t>
        </w:r>
        <w:r w:rsidR="00E777FC" w:rsidRPr="003962E7">
          <w:rPr>
            <w:rStyle w:val="aff8"/>
            <w:rFonts w:hint="eastAsia"/>
            <w:noProof/>
          </w:rPr>
          <w:t>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5E2F5D">
          <w:rPr>
            <w:noProof/>
            <w:webHidden/>
          </w:rPr>
          <w:t>2</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9A0F26">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100219612"/>
      <w:r w:rsidRPr="005642D3">
        <w:rPr>
          <w:rFonts w:hint="eastAsia"/>
        </w:rPr>
        <w:t xml:space="preserve">第一章　</w:t>
      </w:r>
      <w:r w:rsidR="00CE2111">
        <w:rPr>
          <w:rFonts w:hint="eastAsia"/>
        </w:rPr>
        <w:t>磋商</w:t>
      </w:r>
      <w:r w:rsidR="009C58A2" w:rsidRPr="005642D3">
        <w:rPr>
          <w:rFonts w:hint="eastAsia"/>
        </w:rPr>
        <w:t>邀请函</w:t>
      </w:r>
      <w:bookmarkEnd w:id="0"/>
    </w:p>
    <w:p w14:paraId="0B3A0504" w14:textId="3C4D52F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9A0F26">
        <w:rPr>
          <w:rFonts w:hint="eastAsia"/>
          <w:color w:val="C00000"/>
        </w:rPr>
        <w:t>西安市机关事务服务中心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9A0F26">
        <w:rPr>
          <w:rFonts w:hint="eastAsia"/>
          <w:color w:val="C00000"/>
        </w:rPr>
        <w:t>西安市机关事务服务中心市政府会议室维修改造项目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28654555" w:rsidR="004F3159" w:rsidRDefault="00E777FC" w:rsidP="004F3159">
      <w:pPr>
        <w:widowControl w:val="0"/>
        <w:topLinePunct/>
        <w:ind w:firstLineChars="200" w:firstLine="480"/>
        <w:jc w:val="both"/>
      </w:pPr>
      <w:r w:rsidRPr="00E777FC">
        <w:t>项目</w:t>
      </w:r>
      <w:r w:rsidR="004F3159" w:rsidRPr="00E777FC">
        <w:rPr>
          <w:rFonts w:hint="eastAsia"/>
        </w:rPr>
        <w:t>名称：</w:t>
      </w:r>
      <w:r w:rsidR="009A0F26">
        <w:rPr>
          <w:rFonts w:hint="eastAsia"/>
          <w:color w:val="C00000"/>
        </w:rPr>
        <w:t>西安市机关事务服务中心市政府会议室维修改造项目</w:t>
      </w:r>
    </w:p>
    <w:p w14:paraId="62B33849" w14:textId="7340B650" w:rsidR="004F3159" w:rsidRDefault="004F3159" w:rsidP="004F3159">
      <w:pPr>
        <w:widowControl w:val="0"/>
        <w:topLinePunct/>
        <w:ind w:firstLineChars="200" w:firstLine="480"/>
        <w:jc w:val="both"/>
      </w:pPr>
      <w:r>
        <w:rPr>
          <w:rFonts w:hint="eastAsia"/>
        </w:rPr>
        <w:t>项目编号：</w:t>
      </w:r>
      <w:r w:rsidR="009A0F26">
        <w:rPr>
          <w:rFonts w:hint="eastAsia"/>
          <w:color w:val="C00000"/>
        </w:rPr>
        <w:t>XCZX2025-0144</w:t>
      </w:r>
    </w:p>
    <w:p w14:paraId="0EE64E77" w14:textId="4534AA05" w:rsidR="00A94247" w:rsidRDefault="00A94247" w:rsidP="00A94247">
      <w:pPr>
        <w:widowControl w:val="0"/>
        <w:topLinePunct/>
        <w:ind w:firstLineChars="200" w:firstLine="480"/>
        <w:jc w:val="both"/>
      </w:pPr>
      <w:r w:rsidRPr="00CC612E">
        <w:t>核准编号：</w:t>
      </w:r>
      <w:r w:rsidR="009A0F26">
        <w:rPr>
          <w:color w:val="C00000"/>
        </w:rPr>
        <w:t>ZCSP-</w:t>
      </w:r>
      <w:r w:rsidR="009A0F26">
        <w:rPr>
          <w:color w:val="C00000"/>
        </w:rPr>
        <w:t>西安市</w:t>
      </w:r>
      <w:r w:rsidR="009A0F26">
        <w:rPr>
          <w:color w:val="C00000"/>
        </w:rPr>
        <w:t>-2025-00741</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30B67A93"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9A0F26">
        <w:rPr>
          <w:color w:val="C00000"/>
        </w:rPr>
        <w:t>822473.52</w:t>
      </w:r>
      <w:r w:rsidR="0046612E">
        <w:rPr>
          <w:color w:val="C00000"/>
        </w:rPr>
        <w:t>元</w:t>
      </w:r>
      <w:r w:rsidR="00A94247">
        <w:rPr>
          <w:rFonts w:hint="eastAsia"/>
          <w:color w:val="C00000"/>
        </w:rPr>
        <w:t>（最高限价</w:t>
      </w:r>
      <w:r w:rsidR="009A0F26">
        <w:rPr>
          <w:color w:val="C00000"/>
        </w:rPr>
        <w:t>822473.52</w:t>
      </w:r>
      <w:r w:rsidR="0046612E">
        <w:rPr>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4C61CDC2" w14:textId="6F1D53BA" w:rsidR="00860446" w:rsidRPr="00C56D79" w:rsidRDefault="00860446" w:rsidP="00860446">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sidRPr="00C56D79">
        <w:rPr>
          <w:color w:val="C00000"/>
        </w:rPr>
        <w:t>：</w:t>
      </w:r>
      <w:r w:rsidR="009A0F26">
        <w:rPr>
          <w:color w:val="C00000"/>
        </w:rPr>
        <w:t>599667.20</w:t>
      </w:r>
      <w:r>
        <w:rPr>
          <w:rFonts w:hint="eastAsia"/>
          <w:color w:val="C00000"/>
        </w:rPr>
        <w:t>元</w:t>
      </w:r>
      <w:r w:rsidRPr="00C56D79">
        <w:rPr>
          <w:color w:val="C00000"/>
        </w:rPr>
        <w:t>（</w:t>
      </w:r>
      <w:r>
        <w:rPr>
          <w:rFonts w:hint="eastAsia"/>
          <w:color w:val="C00000"/>
        </w:rPr>
        <w:t>最高限价</w:t>
      </w:r>
      <w:r w:rsidR="009A0F26">
        <w:rPr>
          <w:color w:val="C00000"/>
        </w:rPr>
        <w:t>599667.20</w:t>
      </w:r>
      <w:r w:rsidRPr="00C56D79">
        <w:rPr>
          <w:rFonts w:hint="eastAsia"/>
          <w:color w:val="C00000"/>
        </w:rPr>
        <w:t>元</w:t>
      </w:r>
      <w:r w:rsidRPr="00C56D79">
        <w:rPr>
          <w:color w:val="C00000"/>
        </w:rPr>
        <w:t>）</w:t>
      </w:r>
      <w:r w:rsidR="0046612E">
        <w:rPr>
          <w:color w:val="C00000"/>
        </w:rPr>
        <w:t>，视频</w:t>
      </w:r>
      <w:r w:rsidR="009A0F26">
        <w:rPr>
          <w:rFonts w:hint="eastAsia"/>
          <w:color w:val="C00000"/>
        </w:rPr>
        <w:t>会议系统及</w:t>
      </w:r>
      <w:r w:rsidR="009A0F26">
        <w:rPr>
          <w:color w:val="C00000"/>
        </w:rPr>
        <w:t>会议室音频系统</w:t>
      </w:r>
      <w:r w:rsidR="0046612E">
        <w:rPr>
          <w:color w:val="C00000"/>
        </w:rPr>
        <w:t>。</w:t>
      </w:r>
    </w:p>
    <w:p w14:paraId="5F1F7845" w14:textId="616E8355" w:rsidR="00860446" w:rsidRPr="00C56D79" w:rsidRDefault="00860446" w:rsidP="00860446">
      <w:pPr>
        <w:widowControl w:val="0"/>
        <w:topLinePunct/>
        <w:ind w:firstLineChars="200" w:firstLine="480"/>
        <w:jc w:val="both"/>
        <w:rPr>
          <w:color w:val="C00000"/>
        </w:rPr>
      </w:pPr>
      <w:r>
        <w:rPr>
          <w:rFonts w:hint="eastAsia"/>
          <w:color w:val="C00000"/>
        </w:rPr>
        <w:t>采购包二</w:t>
      </w:r>
      <w:r w:rsidRPr="00C56D79">
        <w:rPr>
          <w:color w:val="C00000"/>
        </w:rPr>
        <w:t>：</w:t>
      </w:r>
      <w:r w:rsidR="009A0F26">
        <w:rPr>
          <w:color w:val="C00000"/>
        </w:rPr>
        <w:t>222806.32</w:t>
      </w:r>
      <w:r>
        <w:rPr>
          <w:rFonts w:hint="eastAsia"/>
          <w:color w:val="C00000"/>
        </w:rPr>
        <w:t>元</w:t>
      </w:r>
      <w:r w:rsidRPr="00C56D79">
        <w:rPr>
          <w:color w:val="C00000"/>
        </w:rPr>
        <w:t>（</w:t>
      </w:r>
      <w:r>
        <w:rPr>
          <w:rFonts w:hint="eastAsia"/>
          <w:color w:val="C00000"/>
        </w:rPr>
        <w:t>最高限价</w:t>
      </w:r>
      <w:r w:rsidR="009A0F26">
        <w:rPr>
          <w:color w:val="C00000"/>
        </w:rPr>
        <w:t>222806.32</w:t>
      </w:r>
      <w:r w:rsidRPr="00C56D79">
        <w:rPr>
          <w:rFonts w:hint="eastAsia"/>
          <w:color w:val="C00000"/>
        </w:rPr>
        <w:t>元</w:t>
      </w:r>
      <w:r w:rsidRPr="00C56D79">
        <w:rPr>
          <w:color w:val="C00000"/>
        </w:rPr>
        <w:t>）</w:t>
      </w:r>
      <w:r w:rsidR="0046612E">
        <w:rPr>
          <w:color w:val="C00000"/>
        </w:rPr>
        <w:t>，</w:t>
      </w:r>
      <w:r w:rsidR="009A0F26">
        <w:rPr>
          <w:rFonts w:hint="eastAsia"/>
          <w:color w:val="C00000"/>
        </w:rPr>
        <w:t>装修工程</w:t>
      </w:r>
      <w:r w:rsidR="0046612E">
        <w:rPr>
          <w:color w:val="C00000"/>
        </w:rPr>
        <w:t>。</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56363962"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775E8F">
        <w:rPr>
          <w:u w:val="single"/>
        </w:rPr>
        <w:t>11</w:t>
      </w:r>
      <w:r w:rsidR="002027F6">
        <w:rPr>
          <w:rFonts w:hint="eastAsia"/>
        </w:rPr>
        <w:t>月</w:t>
      </w:r>
      <w:r w:rsidR="00775E8F">
        <w:rPr>
          <w:u w:val="single"/>
        </w:rPr>
        <w:t>18</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06CFF421"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775E8F">
        <w:rPr>
          <w:u w:val="single"/>
        </w:rPr>
        <w:t>11</w:t>
      </w:r>
      <w:r>
        <w:rPr>
          <w:rFonts w:hint="eastAsia"/>
        </w:rPr>
        <w:t>月</w:t>
      </w:r>
      <w:r w:rsidR="00775E8F">
        <w:rPr>
          <w:u w:val="single"/>
        </w:rPr>
        <w:t>18</w:t>
      </w:r>
      <w:r>
        <w:rPr>
          <w:rFonts w:hint="eastAsia"/>
        </w:rPr>
        <w:t>日</w:t>
      </w:r>
      <w:r>
        <w:rPr>
          <w:rFonts w:hint="eastAsia"/>
        </w:rPr>
        <w:t>10:30</w:t>
      </w:r>
    </w:p>
    <w:p w14:paraId="75602388" w14:textId="7BFD0590"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775E8F">
        <w:rPr>
          <w:u w:val="single"/>
        </w:rPr>
        <w:t>5</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3145831C"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9A0F26">
        <w:rPr>
          <w:rFonts w:hint="eastAsia"/>
        </w:rPr>
        <w:t>西安市机关事务服务中心</w:t>
      </w:r>
    </w:p>
    <w:p w14:paraId="07A194B0" w14:textId="53CCF8E3" w:rsidR="00623A3D" w:rsidRDefault="00623A3D" w:rsidP="00623A3D">
      <w:pPr>
        <w:widowControl w:val="0"/>
        <w:topLinePunct/>
        <w:ind w:firstLineChars="200" w:firstLine="480"/>
        <w:jc w:val="both"/>
      </w:pPr>
      <w:r>
        <w:rPr>
          <w:rFonts w:hint="eastAsia"/>
        </w:rPr>
        <w:t>地址：</w:t>
      </w:r>
      <w:r w:rsidR="00071AE1">
        <w:rPr>
          <w:rFonts w:hint="eastAsia"/>
        </w:rPr>
        <w:t>西安市</w:t>
      </w:r>
      <w:r w:rsidR="00071AE1">
        <w:t>未央区</w:t>
      </w:r>
      <w:r w:rsidR="00071AE1" w:rsidRPr="00071AE1">
        <w:rPr>
          <w:rFonts w:hint="eastAsia"/>
        </w:rPr>
        <w:t>凤城八路</w:t>
      </w:r>
      <w:r w:rsidR="00071AE1" w:rsidRPr="00071AE1">
        <w:rPr>
          <w:rFonts w:hint="eastAsia"/>
        </w:rPr>
        <w:t>109</w:t>
      </w:r>
      <w:r w:rsidR="00071AE1" w:rsidRPr="00071AE1">
        <w:rPr>
          <w:rFonts w:hint="eastAsia"/>
        </w:rPr>
        <w:t>号</w:t>
      </w:r>
    </w:p>
    <w:p w14:paraId="5CD1CE1F" w14:textId="1878903C" w:rsidR="00623A3D" w:rsidRDefault="00623A3D" w:rsidP="00623A3D">
      <w:pPr>
        <w:widowControl w:val="0"/>
        <w:topLinePunct/>
        <w:ind w:firstLineChars="200" w:firstLine="480"/>
        <w:jc w:val="both"/>
      </w:pPr>
      <w:r>
        <w:rPr>
          <w:rFonts w:hint="eastAsia"/>
        </w:rPr>
        <w:t>联系人：</w:t>
      </w:r>
      <w:r w:rsidR="00071AE1">
        <w:rPr>
          <w:rFonts w:hint="eastAsia"/>
        </w:rPr>
        <w:t>谷</w:t>
      </w:r>
      <w:r w:rsidR="00B90A8A">
        <w:rPr>
          <w:rFonts w:hint="eastAsia"/>
        </w:rPr>
        <w:t>老师</w:t>
      </w:r>
    </w:p>
    <w:p w14:paraId="7C403659" w14:textId="5302DC7F" w:rsidR="004F3159" w:rsidRDefault="00623A3D" w:rsidP="00623A3D">
      <w:pPr>
        <w:widowControl w:val="0"/>
        <w:topLinePunct/>
        <w:ind w:firstLineChars="200" w:firstLine="480"/>
        <w:jc w:val="both"/>
      </w:pPr>
      <w:r>
        <w:rPr>
          <w:rFonts w:hint="eastAsia"/>
        </w:rPr>
        <w:t>联系电话：</w:t>
      </w:r>
      <w:r w:rsidR="00071AE1">
        <w:t>029-</w:t>
      </w:r>
      <w:r w:rsidR="00071AE1" w:rsidRPr="00071AE1">
        <w:t>86785305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0945C58" w:rsidR="004F3159" w:rsidRDefault="004F3159" w:rsidP="004F3159">
      <w:pPr>
        <w:widowControl w:val="0"/>
        <w:topLinePunct/>
        <w:ind w:firstLineChars="200" w:firstLine="480"/>
        <w:jc w:val="both"/>
      </w:pPr>
      <w:r>
        <w:rPr>
          <w:rFonts w:hint="eastAsia"/>
        </w:rPr>
        <w:t>标书联系人及分机号：</w:t>
      </w:r>
      <w:r w:rsidR="00B90A8A">
        <w:rPr>
          <w:rFonts w:hint="eastAsia"/>
        </w:rPr>
        <w:t>王老师（</w:t>
      </w:r>
      <w:r w:rsidR="00B90A8A">
        <w:t>80848</w:t>
      </w:r>
      <w:r w:rsidR="00B90A8A">
        <w:rPr>
          <w:rFonts w:hint="eastAsia"/>
        </w:rPr>
        <w:t>）</w:t>
      </w:r>
    </w:p>
    <w:p w14:paraId="6F1334A2" w14:textId="461693D3" w:rsidR="0037531B" w:rsidRPr="00B55F20" w:rsidRDefault="004F3159" w:rsidP="004F3159">
      <w:pPr>
        <w:widowControl w:val="0"/>
        <w:topLinePunct/>
        <w:ind w:firstLineChars="200" w:firstLine="480"/>
        <w:jc w:val="both"/>
      </w:pPr>
      <w:r>
        <w:rPr>
          <w:rFonts w:hint="eastAsia"/>
        </w:rPr>
        <w:t>开标联系人及分机号：</w:t>
      </w:r>
      <w:r w:rsidR="00775E8F">
        <w:rPr>
          <w:rFonts w:hint="eastAsia"/>
        </w:rPr>
        <w:t>朱</w:t>
      </w:r>
      <w:r w:rsidR="009A0F26">
        <w:rPr>
          <w:rFonts w:hint="eastAsia"/>
        </w:rPr>
        <w:t>老师</w:t>
      </w:r>
      <w:r w:rsidR="00C56D79">
        <w:rPr>
          <w:rFonts w:hint="eastAsia"/>
        </w:rPr>
        <w:t>（</w:t>
      </w:r>
      <w:r w:rsidR="00775E8F">
        <w:t>80805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9A0F26">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100219613"/>
      <w:r w:rsidRPr="005642D3">
        <w:t>第二章</w:t>
      </w:r>
      <w:r w:rsidRPr="005642D3">
        <w:rPr>
          <w:rFonts w:hint="eastAsia"/>
        </w:rPr>
        <w:t xml:space="preserve">　</w:t>
      </w:r>
      <w:r w:rsidR="003F7C8E">
        <w:t>供应商</w:t>
      </w:r>
      <w:r w:rsidRPr="005642D3">
        <w:t>须知</w:t>
      </w:r>
      <w:bookmarkEnd w:id="1"/>
      <w:bookmarkEnd w:id="2"/>
      <w:bookmarkEnd w:id="3"/>
      <w:bookmarkEnd w:id="4"/>
      <w:bookmarkEnd w:id="5"/>
      <w:bookmarkEnd w:id="6"/>
      <w:bookmarkEnd w:id="7"/>
      <w:bookmarkEnd w:id="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CE1C0"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319D0406" w:rsidR="00713D33" w:rsidRPr="002027F6" w:rsidRDefault="009A0F26"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西安市机关事务服务中心市政府会议室维修改造项目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545CE7B9" w:rsidR="00713D33" w:rsidRPr="002027F6" w:rsidRDefault="009A0F26" w:rsidP="009F2DE1">
            <w:pPr>
              <w:spacing w:line="320" w:lineRule="exact"/>
              <w:jc w:val="both"/>
              <w:rPr>
                <w:rFonts w:ascii="Calibri" w:eastAsia="宋体" w:hAnsi="宋体" w:cstheme="minorHAnsi"/>
                <w:sz w:val="21"/>
              </w:rPr>
            </w:pPr>
            <w:r>
              <w:rPr>
                <w:rFonts w:ascii="Calibri" w:eastAsia="宋体" w:hAnsi="宋体" w:cstheme="minorHAnsi"/>
                <w:sz w:val="21"/>
              </w:rPr>
              <w:t>XCZX2025-0144</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695AF435" w:rsidR="00EF08C2" w:rsidRPr="002027F6" w:rsidRDefault="0050441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Content>
                <w:r w:rsidR="00B90A8A">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50441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504411"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vMerge w:val="restart"/>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78C079A5" w:rsidR="0000473B" w:rsidRPr="002027F6" w:rsidRDefault="009A0F26" w:rsidP="0000473B">
            <w:pPr>
              <w:spacing w:line="320" w:lineRule="exact"/>
              <w:jc w:val="both"/>
              <w:rPr>
                <w:rFonts w:ascii="Calibri" w:eastAsia="宋体" w:hAnsi="宋体" w:cstheme="minorHAnsi"/>
                <w:sz w:val="21"/>
                <w:szCs w:val="21"/>
              </w:rPr>
            </w:pPr>
            <w:r>
              <w:rPr>
                <w:rFonts w:ascii="Calibri" w:eastAsia="宋体" w:hAnsi="宋体" w:cstheme="minorHAnsi" w:hint="eastAsia"/>
                <w:sz w:val="21"/>
              </w:rPr>
              <w:t>822473.52</w:t>
            </w:r>
            <w:r w:rsidR="00B90A8A">
              <w:rPr>
                <w:rFonts w:ascii="Calibri" w:eastAsia="宋体" w:hAnsi="宋体" w:cstheme="minorHAnsi"/>
                <w:sz w:val="21"/>
              </w:rPr>
              <w:t>元</w:t>
            </w:r>
            <w:r w:rsidR="0000473B" w:rsidRPr="002027F6">
              <w:rPr>
                <w:rFonts w:ascii="Calibri" w:eastAsia="宋体" w:hAnsi="宋体" w:cstheme="minorHAnsi" w:hint="eastAsia"/>
                <w:sz w:val="21"/>
              </w:rPr>
              <w:t>（最高限价</w:t>
            </w:r>
            <w:r>
              <w:rPr>
                <w:rFonts w:ascii="Calibri" w:eastAsia="宋体" w:hAnsi="宋体" w:cstheme="minorHAnsi" w:hint="eastAsia"/>
                <w:sz w:val="21"/>
              </w:rPr>
              <w:t>822473.52</w:t>
            </w:r>
            <w:r w:rsidR="0000473B" w:rsidRPr="002027F6">
              <w:rPr>
                <w:rFonts w:ascii="Calibri" w:eastAsia="宋体" w:hAnsi="宋体" w:cstheme="minorHAnsi" w:hint="eastAsia"/>
                <w:sz w:val="21"/>
              </w:rPr>
              <w:t>元）</w:t>
            </w:r>
          </w:p>
        </w:tc>
      </w:tr>
      <w:tr w:rsidR="00860446" w:rsidRPr="00C17C7F" w14:paraId="57A48DF5" w14:textId="77777777" w:rsidTr="00713D33">
        <w:trPr>
          <w:trHeight w:val="397"/>
          <w:jc w:val="center"/>
        </w:trPr>
        <w:tc>
          <w:tcPr>
            <w:tcW w:w="694" w:type="dxa"/>
            <w:vMerge/>
            <w:shd w:val="clear" w:color="auto" w:fill="auto"/>
            <w:vAlign w:val="center"/>
          </w:tcPr>
          <w:p w14:paraId="73D04E91" w14:textId="77777777" w:rsidR="00860446" w:rsidRPr="00C074A8" w:rsidRDefault="00860446" w:rsidP="00860446">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437D611D" w:rsidR="00860446" w:rsidRPr="0000473B" w:rsidRDefault="00860446" w:rsidP="00860446">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一</w:t>
            </w:r>
            <w:proofErr w:type="gramEnd"/>
            <w:r w:rsidRPr="0000473B">
              <w:rPr>
                <w:rFonts w:ascii="Calibri" w:eastAsia="宋体" w:hAnsi="宋体" w:cstheme="minorHAnsi" w:hint="eastAsia"/>
                <w:color w:val="C00000"/>
                <w:sz w:val="21"/>
              </w:rPr>
              <w:t>预算</w:t>
            </w:r>
          </w:p>
        </w:tc>
        <w:tc>
          <w:tcPr>
            <w:tcW w:w="5766" w:type="dxa"/>
            <w:shd w:val="clear" w:color="auto" w:fill="auto"/>
            <w:vAlign w:val="center"/>
          </w:tcPr>
          <w:p w14:paraId="05B6FA14" w14:textId="28A74D11" w:rsidR="00860446" w:rsidRPr="0000473B" w:rsidRDefault="009A0F26" w:rsidP="00860446">
            <w:pPr>
              <w:spacing w:line="320" w:lineRule="exact"/>
              <w:jc w:val="both"/>
              <w:rPr>
                <w:color w:val="C00000"/>
                <w:sz w:val="21"/>
                <w:szCs w:val="21"/>
              </w:rPr>
            </w:pPr>
            <w:r>
              <w:rPr>
                <w:rFonts w:ascii="Calibri" w:eastAsia="宋体" w:hAnsi="宋体" w:cstheme="minorHAnsi"/>
                <w:color w:val="C00000"/>
                <w:sz w:val="21"/>
                <w:u w:val="single"/>
              </w:rPr>
              <w:t>599667.20</w:t>
            </w:r>
            <w:r w:rsidR="00860446" w:rsidRPr="0000473B">
              <w:rPr>
                <w:rFonts w:ascii="Calibri" w:eastAsia="宋体" w:hAnsi="宋体" w:cstheme="minorHAnsi"/>
                <w:color w:val="C00000"/>
                <w:sz w:val="21"/>
              </w:rPr>
              <w:t>元</w:t>
            </w:r>
            <w:r w:rsidR="00860446">
              <w:rPr>
                <w:rFonts w:ascii="Calibri" w:eastAsia="宋体" w:hAnsi="宋体" w:cstheme="minorHAnsi" w:hint="eastAsia"/>
                <w:color w:val="C00000"/>
                <w:sz w:val="21"/>
              </w:rPr>
              <w:t>；</w:t>
            </w:r>
            <w:r w:rsidR="00860446" w:rsidRPr="002027F6">
              <w:rPr>
                <w:rFonts w:ascii="Calibri" w:eastAsia="宋体" w:hAnsi="宋体" w:cstheme="minorHAnsi" w:hint="eastAsia"/>
                <w:sz w:val="21"/>
              </w:rPr>
              <w:t>（最高限价</w:t>
            </w:r>
            <w:r>
              <w:rPr>
                <w:rFonts w:ascii="Calibri" w:eastAsia="宋体" w:hAnsi="宋体" w:cstheme="minorHAnsi"/>
                <w:color w:val="C00000"/>
                <w:sz w:val="21"/>
                <w:u w:val="single"/>
              </w:rPr>
              <w:t>599667.20</w:t>
            </w:r>
            <w:r w:rsidR="00860446" w:rsidRPr="002027F6">
              <w:rPr>
                <w:rFonts w:ascii="Calibri" w:eastAsia="宋体" w:hAnsi="宋体" w:cstheme="minorHAnsi" w:hint="eastAsia"/>
                <w:sz w:val="21"/>
              </w:rPr>
              <w:t>元）</w:t>
            </w:r>
          </w:p>
        </w:tc>
      </w:tr>
      <w:tr w:rsidR="00860446" w:rsidRPr="00C17C7F" w14:paraId="3E4808C8" w14:textId="77777777" w:rsidTr="00713D33">
        <w:trPr>
          <w:trHeight w:val="397"/>
          <w:jc w:val="center"/>
        </w:trPr>
        <w:tc>
          <w:tcPr>
            <w:tcW w:w="694" w:type="dxa"/>
            <w:vMerge/>
            <w:shd w:val="clear" w:color="auto" w:fill="auto"/>
            <w:vAlign w:val="center"/>
          </w:tcPr>
          <w:p w14:paraId="47DD51D2" w14:textId="77777777" w:rsidR="00860446" w:rsidRPr="00C074A8" w:rsidRDefault="00860446" w:rsidP="00860446">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62FEE6DA" w:rsidR="00860446" w:rsidRPr="0000473B" w:rsidRDefault="00860446" w:rsidP="00860446">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二</w:t>
            </w:r>
            <w:r w:rsidRPr="0000473B">
              <w:rPr>
                <w:rFonts w:ascii="Calibri" w:eastAsia="宋体" w:hAnsi="宋体" w:cstheme="minorHAnsi" w:hint="eastAsia"/>
                <w:color w:val="C00000"/>
                <w:sz w:val="21"/>
              </w:rPr>
              <w:t>预算</w:t>
            </w:r>
            <w:proofErr w:type="gramEnd"/>
          </w:p>
        </w:tc>
        <w:tc>
          <w:tcPr>
            <w:tcW w:w="5766" w:type="dxa"/>
            <w:shd w:val="clear" w:color="auto" w:fill="auto"/>
            <w:vAlign w:val="center"/>
          </w:tcPr>
          <w:p w14:paraId="4D793737" w14:textId="41297402" w:rsidR="00860446" w:rsidRPr="0000473B" w:rsidRDefault="009A0F26" w:rsidP="00B90A8A">
            <w:pPr>
              <w:spacing w:line="320" w:lineRule="exact"/>
              <w:jc w:val="both"/>
              <w:rPr>
                <w:color w:val="C00000"/>
                <w:sz w:val="21"/>
                <w:szCs w:val="21"/>
              </w:rPr>
            </w:pPr>
            <w:r>
              <w:rPr>
                <w:rFonts w:ascii="Calibri" w:eastAsia="宋体" w:hAnsi="宋体" w:cstheme="minorHAnsi"/>
                <w:color w:val="C00000"/>
                <w:sz w:val="21"/>
                <w:u w:val="single"/>
              </w:rPr>
              <w:t>222806.32</w:t>
            </w:r>
            <w:r w:rsidR="00860446" w:rsidRPr="0000473B">
              <w:rPr>
                <w:rFonts w:ascii="Calibri" w:eastAsia="宋体" w:hAnsi="宋体" w:cstheme="minorHAnsi" w:hint="eastAsia"/>
                <w:color w:val="C00000"/>
                <w:sz w:val="21"/>
              </w:rPr>
              <w:t>元</w:t>
            </w:r>
            <w:r w:rsidR="00860446">
              <w:rPr>
                <w:rFonts w:ascii="Calibri" w:eastAsia="宋体" w:hAnsi="宋体" w:cstheme="minorHAnsi" w:hint="eastAsia"/>
                <w:color w:val="C00000"/>
                <w:sz w:val="21"/>
              </w:rPr>
              <w:t>，</w:t>
            </w:r>
            <w:r w:rsidR="00860446" w:rsidRPr="002027F6">
              <w:rPr>
                <w:rFonts w:ascii="Calibri" w:eastAsia="宋体" w:hAnsi="宋体" w:cstheme="minorHAnsi" w:hint="eastAsia"/>
                <w:sz w:val="21"/>
              </w:rPr>
              <w:t>（最高限价</w:t>
            </w:r>
            <w:r>
              <w:rPr>
                <w:rFonts w:ascii="Calibri" w:eastAsia="宋体" w:hAnsi="宋体" w:cstheme="minorHAnsi"/>
                <w:color w:val="C00000"/>
                <w:sz w:val="21"/>
                <w:u w:val="single"/>
              </w:rPr>
              <w:t>222806.32</w:t>
            </w:r>
            <w:r w:rsidR="00860446"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50441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504411"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50441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504411"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504411"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504411"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504411"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504411"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A7E9929" w14:textId="77777777" w:rsidR="004A2179" w:rsidRDefault="00A7550A" w:rsidP="00C144BA">
            <w:pPr>
              <w:spacing w:line="320" w:lineRule="exact"/>
              <w:jc w:val="both"/>
              <w:rPr>
                <w:color w:val="7030A0"/>
                <w:sz w:val="21"/>
                <w:szCs w:val="21"/>
                <w:u w:val="single"/>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4A2179">
              <w:rPr>
                <w:rFonts w:ascii="Calibri" w:eastAsia="宋体" w:hAnsi="宋体" w:cstheme="minorHAnsi" w:hint="eastAsia"/>
                <w:sz w:val="21"/>
              </w:rPr>
              <w:t>采购包</w:t>
            </w:r>
            <w:proofErr w:type="gramStart"/>
            <w:r w:rsidR="004A2179">
              <w:rPr>
                <w:rFonts w:ascii="Calibri" w:eastAsia="宋体" w:hAnsi="宋体" w:cstheme="minorHAnsi" w:hint="eastAsia"/>
                <w:sz w:val="21"/>
              </w:rPr>
              <w:t>一</w:t>
            </w:r>
            <w:proofErr w:type="gramEnd"/>
            <w:r w:rsidR="004A2179">
              <w:rPr>
                <w:rFonts w:ascii="Calibri" w:eastAsia="宋体" w:hAnsi="宋体" w:cstheme="minorHAnsi" w:hint="eastAsia"/>
                <w:sz w:val="21"/>
              </w:rPr>
              <w:t>：</w:t>
            </w:r>
            <w:r w:rsidR="004A2179">
              <w:rPr>
                <w:color w:val="7030A0"/>
                <w:sz w:val="21"/>
                <w:szCs w:val="21"/>
                <w:u w:val="single"/>
              </w:rPr>
              <w:t>工业（包括采矿业，制造业，电力、热力、燃气及水生产和供应业）；</w:t>
            </w:r>
          </w:p>
          <w:p w14:paraId="0F9B10A1" w14:textId="73242980" w:rsidR="000C3ADC" w:rsidRDefault="004A2179" w:rsidP="009A0F26">
            <w:pPr>
              <w:spacing w:line="320" w:lineRule="exact"/>
              <w:jc w:val="both"/>
              <w:rPr>
                <w:rFonts w:ascii="Calibri" w:eastAsia="宋体" w:hAnsi="宋体" w:cstheme="minorHAnsi"/>
                <w:sz w:val="21"/>
              </w:rPr>
            </w:pPr>
            <w:r>
              <w:rPr>
                <w:color w:val="7030A0"/>
                <w:sz w:val="21"/>
                <w:szCs w:val="21"/>
                <w:u w:val="single"/>
              </w:rPr>
              <w:t>采购包二：</w:t>
            </w:r>
            <w:r w:rsidR="009A0F26">
              <w:rPr>
                <w:rFonts w:hint="eastAsia"/>
                <w:color w:val="7030A0"/>
                <w:sz w:val="21"/>
                <w:szCs w:val="21"/>
                <w:u w:val="single"/>
              </w:rPr>
              <w:t>建筑业</w:t>
            </w:r>
            <w:r w:rsidR="00E611BC">
              <w:rPr>
                <w:color w:val="7030A0"/>
                <w:sz w:val="21"/>
                <w:szCs w:val="21"/>
                <w:u w:val="single"/>
              </w:rPr>
              <w:t>。</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30D572EC" w:rsidR="00CE2111" w:rsidRPr="007A3344" w:rsidRDefault="00504411"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Content>
                <w:r w:rsidR="009A0F26">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2BF5312C" w:rsidR="00CE2111" w:rsidRPr="007A3344" w:rsidRDefault="00504411"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Content>
                <w:r w:rsidR="009A0F26">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07A684F4"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3B8DEE0F"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r w:rsidR="009A0F26" w:rsidRPr="002B60BE">
              <w:rPr>
                <w:rFonts w:ascii="Calibri" w:eastAsia="宋体" w:hAnsi="宋体" w:cstheme="minorHAnsi"/>
                <w:color w:val="595959" w:themeColor="text1" w:themeTint="A6"/>
                <w:sz w:val="21"/>
              </w:rPr>
              <w:t xml:space="preserve"> </w:t>
            </w:r>
          </w:p>
          <w:p w14:paraId="509FB077" w14:textId="4A3EFDC1"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r w:rsidR="009A0F26" w:rsidRPr="002B60BE">
              <w:rPr>
                <w:rFonts w:ascii="Calibri" w:eastAsia="宋体" w:hAnsi="宋体" w:cstheme="minorHAnsi"/>
                <w:color w:val="595959" w:themeColor="text1" w:themeTint="A6"/>
                <w:sz w:val="21"/>
              </w:rPr>
              <w:t xml:space="preserve"> </w:t>
            </w:r>
          </w:p>
          <w:p w14:paraId="1941AC09" w14:textId="6D99A7D5" w:rsidR="00CE2111" w:rsidRDefault="00CE2111" w:rsidP="009A0F26">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2BFE88ED" w14:textId="77777777" w:rsidR="00B90A8A" w:rsidRPr="00B90A8A" w:rsidRDefault="00B90A8A" w:rsidP="00B90A8A">
      <w:pPr>
        <w:pStyle w:val="2"/>
        <w:numPr>
          <w:ilvl w:val="0"/>
          <w:numId w:val="0"/>
        </w:numPr>
        <w:jc w:val="both"/>
      </w:pPr>
      <w:r>
        <w:br w:type="page"/>
      </w:r>
    </w:p>
    <w:p w14:paraId="3669E3A3" w14:textId="7EE18028"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3225F3">
        <w:fldChar w:fldCharType="begin"/>
      </w:r>
      <w:r w:rsidR="003225F3">
        <w:instrText xml:space="preserve"> HYPERLINK "http://sxggzyjy.xa.gov.cn/" </w:instrText>
      </w:r>
      <w:r w:rsidR="003225F3">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3225F3">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9" w:name="OLE_LINK9"/>
      <w:bookmarkStart w:id="10" w:name="OLE_LINK10"/>
      <w:r w:rsidR="00C67BE9" w:rsidRPr="0082787B">
        <w:rPr>
          <w:rFonts w:hint="eastAsia"/>
          <w:color w:val="C00000"/>
        </w:rPr>
        <w:t>采购文件公告期限届满之日</w:t>
      </w:r>
      <w:bookmarkEnd w:id="9"/>
      <w:bookmarkEnd w:id="10"/>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CE1C0"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CE1C0"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B90A8A" w:rsidRPr="00B93ECE" w14:paraId="4423A907" w14:textId="77777777" w:rsidTr="00B90A8A">
        <w:trPr>
          <w:jc w:val="center"/>
        </w:trPr>
        <w:tc>
          <w:tcPr>
            <w:tcW w:w="703" w:type="dxa"/>
            <w:vAlign w:val="center"/>
          </w:tcPr>
          <w:p w14:paraId="0564A5FA" w14:textId="3F0B9230" w:rsidR="00B90A8A" w:rsidRDefault="00B90A8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8389" w:type="dxa"/>
            <w:gridSpan w:val="2"/>
            <w:vAlign w:val="center"/>
          </w:tcPr>
          <w:p w14:paraId="123631DD" w14:textId="167619C8" w:rsidR="00B90A8A" w:rsidRPr="002D5205" w:rsidRDefault="00B90A8A" w:rsidP="00B90A8A">
            <w:pPr>
              <w:spacing w:line="400" w:lineRule="exact"/>
              <w:jc w:val="both"/>
              <w:rPr>
                <w:rFonts w:ascii="Calibri" w:eastAsia="宋体" w:hAnsi="宋体" w:cstheme="minorHAnsi"/>
                <w:bCs/>
                <w:color w:val="FF0000"/>
                <w:sz w:val="21"/>
              </w:rPr>
            </w:pPr>
            <w:r>
              <w:rPr>
                <w:rFonts w:ascii="Calibri" w:eastAsia="宋体" w:hAnsi="宋体" w:cstheme="minorHAnsi"/>
                <w:bCs/>
                <w:color w:val="FF0000"/>
                <w:sz w:val="21"/>
              </w:rPr>
              <w:t>无</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FB766D" w:rsidRPr="00275284" w14:paraId="05D3F9F0" w14:textId="77777777" w:rsidTr="00FB766D">
        <w:trPr>
          <w:trHeight w:val="203"/>
          <w:jc w:val="center"/>
        </w:trPr>
        <w:tc>
          <w:tcPr>
            <w:tcW w:w="703" w:type="dxa"/>
            <w:vMerge w:val="restart"/>
            <w:vAlign w:val="center"/>
          </w:tcPr>
          <w:p w14:paraId="1547FBB9" w14:textId="77777777" w:rsidR="00FB766D" w:rsidRDefault="00FB766D"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8389" w:type="dxa"/>
            <w:gridSpan w:val="2"/>
            <w:vAlign w:val="center"/>
          </w:tcPr>
          <w:p w14:paraId="185812BF" w14:textId="44C913E4" w:rsidR="00FB766D" w:rsidRPr="00275284" w:rsidRDefault="00FB766D" w:rsidP="009C67A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采购包</w:t>
            </w:r>
            <w:proofErr w:type="gramStart"/>
            <w:r>
              <w:rPr>
                <w:rFonts w:ascii="Calibri" w:eastAsia="宋体" w:hAnsi="宋体" w:cstheme="minorHAnsi"/>
                <w:bCs/>
                <w:color w:val="C00000"/>
                <w:sz w:val="21"/>
              </w:rPr>
              <w:t>一</w:t>
            </w:r>
            <w:proofErr w:type="gramEnd"/>
            <w:r>
              <w:rPr>
                <w:rFonts w:ascii="Calibri" w:eastAsia="宋体" w:hAnsi="宋体" w:cstheme="minorHAnsi"/>
                <w:bCs/>
                <w:color w:val="C00000"/>
                <w:sz w:val="21"/>
              </w:rPr>
              <w:t>：无</w:t>
            </w:r>
          </w:p>
        </w:tc>
      </w:tr>
      <w:tr w:rsidR="00FB766D" w:rsidRPr="00275284" w14:paraId="2B5FF776" w14:textId="77777777" w:rsidTr="00B90A8A">
        <w:trPr>
          <w:trHeight w:val="202"/>
          <w:jc w:val="center"/>
        </w:trPr>
        <w:tc>
          <w:tcPr>
            <w:tcW w:w="703" w:type="dxa"/>
            <w:vMerge/>
            <w:vAlign w:val="center"/>
          </w:tcPr>
          <w:p w14:paraId="3655F513" w14:textId="77777777" w:rsidR="00FB766D" w:rsidRDefault="00FB766D" w:rsidP="009C67AC">
            <w:pPr>
              <w:spacing w:line="400" w:lineRule="exact"/>
              <w:jc w:val="center"/>
              <w:rPr>
                <w:rFonts w:ascii="Calibri" w:eastAsia="宋体" w:hAnsi="宋体" w:cstheme="minorHAnsi"/>
                <w:bCs/>
                <w:sz w:val="21"/>
              </w:rPr>
            </w:pPr>
          </w:p>
        </w:tc>
        <w:tc>
          <w:tcPr>
            <w:tcW w:w="8389" w:type="dxa"/>
            <w:gridSpan w:val="2"/>
            <w:vAlign w:val="center"/>
          </w:tcPr>
          <w:p w14:paraId="138A974A" w14:textId="04FBDC47" w:rsidR="00FB766D" w:rsidRDefault="00FB766D" w:rsidP="009C67A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采购包二：</w:t>
            </w:r>
            <w:r w:rsidR="004A2179">
              <w:rPr>
                <w:rFonts w:ascii="Calibri" w:eastAsia="宋体" w:hAnsi="宋体" w:cstheme="minorHAnsi" w:hint="eastAsia"/>
                <w:bCs/>
                <w:color w:val="C00000"/>
                <w:sz w:val="21"/>
              </w:rPr>
              <w:t>1</w:t>
            </w:r>
            <w:r w:rsidR="004A2179">
              <w:rPr>
                <w:rFonts w:ascii="Calibri" w:eastAsia="宋体" w:hAnsi="宋体" w:cstheme="minorHAnsi" w:hint="eastAsia"/>
                <w:bCs/>
                <w:color w:val="C00000"/>
                <w:sz w:val="21"/>
              </w:rPr>
              <w:t>、</w:t>
            </w:r>
            <w:r>
              <w:rPr>
                <w:rFonts w:ascii="Calibri" w:eastAsia="宋体" w:hAnsi="宋体" w:cstheme="minorHAnsi" w:hint="eastAsia"/>
                <w:bCs/>
                <w:color w:val="C00000"/>
                <w:sz w:val="21"/>
              </w:rPr>
              <w:t>供应商需</w:t>
            </w:r>
            <w:r>
              <w:rPr>
                <w:rFonts w:ascii="Calibri" w:eastAsia="宋体" w:hAnsi="宋体" w:cstheme="minorHAnsi"/>
                <w:bCs/>
                <w:color w:val="C00000"/>
                <w:sz w:val="21"/>
              </w:rPr>
              <w:t>具备有效的</w:t>
            </w:r>
            <w:r w:rsidR="00071AE1" w:rsidRPr="00071AE1">
              <w:rPr>
                <w:rFonts w:ascii="Calibri" w:eastAsia="宋体" w:hAnsi="宋体" w:cstheme="minorHAnsi" w:hint="eastAsia"/>
                <w:bCs/>
                <w:color w:val="C00000"/>
                <w:sz w:val="21"/>
              </w:rPr>
              <w:t>建设行政主管部门颁发</w:t>
            </w:r>
            <w:r w:rsidR="00071AE1">
              <w:rPr>
                <w:rFonts w:ascii="Calibri" w:eastAsia="宋体" w:hAnsi="宋体" w:cstheme="minorHAnsi" w:hint="eastAsia"/>
                <w:bCs/>
                <w:color w:val="C00000"/>
                <w:sz w:val="21"/>
              </w:rPr>
              <w:t>的</w:t>
            </w:r>
            <w:r w:rsidR="00071AE1" w:rsidRPr="00071AE1">
              <w:rPr>
                <w:rFonts w:ascii="Calibri" w:eastAsia="宋体" w:hAnsi="宋体" w:cstheme="minorHAnsi" w:hint="eastAsia"/>
                <w:bCs/>
                <w:color w:val="C00000"/>
                <w:sz w:val="21"/>
              </w:rPr>
              <w:t>建筑工程施工总承包三级及以上资质</w:t>
            </w:r>
            <w:r>
              <w:rPr>
                <w:rFonts w:ascii="Calibri" w:eastAsia="宋体" w:hAnsi="宋体" w:cstheme="minorHAnsi" w:hint="eastAsia"/>
                <w:bCs/>
                <w:color w:val="C00000"/>
                <w:sz w:val="21"/>
              </w:rPr>
              <w:t>同时具备有效的《安全生产许可证》，</w:t>
            </w:r>
            <w:r>
              <w:rPr>
                <w:rFonts w:ascii="Calibri" w:eastAsia="宋体" w:hAnsi="宋体" w:cstheme="minorHAnsi"/>
                <w:bCs/>
                <w:color w:val="C00000"/>
                <w:sz w:val="21"/>
              </w:rPr>
              <w:t>提供</w:t>
            </w:r>
            <w:proofErr w:type="gramStart"/>
            <w:r>
              <w:rPr>
                <w:rFonts w:ascii="Calibri" w:eastAsia="宋体" w:hAnsi="宋体" w:cstheme="minorHAnsi"/>
                <w:bCs/>
                <w:color w:val="C00000"/>
                <w:sz w:val="21"/>
              </w:rPr>
              <w:t>扫描件并加盖</w:t>
            </w:r>
            <w:proofErr w:type="gramEnd"/>
            <w:r>
              <w:rPr>
                <w:rFonts w:ascii="Calibri" w:eastAsia="宋体" w:hAnsi="宋体" w:cstheme="minorHAnsi"/>
                <w:bCs/>
                <w:color w:val="C00000"/>
                <w:sz w:val="21"/>
              </w:rPr>
              <w:t>公章。</w:t>
            </w:r>
          </w:p>
          <w:p w14:paraId="1AA79DDD" w14:textId="0048573C" w:rsidR="004A2179" w:rsidRPr="004A2179" w:rsidRDefault="004A2179" w:rsidP="0034429C">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2</w:t>
            </w:r>
            <w:r>
              <w:rPr>
                <w:rFonts w:ascii="Calibri" w:eastAsia="宋体" w:hAnsi="宋体" w:cstheme="minorHAnsi"/>
                <w:bCs/>
                <w:color w:val="C00000"/>
                <w:sz w:val="21"/>
              </w:rPr>
              <w:t>、</w:t>
            </w:r>
            <w:r w:rsidRPr="004A2179">
              <w:rPr>
                <w:rFonts w:ascii="Calibri" w:eastAsia="宋体" w:hAnsi="宋体" w:cstheme="minorHAnsi" w:hint="eastAsia"/>
                <w:bCs/>
                <w:color w:val="C00000"/>
                <w:sz w:val="21"/>
              </w:rPr>
              <w:t>拟派项目经理具有二级及以上建造</w:t>
            </w:r>
            <w:proofErr w:type="gramStart"/>
            <w:r w:rsidRPr="004A2179">
              <w:rPr>
                <w:rFonts w:ascii="Calibri" w:eastAsia="宋体" w:hAnsi="宋体" w:cstheme="minorHAnsi" w:hint="eastAsia"/>
                <w:bCs/>
                <w:color w:val="C00000"/>
                <w:sz w:val="21"/>
              </w:rPr>
              <w:t>师注册</w:t>
            </w:r>
            <w:proofErr w:type="gramEnd"/>
            <w:r w:rsidRPr="004A2179">
              <w:rPr>
                <w:rFonts w:ascii="Calibri" w:eastAsia="宋体" w:hAnsi="宋体" w:cstheme="minorHAnsi" w:hint="eastAsia"/>
                <w:bCs/>
                <w:color w:val="C00000"/>
                <w:sz w:val="21"/>
              </w:rPr>
              <w:t>证书和有效的</w:t>
            </w:r>
            <w:r w:rsidRPr="004A2179">
              <w:rPr>
                <w:rFonts w:ascii="Calibri" w:eastAsia="宋体" w:hAnsi="宋体" w:cstheme="minorHAnsi" w:hint="eastAsia"/>
                <w:bCs/>
                <w:color w:val="C00000"/>
                <w:sz w:val="21"/>
              </w:rPr>
              <w:t>B</w:t>
            </w:r>
            <w:r w:rsidRPr="004A2179">
              <w:rPr>
                <w:rFonts w:ascii="Calibri" w:eastAsia="宋体" w:hAnsi="宋体" w:cstheme="minorHAnsi" w:hint="eastAsia"/>
                <w:bCs/>
                <w:color w:val="C00000"/>
                <w:sz w:val="21"/>
              </w:rPr>
              <w:t>类安全生产考核合格证书，提供本单位缴纳的</w:t>
            </w:r>
            <w:r w:rsidRPr="004A2179">
              <w:rPr>
                <w:rFonts w:ascii="Calibri" w:eastAsia="宋体" w:hAnsi="宋体" w:cstheme="minorHAnsi" w:hint="eastAsia"/>
                <w:bCs/>
                <w:color w:val="C00000"/>
                <w:sz w:val="21"/>
              </w:rPr>
              <w:t>202</w:t>
            </w:r>
            <w:r w:rsidR="0034429C">
              <w:rPr>
                <w:rFonts w:ascii="Calibri" w:eastAsia="宋体" w:hAnsi="宋体" w:cstheme="minorHAnsi"/>
                <w:bCs/>
                <w:color w:val="C00000"/>
                <w:sz w:val="21"/>
              </w:rPr>
              <w:t>4</w:t>
            </w:r>
            <w:r w:rsidRPr="004A2179">
              <w:rPr>
                <w:rFonts w:ascii="Calibri" w:eastAsia="宋体" w:hAnsi="宋体" w:cstheme="minorHAnsi" w:hint="eastAsia"/>
                <w:bCs/>
                <w:color w:val="C00000"/>
                <w:sz w:val="21"/>
              </w:rPr>
              <w:t>年</w:t>
            </w:r>
            <w:r w:rsidRPr="004A2179">
              <w:rPr>
                <w:rFonts w:ascii="Calibri" w:eastAsia="宋体" w:hAnsi="宋体" w:cstheme="minorHAnsi" w:hint="eastAsia"/>
                <w:bCs/>
                <w:color w:val="C00000"/>
                <w:sz w:val="21"/>
              </w:rPr>
              <w:t>6</w:t>
            </w:r>
            <w:r w:rsidRPr="004A2179">
              <w:rPr>
                <w:rFonts w:ascii="Calibri" w:eastAsia="宋体" w:hAnsi="宋体" w:cstheme="minorHAnsi" w:hint="eastAsia"/>
                <w:bCs/>
                <w:color w:val="C00000"/>
                <w:sz w:val="21"/>
              </w:rPr>
              <w:t>月至今不少于</w:t>
            </w:r>
            <w:r w:rsidRPr="004A2179">
              <w:rPr>
                <w:rFonts w:ascii="Calibri" w:eastAsia="宋体" w:hAnsi="宋体" w:cstheme="minorHAnsi" w:hint="eastAsia"/>
                <w:bCs/>
                <w:color w:val="C00000"/>
                <w:sz w:val="21"/>
              </w:rPr>
              <w:t>6</w:t>
            </w:r>
            <w:r w:rsidRPr="004A2179">
              <w:rPr>
                <w:rFonts w:ascii="Calibri" w:eastAsia="宋体" w:hAnsi="宋体" w:cstheme="minorHAnsi" w:hint="eastAsia"/>
                <w:bCs/>
                <w:color w:val="C00000"/>
                <w:sz w:val="21"/>
              </w:rPr>
              <w:t>个月的</w:t>
            </w:r>
            <w:proofErr w:type="gramStart"/>
            <w:r w:rsidRPr="004A2179">
              <w:rPr>
                <w:rFonts w:ascii="Calibri" w:eastAsia="宋体" w:hAnsi="宋体" w:cstheme="minorHAnsi" w:hint="eastAsia"/>
                <w:bCs/>
                <w:color w:val="C00000"/>
                <w:sz w:val="21"/>
              </w:rPr>
              <w:t>社保证明</w:t>
            </w:r>
            <w:proofErr w:type="gramEnd"/>
            <w:r w:rsidR="00391F2D">
              <w:rPr>
                <w:rFonts w:ascii="Calibri" w:eastAsia="宋体" w:hAnsi="宋体" w:cstheme="minorHAnsi" w:hint="eastAsia"/>
                <w:bCs/>
                <w:color w:val="C00000"/>
                <w:sz w:val="21"/>
              </w:rPr>
              <w:t>及有效证书</w:t>
            </w:r>
            <w:proofErr w:type="gramStart"/>
            <w:r w:rsidR="00391F2D">
              <w:rPr>
                <w:rFonts w:ascii="Calibri" w:eastAsia="宋体" w:hAnsi="宋体" w:cstheme="minorHAnsi" w:hint="eastAsia"/>
                <w:bCs/>
                <w:color w:val="C00000"/>
                <w:sz w:val="21"/>
              </w:rPr>
              <w:t>扫描件并加盖</w:t>
            </w:r>
            <w:proofErr w:type="gramEnd"/>
            <w:r w:rsidR="00391F2D">
              <w:rPr>
                <w:rFonts w:ascii="Calibri" w:eastAsia="宋体" w:hAnsi="宋体" w:cstheme="minorHAnsi" w:hint="eastAsia"/>
                <w:bCs/>
                <w:color w:val="C00000"/>
                <w:sz w:val="21"/>
              </w:rPr>
              <w:t>公章，并提供</w:t>
            </w:r>
            <w:r w:rsidR="00144A25">
              <w:rPr>
                <w:rFonts w:ascii="Calibri" w:eastAsia="宋体" w:hAnsi="宋体" w:cstheme="minorHAnsi"/>
                <w:bCs/>
                <w:color w:val="C00000"/>
                <w:sz w:val="21"/>
              </w:rPr>
              <w:t>项目经理</w:t>
            </w:r>
            <w:r w:rsidR="00144A25">
              <w:rPr>
                <w:rFonts w:ascii="Calibri" w:eastAsia="宋体" w:hAnsi="宋体" w:cstheme="minorHAnsi" w:hint="eastAsia"/>
                <w:bCs/>
                <w:color w:val="C00000"/>
                <w:sz w:val="21"/>
              </w:rPr>
              <w:t>无</w:t>
            </w:r>
            <w:r w:rsidR="00144A25">
              <w:rPr>
                <w:rFonts w:ascii="Calibri" w:eastAsia="宋体" w:hAnsi="宋体" w:cstheme="minorHAnsi"/>
                <w:bCs/>
                <w:color w:val="C00000"/>
                <w:sz w:val="21"/>
              </w:rPr>
              <w:t>在建项目</w:t>
            </w:r>
            <w:r w:rsidR="00391F2D">
              <w:rPr>
                <w:rFonts w:ascii="Calibri" w:eastAsia="宋体" w:hAnsi="宋体" w:cstheme="minorHAnsi" w:hint="eastAsia"/>
                <w:bCs/>
                <w:color w:val="C00000"/>
                <w:sz w:val="21"/>
              </w:rPr>
              <w:t>承诺书</w:t>
            </w:r>
            <w:r w:rsidR="00391F2D">
              <w:rPr>
                <w:rFonts w:ascii="Calibri" w:eastAsia="宋体" w:hAnsi="宋体" w:cstheme="minorHAnsi"/>
                <w:bCs/>
                <w:color w:val="C00000"/>
                <w:sz w:val="21"/>
              </w:rPr>
              <w:t>并加盖公章</w:t>
            </w:r>
            <w:r w:rsidR="00144A25">
              <w:rPr>
                <w:rFonts w:ascii="Calibri" w:eastAsia="宋体" w:hAnsi="宋体" w:cstheme="minorHAnsi" w:hint="eastAsia"/>
                <w:bCs/>
                <w:color w:val="C00000"/>
                <w:sz w:val="21"/>
              </w:rPr>
              <w:t>。</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CE1C0"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CE1C0"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928C5B4" w14:textId="7F3DC410" w:rsidR="005C3442" w:rsidRPr="0096265E" w:rsidRDefault="005C3442" w:rsidP="005C3442">
      <w:pPr>
        <w:keepNext/>
        <w:spacing w:beforeLines="50" w:before="230" w:afterLines="50" w:after="230"/>
        <w:jc w:val="center"/>
        <w:outlineLvl w:val="3"/>
        <w:rPr>
          <w:rFonts w:ascii="黑体" w:eastAsia="黑体" w:hAnsi="黑体" w:cstheme="minorHAnsi"/>
          <w:color w:val="1F4E79"/>
          <w:sz w:val="32"/>
          <w:szCs w:val="32"/>
        </w:rPr>
      </w:pPr>
      <w:r w:rsidRPr="0096265E">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sidR="004A2179">
        <w:rPr>
          <w:rFonts w:ascii="黑体" w:eastAsia="黑体" w:hAnsi="黑体" w:cstheme="minorHAnsi"/>
          <w:color w:val="1F4E79"/>
          <w:sz w:val="32"/>
          <w:szCs w:val="32"/>
        </w:rPr>
        <w:t>采购</w:t>
      </w:r>
      <w:r>
        <w:rPr>
          <w:rFonts w:ascii="黑体" w:eastAsia="黑体" w:hAnsi="黑体" w:cstheme="minorHAnsi"/>
          <w:color w:val="1F4E79"/>
          <w:sz w:val="32"/>
          <w:szCs w:val="32"/>
        </w:rPr>
        <w:t>包一）</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809"/>
        <w:gridCol w:w="1418"/>
      </w:tblGrid>
      <w:tr w:rsidR="005C3442" w:rsidRPr="0096265E" w14:paraId="74910A39" w14:textId="77777777" w:rsidTr="005A4ED0">
        <w:trPr>
          <w:trHeight w:val="397"/>
          <w:jc w:val="center"/>
        </w:trPr>
        <w:tc>
          <w:tcPr>
            <w:tcW w:w="756" w:type="dxa"/>
            <w:vMerge w:val="restart"/>
            <w:tcBorders>
              <w:top w:val="single" w:sz="12" w:space="0" w:color="auto"/>
              <w:bottom w:val="single" w:sz="2" w:space="0" w:color="auto"/>
            </w:tcBorders>
            <w:shd w:val="clear" w:color="auto" w:fill="BCE1C0" w:themeFill="background1" w:themeFillShade="F2"/>
            <w:vAlign w:val="center"/>
          </w:tcPr>
          <w:p w14:paraId="5C358532" w14:textId="77777777" w:rsidR="005C3442" w:rsidRPr="0096265E" w:rsidRDefault="005C3442" w:rsidP="005A4ED0">
            <w:pPr>
              <w:spacing w:line="320" w:lineRule="exact"/>
              <w:jc w:val="center"/>
              <w:rPr>
                <w:rFonts w:cstheme="minorHAnsi"/>
                <w:b/>
                <w:bCs/>
                <w:sz w:val="21"/>
                <w:szCs w:val="21"/>
              </w:rPr>
            </w:pPr>
            <w:r w:rsidRPr="0096265E">
              <w:rPr>
                <w:rFonts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0C43C435" w14:textId="77777777" w:rsidR="005C3442" w:rsidRPr="0096265E" w:rsidRDefault="005C3442" w:rsidP="005A4ED0">
            <w:pPr>
              <w:spacing w:line="320" w:lineRule="exact"/>
              <w:jc w:val="center"/>
              <w:rPr>
                <w:rFonts w:cstheme="minorHAnsi"/>
                <w:b/>
                <w:bCs/>
                <w:sz w:val="21"/>
                <w:szCs w:val="21"/>
              </w:rPr>
            </w:pPr>
            <w:r w:rsidRPr="0096265E">
              <w:rPr>
                <w:rFonts w:cstheme="minorHAnsi"/>
                <w:b/>
                <w:bCs/>
                <w:sz w:val="21"/>
                <w:szCs w:val="21"/>
              </w:rPr>
              <w:t>总分值</w:t>
            </w:r>
          </w:p>
        </w:tc>
        <w:tc>
          <w:tcPr>
            <w:tcW w:w="5809" w:type="dxa"/>
            <w:vMerge w:val="restart"/>
            <w:tcBorders>
              <w:top w:val="single" w:sz="12" w:space="0" w:color="auto"/>
              <w:bottom w:val="single" w:sz="2" w:space="0" w:color="auto"/>
            </w:tcBorders>
            <w:shd w:val="clear" w:color="auto" w:fill="BCE1C0" w:themeFill="background1" w:themeFillShade="F2"/>
            <w:vAlign w:val="center"/>
          </w:tcPr>
          <w:p w14:paraId="1ECACE18" w14:textId="77777777" w:rsidR="005C3442" w:rsidRPr="0096265E" w:rsidRDefault="005C3442" w:rsidP="005A4ED0">
            <w:pPr>
              <w:spacing w:line="320" w:lineRule="exact"/>
              <w:ind w:firstLine="422"/>
              <w:jc w:val="center"/>
              <w:rPr>
                <w:rFonts w:cstheme="minorHAnsi"/>
                <w:b/>
                <w:bCs/>
                <w:sz w:val="21"/>
                <w:szCs w:val="21"/>
              </w:rPr>
            </w:pPr>
            <w:r w:rsidRPr="0096265E">
              <w:rPr>
                <w:rFonts w:cstheme="minorHAnsi"/>
                <w:b/>
                <w:bCs/>
                <w:sz w:val="21"/>
                <w:szCs w:val="21"/>
              </w:rPr>
              <w:t>评审要素</w:t>
            </w:r>
          </w:p>
        </w:tc>
        <w:tc>
          <w:tcPr>
            <w:tcW w:w="1418" w:type="dxa"/>
            <w:vMerge w:val="restart"/>
            <w:tcBorders>
              <w:top w:val="single" w:sz="12" w:space="0" w:color="auto"/>
              <w:bottom w:val="single" w:sz="2" w:space="0" w:color="auto"/>
            </w:tcBorders>
            <w:shd w:val="clear" w:color="auto" w:fill="BCE1C0" w:themeFill="background1" w:themeFillShade="F2"/>
            <w:vAlign w:val="center"/>
          </w:tcPr>
          <w:p w14:paraId="655121F8" w14:textId="77777777" w:rsidR="005C3442" w:rsidRPr="0096265E" w:rsidRDefault="005C3442" w:rsidP="005A4ED0">
            <w:pPr>
              <w:spacing w:line="320" w:lineRule="exact"/>
              <w:jc w:val="center"/>
              <w:rPr>
                <w:rFonts w:cstheme="minorHAnsi"/>
                <w:b/>
                <w:bCs/>
                <w:sz w:val="21"/>
                <w:szCs w:val="21"/>
              </w:rPr>
            </w:pPr>
            <w:r w:rsidRPr="0096265E">
              <w:rPr>
                <w:rFonts w:cstheme="minorHAnsi"/>
                <w:b/>
                <w:bCs/>
                <w:sz w:val="21"/>
                <w:szCs w:val="21"/>
              </w:rPr>
              <w:t>备注</w:t>
            </w:r>
          </w:p>
        </w:tc>
      </w:tr>
      <w:tr w:rsidR="005C3442" w:rsidRPr="0096265E" w14:paraId="7D8A216B" w14:textId="77777777" w:rsidTr="005A4ED0">
        <w:trPr>
          <w:trHeight w:val="397"/>
          <w:jc w:val="center"/>
        </w:trPr>
        <w:tc>
          <w:tcPr>
            <w:tcW w:w="756" w:type="dxa"/>
            <w:vMerge/>
            <w:tcBorders>
              <w:top w:val="single" w:sz="2" w:space="0" w:color="auto"/>
              <w:bottom w:val="single" w:sz="2" w:space="0" w:color="auto"/>
            </w:tcBorders>
            <w:shd w:val="clear" w:color="auto" w:fill="BCE1C0" w:themeFill="background1" w:themeFillShade="F2"/>
            <w:vAlign w:val="center"/>
          </w:tcPr>
          <w:p w14:paraId="7B421275" w14:textId="77777777" w:rsidR="005C3442" w:rsidRPr="0096265E" w:rsidRDefault="005C3442" w:rsidP="005A4ED0">
            <w:pPr>
              <w:spacing w:line="320" w:lineRule="exact"/>
              <w:jc w:val="center"/>
              <w:rPr>
                <w:rFonts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30CB061F" w14:textId="372F0BEE" w:rsidR="005C3442" w:rsidRPr="0096265E" w:rsidRDefault="00DE12BD" w:rsidP="005A4ED0">
            <w:pPr>
              <w:spacing w:line="320" w:lineRule="exact"/>
              <w:jc w:val="center"/>
              <w:rPr>
                <w:rFonts w:cstheme="minorHAnsi"/>
                <w:b/>
                <w:bCs/>
                <w:sz w:val="21"/>
                <w:szCs w:val="21"/>
              </w:rPr>
            </w:pPr>
            <w:r>
              <w:rPr>
                <w:rFonts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77B69139" w14:textId="77777777" w:rsidR="005C3442" w:rsidRPr="0096265E" w:rsidRDefault="005C3442" w:rsidP="005A4ED0">
            <w:pPr>
              <w:spacing w:line="320" w:lineRule="exact"/>
              <w:jc w:val="center"/>
              <w:rPr>
                <w:rFonts w:cstheme="minorHAnsi"/>
                <w:b/>
                <w:bCs/>
                <w:sz w:val="21"/>
                <w:szCs w:val="21"/>
              </w:rPr>
            </w:pPr>
            <w:r w:rsidRPr="0096265E">
              <w:rPr>
                <w:rFonts w:cstheme="minorHAnsi"/>
                <w:b/>
                <w:bCs/>
                <w:sz w:val="21"/>
                <w:szCs w:val="21"/>
              </w:rPr>
              <w:t>分项最高分值</w:t>
            </w:r>
          </w:p>
        </w:tc>
        <w:tc>
          <w:tcPr>
            <w:tcW w:w="5809" w:type="dxa"/>
            <w:vMerge/>
            <w:tcBorders>
              <w:top w:val="single" w:sz="2" w:space="0" w:color="auto"/>
              <w:bottom w:val="single" w:sz="2" w:space="0" w:color="auto"/>
            </w:tcBorders>
            <w:shd w:val="clear" w:color="auto" w:fill="BCE1C0" w:themeFill="background1" w:themeFillShade="F2"/>
            <w:vAlign w:val="center"/>
          </w:tcPr>
          <w:p w14:paraId="31EE403A" w14:textId="77777777" w:rsidR="005C3442" w:rsidRPr="0096265E" w:rsidRDefault="005C3442" w:rsidP="005A4ED0">
            <w:pPr>
              <w:spacing w:line="320" w:lineRule="exact"/>
              <w:ind w:firstLine="420"/>
              <w:jc w:val="center"/>
              <w:rPr>
                <w:rFonts w:cstheme="minorHAnsi"/>
                <w:bCs/>
                <w:sz w:val="21"/>
                <w:szCs w:val="21"/>
              </w:rPr>
            </w:pPr>
          </w:p>
        </w:tc>
        <w:tc>
          <w:tcPr>
            <w:tcW w:w="1418" w:type="dxa"/>
            <w:vMerge/>
            <w:tcBorders>
              <w:top w:val="single" w:sz="2" w:space="0" w:color="auto"/>
              <w:bottom w:val="single" w:sz="2" w:space="0" w:color="auto"/>
            </w:tcBorders>
            <w:shd w:val="clear" w:color="auto" w:fill="BCE1C0" w:themeFill="background1" w:themeFillShade="F2"/>
            <w:vAlign w:val="center"/>
          </w:tcPr>
          <w:p w14:paraId="1C22C91D" w14:textId="77777777" w:rsidR="005C3442" w:rsidRPr="0096265E" w:rsidRDefault="005C3442" w:rsidP="005A4ED0">
            <w:pPr>
              <w:spacing w:line="320" w:lineRule="exact"/>
              <w:jc w:val="center"/>
              <w:rPr>
                <w:rFonts w:cstheme="minorHAnsi"/>
                <w:bCs/>
                <w:sz w:val="21"/>
                <w:szCs w:val="21"/>
              </w:rPr>
            </w:pPr>
          </w:p>
        </w:tc>
      </w:tr>
      <w:tr w:rsidR="005C3442" w:rsidRPr="0096265E" w14:paraId="28115ABC" w14:textId="77777777" w:rsidTr="005A4ED0">
        <w:trPr>
          <w:trHeight w:val="397"/>
          <w:jc w:val="center"/>
        </w:trPr>
        <w:tc>
          <w:tcPr>
            <w:tcW w:w="756" w:type="dxa"/>
            <w:tcBorders>
              <w:top w:val="single" w:sz="2" w:space="0" w:color="auto"/>
            </w:tcBorders>
            <w:shd w:val="clear" w:color="auto" w:fill="auto"/>
            <w:vAlign w:val="center"/>
          </w:tcPr>
          <w:p w14:paraId="3730F571" w14:textId="77777777" w:rsidR="005C3442" w:rsidRPr="0096265E" w:rsidRDefault="005C3442" w:rsidP="005A4ED0">
            <w:pPr>
              <w:spacing w:line="320" w:lineRule="exact"/>
              <w:jc w:val="center"/>
              <w:rPr>
                <w:rFonts w:cs="宋体"/>
                <w:bCs/>
                <w:sz w:val="21"/>
                <w:szCs w:val="21"/>
              </w:rPr>
            </w:pPr>
            <w:r w:rsidRPr="0096265E">
              <w:rPr>
                <w:rFonts w:cs="宋体"/>
                <w:b/>
                <w:sz w:val="21"/>
                <w:szCs w:val="21"/>
              </w:rPr>
              <w:t>价格</w:t>
            </w:r>
          </w:p>
        </w:tc>
        <w:tc>
          <w:tcPr>
            <w:tcW w:w="640" w:type="dxa"/>
            <w:tcBorders>
              <w:top w:val="single" w:sz="2" w:space="0" w:color="auto"/>
            </w:tcBorders>
            <w:shd w:val="clear" w:color="auto" w:fill="auto"/>
            <w:vAlign w:val="center"/>
          </w:tcPr>
          <w:p w14:paraId="6C44B55B" w14:textId="77777777" w:rsidR="005C3442" w:rsidRPr="0096265E" w:rsidRDefault="005C3442" w:rsidP="005A4ED0">
            <w:pPr>
              <w:spacing w:line="320" w:lineRule="exact"/>
              <w:jc w:val="center"/>
              <w:rPr>
                <w:rFonts w:cs="宋体"/>
                <w:bCs/>
                <w:sz w:val="21"/>
                <w:szCs w:val="21"/>
              </w:rPr>
            </w:pPr>
            <w:r w:rsidRPr="0096265E">
              <w:rPr>
                <w:rFonts w:cs="宋体"/>
                <w:bCs/>
                <w:sz w:val="21"/>
                <w:szCs w:val="21"/>
              </w:rPr>
              <w:t>30</w:t>
            </w:r>
          </w:p>
        </w:tc>
        <w:tc>
          <w:tcPr>
            <w:tcW w:w="860" w:type="dxa"/>
            <w:shd w:val="clear" w:color="auto" w:fill="auto"/>
            <w:vAlign w:val="center"/>
          </w:tcPr>
          <w:p w14:paraId="22EE64F0" w14:textId="77777777" w:rsidR="005C3442" w:rsidRPr="0096265E" w:rsidRDefault="005C3442" w:rsidP="005A4ED0">
            <w:pPr>
              <w:spacing w:line="320" w:lineRule="exact"/>
              <w:jc w:val="center"/>
              <w:rPr>
                <w:rFonts w:cs="宋体"/>
                <w:bCs/>
                <w:sz w:val="21"/>
                <w:szCs w:val="21"/>
              </w:rPr>
            </w:pPr>
            <w:r w:rsidRPr="0096265E">
              <w:rPr>
                <w:rFonts w:cs="宋体"/>
                <w:bCs/>
                <w:sz w:val="21"/>
                <w:szCs w:val="21"/>
              </w:rPr>
              <w:t>30</w:t>
            </w:r>
          </w:p>
        </w:tc>
        <w:tc>
          <w:tcPr>
            <w:tcW w:w="5809" w:type="dxa"/>
            <w:tcBorders>
              <w:top w:val="single" w:sz="2" w:space="0" w:color="auto"/>
            </w:tcBorders>
            <w:shd w:val="clear" w:color="auto" w:fill="auto"/>
            <w:vAlign w:val="center"/>
          </w:tcPr>
          <w:p w14:paraId="2EA30ED9" w14:textId="5E0C7478" w:rsidR="005C3442" w:rsidRPr="0096265E" w:rsidRDefault="00144A25" w:rsidP="005A4ED0">
            <w:pPr>
              <w:tabs>
                <w:tab w:val="left" w:pos="547"/>
              </w:tabs>
              <w:spacing w:line="320" w:lineRule="exact"/>
              <w:ind w:firstLine="420"/>
              <w:jc w:val="both"/>
              <w:rPr>
                <w:rFonts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418" w:type="dxa"/>
            <w:tcBorders>
              <w:top w:val="single" w:sz="2" w:space="0" w:color="auto"/>
            </w:tcBorders>
            <w:shd w:val="clear" w:color="auto" w:fill="auto"/>
            <w:vAlign w:val="center"/>
          </w:tcPr>
          <w:p w14:paraId="407D757F" w14:textId="77777777" w:rsidR="005C3442" w:rsidRPr="0096265E" w:rsidRDefault="005C3442" w:rsidP="005A4ED0">
            <w:pPr>
              <w:spacing w:line="320" w:lineRule="exact"/>
              <w:rPr>
                <w:rFonts w:cs="宋体"/>
                <w:bCs/>
                <w:color w:val="FF0000"/>
                <w:sz w:val="21"/>
                <w:szCs w:val="21"/>
              </w:rPr>
            </w:pPr>
          </w:p>
        </w:tc>
      </w:tr>
      <w:tr w:rsidR="005C3442" w:rsidRPr="0096265E" w14:paraId="4C62E1E0" w14:textId="77777777" w:rsidTr="005A4ED0">
        <w:trPr>
          <w:trHeight w:val="397"/>
          <w:jc w:val="center"/>
        </w:trPr>
        <w:tc>
          <w:tcPr>
            <w:tcW w:w="756" w:type="dxa"/>
            <w:vMerge w:val="restart"/>
            <w:shd w:val="clear" w:color="auto" w:fill="auto"/>
            <w:vAlign w:val="center"/>
          </w:tcPr>
          <w:p w14:paraId="3CD2B0B8" w14:textId="77777777" w:rsidR="005C3442" w:rsidRPr="0096265E" w:rsidRDefault="005C3442" w:rsidP="005A4ED0">
            <w:pPr>
              <w:spacing w:line="320" w:lineRule="exact"/>
              <w:jc w:val="center"/>
              <w:rPr>
                <w:rFonts w:cs="宋体"/>
                <w:bCs/>
                <w:sz w:val="21"/>
                <w:szCs w:val="21"/>
              </w:rPr>
            </w:pPr>
            <w:r w:rsidRPr="0096265E">
              <w:rPr>
                <w:rFonts w:cs="宋体"/>
                <w:bCs/>
                <w:sz w:val="21"/>
                <w:szCs w:val="21"/>
              </w:rPr>
              <w:t>技术</w:t>
            </w:r>
          </w:p>
          <w:p w14:paraId="79D25530" w14:textId="77777777" w:rsidR="005C3442" w:rsidRPr="0096265E" w:rsidRDefault="005C3442" w:rsidP="005A4ED0">
            <w:pPr>
              <w:spacing w:line="320" w:lineRule="exact"/>
              <w:jc w:val="center"/>
              <w:rPr>
                <w:rFonts w:cs="宋体"/>
                <w:b/>
                <w:sz w:val="21"/>
                <w:szCs w:val="21"/>
              </w:rPr>
            </w:pPr>
            <w:r w:rsidRPr="0096265E">
              <w:rPr>
                <w:rFonts w:cs="宋体"/>
                <w:bCs/>
                <w:sz w:val="21"/>
                <w:szCs w:val="21"/>
              </w:rPr>
              <w:t>部分</w:t>
            </w:r>
          </w:p>
        </w:tc>
        <w:tc>
          <w:tcPr>
            <w:tcW w:w="640" w:type="dxa"/>
            <w:vMerge w:val="restart"/>
            <w:shd w:val="clear" w:color="auto" w:fill="auto"/>
            <w:vAlign w:val="center"/>
          </w:tcPr>
          <w:p w14:paraId="151B042E" w14:textId="5A6ECAC2" w:rsidR="005C3442" w:rsidRPr="0096265E" w:rsidRDefault="00DE12BD" w:rsidP="005A4ED0">
            <w:pPr>
              <w:spacing w:line="320" w:lineRule="exact"/>
              <w:jc w:val="center"/>
              <w:rPr>
                <w:rFonts w:cs="宋体"/>
                <w:bCs/>
                <w:sz w:val="21"/>
                <w:szCs w:val="21"/>
              </w:rPr>
            </w:pPr>
            <w:r>
              <w:rPr>
                <w:rFonts w:cs="宋体"/>
                <w:bCs/>
                <w:sz w:val="21"/>
                <w:szCs w:val="21"/>
              </w:rPr>
              <w:t>59</w:t>
            </w:r>
          </w:p>
        </w:tc>
        <w:tc>
          <w:tcPr>
            <w:tcW w:w="860" w:type="dxa"/>
            <w:shd w:val="clear" w:color="auto" w:fill="auto"/>
            <w:vAlign w:val="center"/>
          </w:tcPr>
          <w:p w14:paraId="487C285C" w14:textId="2C514CC7" w:rsidR="005C3442" w:rsidRPr="0096265E" w:rsidRDefault="00DE12BD" w:rsidP="005A4ED0">
            <w:pPr>
              <w:spacing w:line="320" w:lineRule="exact"/>
              <w:jc w:val="center"/>
              <w:rPr>
                <w:rFonts w:cs="宋体"/>
                <w:bCs/>
                <w:sz w:val="21"/>
                <w:szCs w:val="21"/>
              </w:rPr>
            </w:pPr>
            <w:r>
              <w:rPr>
                <w:rFonts w:cs="宋体"/>
                <w:bCs/>
                <w:sz w:val="21"/>
                <w:szCs w:val="21"/>
              </w:rPr>
              <w:t>5</w:t>
            </w:r>
          </w:p>
        </w:tc>
        <w:tc>
          <w:tcPr>
            <w:tcW w:w="5809" w:type="dxa"/>
            <w:tcBorders>
              <w:top w:val="single" w:sz="2" w:space="0" w:color="auto"/>
            </w:tcBorders>
            <w:shd w:val="clear" w:color="auto" w:fill="auto"/>
            <w:vAlign w:val="center"/>
          </w:tcPr>
          <w:p w14:paraId="5E252E7B" w14:textId="74A54D10" w:rsidR="005C3442" w:rsidRPr="0096265E" w:rsidRDefault="009D03CC" w:rsidP="005A4ED0">
            <w:pPr>
              <w:spacing w:line="320" w:lineRule="exact"/>
              <w:ind w:firstLineChars="200" w:firstLine="422"/>
              <w:rPr>
                <w:rFonts w:cs="Calibri"/>
                <w:b/>
                <w:color w:val="C00000"/>
                <w:kern w:val="2"/>
                <w:sz w:val="21"/>
                <w:szCs w:val="21"/>
              </w:rPr>
            </w:pPr>
            <w:r>
              <w:rPr>
                <w:rFonts w:ascii="宋体" w:eastAsia="宋体" w:hAnsi="宋体" w:cs="宋体" w:hint="eastAsia"/>
                <w:b/>
                <w:bCs/>
                <w:color w:val="C00000"/>
                <w:sz w:val="21"/>
                <w:szCs w:val="21"/>
                <w:lang w:bidi="ar"/>
              </w:rPr>
              <w:t>进度计划</w:t>
            </w:r>
            <w:r w:rsidR="005C3442" w:rsidRPr="0096265E">
              <w:rPr>
                <w:rFonts w:cs="Calibri"/>
                <w:b/>
                <w:color w:val="C00000"/>
                <w:kern w:val="2"/>
                <w:sz w:val="21"/>
                <w:szCs w:val="21"/>
              </w:rPr>
              <w:t>：</w:t>
            </w:r>
          </w:p>
          <w:p w14:paraId="53751573" w14:textId="77777777" w:rsidR="005C3442" w:rsidRPr="0096265E" w:rsidRDefault="005C3442" w:rsidP="005A4ED0">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b/>
              </w:rPr>
              <w:t>一、</w:t>
            </w:r>
            <w:r w:rsidRPr="0096265E">
              <w:rPr>
                <w:rFonts w:ascii="仿宋" w:eastAsia="仿宋" w:hAnsi="仿宋" w:cs="仿宋" w:hint="eastAsia"/>
                <w:b/>
              </w:rPr>
              <w:t>评审内容</w:t>
            </w:r>
          </w:p>
          <w:p w14:paraId="4DC4C4C7" w14:textId="750681FE" w:rsidR="005C3442" w:rsidRDefault="005C3442" w:rsidP="005A4ED0">
            <w:pPr>
              <w:tabs>
                <w:tab w:val="left" w:pos="547"/>
              </w:tabs>
              <w:autoSpaceDE w:val="0"/>
              <w:autoSpaceDN w:val="0"/>
              <w:adjustRightInd w:val="0"/>
              <w:spacing w:line="380" w:lineRule="exact"/>
              <w:rPr>
                <w:rFonts w:ascii="宋体" w:eastAsia="宋体" w:hAnsi="宋体" w:cs="宋体"/>
                <w:color w:val="000000"/>
                <w:sz w:val="21"/>
                <w:szCs w:val="21"/>
                <w:lang w:bidi="ar"/>
              </w:rPr>
            </w:pPr>
            <w:r>
              <w:rPr>
                <w:rFonts w:ascii="宋体" w:eastAsia="宋体" w:hAnsi="宋体" w:cs="宋体" w:hint="eastAsia"/>
                <w:color w:val="000000"/>
                <w:sz w:val="21"/>
                <w:szCs w:val="21"/>
                <w:lang w:bidi="ar"/>
              </w:rPr>
              <w:t>提出针对本项目提出具体</w:t>
            </w:r>
            <w:r w:rsidR="009D03CC" w:rsidRPr="009D03CC">
              <w:rPr>
                <w:rFonts w:ascii="宋体" w:eastAsia="宋体" w:hAnsi="宋体" w:cs="宋体" w:hint="eastAsia"/>
                <w:color w:val="000000"/>
                <w:sz w:val="21"/>
                <w:szCs w:val="21"/>
                <w:lang w:bidi="ar"/>
              </w:rPr>
              <w:t>进度计划（包括但不限于整体进度规划、工作流程、工作时间节点安排等）</w:t>
            </w:r>
            <w:r>
              <w:rPr>
                <w:rFonts w:ascii="宋体" w:eastAsia="宋体" w:hAnsi="宋体" w:cs="宋体" w:hint="eastAsia"/>
                <w:color w:val="000000"/>
                <w:sz w:val="21"/>
                <w:szCs w:val="21"/>
                <w:lang w:bidi="ar"/>
              </w:rPr>
              <w:t>。</w:t>
            </w:r>
          </w:p>
          <w:p w14:paraId="10BDE4A2" w14:textId="77777777" w:rsidR="005C3442" w:rsidRPr="0096265E" w:rsidRDefault="005C3442" w:rsidP="005A4ED0">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二、评审标准</w:t>
            </w:r>
          </w:p>
          <w:p w14:paraId="5FF8C243" w14:textId="77777777" w:rsidR="005C3442" w:rsidRPr="0096265E" w:rsidRDefault="005C3442" w:rsidP="005A4ED0">
            <w:pPr>
              <w:tabs>
                <w:tab w:val="left" w:pos="547"/>
              </w:tabs>
              <w:autoSpaceDE w:val="0"/>
              <w:autoSpaceDN w:val="0"/>
              <w:adjustRightInd w:val="0"/>
              <w:spacing w:line="380" w:lineRule="exact"/>
              <w:rPr>
                <w:rFonts w:cs="宋体"/>
                <w:sz w:val="21"/>
                <w:szCs w:val="21"/>
              </w:rPr>
            </w:pPr>
            <w:r w:rsidRPr="0096265E">
              <w:rPr>
                <w:rFonts w:cs="宋体" w:hint="eastAsia"/>
                <w:sz w:val="21"/>
                <w:szCs w:val="21"/>
              </w:rPr>
              <w:t>1</w:t>
            </w:r>
            <w:r w:rsidRPr="0096265E">
              <w:rPr>
                <w:rFonts w:cs="宋体" w:hint="eastAsia"/>
                <w:sz w:val="21"/>
                <w:szCs w:val="21"/>
              </w:rPr>
              <w:t>、完整性：方案须全面，对评审内容中的要求有详细描述及说明；</w:t>
            </w:r>
          </w:p>
          <w:p w14:paraId="65417302" w14:textId="77777777" w:rsidR="005C3442" w:rsidRPr="0096265E" w:rsidRDefault="005C3442" w:rsidP="005A4ED0">
            <w:pPr>
              <w:tabs>
                <w:tab w:val="left" w:pos="547"/>
              </w:tabs>
              <w:autoSpaceDE w:val="0"/>
              <w:autoSpaceDN w:val="0"/>
              <w:adjustRightInd w:val="0"/>
              <w:spacing w:line="380" w:lineRule="exact"/>
              <w:rPr>
                <w:rFonts w:cs="宋体"/>
                <w:sz w:val="21"/>
                <w:szCs w:val="21"/>
              </w:rPr>
            </w:pPr>
            <w:r w:rsidRPr="0096265E">
              <w:rPr>
                <w:rFonts w:cs="宋体" w:hint="eastAsia"/>
                <w:sz w:val="21"/>
                <w:szCs w:val="21"/>
              </w:rPr>
              <w:t>2</w:t>
            </w:r>
            <w:r w:rsidRPr="0096265E">
              <w:rPr>
                <w:rFonts w:cs="宋体" w:hint="eastAsia"/>
                <w:sz w:val="21"/>
                <w:szCs w:val="21"/>
              </w:rPr>
              <w:t>、可实施性：切合本项目实际情况，实施步骤清晰、合理；</w:t>
            </w:r>
          </w:p>
          <w:p w14:paraId="1AE5F86F" w14:textId="77777777" w:rsidR="005C3442" w:rsidRPr="0096265E" w:rsidRDefault="005C3442" w:rsidP="005A4ED0">
            <w:pPr>
              <w:tabs>
                <w:tab w:val="left" w:pos="547"/>
              </w:tabs>
              <w:autoSpaceDE w:val="0"/>
              <w:autoSpaceDN w:val="0"/>
              <w:adjustRightInd w:val="0"/>
              <w:spacing w:line="380" w:lineRule="exact"/>
              <w:rPr>
                <w:rFonts w:cs="宋体"/>
                <w:sz w:val="21"/>
                <w:szCs w:val="21"/>
              </w:rPr>
            </w:pPr>
            <w:r w:rsidRPr="0096265E">
              <w:rPr>
                <w:rFonts w:cs="宋体" w:hint="eastAsia"/>
                <w:sz w:val="21"/>
                <w:szCs w:val="21"/>
              </w:rPr>
              <w:t>3</w:t>
            </w:r>
            <w:r w:rsidRPr="0096265E">
              <w:rPr>
                <w:rFonts w:cs="宋体" w:hint="eastAsia"/>
                <w:sz w:val="21"/>
                <w:szCs w:val="21"/>
              </w:rPr>
              <w:t>、针对性：方案能够紧扣项目实际情况，内容科学合理。</w:t>
            </w:r>
          </w:p>
          <w:p w14:paraId="03787299" w14:textId="72C93BF9" w:rsidR="005C3442" w:rsidRPr="0096265E" w:rsidRDefault="005C3442" w:rsidP="005A4ED0">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三、</w:t>
            </w:r>
            <w:proofErr w:type="gramStart"/>
            <w:r w:rsidRPr="0096265E">
              <w:rPr>
                <w:rFonts w:ascii="仿宋" w:eastAsia="仿宋" w:hAnsi="仿宋" w:cs="仿宋" w:hint="eastAsia"/>
                <w:b/>
              </w:rPr>
              <w:t>赋分标准</w:t>
            </w:r>
            <w:proofErr w:type="gramEnd"/>
            <w:r w:rsidRPr="0096265E">
              <w:rPr>
                <w:rFonts w:ascii="仿宋" w:eastAsia="仿宋" w:hAnsi="仿宋" w:cs="仿宋" w:hint="eastAsia"/>
                <w:b/>
              </w:rPr>
              <w:t>（满分</w:t>
            </w:r>
            <w:r w:rsidR="009D03CC">
              <w:rPr>
                <w:rFonts w:ascii="仿宋" w:eastAsia="仿宋" w:hAnsi="仿宋" w:cs="仿宋"/>
                <w:b/>
              </w:rPr>
              <w:t>5</w:t>
            </w:r>
            <w:r w:rsidRPr="0096265E">
              <w:rPr>
                <w:rFonts w:ascii="仿宋" w:eastAsia="仿宋" w:hAnsi="仿宋" w:cs="仿宋" w:hint="eastAsia"/>
                <w:b/>
              </w:rPr>
              <w:t>分）</w:t>
            </w:r>
          </w:p>
          <w:p w14:paraId="6C5A9594" w14:textId="6DC4EFD1" w:rsidR="005C3442" w:rsidRPr="00BE2495" w:rsidRDefault="009D03CC" w:rsidP="009D03CC">
            <w:pPr>
              <w:tabs>
                <w:tab w:val="left" w:pos="547"/>
              </w:tabs>
              <w:autoSpaceDE w:val="0"/>
              <w:autoSpaceDN w:val="0"/>
              <w:adjustRightInd w:val="0"/>
              <w:spacing w:line="380" w:lineRule="exact"/>
              <w:ind w:firstLineChars="200" w:firstLine="420"/>
              <w:rPr>
                <w:rFonts w:cs="宋体"/>
                <w:sz w:val="21"/>
                <w:szCs w:val="21"/>
              </w:rPr>
            </w:pP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5</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tc>
        <w:tc>
          <w:tcPr>
            <w:tcW w:w="1418" w:type="dxa"/>
            <w:vMerge w:val="restart"/>
            <w:shd w:val="clear" w:color="auto" w:fill="auto"/>
            <w:vAlign w:val="center"/>
          </w:tcPr>
          <w:p w14:paraId="6A2945AD" w14:textId="77777777" w:rsidR="005C3442" w:rsidRPr="0096265E" w:rsidRDefault="005C3442" w:rsidP="005A4ED0">
            <w:pPr>
              <w:spacing w:line="320" w:lineRule="exact"/>
              <w:rPr>
                <w:rFonts w:cs="宋体"/>
                <w:bCs/>
                <w:color w:val="FF0000"/>
                <w:sz w:val="21"/>
                <w:szCs w:val="21"/>
              </w:rPr>
            </w:pPr>
          </w:p>
        </w:tc>
      </w:tr>
      <w:tr w:rsidR="005C3442" w:rsidRPr="0096265E" w14:paraId="0F881ACD" w14:textId="77777777" w:rsidTr="005A4ED0">
        <w:trPr>
          <w:trHeight w:val="397"/>
          <w:jc w:val="center"/>
        </w:trPr>
        <w:tc>
          <w:tcPr>
            <w:tcW w:w="756" w:type="dxa"/>
            <w:vMerge/>
            <w:shd w:val="clear" w:color="auto" w:fill="auto"/>
            <w:vAlign w:val="center"/>
          </w:tcPr>
          <w:p w14:paraId="08803B06" w14:textId="77777777" w:rsidR="005C3442" w:rsidRPr="0096265E" w:rsidRDefault="005C3442" w:rsidP="005A4ED0">
            <w:pPr>
              <w:spacing w:line="320" w:lineRule="exact"/>
              <w:jc w:val="center"/>
              <w:rPr>
                <w:rFonts w:cs="宋体"/>
                <w:bCs/>
                <w:sz w:val="21"/>
                <w:szCs w:val="21"/>
              </w:rPr>
            </w:pPr>
          </w:p>
        </w:tc>
        <w:tc>
          <w:tcPr>
            <w:tcW w:w="640" w:type="dxa"/>
            <w:vMerge/>
            <w:shd w:val="clear" w:color="auto" w:fill="auto"/>
            <w:vAlign w:val="center"/>
          </w:tcPr>
          <w:p w14:paraId="3A651731" w14:textId="77777777" w:rsidR="005C3442" w:rsidRPr="0096265E" w:rsidRDefault="005C3442" w:rsidP="005A4ED0">
            <w:pPr>
              <w:spacing w:line="320" w:lineRule="exact"/>
              <w:jc w:val="center"/>
              <w:rPr>
                <w:rFonts w:cs="宋体"/>
                <w:bCs/>
                <w:sz w:val="21"/>
                <w:szCs w:val="21"/>
              </w:rPr>
            </w:pPr>
          </w:p>
        </w:tc>
        <w:tc>
          <w:tcPr>
            <w:tcW w:w="860" w:type="dxa"/>
            <w:shd w:val="clear" w:color="auto" w:fill="auto"/>
            <w:vAlign w:val="center"/>
          </w:tcPr>
          <w:p w14:paraId="53378D9D" w14:textId="74C894EA" w:rsidR="005C3442" w:rsidRPr="0096265E" w:rsidRDefault="009D03CC" w:rsidP="005A4ED0">
            <w:pPr>
              <w:spacing w:line="320" w:lineRule="exact"/>
              <w:jc w:val="center"/>
              <w:rPr>
                <w:rFonts w:cs="宋体"/>
                <w:bCs/>
                <w:sz w:val="21"/>
                <w:szCs w:val="21"/>
              </w:rPr>
            </w:pPr>
            <w:r>
              <w:rPr>
                <w:rFonts w:cs="宋体"/>
                <w:bCs/>
                <w:sz w:val="21"/>
                <w:szCs w:val="21"/>
              </w:rPr>
              <w:t>5</w:t>
            </w:r>
          </w:p>
        </w:tc>
        <w:tc>
          <w:tcPr>
            <w:tcW w:w="5809" w:type="dxa"/>
            <w:tcBorders>
              <w:top w:val="single" w:sz="2" w:space="0" w:color="auto"/>
            </w:tcBorders>
            <w:shd w:val="clear" w:color="auto" w:fill="auto"/>
            <w:vAlign w:val="center"/>
          </w:tcPr>
          <w:p w14:paraId="15409F92" w14:textId="719C11BB" w:rsidR="005C3442" w:rsidRPr="00BE2495" w:rsidRDefault="00FE5564" w:rsidP="005A4ED0">
            <w:pPr>
              <w:spacing w:line="320" w:lineRule="exact"/>
              <w:ind w:firstLineChars="200" w:firstLine="422"/>
              <w:rPr>
                <w:rFonts w:cs="Calibri"/>
                <w:b/>
                <w:color w:val="C00000"/>
                <w:kern w:val="2"/>
                <w:sz w:val="21"/>
                <w:szCs w:val="21"/>
              </w:rPr>
            </w:pPr>
            <w:r>
              <w:rPr>
                <w:rFonts w:cs="Calibri" w:hint="eastAsia"/>
                <w:b/>
                <w:color w:val="C00000"/>
                <w:kern w:val="2"/>
                <w:sz w:val="21"/>
                <w:szCs w:val="21"/>
              </w:rPr>
              <w:t>技术</w:t>
            </w:r>
            <w:r>
              <w:rPr>
                <w:rFonts w:cs="Calibri"/>
                <w:b/>
                <w:color w:val="C00000"/>
                <w:kern w:val="2"/>
                <w:sz w:val="21"/>
                <w:szCs w:val="21"/>
              </w:rPr>
              <w:t>参数</w:t>
            </w:r>
            <w:r w:rsidR="005C3442" w:rsidRPr="00BE2495">
              <w:rPr>
                <w:rFonts w:cs="Calibri" w:hint="eastAsia"/>
                <w:b/>
                <w:color w:val="C00000"/>
                <w:kern w:val="2"/>
                <w:sz w:val="21"/>
                <w:szCs w:val="21"/>
              </w:rPr>
              <w:t>：</w:t>
            </w:r>
          </w:p>
          <w:p w14:paraId="169E67F1" w14:textId="7F7926BA" w:rsidR="00FE5564" w:rsidRDefault="005C3442" w:rsidP="005A4ED0">
            <w:pPr>
              <w:tabs>
                <w:tab w:val="left" w:pos="547"/>
              </w:tabs>
              <w:spacing w:line="320" w:lineRule="exact"/>
              <w:ind w:firstLine="420"/>
              <w:rPr>
                <w:rFonts w:ascii="宋体" w:eastAsia="宋体" w:hAnsi="宋体" w:cs="宋体"/>
                <w:color w:val="000000"/>
                <w:sz w:val="21"/>
                <w:szCs w:val="21"/>
                <w:lang w:bidi="ar"/>
              </w:rPr>
            </w:pPr>
            <w:r>
              <w:rPr>
                <w:rFonts w:ascii="宋体" w:eastAsia="宋体" w:hAnsi="宋体" w:cs="宋体" w:hint="eastAsia"/>
                <w:color w:val="000000"/>
                <w:sz w:val="21"/>
                <w:szCs w:val="21"/>
                <w:lang w:bidi="ar"/>
              </w:rPr>
              <w:t>对于本项目</w:t>
            </w:r>
            <w:r w:rsidR="00FE5564" w:rsidRPr="00FE5564">
              <w:rPr>
                <w:rFonts w:ascii="宋体" w:eastAsia="宋体" w:hAnsi="宋体" w:cs="宋体" w:hint="eastAsia"/>
                <w:color w:val="000000"/>
                <w:sz w:val="21"/>
                <w:szCs w:val="21"/>
                <w:lang w:bidi="ar"/>
              </w:rPr>
              <w:t>设备技术参数进行综合评审</w:t>
            </w:r>
            <w:r w:rsidR="00FE5564">
              <w:rPr>
                <w:rFonts w:ascii="宋体" w:eastAsia="宋体" w:hAnsi="宋体" w:cs="宋体" w:hint="eastAsia"/>
                <w:color w:val="000000"/>
                <w:sz w:val="21"/>
                <w:szCs w:val="21"/>
                <w:lang w:bidi="ar"/>
              </w:rPr>
              <w:t>，设备完全符合、响应招标文件参数要求得5</w:t>
            </w:r>
            <w:r w:rsidR="00FE5564">
              <w:rPr>
                <w:rFonts w:ascii="宋体" w:eastAsia="宋体" w:hAnsi="宋体" w:cs="宋体"/>
                <w:color w:val="000000"/>
                <w:sz w:val="21"/>
                <w:szCs w:val="21"/>
                <w:lang w:bidi="ar"/>
              </w:rPr>
              <w:t>分，带</w:t>
            </w:r>
            <w:r w:rsidR="00FE5564" w:rsidRPr="00F905C3">
              <w:rPr>
                <w:rFonts w:ascii="Calibri" w:eastAsia="微软雅黑" w:hAnsi="微软雅黑" w:hint="eastAsia"/>
                <w:color w:val="000000"/>
                <w:sz w:val="21"/>
                <w:szCs w:val="20"/>
              </w:rPr>
              <w:t>▲</w:t>
            </w:r>
            <w:proofErr w:type="gramStart"/>
            <w:r w:rsidR="00FE5564" w:rsidRPr="00FE5564">
              <w:rPr>
                <w:rFonts w:ascii="宋体" w:eastAsia="宋体" w:hAnsi="宋体" w:cs="宋体" w:hint="eastAsia"/>
                <w:color w:val="000000"/>
                <w:sz w:val="21"/>
                <w:szCs w:val="21"/>
                <w:lang w:bidi="ar"/>
              </w:rPr>
              <w:t>”</w:t>
            </w:r>
            <w:proofErr w:type="gramEnd"/>
            <w:r w:rsidR="00FE5564" w:rsidRPr="00FE5564">
              <w:rPr>
                <w:rFonts w:ascii="宋体" w:eastAsia="宋体" w:hAnsi="宋体" w:cs="宋体" w:hint="eastAsia"/>
                <w:color w:val="000000"/>
                <w:sz w:val="21"/>
                <w:szCs w:val="21"/>
                <w:lang w:bidi="ar"/>
              </w:rPr>
              <w:t>号参数为重要技术指标，</w:t>
            </w:r>
            <w:proofErr w:type="gramStart"/>
            <w:r w:rsidR="00FE5564" w:rsidRPr="00FE5564">
              <w:rPr>
                <w:rFonts w:ascii="宋体" w:eastAsia="宋体" w:hAnsi="宋体" w:cs="宋体" w:hint="eastAsia"/>
                <w:color w:val="000000"/>
                <w:sz w:val="21"/>
                <w:szCs w:val="21"/>
                <w:lang w:bidi="ar"/>
              </w:rPr>
              <w:t>每负偏离</w:t>
            </w:r>
            <w:proofErr w:type="gramEnd"/>
            <w:r w:rsidR="00FE5564" w:rsidRPr="00FE5564">
              <w:rPr>
                <w:rFonts w:ascii="宋体" w:eastAsia="宋体" w:hAnsi="宋体" w:cs="宋体" w:hint="eastAsia"/>
                <w:color w:val="000000"/>
                <w:sz w:val="21"/>
                <w:szCs w:val="21"/>
                <w:lang w:bidi="ar"/>
              </w:rPr>
              <w:t>一项扣1分，非“</w:t>
            </w:r>
            <w:r w:rsidR="00FE5564" w:rsidRPr="00F905C3">
              <w:rPr>
                <w:rFonts w:ascii="Calibri" w:eastAsia="微软雅黑" w:hAnsi="微软雅黑" w:hint="eastAsia"/>
                <w:color w:val="000000"/>
                <w:sz w:val="21"/>
                <w:szCs w:val="20"/>
              </w:rPr>
              <w:t>▲</w:t>
            </w:r>
            <w:r w:rsidR="00FE5564" w:rsidRPr="00FE5564">
              <w:rPr>
                <w:rFonts w:ascii="宋体" w:eastAsia="宋体" w:hAnsi="宋体" w:cs="宋体" w:hint="eastAsia"/>
                <w:color w:val="000000"/>
                <w:sz w:val="21"/>
                <w:szCs w:val="21"/>
                <w:lang w:bidi="ar"/>
              </w:rPr>
              <w:t>”号</w:t>
            </w:r>
            <w:proofErr w:type="gramStart"/>
            <w:r w:rsidR="00FE5564" w:rsidRPr="00FE5564">
              <w:rPr>
                <w:rFonts w:ascii="宋体" w:eastAsia="宋体" w:hAnsi="宋体" w:cs="宋体" w:hint="eastAsia"/>
                <w:color w:val="000000"/>
                <w:sz w:val="21"/>
                <w:szCs w:val="21"/>
                <w:lang w:bidi="ar"/>
              </w:rPr>
              <w:t>参数每负偏离</w:t>
            </w:r>
            <w:proofErr w:type="gramEnd"/>
            <w:r w:rsidR="00FE5564" w:rsidRPr="00FE5564">
              <w:rPr>
                <w:rFonts w:ascii="宋体" w:eastAsia="宋体" w:hAnsi="宋体" w:cs="宋体" w:hint="eastAsia"/>
                <w:color w:val="000000"/>
                <w:sz w:val="21"/>
                <w:szCs w:val="21"/>
                <w:lang w:bidi="ar"/>
              </w:rPr>
              <w:t>一项扣</w:t>
            </w:r>
            <w:r w:rsidR="00FE5564">
              <w:rPr>
                <w:rFonts w:ascii="宋体" w:eastAsia="宋体" w:hAnsi="宋体" w:cs="宋体"/>
                <w:color w:val="000000"/>
                <w:sz w:val="21"/>
                <w:szCs w:val="21"/>
                <w:lang w:bidi="ar"/>
              </w:rPr>
              <w:t>0.5分</w:t>
            </w:r>
            <w:r w:rsidR="00FE5564">
              <w:rPr>
                <w:rFonts w:ascii="宋体" w:eastAsia="宋体" w:hAnsi="宋体" w:cs="宋体" w:hint="eastAsia"/>
                <w:color w:val="000000"/>
                <w:sz w:val="21"/>
                <w:szCs w:val="21"/>
                <w:lang w:bidi="ar"/>
              </w:rPr>
              <w:t>，</w:t>
            </w:r>
            <w:r w:rsidR="00FE5564">
              <w:rPr>
                <w:rFonts w:ascii="宋体" w:eastAsia="宋体" w:hAnsi="宋体" w:cs="宋体"/>
                <w:color w:val="000000"/>
                <w:sz w:val="21"/>
                <w:szCs w:val="21"/>
                <w:lang w:bidi="ar"/>
              </w:rPr>
              <w:t>扣完为止。</w:t>
            </w:r>
          </w:p>
          <w:p w14:paraId="5180212D" w14:textId="7F1D6A38" w:rsidR="005C3442" w:rsidRPr="00FE5564" w:rsidRDefault="00FE5564" w:rsidP="00A130A7">
            <w:pPr>
              <w:tabs>
                <w:tab w:val="left" w:pos="547"/>
              </w:tabs>
              <w:spacing w:line="320" w:lineRule="exact"/>
              <w:ind w:firstLine="420"/>
              <w:rPr>
                <w:rFonts w:cs="宋体"/>
                <w:sz w:val="21"/>
                <w:szCs w:val="21"/>
              </w:rPr>
            </w:pPr>
            <w:r w:rsidRPr="00391F2D">
              <w:rPr>
                <w:rFonts w:ascii="宋体" w:eastAsia="宋体" w:hAnsi="宋体" w:cs="宋体" w:hint="eastAsia"/>
                <w:color w:val="FF0000"/>
                <w:sz w:val="21"/>
                <w:szCs w:val="21"/>
                <w:lang w:bidi="ar"/>
              </w:rPr>
              <w:t>注</w:t>
            </w:r>
            <w:r w:rsidRPr="00391F2D">
              <w:rPr>
                <w:rFonts w:ascii="宋体" w:eastAsia="宋体" w:hAnsi="宋体" w:cs="宋体"/>
                <w:color w:val="FF0000"/>
                <w:sz w:val="21"/>
                <w:szCs w:val="21"/>
                <w:lang w:bidi="ar"/>
              </w:rPr>
              <w:t>：</w:t>
            </w:r>
            <w:r w:rsidRPr="00391F2D">
              <w:rPr>
                <w:rFonts w:ascii="宋体" w:eastAsia="宋体" w:hAnsi="宋体" w:cs="宋体" w:hint="eastAsia"/>
                <w:color w:val="FF0000"/>
                <w:sz w:val="21"/>
                <w:szCs w:val="21"/>
                <w:lang w:bidi="ar"/>
              </w:rPr>
              <w:t>“▲”技术参数指标必须提供</w:t>
            </w:r>
            <w:r w:rsidR="00391F2D" w:rsidRPr="00391F2D">
              <w:rPr>
                <w:rFonts w:ascii="宋体" w:eastAsia="宋体" w:hAnsi="宋体" w:cs="宋体" w:hint="eastAsia"/>
                <w:color w:val="FF0000"/>
                <w:sz w:val="21"/>
                <w:szCs w:val="21"/>
                <w:lang w:bidi="ar"/>
              </w:rPr>
              <w:t>证明文件</w:t>
            </w:r>
            <w:r w:rsidR="00A130A7">
              <w:rPr>
                <w:rFonts w:ascii="宋体" w:eastAsia="宋体" w:hAnsi="宋体" w:cs="宋体" w:hint="eastAsia"/>
                <w:color w:val="FF0000"/>
                <w:sz w:val="21"/>
                <w:szCs w:val="21"/>
                <w:lang w:bidi="ar"/>
              </w:rPr>
              <w:t>(</w:t>
            </w:r>
            <w:r w:rsidR="00A130A7" w:rsidRPr="00A130A7">
              <w:rPr>
                <w:rFonts w:ascii="宋体" w:eastAsia="宋体" w:hAnsi="宋体" w:cs="宋体" w:hint="eastAsia"/>
                <w:color w:val="FF0000"/>
                <w:sz w:val="21"/>
                <w:szCs w:val="21"/>
                <w:lang w:bidi="ar"/>
              </w:rPr>
              <w:t>包括但不限于产品功能证明材料、第三方检测报告、功能截图、白皮书</w:t>
            </w:r>
            <w:r w:rsidR="00A130A7">
              <w:rPr>
                <w:rFonts w:ascii="宋体" w:eastAsia="宋体" w:hAnsi="宋体" w:cs="宋体" w:hint="eastAsia"/>
                <w:color w:val="FF0000"/>
                <w:sz w:val="21"/>
                <w:szCs w:val="21"/>
                <w:lang w:bidi="ar"/>
              </w:rPr>
              <w:t>等)</w:t>
            </w:r>
            <w:r w:rsidRPr="00391F2D">
              <w:rPr>
                <w:rFonts w:ascii="宋体" w:eastAsia="宋体" w:hAnsi="宋体" w:cs="宋体" w:hint="eastAsia"/>
                <w:color w:val="FF0000"/>
                <w:sz w:val="21"/>
                <w:szCs w:val="21"/>
                <w:lang w:bidi="ar"/>
              </w:rPr>
              <w:t>并加盖公章，否则视为负偏离</w:t>
            </w:r>
            <w:r w:rsidR="009D03CC" w:rsidRPr="00391F2D">
              <w:rPr>
                <w:rFonts w:ascii="宋体" w:eastAsia="宋体" w:hAnsi="宋体" w:cs="宋体" w:hint="eastAsia"/>
                <w:color w:val="FF0000"/>
                <w:sz w:val="21"/>
                <w:szCs w:val="21"/>
                <w:lang w:bidi="ar"/>
              </w:rPr>
              <w:t>。</w:t>
            </w:r>
            <w:r w:rsidR="00A130A7" w:rsidRPr="00FE5564">
              <w:rPr>
                <w:rFonts w:cs="宋体"/>
                <w:sz w:val="21"/>
                <w:szCs w:val="21"/>
              </w:rPr>
              <w:t xml:space="preserve"> </w:t>
            </w:r>
          </w:p>
        </w:tc>
        <w:tc>
          <w:tcPr>
            <w:tcW w:w="1418" w:type="dxa"/>
            <w:vMerge/>
            <w:shd w:val="clear" w:color="auto" w:fill="auto"/>
            <w:vAlign w:val="center"/>
          </w:tcPr>
          <w:p w14:paraId="3B859A95" w14:textId="77777777" w:rsidR="005C3442" w:rsidRPr="0096265E" w:rsidRDefault="005C3442" w:rsidP="005A4ED0">
            <w:pPr>
              <w:spacing w:line="320" w:lineRule="exact"/>
              <w:rPr>
                <w:rFonts w:cs="宋体"/>
                <w:bCs/>
                <w:color w:val="C00000"/>
                <w:sz w:val="21"/>
                <w:szCs w:val="21"/>
              </w:rPr>
            </w:pPr>
          </w:p>
        </w:tc>
      </w:tr>
      <w:tr w:rsidR="005C3442" w:rsidRPr="0096265E" w14:paraId="00C8F3DE" w14:textId="77777777" w:rsidTr="005A4ED0">
        <w:trPr>
          <w:trHeight w:val="397"/>
          <w:jc w:val="center"/>
        </w:trPr>
        <w:tc>
          <w:tcPr>
            <w:tcW w:w="756" w:type="dxa"/>
            <w:vMerge/>
            <w:shd w:val="clear" w:color="auto" w:fill="auto"/>
            <w:vAlign w:val="center"/>
          </w:tcPr>
          <w:p w14:paraId="7378E7B0" w14:textId="77777777" w:rsidR="005C3442" w:rsidRPr="0096265E" w:rsidRDefault="005C3442" w:rsidP="005A4ED0">
            <w:pPr>
              <w:spacing w:line="320" w:lineRule="exact"/>
              <w:jc w:val="center"/>
              <w:rPr>
                <w:rFonts w:cs="宋体"/>
                <w:bCs/>
                <w:sz w:val="21"/>
                <w:szCs w:val="21"/>
              </w:rPr>
            </w:pPr>
          </w:p>
        </w:tc>
        <w:tc>
          <w:tcPr>
            <w:tcW w:w="640" w:type="dxa"/>
            <w:vMerge/>
            <w:shd w:val="clear" w:color="auto" w:fill="auto"/>
            <w:vAlign w:val="center"/>
          </w:tcPr>
          <w:p w14:paraId="005D3424" w14:textId="77777777" w:rsidR="005C3442" w:rsidRPr="0096265E" w:rsidRDefault="005C3442" w:rsidP="005A4ED0">
            <w:pPr>
              <w:spacing w:line="320" w:lineRule="exact"/>
              <w:jc w:val="center"/>
              <w:rPr>
                <w:rFonts w:cs="宋体"/>
                <w:bCs/>
                <w:sz w:val="21"/>
                <w:szCs w:val="21"/>
              </w:rPr>
            </w:pPr>
          </w:p>
        </w:tc>
        <w:tc>
          <w:tcPr>
            <w:tcW w:w="860" w:type="dxa"/>
            <w:shd w:val="clear" w:color="auto" w:fill="auto"/>
            <w:vAlign w:val="center"/>
          </w:tcPr>
          <w:p w14:paraId="12A5FD75" w14:textId="42EBD0F7" w:rsidR="005C3442" w:rsidRDefault="00DE12BD" w:rsidP="005A4ED0">
            <w:pPr>
              <w:spacing w:line="320" w:lineRule="exact"/>
              <w:jc w:val="center"/>
              <w:rPr>
                <w:rFonts w:cs="宋体"/>
                <w:bCs/>
                <w:sz w:val="21"/>
                <w:szCs w:val="21"/>
              </w:rPr>
            </w:pPr>
            <w:r>
              <w:rPr>
                <w:rFonts w:cs="宋体"/>
                <w:bCs/>
                <w:sz w:val="21"/>
                <w:szCs w:val="21"/>
              </w:rPr>
              <w:t>4</w:t>
            </w:r>
          </w:p>
        </w:tc>
        <w:tc>
          <w:tcPr>
            <w:tcW w:w="5809" w:type="dxa"/>
            <w:tcBorders>
              <w:top w:val="single" w:sz="2" w:space="0" w:color="auto"/>
            </w:tcBorders>
            <w:shd w:val="clear" w:color="auto" w:fill="auto"/>
            <w:vAlign w:val="center"/>
          </w:tcPr>
          <w:p w14:paraId="04F923B6" w14:textId="74829FFF" w:rsidR="005C3442" w:rsidRPr="00E57F53" w:rsidRDefault="009D03CC" w:rsidP="005A4ED0">
            <w:pPr>
              <w:spacing w:line="320" w:lineRule="exact"/>
              <w:ind w:firstLineChars="200" w:firstLine="422"/>
              <w:rPr>
                <w:rFonts w:cs="Calibri"/>
                <w:b/>
                <w:color w:val="C00000"/>
                <w:kern w:val="2"/>
                <w:sz w:val="21"/>
                <w:szCs w:val="21"/>
              </w:rPr>
            </w:pPr>
            <w:r w:rsidRPr="009D03CC">
              <w:rPr>
                <w:rFonts w:cs="Calibri" w:hint="eastAsia"/>
                <w:b/>
                <w:color w:val="C00000"/>
                <w:kern w:val="2"/>
                <w:sz w:val="21"/>
                <w:szCs w:val="21"/>
              </w:rPr>
              <w:t>售后服务</w:t>
            </w:r>
            <w:r w:rsidR="00385DA3">
              <w:rPr>
                <w:rFonts w:cs="Calibri" w:hint="eastAsia"/>
                <w:b/>
                <w:color w:val="C00000"/>
                <w:kern w:val="2"/>
                <w:sz w:val="21"/>
                <w:szCs w:val="21"/>
              </w:rPr>
              <w:t>响应</w:t>
            </w:r>
            <w:r w:rsidR="00385DA3">
              <w:rPr>
                <w:rFonts w:cs="Calibri"/>
                <w:b/>
                <w:color w:val="C00000"/>
                <w:kern w:val="2"/>
                <w:sz w:val="21"/>
                <w:szCs w:val="21"/>
              </w:rPr>
              <w:t>时间</w:t>
            </w:r>
            <w:r w:rsidR="005C3442" w:rsidRPr="00E57F53">
              <w:rPr>
                <w:rFonts w:cs="Calibri" w:hint="eastAsia"/>
                <w:b/>
                <w:color w:val="C00000"/>
                <w:kern w:val="2"/>
                <w:sz w:val="21"/>
                <w:szCs w:val="21"/>
              </w:rPr>
              <w:t>：</w:t>
            </w:r>
          </w:p>
          <w:p w14:paraId="5BEEE921" w14:textId="1EDCFB88" w:rsidR="005C3442" w:rsidRDefault="009D03CC" w:rsidP="00DE12BD">
            <w:pPr>
              <w:tabs>
                <w:tab w:val="left" w:pos="547"/>
              </w:tabs>
              <w:autoSpaceDE w:val="0"/>
              <w:autoSpaceDN w:val="0"/>
              <w:adjustRightInd w:val="0"/>
              <w:spacing w:line="380" w:lineRule="exact"/>
              <w:ind w:firstLineChars="200" w:firstLine="420"/>
              <w:rPr>
                <w:rFonts w:cs="Calibri"/>
                <w:b/>
                <w:color w:val="C00000"/>
                <w:kern w:val="2"/>
                <w:sz w:val="21"/>
                <w:szCs w:val="21"/>
              </w:rPr>
            </w:pPr>
            <w:r>
              <w:rPr>
                <w:rFonts w:cs="宋体" w:hint="eastAsia"/>
                <w:sz w:val="21"/>
                <w:szCs w:val="21"/>
              </w:rPr>
              <w:t>根据</w:t>
            </w:r>
            <w:r w:rsidRPr="009D03CC">
              <w:rPr>
                <w:rFonts w:cs="宋体" w:hint="eastAsia"/>
                <w:sz w:val="21"/>
                <w:szCs w:val="21"/>
              </w:rPr>
              <w:t>本项目的售后服务机构的服务人员自接到使用方报修通知至服务人员到达现场服务的响应时间</w:t>
            </w:r>
            <w:r w:rsidR="00385DA3">
              <w:rPr>
                <w:rFonts w:cs="宋体" w:hint="eastAsia"/>
                <w:sz w:val="21"/>
                <w:szCs w:val="21"/>
              </w:rPr>
              <w:t>进行</w:t>
            </w:r>
            <w:r w:rsidR="00385DA3">
              <w:rPr>
                <w:rFonts w:cs="宋体"/>
                <w:sz w:val="21"/>
                <w:szCs w:val="21"/>
              </w:rPr>
              <w:t>评审，</w:t>
            </w:r>
            <w:r w:rsidR="00144A25">
              <w:rPr>
                <w:rFonts w:cs="宋体" w:hint="eastAsia"/>
                <w:sz w:val="21"/>
                <w:szCs w:val="21"/>
              </w:rPr>
              <w:t>承诺</w:t>
            </w:r>
            <w:r w:rsidR="00385DA3">
              <w:rPr>
                <w:rFonts w:cs="宋体" w:hint="eastAsia"/>
                <w:sz w:val="21"/>
                <w:szCs w:val="21"/>
              </w:rPr>
              <w:t>2</w:t>
            </w:r>
            <w:r w:rsidR="00385DA3">
              <w:rPr>
                <w:rFonts w:cs="宋体" w:hint="eastAsia"/>
                <w:sz w:val="21"/>
                <w:szCs w:val="21"/>
              </w:rPr>
              <w:t>小时</w:t>
            </w:r>
            <w:r w:rsidR="00385DA3">
              <w:rPr>
                <w:rFonts w:cs="宋体"/>
                <w:sz w:val="21"/>
                <w:szCs w:val="21"/>
              </w:rPr>
              <w:t>内</w:t>
            </w:r>
            <w:r w:rsidR="00385DA3">
              <w:rPr>
                <w:rFonts w:cs="宋体" w:hint="eastAsia"/>
                <w:sz w:val="21"/>
                <w:szCs w:val="21"/>
              </w:rPr>
              <w:t>到达得满分</w:t>
            </w:r>
            <w:r w:rsidR="00DE12BD">
              <w:rPr>
                <w:rFonts w:cs="宋体"/>
                <w:sz w:val="21"/>
                <w:szCs w:val="21"/>
              </w:rPr>
              <w:t>4</w:t>
            </w:r>
            <w:r w:rsidR="00385DA3">
              <w:rPr>
                <w:rFonts w:cs="宋体" w:hint="eastAsia"/>
                <w:sz w:val="21"/>
                <w:szCs w:val="21"/>
              </w:rPr>
              <w:t>分，此后每</w:t>
            </w:r>
            <w:r w:rsidR="00385DA3">
              <w:rPr>
                <w:rFonts w:cs="宋体"/>
                <w:sz w:val="21"/>
                <w:szCs w:val="21"/>
              </w:rPr>
              <w:t>增加</w:t>
            </w:r>
            <w:r w:rsidR="00DE12BD">
              <w:rPr>
                <w:rFonts w:cs="宋体" w:hint="eastAsia"/>
                <w:sz w:val="21"/>
                <w:szCs w:val="21"/>
              </w:rPr>
              <w:t>三</w:t>
            </w:r>
            <w:r w:rsidR="00385DA3">
              <w:rPr>
                <w:rFonts w:cs="宋体"/>
                <w:sz w:val="21"/>
                <w:szCs w:val="21"/>
              </w:rPr>
              <w:t>小时扣</w:t>
            </w:r>
            <w:r w:rsidR="00385DA3">
              <w:rPr>
                <w:rFonts w:cs="宋体"/>
                <w:sz w:val="21"/>
                <w:szCs w:val="21"/>
              </w:rPr>
              <w:t>1</w:t>
            </w:r>
            <w:r w:rsidR="00385DA3">
              <w:rPr>
                <w:rFonts w:cs="宋体" w:hint="eastAsia"/>
                <w:sz w:val="21"/>
                <w:szCs w:val="21"/>
              </w:rPr>
              <w:t>分，</w:t>
            </w:r>
            <w:r w:rsidR="00385DA3">
              <w:rPr>
                <w:rFonts w:cs="宋体" w:hint="eastAsia"/>
                <w:sz w:val="21"/>
                <w:szCs w:val="21"/>
              </w:rPr>
              <w:t>12</w:t>
            </w:r>
            <w:r w:rsidR="00385DA3">
              <w:rPr>
                <w:rFonts w:cs="宋体" w:hint="eastAsia"/>
                <w:sz w:val="21"/>
                <w:szCs w:val="21"/>
              </w:rPr>
              <w:t>小时后到达</w:t>
            </w:r>
            <w:r w:rsidR="00385DA3">
              <w:rPr>
                <w:rFonts w:cs="宋体"/>
                <w:sz w:val="21"/>
                <w:szCs w:val="21"/>
              </w:rPr>
              <w:t>不得分</w:t>
            </w:r>
            <w:r w:rsidR="00385DA3">
              <w:rPr>
                <w:rFonts w:cs="宋体" w:hint="eastAsia"/>
                <w:sz w:val="21"/>
                <w:szCs w:val="21"/>
              </w:rPr>
              <w:t>。</w:t>
            </w:r>
          </w:p>
        </w:tc>
        <w:tc>
          <w:tcPr>
            <w:tcW w:w="1418" w:type="dxa"/>
            <w:vMerge/>
            <w:shd w:val="clear" w:color="auto" w:fill="auto"/>
            <w:vAlign w:val="center"/>
          </w:tcPr>
          <w:p w14:paraId="77728E45" w14:textId="77777777" w:rsidR="005C3442" w:rsidRPr="0096265E" w:rsidRDefault="005C3442" w:rsidP="005A4ED0">
            <w:pPr>
              <w:spacing w:line="320" w:lineRule="exact"/>
              <w:rPr>
                <w:rFonts w:cs="宋体"/>
                <w:bCs/>
                <w:color w:val="C00000"/>
                <w:sz w:val="21"/>
                <w:szCs w:val="21"/>
              </w:rPr>
            </w:pPr>
          </w:p>
        </w:tc>
      </w:tr>
      <w:tr w:rsidR="00BF52EC" w:rsidRPr="0096265E" w14:paraId="68AE9BB7" w14:textId="77777777" w:rsidTr="005A4ED0">
        <w:trPr>
          <w:trHeight w:val="397"/>
          <w:jc w:val="center"/>
        </w:trPr>
        <w:tc>
          <w:tcPr>
            <w:tcW w:w="756" w:type="dxa"/>
            <w:vMerge/>
            <w:shd w:val="clear" w:color="auto" w:fill="auto"/>
            <w:vAlign w:val="center"/>
          </w:tcPr>
          <w:p w14:paraId="593D3D73" w14:textId="77777777" w:rsidR="00BF52EC" w:rsidRPr="0096265E" w:rsidRDefault="00BF52EC" w:rsidP="00385DA3">
            <w:pPr>
              <w:spacing w:line="320" w:lineRule="exact"/>
              <w:jc w:val="center"/>
              <w:rPr>
                <w:rFonts w:cs="宋体"/>
                <w:bCs/>
                <w:sz w:val="21"/>
                <w:szCs w:val="21"/>
              </w:rPr>
            </w:pPr>
          </w:p>
        </w:tc>
        <w:tc>
          <w:tcPr>
            <w:tcW w:w="640" w:type="dxa"/>
            <w:vMerge/>
            <w:shd w:val="clear" w:color="auto" w:fill="auto"/>
            <w:vAlign w:val="center"/>
          </w:tcPr>
          <w:p w14:paraId="1D6B5D7D" w14:textId="77777777" w:rsidR="00BF52EC" w:rsidRPr="0096265E" w:rsidRDefault="00BF52EC" w:rsidP="00385DA3">
            <w:pPr>
              <w:spacing w:line="320" w:lineRule="exact"/>
              <w:jc w:val="center"/>
              <w:rPr>
                <w:rFonts w:cs="宋体"/>
                <w:bCs/>
                <w:sz w:val="21"/>
                <w:szCs w:val="21"/>
              </w:rPr>
            </w:pPr>
          </w:p>
        </w:tc>
        <w:tc>
          <w:tcPr>
            <w:tcW w:w="860" w:type="dxa"/>
            <w:shd w:val="clear" w:color="auto" w:fill="auto"/>
            <w:vAlign w:val="center"/>
          </w:tcPr>
          <w:p w14:paraId="3AEE4FCA" w14:textId="15CC9BAD" w:rsidR="00BF52EC" w:rsidRDefault="00DE12BD" w:rsidP="00385DA3">
            <w:pPr>
              <w:spacing w:line="320" w:lineRule="exact"/>
              <w:jc w:val="center"/>
              <w:rPr>
                <w:rFonts w:cs="宋体"/>
                <w:bCs/>
                <w:sz w:val="21"/>
                <w:szCs w:val="21"/>
              </w:rPr>
            </w:pPr>
            <w:r>
              <w:rPr>
                <w:rFonts w:cs="宋体"/>
                <w:bCs/>
                <w:sz w:val="21"/>
                <w:szCs w:val="21"/>
              </w:rPr>
              <w:t>12</w:t>
            </w:r>
          </w:p>
        </w:tc>
        <w:tc>
          <w:tcPr>
            <w:tcW w:w="5809" w:type="dxa"/>
            <w:tcBorders>
              <w:top w:val="single" w:sz="2" w:space="0" w:color="auto"/>
            </w:tcBorders>
            <w:shd w:val="clear" w:color="auto" w:fill="auto"/>
            <w:vAlign w:val="center"/>
          </w:tcPr>
          <w:p w14:paraId="617C4132" w14:textId="77777777" w:rsidR="00BF52EC" w:rsidRPr="00E57F53" w:rsidRDefault="00BF52EC" w:rsidP="00BF52EC">
            <w:pPr>
              <w:spacing w:line="320" w:lineRule="exact"/>
              <w:ind w:firstLineChars="200" w:firstLine="422"/>
              <w:rPr>
                <w:rFonts w:cs="Calibri"/>
                <w:b/>
                <w:color w:val="C00000"/>
                <w:kern w:val="2"/>
                <w:sz w:val="21"/>
                <w:szCs w:val="21"/>
              </w:rPr>
            </w:pPr>
            <w:r>
              <w:rPr>
                <w:rFonts w:cs="Calibri"/>
                <w:b/>
                <w:color w:val="C00000"/>
                <w:kern w:val="2"/>
                <w:sz w:val="21"/>
                <w:szCs w:val="21"/>
              </w:rPr>
              <w:t>质量保证措施</w:t>
            </w:r>
          </w:p>
          <w:p w14:paraId="76DDFD9E"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一、评审内容</w:t>
            </w:r>
          </w:p>
          <w:p w14:paraId="3D578A2A" w14:textId="1EAA6561" w:rsidR="00BF52EC" w:rsidRPr="00BE2495" w:rsidRDefault="00BF52EC" w:rsidP="00BF52EC">
            <w:pPr>
              <w:tabs>
                <w:tab w:val="left" w:pos="547"/>
              </w:tabs>
              <w:spacing w:line="320" w:lineRule="exact"/>
              <w:ind w:firstLine="420"/>
              <w:rPr>
                <w:rFonts w:cs="宋体"/>
                <w:sz w:val="21"/>
                <w:szCs w:val="21"/>
              </w:rPr>
            </w:pPr>
            <w:r>
              <w:rPr>
                <w:rFonts w:ascii="宋体" w:eastAsia="宋体" w:hAnsi="宋体" w:cs="宋体" w:hint="eastAsia"/>
                <w:color w:val="000000"/>
                <w:sz w:val="21"/>
                <w:szCs w:val="21"/>
                <w:lang w:bidi="ar"/>
              </w:rPr>
              <w:t>提出针对于本项目的</w:t>
            </w:r>
            <w:r w:rsidRPr="00385DA3">
              <w:rPr>
                <w:rFonts w:ascii="宋体" w:eastAsia="宋体" w:hAnsi="宋体" w:cs="宋体" w:hint="eastAsia"/>
                <w:color w:val="000000"/>
                <w:sz w:val="21"/>
                <w:szCs w:val="21"/>
                <w:lang w:bidi="ar"/>
              </w:rPr>
              <w:t>设备质保期内确保设备在使用期间正常使用的服务和技术支持方案</w:t>
            </w:r>
            <w:r>
              <w:rPr>
                <w:rFonts w:ascii="宋体" w:eastAsia="宋体" w:hAnsi="宋体" w:cs="宋体"/>
                <w:color w:val="000000"/>
                <w:sz w:val="21"/>
                <w:szCs w:val="21"/>
                <w:lang w:bidi="ar"/>
              </w:rPr>
              <w:t>，</w:t>
            </w:r>
            <w:r>
              <w:rPr>
                <w:rFonts w:eastAsia="宋体" w:hint="eastAsia"/>
                <w:color w:val="000000" w:themeColor="text1"/>
                <w:sz w:val="21"/>
                <w:szCs w:val="21"/>
              </w:rPr>
              <w:t>包括但不限于以下内容：①</w:t>
            </w:r>
            <w:r>
              <w:rPr>
                <w:rFonts w:eastAsia="宋体"/>
                <w:color w:val="000000" w:themeColor="text1"/>
                <w:sz w:val="21"/>
                <w:szCs w:val="21"/>
              </w:rPr>
              <w:t>服务方案</w:t>
            </w:r>
            <w:r>
              <w:rPr>
                <w:rFonts w:eastAsia="宋体" w:hint="eastAsia"/>
                <w:color w:val="000000" w:themeColor="text1"/>
                <w:sz w:val="21"/>
                <w:szCs w:val="21"/>
              </w:rPr>
              <w:t>②</w:t>
            </w:r>
            <w:r>
              <w:rPr>
                <w:rFonts w:eastAsia="宋体"/>
                <w:color w:val="000000" w:themeColor="text1"/>
                <w:sz w:val="21"/>
                <w:szCs w:val="21"/>
              </w:rPr>
              <w:t>技术支持方案</w:t>
            </w:r>
            <w:r>
              <w:rPr>
                <w:rFonts w:eastAsia="宋体"/>
                <w:color w:val="000000" w:themeColor="text1"/>
                <w:sz w:val="21"/>
                <w:szCs w:val="21"/>
              </w:rPr>
              <w:t>③</w:t>
            </w:r>
            <w:r>
              <w:rPr>
                <w:rFonts w:eastAsia="宋体" w:hint="eastAsia"/>
                <w:color w:val="000000" w:themeColor="text1"/>
                <w:sz w:val="21"/>
                <w:szCs w:val="21"/>
              </w:rPr>
              <w:t>保障方案</w:t>
            </w:r>
            <w:r>
              <w:rPr>
                <w:rFonts w:eastAsia="宋体" w:hint="eastAsia"/>
                <w:sz w:val="21"/>
                <w:szCs w:val="21"/>
              </w:rPr>
              <w:t>。</w:t>
            </w:r>
          </w:p>
          <w:p w14:paraId="625C3929"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二、评审标准</w:t>
            </w:r>
          </w:p>
          <w:p w14:paraId="0709B3D0"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1.</w:t>
            </w:r>
            <w:r w:rsidRPr="00BE2495">
              <w:rPr>
                <w:rFonts w:cs="宋体" w:hint="eastAsia"/>
                <w:sz w:val="21"/>
                <w:szCs w:val="21"/>
              </w:rPr>
              <w:t>完整性：方案须全面，对评审内容中的各项要求有详细描述及说明；</w:t>
            </w:r>
          </w:p>
          <w:p w14:paraId="1A43E4D8"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2.</w:t>
            </w:r>
            <w:r w:rsidRPr="00BE2495">
              <w:rPr>
                <w:rFonts w:cs="宋体" w:hint="eastAsia"/>
                <w:sz w:val="21"/>
                <w:szCs w:val="21"/>
              </w:rPr>
              <w:t>可实施性：切合本项目实际情况，实施步骤清晰、合理；</w:t>
            </w:r>
          </w:p>
          <w:p w14:paraId="39AEE160"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3.</w:t>
            </w:r>
            <w:r w:rsidRPr="00BE2495">
              <w:rPr>
                <w:rFonts w:cs="宋体" w:hint="eastAsia"/>
                <w:sz w:val="21"/>
                <w:szCs w:val="21"/>
              </w:rPr>
              <w:t>针对性：方案能够紧扣项目实际情况，内容科学合理；</w:t>
            </w:r>
          </w:p>
          <w:p w14:paraId="0508EE7B" w14:textId="3A329872"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三、</w:t>
            </w:r>
            <w:proofErr w:type="gramStart"/>
            <w:r w:rsidRPr="00BE2495">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1</w:t>
            </w:r>
            <w:r w:rsidR="00144A25">
              <w:rPr>
                <w:rFonts w:ascii="仿宋" w:eastAsia="仿宋" w:hAnsi="仿宋" w:cs="仿宋"/>
                <w:b/>
              </w:rPr>
              <w:t>2</w:t>
            </w:r>
            <w:r w:rsidRPr="0096265E">
              <w:rPr>
                <w:rFonts w:ascii="仿宋" w:eastAsia="仿宋" w:hAnsi="仿宋" w:cs="仿宋" w:hint="eastAsia"/>
                <w:b/>
              </w:rPr>
              <w:t>分）</w:t>
            </w:r>
          </w:p>
          <w:p w14:paraId="42B1868D" w14:textId="4F1D2ACC" w:rsidR="00BF52EC" w:rsidRDefault="00BF52EC" w:rsidP="00BF52EC">
            <w:pPr>
              <w:spacing w:line="320" w:lineRule="exact"/>
              <w:ind w:firstLineChars="200" w:firstLine="420"/>
              <w:rPr>
                <w:rFonts w:ascii="Calibri" w:eastAsia="宋体" w:hAnsi="宋体" w:cs="Calibri Light"/>
                <w:sz w:val="21"/>
                <w:szCs w:val="21"/>
              </w:rPr>
            </w:pPr>
            <w:r>
              <w:rPr>
                <w:rFonts w:eastAsia="宋体" w:hint="eastAsia"/>
                <w:color w:val="000000" w:themeColor="text1"/>
                <w:sz w:val="21"/>
                <w:szCs w:val="21"/>
              </w:rPr>
              <w:t>①</w:t>
            </w:r>
            <w:r>
              <w:rPr>
                <w:rFonts w:eastAsia="宋体"/>
                <w:color w:val="000000" w:themeColor="text1"/>
                <w:sz w:val="21"/>
                <w:szCs w:val="21"/>
              </w:rPr>
              <w:t>服务方案</w:t>
            </w:r>
            <w:r>
              <w:rPr>
                <w:rFonts w:eastAsia="宋体" w:hint="eastAsia"/>
                <w:color w:val="000000" w:themeColor="text1"/>
                <w:sz w:val="21"/>
                <w:szCs w:val="21"/>
              </w:rPr>
              <w:t>：</w:t>
            </w:r>
            <w:r w:rsidRPr="005B4A6E">
              <w:rPr>
                <w:rFonts w:ascii="Calibri" w:eastAsia="宋体" w:hAnsi="宋体" w:cs="Calibri Light" w:hint="eastAsia"/>
                <w:sz w:val="21"/>
                <w:szCs w:val="21"/>
              </w:rPr>
              <w:t>完全满足评审标准得</w:t>
            </w:r>
            <w:r w:rsidR="00DE12BD">
              <w:rPr>
                <w:rFonts w:ascii="Calibri" w:eastAsia="宋体" w:hAnsi="宋体" w:cs="Calibri Light"/>
                <w:sz w:val="21"/>
                <w:szCs w:val="21"/>
              </w:rPr>
              <w:t>4</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2F83ACF6" w14:textId="7F4E8515" w:rsidR="00BF52EC" w:rsidRDefault="00BF52EC" w:rsidP="00BF52EC">
            <w:pPr>
              <w:spacing w:line="320" w:lineRule="exact"/>
              <w:ind w:firstLineChars="200" w:firstLine="420"/>
              <w:rPr>
                <w:rFonts w:eastAsia="宋体"/>
                <w:color w:val="000000" w:themeColor="text1"/>
                <w:sz w:val="21"/>
                <w:szCs w:val="21"/>
              </w:rPr>
            </w:pPr>
            <w:r>
              <w:rPr>
                <w:rFonts w:eastAsia="宋体" w:hint="eastAsia"/>
                <w:color w:val="000000" w:themeColor="text1"/>
                <w:sz w:val="21"/>
                <w:szCs w:val="21"/>
              </w:rPr>
              <w:t>②</w:t>
            </w:r>
            <w:r>
              <w:rPr>
                <w:rFonts w:eastAsia="宋体"/>
                <w:color w:val="000000" w:themeColor="text1"/>
                <w:sz w:val="21"/>
                <w:szCs w:val="21"/>
              </w:rPr>
              <w:t>技术支持方案</w:t>
            </w:r>
            <w:r>
              <w:rPr>
                <w:rFonts w:eastAsia="宋体" w:hint="eastAsia"/>
                <w:color w:val="000000" w:themeColor="text1"/>
                <w:sz w:val="21"/>
                <w:szCs w:val="21"/>
              </w:rPr>
              <w:t>：</w:t>
            </w:r>
            <w:r w:rsidRPr="005B4A6E">
              <w:rPr>
                <w:rFonts w:ascii="Calibri" w:eastAsia="宋体" w:hAnsi="宋体" w:cs="Calibri Light" w:hint="eastAsia"/>
                <w:sz w:val="21"/>
                <w:szCs w:val="21"/>
              </w:rPr>
              <w:t>完全满足评审标准得</w:t>
            </w:r>
            <w:r w:rsidR="00DE12BD">
              <w:rPr>
                <w:rFonts w:ascii="Calibri" w:eastAsia="宋体" w:hAnsi="宋体" w:cs="Calibri Light"/>
                <w:sz w:val="21"/>
                <w:szCs w:val="21"/>
              </w:rPr>
              <w:t>4</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6377C7E1" w14:textId="7CF26009" w:rsidR="00BF52EC" w:rsidRDefault="00BF52EC" w:rsidP="00DE12BD">
            <w:pPr>
              <w:spacing w:line="320" w:lineRule="exact"/>
              <w:ind w:firstLineChars="200" w:firstLine="420"/>
              <w:rPr>
                <w:rFonts w:cs="Calibri"/>
                <w:b/>
                <w:color w:val="C00000"/>
                <w:kern w:val="2"/>
                <w:sz w:val="21"/>
                <w:szCs w:val="21"/>
              </w:rPr>
            </w:pPr>
            <w:r>
              <w:rPr>
                <w:rFonts w:eastAsia="宋体"/>
                <w:color w:val="000000" w:themeColor="text1"/>
                <w:sz w:val="21"/>
                <w:szCs w:val="21"/>
              </w:rPr>
              <w:t>③</w:t>
            </w:r>
            <w:r>
              <w:rPr>
                <w:rFonts w:eastAsia="宋体" w:hint="eastAsia"/>
                <w:color w:val="000000" w:themeColor="text1"/>
                <w:sz w:val="21"/>
                <w:szCs w:val="21"/>
              </w:rPr>
              <w:t>保障方案：</w:t>
            </w:r>
            <w:r w:rsidRPr="005B4A6E">
              <w:rPr>
                <w:rFonts w:ascii="Calibri" w:eastAsia="宋体" w:hAnsi="宋体" w:cs="Calibri Light" w:hint="eastAsia"/>
                <w:sz w:val="21"/>
                <w:szCs w:val="21"/>
              </w:rPr>
              <w:t>完全满足评审标准得</w:t>
            </w:r>
            <w:r w:rsidR="00DE12BD">
              <w:rPr>
                <w:rFonts w:ascii="Calibri" w:eastAsia="宋体" w:hAnsi="宋体" w:cs="Calibri Light"/>
                <w:sz w:val="21"/>
                <w:szCs w:val="21"/>
              </w:rPr>
              <w:t>4</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tc>
        <w:tc>
          <w:tcPr>
            <w:tcW w:w="1418" w:type="dxa"/>
            <w:vMerge/>
            <w:shd w:val="clear" w:color="auto" w:fill="auto"/>
            <w:vAlign w:val="center"/>
          </w:tcPr>
          <w:p w14:paraId="053BF83B" w14:textId="77777777" w:rsidR="00BF52EC" w:rsidRPr="0096265E" w:rsidRDefault="00BF52EC" w:rsidP="00385DA3">
            <w:pPr>
              <w:spacing w:line="320" w:lineRule="exact"/>
              <w:rPr>
                <w:rFonts w:cs="宋体"/>
                <w:bCs/>
                <w:color w:val="C00000"/>
                <w:sz w:val="21"/>
                <w:szCs w:val="21"/>
              </w:rPr>
            </w:pPr>
          </w:p>
        </w:tc>
      </w:tr>
      <w:tr w:rsidR="00BF52EC" w:rsidRPr="0096265E" w14:paraId="105AFF11" w14:textId="77777777" w:rsidTr="005A4ED0">
        <w:trPr>
          <w:trHeight w:val="397"/>
          <w:jc w:val="center"/>
        </w:trPr>
        <w:tc>
          <w:tcPr>
            <w:tcW w:w="756" w:type="dxa"/>
            <w:vMerge/>
            <w:shd w:val="clear" w:color="auto" w:fill="auto"/>
            <w:vAlign w:val="center"/>
          </w:tcPr>
          <w:p w14:paraId="64D6720F" w14:textId="77777777" w:rsidR="00BF52EC" w:rsidRPr="0096265E" w:rsidRDefault="00BF52EC" w:rsidP="00385DA3">
            <w:pPr>
              <w:spacing w:line="320" w:lineRule="exact"/>
              <w:jc w:val="center"/>
              <w:rPr>
                <w:rFonts w:cs="宋体"/>
                <w:bCs/>
                <w:sz w:val="21"/>
                <w:szCs w:val="21"/>
              </w:rPr>
            </w:pPr>
          </w:p>
        </w:tc>
        <w:tc>
          <w:tcPr>
            <w:tcW w:w="640" w:type="dxa"/>
            <w:vMerge/>
            <w:shd w:val="clear" w:color="auto" w:fill="auto"/>
            <w:vAlign w:val="center"/>
          </w:tcPr>
          <w:p w14:paraId="11E283E4" w14:textId="77777777" w:rsidR="00BF52EC" w:rsidRPr="0096265E" w:rsidRDefault="00BF52EC" w:rsidP="00385DA3">
            <w:pPr>
              <w:spacing w:line="320" w:lineRule="exact"/>
              <w:jc w:val="center"/>
              <w:rPr>
                <w:rFonts w:cs="宋体"/>
                <w:bCs/>
                <w:sz w:val="21"/>
                <w:szCs w:val="21"/>
              </w:rPr>
            </w:pPr>
          </w:p>
        </w:tc>
        <w:tc>
          <w:tcPr>
            <w:tcW w:w="860" w:type="dxa"/>
            <w:shd w:val="clear" w:color="auto" w:fill="auto"/>
            <w:vAlign w:val="center"/>
          </w:tcPr>
          <w:p w14:paraId="39EA7E85" w14:textId="62575387" w:rsidR="00BF52EC" w:rsidRDefault="00DE12BD" w:rsidP="00385DA3">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42DF0A9C" w14:textId="77777777" w:rsidR="00BF52EC" w:rsidRPr="00E57F53" w:rsidRDefault="00BF52EC" w:rsidP="00BF52EC">
            <w:pPr>
              <w:spacing w:line="320" w:lineRule="exact"/>
              <w:ind w:firstLineChars="200" w:firstLine="422"/>
              <w:rPr>
                <w:rFonts w:cs="Calibri"/>
                <w:b/>
                <w:color w:val="C00000"/>
                <w:kern w:val="2"/>
                <w:sz w:val="21"/>
                <w:szCs w:val="21"/>
              </w:rPr>
            </w:pPr>
            <w:r w:rsidRPr="00BF52EC">
              <w:rPr>
                <w:rFonts w:cs="Calibri" w:hint="eastAsia"/>
                <w:b/>
                <w:color w:val="C00000"/>
                <w:kern w:val="2"/>
                <w:sz w:val="21"/>
                <w:szCs w:val="21"/>
              </w:rPr>
              <w:t>安装、调试方案</w:t>
            </w:r>
          </w:p>
          <w:p w14:paraId="01A6DFD0"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一、评审内容</w:t>
            </w:r>
          </w:p>
          <w:p w14:paraId="79E4D991" w14:textId="77777777" w:rsidR="00BF52EC" w:rsidRPr="00BE2495" w:rsidRDefault="00BF52EC" w:rsidP="00BF52EC">
            <w:pPr>
              <w:tabs>
                <w:tab w:val="left" w:pos="547"/>
              </w:tabs>
              <w:spacing w:line="320" w:lineRule="exact"/>
              <w:ind w:firstLine="420"/>
              <w:rPr>
                <w:rFonts w:cs="宋体"/>
                <w:sz w:val="21"/>
                <w:szCs w:val="21"/>
              </w:rPr>
            </w:pPr>
            <w:r>
              <w:rPr>
                <w:rFonts w:ascii="宋体" w:eastAsia="宋体" w:hAnsi="宋体" w:cs="宋体" w:hint="eastAsia"/>
                <w:color w:val="000000"/>
                <w:sz w:val="21"/>
                <w:szCs w:val="21"/>
                <w:lang w:bidi="ar"/>
              </w:rPr>
              <w:t>提出针对于本项目的</w:t>
            </w:r>
            <w:r w:rsidRPr="00385DA3">
              <w:rPr>
                <w:rFonts w:ascii="宋体" w:eastAsia="宋体" w:hAnsi="宋体" w:cs="宋体" w:hint="eastAsia"/>
                <w:color w:val="000000"/>
                <w:sz w:val="21"/>
                <w:szCs w:val="21"/>
                <w:lang w:bidi="ar"/>
              </w:rPr>
              <w:t>设备</w:t>
            </w:r>
            <w:r w:rsidRPr="00BF52EC">
              <w:rPr>
                <w:rFonts w:ascii="宋体" w:eastAsia="宋体" w:hAnsi="宋体" w:cs="宋体" w:hint="eastAsia"/>
                <w:color w:val="000000"/>
                <w:sz w:val="21"/>
                <w:szCs w:val="21"/>
                <w:lang w:bidi="ar"/>
              </w:rPr>
              <w:t>安装、调试</w:t>
            </w:r>
            <w:r w:rsidRPr="00385DA3">
              <w:rPr>
                <w:rFonts w:ascii="宋体" w:eastAsia="宋体" w:hAnsi="宋体" w:cs="宋体" w:hint="eastAsia"/>
                <w:color w:val="000000"/>
                <w:sz w:val="21"/>
                <w:szCs w:val="21"/>
                <w:lang w:bidi="ar"/>
              </w:rPr>
              <w:t>方案</w:t>
            </w:r>
            <w:r>
              <w:rPr>
                <w:rFonts w:ascii="宋体" w:eastAsia="宋体" w:hAnsi="宋体" w:cs="宋体"/>
                <w:color w:val="000000"/>
                <w:sz w:val="21"/>
                <w:szCs w:val="21"/>
                <w:lang w:bidi="ar"/>
              </w:rPr>
              <w:t>，</w:t>
            </w:r>
            <w:r>
              <w:rPr>
                <w:rFonts w:eastAsia="宋体" w:hint="eastAsia"/>
                <w:color w:val="000000" w:themeColor="text1"/>
                <w:sz w:val="21"/>
                <w:szCs w:val="21"/>
              </w:rPr>
              <w:t>包括但不限于以下内容：①安装</w:t>
            </w:r>
            <w:r>
              <w:rPr>
                <w:rFonts w:eastAsia="宋体"/>
                <w:color w:val="000000" w:themeColor="text1"/>
                <w:sz w:val="21"/>
                <w:szCs w:val="21"/>
              </w:rPr>
              <w:t>方案</w:t>
            </w:r>
            <w:r>
              <w:rPr>
                <w:rFonts w:eastAsia="宋体" w:hint="eastAsia"/>
                <w:color w:val="000000" w:themeColor="text1"/>
                <w:sz w:val="21"/>
                <w:szCs w:val="21"/>
              </w:rPr>
              <w:t>②调试</w:t>
            </w:r>
            <w:r>
              <w:rPr>
                <w:rFonts w:eastAsia="宋体"/>
                <w:color w:val="000000" w:themeColor="text1"/>
                <w:sz w:val="21"/>
                <w:szCs w:val="21"/>
              </w:rPr>
              <w:t>方案</w:t>
            </w:r>
            <w:r>
              <w:rPr>
                <w:rFonts w:eastAsia="宋体"/>
                <w:color w:val="000000" w:themeColor="text1"/>
                <w:sz w:val="21"/>
                <w:szCs w:val="21"/>
              </w:rPr>
              <w:t>③</w:t>
            </w:r>
            <w:r>
              <w:rPr>
                <w:rFonts w:eastAsia="宋体" w:hint="eastAsia"/>
                <w:color w:val="000000" w:themeColor="text1"/>
                <w:sz w:val="21"/>
                <w:szCs w:val="21"/>
              </w:rPr>
              <w:t>施工安全</w:t>
            </w:r>
            <w:r>
              <w:rPr>
                <w:rFonts w:eastAsia="宋体"/>
                <w:color w:val="000000" w:themeColor="text1"/>
                <w:sz w:val="21"/>
                <w:szCs w:val="21"/>
              </w:rPr>
              <w:t>方案</w:t>
            </w:r>
            <w:r>
              <w:rPr>
                <w:rFonts w:eastAsia="宋体" w:hint="eastAsia"/>
                <w:sz w:val="21"/>
                <w:szCs w:val="21"/>
              </w:rPr>
              <w:t>。</w:t>
            </w:r>
          </w:p>
          <w:p w14:paraId="5B7B99EB"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二、评审标准</w:t>
            </w:r>
          </w:p>
          <w:p w14:paraId="2FCCB6B2"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1.</w:t>
            </w:r>
            <w:r w:rsidRPr="00BE2495">
              <w:rPr>
                <w:rFonts w:cs="宋体" w:hint="eastAsia"/>
                <w:sz w:val="21"/>
                <w:szCs w:val="21"/>
              </w:rPr>
              <w:t>完整性：方案须全面，对评审内容中的各项要求有详细描述及说明；</w:t>
            </w:r>
          </w:p>
          <w:p w14:paraId="5B899AD6"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2.</w:t>
            </w:r>
            <w:r w:rsidRPr="00BE2495">
              <w:rPr>
                <w:rFonts w:cs="宋体" w:hint="eastAsia"/>
                <w:sz w:val="21"/>
                <w:szCs w:val="21"/>
              </w:rPr>
              <w:t>可实施性：切合本项目实际情况，实施步骤清晰、合理；</w:t>
            </w:r>
          </w:p>
          <w:p w14:paraId="4905EB38"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3.</w:t>
            </w:r>
            <w:r w:rsidRPr="00BE2495">
              <w:rPr>
                <w:rFonts w:cs="宋体" w:hint="eastAsia"/>
                <w:sz w:val="21"/>
                <w:szCs w:val="21"/>
              </w:rPr>
              <w:t>针对性：方案能够紧扣项目实际情况，内容科学合理；</w:t>
            </w:r>
          </w:p>
          <w:p w14:paraId="031D9744" w14:textId="61E4B903"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三、</w:t>
            </w:r>
            <w:proofErr w:type="gramStart"/>
            <w:r w:rsidRPr="00BE2495">
              <w:rPr>
                <w:rFonts w:ascii="仿宋" w:eastAsia="仿宋" w:hAnsi="仿宋" w:cs="仿宋" w:hint="eastAsia"/>
                <w:b/>
              </w:rPr>
              <w:t>赋分标准</w:t>
            </w:r>
            <w:proofErr w:type="gramEnd"/>
            <w:r w:rsidRPr="0096265E">
              <w:rPr>
                <w:rFonts w:ascii="仿宋" w:eastAsia="仿宋" w:hAnsi="仿宋" w:cs="仿宋" w:hint="eastAsia"/>
                <w:b/>
              </w:rPr>
              <w:t>（满分</w:t>
            </w:r>
            <w:r w:rsidR="00DE12BD">
              <w:rPr>
                <w:rFonts w:ascii="仿宋" w:eastAsia="仿宋" w:hAnsi="仿宋" w:cs="仿宋"/>
                <w:b/>
              </w:rPr>
              <w:t>9</w:t>
            </w:r>
            <w:r w:rsidRPr="0096265E">
              <w:rPr>
                <w:rFonts w:ascii="仿宋" w:eastAsia="仿宋" w:hAnsi="仿宋" w:cs="仿宋" w:hint="eastAsia"/>
                <w:b/>
              </w:rPr>
              <w:t>分）</w:t>
            </w:r>
          </w:p>
          <w:p w14:paraId="2140CFF7" w14:textId="3E8C508D" w:rsidR="00BF52EC" w:rsidRDefault="00BF52EC" w:rsidP="00BF52EC">
            <w:pPr>
              <w:spacing w:line="320" w:lineRule="exact"/>
              <w:ind w:firstLineChars="200" w:firstLine="420"/>
              <w:rPr>
                <w:rFonts w:ascii="Calibri" w:eastAsia="宋体" w:hAnsi="宋体" w:cs="Calibri Light"/>
                <w:sz w:val="21"/>
                <w:szCs w:val="21"/>
              </w:rPr>
            </w:pPr>
            <w:r>
              <w:rPr>
                <w:rFonts w:eastAsia="宋体" w:hint="eastAsia"/>
                <w:color w:val="000000" w:themeColor="text1"/>
                <w:sz w:val="21"/>
                <w:szCs w:val="21"/>
              </w:rPr>
              <w:t>①安装</w:t>
            </w:r>
            <w:r>
              <w:rPr>
                <w:rFonts w:eastAsia="宋体"/>
                <w:color w:val="000000" w:themeColor="text1"/>
                <w:sz w:val="21"/>
                <w:szCs w:val="21"/>
              </w:rPr>
              <w:t>方案</w:t>
            </w:r>
            <w:r>
              <w:rPr>
                <w:rFonts w:eastAsia="宋体" w:hint="eastAsia"/>
                <w:color w:val="000000" w:themeColor="text1"/>
                <w:sz w:val="21"/>
                <w:szCs w:val="21"/>
              </w:rPr>
              <w:t>：</w:t>
            </w:r>
            <w:proofErr w:type="gramStart"/>
            <w:r w:rsidR="00DE12BD" w:rsidRPr="00BF52EC">
              <w:rPr>
                <w:rFonts w:ascii="Calibri" w:eastAsia="宋体" w:hAnsi="宋体" w:cs="Calibri Light" w:hint="eastAsia"/>
                <w:sz w:val="21"/>
                <w:szCs w:val="21"/>
              </w:rPr>
              <w:t>每完全</w:t>
            </w:r>
            <w:proofErr w:type="gramEnd"/>
            <w:r w:rsidR="00DE12BD" w:rsidRPr="00BF52EC">
              <w:rPr>
                <w:rFonts w:ascii="Calibri" w:eastAsia="宋体" w:hAnsi="宋体" w:cs="Calibri Light" w:hint="eastAsia"/>
                <w:sz w:val="21"/>
                <w:szCs w:val="21"/>
              </w:rPr>
              <w:t>满足一个评审标准</w:t>
            </w:r>
            <w:r w:rsidR="00DE12BD">
              <w:rPr>
                <w:rFonts w:ascii="Calibri" w:eastAsia="宋体" w:hAnsi="宋体" w:cs="Calibri Light"/>
                <w:sz w:val="21"/>
                <w:szCs w:val="21"/>
              </w:rPr>
              <w:t>1</w:t>
            </w:r>
            <w:r w:rsidR="00DE12BD" w:rsidRPr="00BF52EC">
              <w:rPr>
                <w:rFonts w:ascii="Calibri" w:eastAsia="宋体" w:hAnsi="宋体" w:cs="Calibri Light" w:hint="eastAsia"/>
                <w:sz w:val="21"/>
                <w:szCs w:val="21"/>
              </w:rPr>
              <w:t>分，满分</w:t>
            </w:r>
            <w:r w:rsidR="00DE12BD">
              <w:rPr>
                <w:rFonts w:ascii="Calibri" w:eastAsia="宋体" w:hAnsi="宋体" w:cs="Calibri Light"/>
                <w:sz w:val="21"/>
                <w:szCs w:val="21"/>
              </w:rPr>
              <w:t>3</w:t>
            </w:r>
            <w:r w:rsidR="00DE12BD" w:rsidRPr="00BF52EC">
              <w:rPr>
                <w:rFonts w:ascii="Calibri" w:eastAsia="宋体" w:hAnsi="宋体" w:cs="Calibri Light" w:hint="eastAsia"/>
                <w:sz w:val="21"/>
                <w:szCs w:val="21"/>
              </w:rPr>
              <w:t>分</w:t>
            </w:r>
            <w:r w:rsidR="00DE12BD" w:rsidRPr="005B4A6E">
              <w:rPr>
                <w:rFonts w:ascii="Calibri" w:eastAsia="宋体" w:hAnsi="宋体" w:cs="Calibri Light" w:hint="eastAsia"/>
                <w:sz w:val="21"/>
                <w:szCs w:val="21"/>
              </w:rPr>
              <w:t>。</w:t>
            </w:r>
          </w:p>
          <w:p w14:paraId="4E76FC6A" w14:textId="482ABED6" w:rsidR="00BF52EC" w:rsidRDefault="00BF52EC" w:rsidP="00BF52EC">
            <w:pPr>
              <w:spacing w:line="320" w:lineRule="exact"/>
              <w:ind w:firstLineChars="200" w:firstLine="420"/>
              <w:rPr>
                <w:rFonts w:eastAsia="宋体"/>
                <w:color w:val="000000" w:themeColor="text1"/>
                <w:sz w:val="21"/>
                <w:szCs w:val="21"/>
              </w:rPr>
            </w:pPr>
            <w:r>
              <w:rPr>
                <w:rFonts w:eastAsia="宋体" w:hint="eastAsia"/>
                <w:color w:val="000000" w:themeColor="text1"/>
                <w:sz w:val="21"/>
                <w:szCs w:val="21"/>
              </w:rPr>
              <w:t>②调试</w:t>
            </w:r>
            <w:r>
              <w:rPr>
                <w:rFonts w:eastAsia="宋体"/>
                <w:color w:val="000000" w:themeColor="text1"/>
                <w:sz w:val="21"/>
                <w:szCs w:val="21"/>
              </w:rPr>
              <w:t>方案</w:t>
            </w:r>
            <w:r>
              <w:rPr>
                <w:rFonts w:eastAsia="宋体" w:hint="eastAsia"/>
                <w:color w:val="000000" w:themeColor="text1"/>
                <w:sz w:val="21"/>
                <w:szCs w:val="21"/>
              </w:rPr>
              <w:t>：</w:t>
            </w:r>
            <w:proofErr w:type="gramStart"/>
            <w:r w:rsidR="00DE12BD" w:rsidRPr="00BF52EC">
              <w:rPr>
                <w:rFonts w:ascii="Calibri" w:eastAsia="宋体" w:hAnsi="宋体" w:cs="Calibri Light" w:hint="eastAsia"/>
                <w:sz w:val="21"/>
                <w:szCs w:val="21"/>
              </w:rPr>
              <w:t>每完全</w:t>
            </w:r>
            <w:proofErr w:type="gramEnd"/>
            <w:r w:rsidR="00DE12BD" w:rsidRPr="00BF52EC">
              <w:rPr>
                <w:rFonts w:ascii="Calibri" w:eastAsia="宋体" w:hAnsi="宋体" w:cs="Calibri Light" w:hint="eastAsia"/>
                <w:sz w:val="21"/>
                <w:szCs w:val="21"/>
              </w:rPr>
              <w:t>满足一个评审标准</w:t>
            </w:r>
            <w:r w:rsidR="00DE12BD">
              <w:rPr>
                <w:rFonts w:ascii="Calibri" w:eastAsia="宋体" w:hAnsi="宋体" w:cs="Calibri Light"/>
                <w:sz w:val="21"/>
                <w:szCs w:val="21"/>
              </w:rPr>
              <w:t>1</w:t>
            </w:r>
            <w:r w:rsidR="00DE12BD" w:rsidRPr="00BF52EC">
              <w:rPr>
                <w:rFonts w:ascii="Calibri" w:eastAsia="宋体" w:hAnsi="宋体" w:cs="Calibri Light" w:hint="eastAsia"/>
                <w:sz w:val="21"/>
                <w:szCs w:val="21"/>
              </w:rPr>
              <w:t>分，满分</w:t>
            </w:r>
            <w:r w:rsidR="00DE12BD">
              <w:rPr>
                <w:rFonts w:ascii="Calibri" w:eastAsia="宋体" w:hAnsi="宋体" w:cs="Calibri Light"/>
                <w:sz w:val="21"/>
                <w:szCs w:val="21"/>
              </w:rPr>
              <w:t>3</w:t>
            </w:r>
            <w:r w:rsidR="00DE12BD" w:rsidRPr="00BF52EC">
              <w:rPr>
                <w:rFonts w:ascii="Calibri" w:eastAsia="宋体" w:hAnsi="宋体" w:cs="Calibri Light" w:hint="eastAsia"/>
                <w:sz w:val="21"/>
                <w:szCs w:val="21"/>
              </w:rPr>
              <w:t>分</w:t>
            </w:r>
            <w:r w:rsidR="00DE12BD" w:rsidRPr="005B4A6E">
              <w:rPr>
                <w:rFonts w:ascii="Calibri" w:eastAsia="宋体" w:hAnsi="宋体" w:cs="Calibri Light" w:hint="eastAsia"/>
                <w:sz w:val="21"/>
                <w:szCs w:val="21"/>
              </w:rPr>
              <w:t>。</w:t>
            </w:r>
          </w:p>
          <w:p w14:paraId="74049319" w14:textId="1FB2CCBA" w:rsidR="00BF52EC" w:rsidRDefault="00BF52EC" w:rsidP="00DE12BD">
            <w:pPr>
              <w:spacing w:line="320" w:lineRule="exact"/>
              <w:ind w:firstLineChars="200" w:firstLine="420"/>
              <w:rPr>
                <w:rFonts w:cs="Calibri"/>
                <w:b/>
                <w:color w:val="C00000"/>
                <w:kern w:val="2"/>
                <w:sz w:val="21"/>
                <w:szCs w:val="21"/>
              </w:rPr>
            </w:pPr>
            <w:r>
              <w:rPr>
                <w:rFonts w:eastAsia="宋体"/>
                <w:color w:val="000000" w:themeColor="text1"/>
                <w:sz w:val="21"/>
                <w:szCs w:val="21"/>
              </w:rPr>
              <w:t>③</w:t>
            </w:r>
            <w:r>
              <w:rPr>
                <w:rFonts w:eastAsia="宋体" w:hint="eastAsia"/>
                <w:color w:val="000000" w:themeColor="text1"/>
                <w:sz w:val="21"/>
                <w:szCs w:val="21"/>
              </w:rPr>
              <w:t>施工安全</w:t>
            </w:r>
            <w:r>
              <w:rPr>
                <w:rFonts w:eastAsia="宋体"/>
                <w:color w:val="000000" w:themeColor="text1"/>
                <w:sz w:val="21"/>
                <w:szCs w:val="21"/>
              </w:rPr>
              <w:t>方案</w:t>
            </w:r>
            <w:r>
              <w:rPr>
                <w:rFonts w:eastAsia="宋体" w:hint="eastAsia"/>
                <w:color w:val="000000" w:themeColor="text1"/>
                <w:sz w:val="21"/>
                <w:szCs w:val="21"/>
              </w:rPr>
              <w:t>：</w:t>
            </w:r>
            <w:proofErr w:type="gramStart"/>
            <w:r w:rsidR="00DE12BD" w:rsidRPr="00BF52EC">
              <w:rPr>
                <w:rFonts w:ascii="Calibri" w:eastAsia="宋体" w:hAnsi="宋体" w:cs="Calibri Light" w:hint="eastAsia"/>
                <w:sz w:val="21"/>
                <w:szCs w:val="21"/>
              </w:rPr>
              <w:t>每完全</w:t>
            </w:r>
            <w:proofErr w:type="gramEnd"/>
            <w:r w:rsidR="00DE12BD" w:rsidRPr="00BF52EC">
              <w:rPr>
                <w:rFonts w:ascii="Calibri" w:eastAsia="宋体" w:hAnsi="宋体" w:cs="Calibri Light" w:hint="eastAsia"/>
                <w:sz w:val="21"/>
                <w:szCs w:val="21"/>
              </w:rPr>
              <w:t>满足一个评审标准</w:t>
            </w:r>
            <w:r w:rsidR="00DE12BD">
              <w:rPr>
                <w:rFonts w:ascii="Calibri" w:eastAsia="宋体" w:hAnsi="宋体" w:cs="Calibri Light"/>
                <w:sz w:val="21"/>
                <w:szCs w:val="21"/>
              </w:rPr>
              <w:t>1</w:t>
            </w:r>
            <w:r w:rsidR="00DE12BD" w:rsidRPr="00BF52EC">
              <w:rPr>
                <w:rFonts w:ascii="Calibri" w:eastAsia="宋体" w:hAnsi="宋体" w:cs="Calibri Light" w:hint="eastAsia"/>
                <w:sz w:val="21"/>
                <w:szCs w:val="21"/>
              </w:rPr>
              <w:t>分，满分</w:t>
            </w:r>
            <w:r w:rsidR="00DE12BD">
              <w:rPr>
                <w:rFonts w:ascii="Calibri" w:eastAsia="宋体" w:hAnsi="宋体" w:cs="Calibri Light"/>
                <w:sz w:val="21"/>
                <w:szCs w:val="21"/>
              </w:rPr>
              <w:t>3</w:t>
            </w:r>
            <w:r w:rsidR="00DE12BD" w:rsidRPr="00BF52EC">
              <w:rPr>
                <w:rFonts w:ascii="Calibri" w:eastAsia="宋体" w:hAnsi="宋体" w:cs="Calibri Light" w:hint="eastAsia"/>
                <w:sz w:val="21"/>
                <w:szCs w:val="21"/>
              </w:rPr>
              <w:t>分</w:t>
            </w:r>
            <w:r w:rsidR="00DE12BD" w:rsidRPr="005B4A6E">
              <w:rPr>
                <w:rFonts w:ascii="Calibri" w:eastAsia="宋体" w:hAnsi="宋体" w:cs="Calibri Light" w:hint="eastAsia"/>
                <w:sz w:val="21"/>
                <w:szCs w:val="21"/>
              </w:rPr>
              <w:t>。</w:t>
            </w:r>
          </w:p>
        </w:tc>
        <w:tc>
          <w:tcPr>
            <w:tcW w:w="1418" w:type="dxa"/>
            <w:vMerge/>
            <w:shd w:val="clear" w:color="auto" w:fill="auto"/>
            <w:vAlign w:val="center"/>
          </w:tcPr>
          <w:p w14:paraId="6E8C1DAA" w14:textId="77777777" w:rsidR="00BF52EC" w:rsidRPr="0096265E" w:rsidRDefault="00BF52EC" w:rsidP="00385DA3">
            <w:pPr>
              <w:spacing w:line="320" w:lineRule="exact"/>
              <w:rPr>
                <w:rFonts w:cs="宋体"/>
                <w:bCs/>
                <w:color w:val="C00000"/>
                <w:sz w:val="21"/>
                <w:szCs w:val="21"/>
              </w:rPr>
            </w:pPr>
          </w:p>
        </w:tc>
      </w:tr>
      <w:tr w:rsidR="00BF52EC" w:rsidRPr="0096265E" w14:paraId="3338C8D1" w14:textId="77777777" w:rsidTr="005A4ED0">
        <w:trPr>
          <w:trHeight w:val="397"/>
          <w:jc w:val="center"/>
        </w:trPr>
        <w:tc>
          <w:tcPr>
            <w:tcW w:w="756" w:type="dxa"/>
            <w:vMerge/>
            <w:shd w:val="clear" w:color="auto" w:fill="auto"/>
            <w:vAlign w:val="center"/>
          </w:tcPr>
          <w:p w14:paraId="4F5C7A0D" w14:textId="77777777" w:rsidR="00BF52EC" w:rsidRPr="0096265E" w:rsidRDefault="00BF52EC" w:rsidP="00385DA3">
            <w:pPr>
              <w:spacing w:line="320" w:lineRule="exact"/>
              <w:jc w:val="center"/>
              <w:rPr>
                <w:rFonts w:cs="宋体"/>
                <w:bCs/>
                <w:sz w:val="21"/>
                <w:szCs w:val="21"/>
              </w:rPr>
            </w:pPr>
          </w:p>
        </w:tc>
        <w:tc>
          <w:tcPr>
            <w:tcW w:w="640" w:type="dxa"/>
            <w:vMerge/>
            <w:shd w:val="clear" w:color="auto" w:fill="auto"/>
            <w:vAlign w:val="center"/>
          </w:tcPr>
          <w:p w14:paraId="29C32289" w14:textId="77777777" w:rsidR="00BF52EC" w:rsidRPr="0096265E" w:rsidRDefault="00BF52EC" w:rsidP="00385DA3">
            <w:pPr>
              <w:spacing w:line="320" w:lineRule="exact"/>
              <w:jc w:val="center"/>
              <w:rPr>
                <w:rFonts w:cs="宋体"/>
                <w:bCs/>
                <w:sz w:val="21"/>
                <w:szCs w:val="21"/>
              </w:rPr>
            </w:pPr>
          </w:p>
        </w:tc>
        <w:tc>
          <w:tcPr>
            <w:tcW w:w="860" w:type="dxa"/>
            <w:shd w:val="clear" w:color="auto" w:fill="auto"/>
            <w:vAlign w:val="center"/>
          </w:tcPr>
          <w:p w14:paraId="3E10A521" w14:textId="071AF0CD" w:rsidR="00BF52EC" w:rsidRDefault="00BF52EC" w:rsidP="00385DA3">
            <w:pPr>
              <w:spacing w:line="320" w:lineRule="exact"/>
              <w:jc w:val="center"/>
              <w:rPr>
                <w:rFonts w:cs="宋体"/>
                <w:bCs/>
                <w:sz w:val="21"/>
                <w:szCs w:val="21"/>
              </w:rPr>
            </w:pPr>
            <w:r>
              <w:rPr>
                <w:rFonts w:cs="宋体" w:hint="eastAsia"/>
                <w:bCs/>
                <w:sz w:val="21"/>
                <w:szCs w:val="21"/>
              </w:rPr>
              <w:t>12</w:t>
            </w:r>
          </w:p>
        </w:tc>
        <w:tc>
          <w:tcPr>
            <w:tcW w:w="5809" w:type="dxa"/>
            <w:tcBorders>
              <w:top w:val="single" w:sz="2" w:space="0" w:color="auto"/>
            </w:tcBorders>
            <w:shd w:val="clear" w:color="auto" w:fill="auto"/>
            <w:vAlign w:val="center"/>
          </w:tcPr>
          <w:p w14:paraId="798A4E9F" w14:textId="77777777" w:rsidR="00BF52EC" w:rsidRPr="00E57F53" w:rsidRDefault="00BF52EC" w:rsidP="00BF52EC">
            <w:pPr>
              <w:spacing w:line="320" w:lineRule="exact"/>
              <w:ind w:firstLineChars="200" w:firstLine="422"/>
              <w:rPr>
                <w:rFonts w:cs="Calibri"/>
                <w:b/>
                <w:color w:val="C00000"/>
                <w:kern w:val="2"/>
                <w:sz w:val="21"/>
                <w:szCs w:val="21"/>
              </w:rPr>
            </w:pPr>
            <w:r>
              <w:rPr>
                <w:rFonts w:cs="Calibri" w:hint="eastAsia"/>
                <w:b/>
                <w:color w:val="C00000"/>
                <w:kern w:val="2"/>
                <w:sz w:val="21"/>
                <w:szCs w:val="21"/>
              </w:rPr>
              <w:t>培训</w:t>
            </w:r>
            <w:r w:rsidRPr="00BF52EC">
              <w:rPr>
                <w:rFonts w:cs="Calibri" w:hint="eastAsia"/>
                <w:b/>
                <w:color w:val="C00000"/>
                <w:kern w:val="2"/>
                <w:sz w:val="21"/>
                <w:szCs w:val="21"/>
              </w:rPr>
              <w:t>方案</w:t>
            </w:r>
          </w:p>
          <w:p w14:paraId="49F71BE1"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一、评审内容</w:t>
            </w:r>
          </w:p>
          <w:p w14:paraId="27F552CB" w14:textId="77777777" w:rsidR="00BF52EC" w:rsidRPr="00BE2495" w:rsidRDefault="00BF52EC" w:rsidP="00BF52EC">
            <w:pPr>
              <w:tabs>
                <w:tab w:val="left" w:pos="547"/>
              </w:tabs>
              <w:spacing w:line="320" w:lineRule="exact"/>
              <w:ind w:firstLine="420"/>
              <w:rPr>
                <w:rFonts w:cs="宋体"/>
                <w:sz w:val="21"/>
                <w:szCs w:val="21"/>
              </w:rPr>
            </w:pPr>
            <w:r>
              <w:rPr>
                <w:rFonts w:ascii="宋体" w:eastAsia="宋体" w:hAnsi="宋体" w:cs="宋体" w:hint="eastAsia"/>
                <w:color w:val="000000"/>
                <w:sz w:val="21"/>
                <w:szCs w:val="21"/>
                <w:lang w:bidi="ar"/>
              </w:rPr>
              <w:t>提出针对于本项目的培训方案，包括但不限于①产品的使用与维护方案</w:t>
            </w:r>
            <w:r w:rsidRPr="00BF52EC">
              <w:rPr>
                <w:rFonts w:ascii="宋体" w:eastAsia="宋体" w:hAnsi="宋体" w:cs="宋体" w:hint="eastAsia"/>
                <w:color w:val="000000"/>
                <w:sz w:val="21"/>
                <w:szCs w:val="21"/>
                <w:lang w:bidi="ar"/>
              </w:rPr>
              <w:t>②培训时间、内容、人数与方式等内容进行综合评审。</w:t>
            </w:r>
          </w:p>
          <w:p w14:paraId="0975F73D"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二、评审标准</w:t>
            </w:r>
          </w:p>
          <w:p w14:paraId="0D9A8933"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1.</w:t>
            </w:r>
            <w:r w:rsidRPr="00BE2495">
              <w:rPr>
                <w:rFonts w:cs="宋体" w:hint="eastAsia"/>
                <w:sz w:val="21"/>
                <w:szCs w:val="21"/>
              </w:rPr>
              <w:t>完整性：方案须全面，对评审内容中的各项要求有详细描述及说明；</w:t>
            </w:r>
          </w:p>
          <w:p w14:paraId="7C8E192E"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2.</w:t>
            </w:r>
            <w:r w:rsidRPr="00BE2495">
              <w:rPr>
                <w:rFonts w:cs="宋体" w:hint="eastAsia"/>
                <w:sz w:val="21"/>
                <w:szCs w:val="21"/>
              </w:rPr>
              <w:t>可实施性：切合本项目实际情况，实施步骤清晰、合理；</w:t>
            </w:r>
          </w:p>
          <w:p w14:paraId="7268E7A1" w14:textId="77777777" w:rsidR="00BF52EC" w:rsidRPr="00BE2495" w:rsidRDefault="00BF52EC" w:rsidP="00BF52EC">
            <w:pPr>
              <w:tabs>
                <w:tab w:val="left" w:pos="547"/>
              </w:tabs>
              <w:spacing w:line="320" w:lineRule="exact"/>
              <w:ind w:firstLine="420"/>
              <w:rPr>
                <w:rFonts w:cs="宋体"/>
                <w:sz w:val="21"/>
                <w:szCs w:val="21"/>
              </w:rPr>
            </w:pPr>
            <w:r w:rsidRPr="00BE2495">
              <w:rPr>
                <w:rFonts w:cs="宋体" w:hint="eastAsia"/>
                <w:sz w:val="21"/>
                <w:szCs w:val="21"/>
              </w:rPr>
              <w:t>3.</w:t>
            </w:r>
            <w:r w:rsidRPr="00BE2495">
              <w:rPr>
                <w:rFonts w:cs="宋体" w:hint="eastAsia"/>
                <w:sz w:val="21"/>
                <w:szCs w:val="21"/>
              </w:rPr>
              <w:t>针对性：方案能够紧扣项目实际情况，内容科学合理；</w:t>
            </w:r>
          </w:p>
          <w:p w14:paraId="3D8AF750" w14:textId="77777777" w:rsidR="00BF52EC" w:rsidRPr="00BE2495" w:rsidRDefault="00BF52EC" w:rsidP="00BF52EC">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三、</w:t>
            </w:r>
            <w:proofErr w:type="gramStart"/>
            <w:r w:rsidRPr="00BE2495">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12</w:t>
            </w:r>
            <w:r w:rsidRPr="0096265E">
              <w:rPr>
                <w:rFonts w:ascii="仿宋" w:eastAsia="仿宋" w:hAnsi="仿宋" w:cs="仿宋" w:hint="eastAsia"/>
                <w:b/>
              </w:rPr>
              <w:t>分）</w:t>
            </w:r>
          </w:p>
          <w:p w14:paraId="173E7A3A" w14:textId="77777777" w:rsidR="00BF52EC" w:rsidRDefault="00BF52EC" w:rsidP="00BF52EC">
            <w:pPr>
              <w:spacing w:line="320" w:lineRule="exact"/>
              <w:ind w:firstLineChars="200" w:firstLine="420"/>
              <w:rPr>
                <w:rFonts w:ascii="Calibri" w:eastAsia="宋体" w:hAnsi="宋体" w:cs="Calibri Light"/>
                <w:sz w:val="21"/>
                <w:szCs w:val="21"/>
              </w:rPr>
            </w:pPr>
            <w:r w:rsidRPr="00BF52EC">
              <w:rPr>
                <w:rFonts w:ascii="宋体" w:eastAsia="宋体" w:hAnsi="宋体" w:cs="宋体" w:hint="eastAsia"/>
                <w:color w:val="000000"/>
                <w:sz w:val="21"/>
                <w:szCs w:val="21"/>
                <w:lang w:bidi="ar"/>
              </w:rPr>
              <w:t>①产品的使用与维护方案</w:t>
            </w:r>
            <w:r>
              <w:rPr>
                <w:rFonts w:eastAsia="宋体" w:hint="eastAsia"/>
                <w:color w:val="000000" w:themeColor="text1"/>
                <w:sz w:val="21"/>
                <w:szCs w:val="21"/>
              </w:rPr>
              <w:t>：</w:t>
            </w:r>
            <w:proofErr w:type="gramStart"/>
            <w:r w:rsidRPr="00BF52EC">
              <w:rPr>
                <w:rFonts w:ascii="Calibri" w:eastAsia="宋体" w:hAnsi="宋体" w:cs="Calibri Light" w:hint="eastAsia"/>
                <w:sz w:val="21"/>
                <w:szCs w:val="21"/>
              </w:rPr>
              <w:t>每完全</w:t>
            </w:r>
            <w:proofErr w:type="gramEnd"/>
            <w:r w:rsidRPr="00BF52EC">
              <w:rPr>
                <w:rFonts w:ascii="Calibri" w:eastAsia="宋体" w:hAnsi="宋体" w:cs="Calibri Light" w:hint="eastAsia"/>
                <w:sz w:val="21"/>
                <w:szCs w:val="21"/>
              </w:rPr>
              <w:t>满足一个评审标准</w:t>
            </w:r>
            <w:r w:rsidRPr="00BF52EC">
              <w:rPr>
                <w:rFonts w:ascii="Calibri" w:eastAsia="宋体" w:hAnsi="宋体" w:cs="Calibri Light"/>
                <w:sz w:val="21"/>
                <w:szCs w:val="21"/>
              </w:rPr>
              <w:t>2</w:t>
            </w:r>
            <w:r w:rsidRPr="00BF52EC">
              <w:rPr>
                <w:rFonts w:ascii="Calibri" w:eastAsia="宋体" w:hAnsi="宋体" w:cs="Calibri Light" w:hint="eastAsia"/>
                <w:sz w:val="21"/>
                <w:szCs w:val="21"/>
              </w:rPr>
              <w:t>分，满分</w:t>
            </w:r>
            <w:r w:rsidRPr="00BF52EC">
              <w:rPr>
                <w:rFonts w:ascii="Calibri" w:eastAsia="宋体" w:hAnsi="宋体" w:cs="Calibri Light"/>
                <w:sz w:val="21"/>
                <w:szCs w:val="21"/>
              </w:rPr>
              <w:t>6</w:t>
            </w:r>
            <w:r w:rsidRPr="00BF52EC">
              <w:rPr>
                <w:rFonts w:ascii="Calibri" w:eastAsia="宋体" w:hAnsi="宋体" w:cs="Calibri Light" w:hint="eastAsia"/>
                <w:sz w:val="21"/>
                <w:szCs w:val="21"/>
              </w:rPr>
              <w:t>分</w:t>
            </w:r>
            <w:r>
              <w:rPr>
                <w:rFonts w:ascii="Calibri" w:eastAsia="宋体" w:hAnsi="宋体" w:cs="Calibri Light" w:hint="eastAsia"/>
                <w:sz w:val="21"/>
                <w:szCs w:val="21"/>
              </w:rPr>
              <w:t>。</w:t>
            </w:r>
          </w:p>
          <w:p w14:paraId="1F9BC825" w14:textId="52E3C575" w:rsidR="00BF52EC" w:rsidRPr="00BF52EC" w:rsidRDefault="00BF52EC" w:rsidP="00BF52EC">
            <w:pPr>
              <w:spacing w:line="320" w:lineRule="exact"/>
              <w:ind w:firstLineChars="200" w:firstLine="420"/>
              <w:rPr>
                <w:rFonts w:cs="Calibri"/>
                <w:b/>
                <w:color w:val="C00000"/>
                <w:kern w:val="2"/>
                <w:sz w:val="21"/>
                <w:szCs w:val="21"/>
              </w:rPr>
            </w:pPr>
            <w:r w:rsidRPr="00BF52EC">
              <w:rPr>
                <w:rFonts w:ascii="宋体" w:eastAsia="宋体" w:hAnsi="宋体" w:cs="宋体" w:hint="eastAsia"/>
                <w:color w:val="000000"/>
                <w:sz w:val="21"/>
                <w:szCs w:val="21"/>
                <w:lang w:bidi="ar"/>
              </w:rPr>
              <w:t>②培训时间、内容、人数与方式等</w:t>
            </w:r>
            <w:r>
              <w:rPr>
                <w:rFonts w:eastAsia="宋体" w:hint="eastAsia"/>
                <w:color w:val="000000" w:themeColor="text1"/>
                <w:sz w:val="21"/>
                <w:szCs w:val="21"/>
              </w:rPr>
              <w:t>：</w:t>
            </w:r>
            <w:proofErr w:type="gramStart"/>
            <w:r w:rsidRPr="00BF52EC">
              <w:rPr>
                <w:rFonts w:ascii="Calibri" w:eastAsia="宋体" w:hAnsi="宋体" w:cs="Calibri Light" w:hint="eastAsia"/>
                <w:sz w:val="21"/>
                <w:szCs w:val="21"/>
              </w:rPr>
              <w:t>每完全</w:t>
            </w:r>
            <w:proofErr w:type="gramEnd"/>
            <w:r w:rsidRPr="00BF52EC">
              <w:rPr>
                <w:rFonts w:ascii="Calibri" w:eastAsia="宋体" w:hAnsi="宋体" w:cs="Calibri Light" w:hint="eastAsia"/>
                <w:sz w:val="21"/>
                <w:szCs w:val="21"/>
              </w:rPr>
              <w:t>满足一个评审标准</w:t>
            </w:r>
            <w:r w:rsidRPr="00BF52EC">
              <w:rPr>
                <w:rFonts w:ascii="Calibri" w:eastAsia="宋体" w:hAnsi="宋体" w:cs="Calibri Light"/>
                <w:sz w:val="21"/>
                <w:szCs w:val="21"/>
              </w:rPr>
              <w:t>2</w:t>
            </w:r>
            <w:r w:rsidRPr="00BF52EC">
              <w:rPr>
                <w:rFonts w:ascii="Calibri" w:eastAsia="宋体" w:hAnsi="宋体" w:cs="Calibri Light" w:hint="eastAsia"/>
                <w:sz w:val="21"/>
                <w:szCs w:val="21"/>
              </w:rPr>
              <w:t>分，满分</w:t>
            </w:r>
            <w:r w:rsidRPr="00BF52EC">
              <w:rPr>
                <w:rFonts w:ascii="Calibri" w:eastAsia="宋体" w:hAnsi="宋体" w:cs="Calibri Light"/>
                <w:sz w:val="21"/>
                <w:szCs w:val="21"/>
              </w:rPr>
              <w:t>6</w:t>
            </w:r>
            <w:r w:rsidRPr="00BF52EC">
              <w:rPr>
                <w:rFonts w:ascii="Calibri" w:eastAsia="宋体" w:hAnsi="宋体" w:cs="Calibri Light" w:hint="eastAsia"/>
                <w:sz w:val="21"/>
                <w:szCs w:val="21"/>
              </w:rPr>
              <w:t>分</w:t>
            </w:r>
            <w:r w:rsidRPr="005B4A6E">
              <w:rPr>
                <w:rFonts w:ascii="Calibri" w:eastAsia="宋体" w:hAnsi="宋体" w:cs="Calibri Light" w:hint="eastAsia"/>
                <w:sz w:val="21"/>
                <w:szCs w:val="21"/>
              </w:rPr>
              <w:t>。</w:t>
            </w:r>
          </w:p>
        </w:tc>
        <w:tc>
          <w:tcPr>
            <w:tcW w:w="1418" w:type="dxa"/>
            <w:vMerge/>
            <w:shd w:val="clear" w:color="auto" w:fill="auto"/>
            <w:vAlign w:val="center"/>
          </w:tcPr>
          <w:p w14:paraId="3659EF29" w14:textId="77777777" w:rsidR="00BF52EC" w:rsidRPr="0096265E" w:rsidRDefault="00BF52EC" w:rsidP="00385DA3">
            <w:pPr>
              <w:spacing w:line="320" w:lineRule="exact"/>
              <w:rPr>
                <w:rFonts w:cs="宋体"/>
                <w:bCs/>
                <w:color w:val="C00000"/>
                <w:sz w:val="21"/>
                <w:szCs w:val="21"/>
              </w:rPr>
            </w:pPr>
          </w:p>
        </w:tc>
      </w:tr>
      <w:tr w:rsidR="00385DA3" w:rsidRPr="0096265E" w14:paraId="59BCD7E9" w14:textId="77777777" w:rsidTr="005A4ED0">
        <w:trPr>
          <w:trHeight w:val="397"/>
          <w:jc w:val="center"/>
        </w:trPr>
        <w:tc>
          <w:tcPr>
            <w:tcW w:w="756" w:type="dxa"/>
            <w:vMerge/>
            <w:shd w:val="clear" w:color="auto" w:fill="auto"/>
            <w:vAlign w:val="center"/>
          </w:tcPr>
          <w:p w14:paraId="3840366F" w14:textId="77777777" w:rsidR="00385DA3" w:rsidRPr="0096265E" w:rsidRDefault="00385DA3" w:rsidP="00385DA3">
            <w:pPr>
              <w:spacing w:line="320" w:lineRule="exact"/>
              <w:jc w:val="center"/>
              <w:rPr>
                <w:rFonts w:cs="宋体"/>
                <w:bCs/>
                <w:sz w:val="21"/>
                <w:szCs w:val="21"/>
              </w:rPr>
            </w:pPr>
          </w:p>
        </w:tc>
        <w:tc>
          <w:tcPr>
            <w:tcW w:w="640" w:type="dxa"/>
            <w:vMerge/>
            <w:shd w:val="clear" w:color="auto" w:fill="auto"/>
            <w:vAlign w:val="center"/>
          </w:tcPr>
          <w:p w14:paraId="12750F4E" w14:textId="77777777" w:rsidR="00385DA3" w:rsidRPr="0096265E" w:rsidRDefault="00385DA3" w:rsidP="00385DA3">
            <w:pPr>
              <w:spacing w:line="320" w:lineRule="exact"/>
              <w:jc w:val="center"/>
              <w:rPr>
                <w:rFonts w:cs="宋体"/>
                <w:bCs/>
                <w:sz w:val="21"/>
                <w:szCs w:val="21"/>
              </w:rPr>
            </w:pPr>
          </w:p>
        </w:tc>
        <w:tc>
          <w:tcPr>
            <w:tcW w:w="860" w:type="dxa"/>
            <w:shd w:val="clear" w:color="auto" w:fill="auto"/>
            <w:vAlign w:val="center"/>
          </w:tcPr>
          <w:p w14:paraId="2FD8CD26" w14:textId="2880F683" w:rsidR="00385DA3" w:rsidRDefault="00BF52EC" w:rsidP="00385DA3">
            <w:pPr>
              <w:spacing w:line="320" w:lineRule="exact"/>
              <w:jc w:val="center"/>
              <w:rPr>
                <w:rFonts w:cs="宋体"/>
                <w:bCs/>
                <w:sz w:val="21"/>
                <w:szCs w:val="21"/>
              </w:rPr>
            </w:pPr>
            <w:r>
              <w:rPr>
                <w:rFonts w:cs="宋体"/>
                <w:bCs/>
                <w:sz w:val="21"/>
                <w:szCs w:val="21"/>
              </w:rPr>
              <w:t>12</w:t>
            </w:r>
          </w:p>
        </w:tc>
        <w:tc>
          <w:tcPr>
            <w:tcW w:w="5809" w:type="dxa"/>
            <w:tcBorders>
              <w:top w:val="single" w:sz="2" w:space="0" w:color="auto"/>
            </w:tcBorders>
            <w:shd w:val="clear" w:color="auto" w:fill="auto"/>
            <w:vAlign w:val="center"/>
          </w:tcPr>
          <w:p w14:paraId="41C59F36" w14:textId="71AB7DA1" w:rsidR="00385DA3" w:rsidRPr="00E57F53" w:rsidRDefault="00BF52EC" w:rsidP="00385DA3">
            <w:pPr>
              <w:spacing w:line="320" w:lineRule="exact"/>
              <w:ind w:firstLineChars="200" w:firstLine="422"/>
              <w:rPr>
                <w:rFonts w:cs="Calibri"/>
                <w:b/>
                <w:color w:val="C00000"/>
                <w:kern w:val="2"/>
                <w:sz w:val="21"/>
                <w:szCs w:val="21"/>
              </w:rPr>
            </w:pPr>
            <w:r>
              <w:rPr>
                <w:rFonts w:cs="Calibri" w:hint="eastAsia"/>
                <w:b/>
                <w:color w:val="C00000"/>
                <w:kern w:val="2"/>
                <w:sz w:val="21"/>
                <w:szCs w:val="21"/>
              </w:rPr>
              <w:t>供货验收方</w:t>
            </w:r>
            <w:r w:rsidRPr="00BF52EC">
              <w:rPr>
                <w:rFonts w:cs="Calibri" w:hint="eastAsia"/>
                <w:b/>
                <w:color w:val="C00000"/>
                <w:kern w:val="2"/>
                <w:sz w:val="21"/>
                <w:szCs w:val="21"/>
              </w:rPr>
              <w:t>案</w:t>
            </w:r>
          </w:p>
          <w:p w14:paraId="66BC46D1" w14:textId="77777777" w:rsidR="00385DA3" w:rsidRPr="00BE2495" w:rsidRDefault="00385DA3" w:rsidP="00385DA3">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一、评审内容</w:t>
            </w:r>
          </w:p>
          <w:p w14:paraId="5FF5AB99" w14:textId="16E09D6F" w:rsidR="00385DA3" w:rsidRPr="00BE2495" w:rsidRDefault="00BF52EC" w:rsidP="00385DA3">
            <w:pPr>
              <w:tabs>
                <w:tab w:val="left" w:pos="547"/>
              </w:tabs>
              <w:spacing w:line="320" w:lineRule="exact"/>
              <w:ind w:firstLine="420"/>
              <w:rPr>
                <w:rFonts w:cs="宋体"/>
                <w:sz w:val="21"/>
                <w:szCs w:val="21"/>
              </w:rPr>
            </w:pPr>
            <w:r w:rsidRPr="00BF52EC">
              <w:rPr>
                <w:rFonts w:ascii="宋体" w:eastAsia="宋体" w:hAnsi="宋体" w:cs="宋体" w:hint="eastAsia"/>
                <w:color w:val="000000"/>
                <w:sz w:val="21"/>
                <w:szCs w:val="21"/>
                <w:lang w:bidi="ar"/>
              </w:rPr>
              <w:t>提出针对本项目提出具体的供货、验收实施方案综合评审，方</w:t>
            </w:r>
            <w:r>
              <w:rPr>
                <w:rFonts w:ascii="宋体" w:eastAsia="宋体" w:hAnsi="宋体" w:cs="宋体" w:hint="eastAsia"/>
                <w:color w:val="000000"/>
                <w:sz w:val="21"/>
                <w:szCs w:val="21"/>
                <w:lang w:bidi="ar"/>
              </w:rPr>
              <w:t>案内容包含：①供货方案②验收方案</w:t>
            </w:r>
            <w:r w:rsidRPr="00BF52EC">
              <w:rPr>
                <w:rFonts w:ascii="宋体" w:eastAsia="宋体" w:hAnsi="宋体" w:cs="宋体" w:hint="eastAsia"/>
                <w:color w:val="000000"/>
                <w:sz w:val="21"/>
                <w:szCs w:val="21"/>
                <w:lang w:bidi="ar"/>
              </w:rPr>
              <w:t>。</w:t>
            </w:r>
          </w:p>
          <w:p w14:paraId="6EC4E718" w14:textId="77777777" w:rsidR="00385DA3" w:rsidRPr="00BE2495" w:rsidRDefault="00385DA3" w:rsidP="00385DA3">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二、评审标准</w:t>
            </w:r>
          </w:p>
          <w:p w14:paraId="12E26DBF" w14:textId="77777777" w:rsidR="00385DA3" w:rsidRPr="00BE2495" w:rsidRDefault="00385DA3" w:rsidP="00385DA3">
            <w:pPr>
              <w:tabs>
                <w:tab w:val="left" w:pos="547"/>
              </w:tabs>
              <w:spacing w:line="320" w:lineRule="exact"/>
              <w:ind w:firstLine="420"/>
              <w:rPr>
                <w:rFonts w:cs="宋体"/>
                <w:sz w:val="21"/>
                <w:szCs w:val="21"/>
              </w:rPr>
            </w:pPr>
            <w:r w:rsidRPr="00BE2495">
              <w:rPr>
                <w:rFonts w:cs="宋体" w:hint="eastAsia"/>
                <w:sz w:val="21"/>
                <w:szCs w:val="21"/>
              </w:rPr>
              <w:t>1.</w:t>
            </w:r>
            <w:r w:rsidRPr="00BE2495">
              <w:rPr>
                <w:rFonts w:cs="宋体" w:hint="eastAsia"/>
                <w:sz w:val="21"/>
                <w:szCs w:val="21"/>
              </w:rPr>
              <w:t>完整性：方案须全面，对评审内容中的各项要求有详细描述及说明；</w:t>
            </w:r>
          </w:p>
          <w:p w14:paraId="1398ECC4" w14:textId="77777777" w:rsidR="00385DA3" w:rsidRPr="00BE2495" w:rsidRDefault="00385DA3" w:rsidP="00385DA3">
            <w:pPr>
              <w:tabs>
                <w:tab w:val="left" w:pos="547"/>
              </w:tabs>
              <w:spacing w:line="320" w:lineRule="exact"/>
              <w:ind w:firstLine="420"/>
              <w:rPr>
                <w:rFonts w:cs="宋体"/>
                <w:sz w:val="21"/>
                <w:szCs w:val="21"/>
              </w:rPr>
            </w:pPr>
            <w:r w:rsidRPr="00BE2495">
              <w:rPr>
                <w:rFonts w:cs="宋体" w:hint="eastAsia"/>
                <w:sz w:val="21"/>
                <w:szCs w:val="21"/>
              </w:rPr>
              <w:t>2.</w:t>
            </w:r>
            <w:r w:rsidRPr="00BE2495">
              <w:rPr>
                <w:rFonts w:cs="宋体" w:hint="eastAsia"/>
                <w:sz w:val="21"/>
                <w:szCs w:val="21"/>
              </w:rPr>
              <w:t>可实施性：切合本项目实际情况，实施步骤清晰、合理；</w:t>
            </w:r>
          </w:p>
          <w:p w14:paraId="6CBFCD67" w14:textId="77777777" w:rsidR="00385DA3" w:rsidRPr="00BE2495" w:rsidRDefault="00385DA3" w:rsidP="00385DA3">
            <w:pPr>
              <w:tabs>
                <w:tab w:val="left" w:pos="547"/>
              </w:tabs>
              <w:spacing w:line="320" w:lineRule="exact"/>
              <w:ind w:firstLine="420"/>
              <w:rPr>
                <w:rFonts w:cs="宋体"/>
                <w:sz w:val="21"/>
                <w:szCs w:val="21"/>
              </w:rPr>
            </w:pPr>
            <w:r w:rsidRPr="00BE2495">
              <w:rPr>
                <w:rFonts w:cs="宋体" w:hint="eastAsia"/>
                <w:sz w:val="21"/>
                <w:szCs w:val="21"/>
              </w:rPr>
              <w:t>3.</w:t>
            </w:r>
            <w:r w:rsidRPr="00BE2495">
              <w:rPr>
                <w:rFonts w:cs="宋体" w:hint="eastAsia"/>
                <w:sz w:val="21"/>
                <w:szCs w:val="21"/>
              </w:rPr>
              <w:t>针对性：方案能够紧扣项目实际情况，内容科学合理；</w:t>
            </w:r>
          </w:p>
          <w:p w14:paraId="1537DD16" w14:textId="0B72DADF" w:rsidR="00385DA3" w:rsidRPr="00BE2495" w:rsidRDefault="00385DA3" w:rsidP="00385DA3">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三、</w:t>
            </w:r>
            <w:proofErr w:type="gramStart"/>
            <w:r w:rsidRPr="00BE2495">
              <w:rPr>
                <w:rFonts w:ascii="仿宋" w:eastAsia="仿宋" w:hAnsi="仿宋" w:cs="仿宋" w:hint="eastAsia"/>
                <w:b/>
              </w:rPr>
              <w:t>赋分标准</w:t>
            </w:r>
            <w:proofErr w:type="gramEnd"/>
            <w:r w:rsidRPr="0096265E">
              <w:rPr>
                <w:rFonts w:ascii="仿宋" w:eastAsia="仿宋" w:hAnsi="仿宋" w:cs="仿宋" w:hint="eastAsia"/>
                <w:b/>
              </w:rPr>
              <w:t>（满分</w:t>
            </w:r>
            <w:r w:rsidR="00BF52EC">
              <w:rPr>
                <w:rFonts w:ascii="仿宋" w:eastAsia="仿宋" w:hAnsi="仿宋" w:cs="仿宋"/>
                <w:b/>
              </w:rPr>
              <w:t>12</w:t>
            </w:r>
            <w:r w:rsidRPr="0096265E">
              <w:rPr>
                <w:rFonts w:ascii="仿宋" w:eastAsia="仿宋" w:hAnsi="仿宋" w:cs="仿宋" w:hint="eastAsia"/>
                <w:b/>
              </w:rPr>
              <w:t>分）</w:t>
            </w:r>
          </w:p>
          <w:p w14:paraId="437F1BE2" w14:textId="57E726E5" w:rsidR="00BF52EC" w:rsidRDefault="00BF52EC" w:rsidP="00385DA3">
            <w:pPr>
              <w:spacing w:line="320" w:lineRule="exact"/>
              <w:ind w:firstLineChars="200" w:firstLine="420"/>
              <w:rPr>
                <w:rFonts w:ascii="Calibri" w:eastAsia="宋体" w:hAnsi="宋体" w:cs="Calibri Light"/>
                <w:sz w:val="21"/>
                <w:szCs w:val="21"/>
              </w:rPr>
            </w:pPr>
            <w:r>
              <w:rPr>
                <w:rFonts w:ascii="宋体" w:eastAsia="宋体" w:hAnsi="宋体" w:cs="宋体" w:hint="eastAsia"/>
                <w:color w:val="000000"/>
                <w:sz w:val="21"/>
                <w:szCs w:val="21"/>
                <w:lang w:bidi="ar"/>
              </w:rPr>
              <w:t>①供货方案</w:t>
            </w:r>
            <w:r>
              <w:rPr>
                <w:rFonts w:eastAsia="宋体" w:hint="eastAsia"/>
                <w:color w:val="000000" w:themeColor="text1"/>
                <w:sz w:val="21"/>
                <w:szCs w:val="21"/>
              </w:rPr>
              <w:t>：</w:t>
            </w:r>
            <w:proofErr w:type="gramStart"/>
            <w:r w:rsidRPr="00BF52EC">
              <w:rPr>
                <w:rFonts w:ascii="Calibri" w:eastAsia="宋体" w:hAnsi="宋体" w:cs="Calibri Light" w:hint="eastAsia"/>
                <w:sz w:val="21"/>
                <w:szCs w:val="21"/>
              </w:rPr>
              <w:t>每完全</w:t>
            </w:r>
            <w:proofErr w:type="gramEnd"/>
            <w:r w:rsidRPr="00BF52EC">
              <w:rPr>
                <w:rFonts w:ascii="Calibri" w:eastAsia="宋体" w:hAnsi="宋体" w:cs="Calibri Light" w:hint="eastAsia"/>
                <w:sz w:val="21"/>
                <w:szCs w:val="21"/>
              </w:rPr>
              <w:t>满足一个评审标准</w:t>
            </w:r>
            <w:r w:rsidRPr="00BF52EC">
              <w:rPr>
                <w:rFonts w:ascii="Calibri" w:eastAsia="宋体" w:hAnsi="宋体" w:cs="Calibri Light"/>
                <w:sz w:val="21"/>
                <w:szCs w:val="21"/>
              </w:rPr>
              <w:t>2</w:t>
            </w:r>
            <w:r w:rsidRPr="00BF52EC">
              <w:rPr>
                <w:rFonts w:ascii="Calibri" w:eastAsia="宋体" w:hAnsi="宋体" w:cs="Calibri Light" w:hint="eastAsia"/>
                <w:sz w:val="21"/>
                <w:szCs w:val="21"/>
              </w:rPr>
              <w:t>分，满分</w:t>
            </w:r>
            <w:r w:rsidRPr="00BF52EC">
              <w:rPr>
                <w:rFonts w:ascii="Calibri" w:eastAsia="宋体" w:hAnsi="宋体" w:cs="Calibri Light"/>
                <w:sz w:val="21"/>
                <w:szCs w:val="21"/>
              </w:rPr>
              <w:t>6</w:t>
            </w:r>
            <w:r w:rsidRPr="00BF52EC">
              <w:rPr>
                <w:rFonts w:ascii="Calibri" w:eastAsia="宋体" w:hAnsi="宋体" w:cs="Calibri Light" w:hint="eastAsia"/>
                <w:sz w:val="21"/>
                <w:szCs w:val="21"/>
              </w:rPr>
              <w:t>分</w:t>
            </w:r>
            <w:r>
              <w:rPr>
                <w:rFonts w:ascii="Calibri" w:eastAsia="宋体" w:hAnsi="宋体" w:cs="Calibri Light" w:hint="eastAsia"/>
                <w:sz w:val="21"/>
                <w:szCs w:val="21"/>
              </w:rPr>
              <w:t>。</w:t>
            </w:r>
          </w:p>
          <w:p w14:paraId="41616A4B" w14:textId="02318FD7" w:rsidR="00385DA3" w:rsidRPr="00BF52EC" w:rsidRDefault="00BF52EC" w:rsidP="00BF52EC">
            <w:pPr>
              <w:spacing w:line="320" w:lineRule="exact"/>
              <w:ind w:firstLineChars="200" w:firstLine="420"/>
              <w:rPr>
                <w:rFonts w:eastAsia="宋体"/>
                <w:color w:val="000000" w:themeColor="text1"/>
                <w:sz w:val="21"/>
                <w:szCs w:val="21"/>
              </w:rPr>
            </w:pPr>
            <w:r>
              <w:rPr>
                <w:rFonts w:ascii="宋体" w:eastAsia="宋体" w:hAnsi="宋体" w:cs="宋体" w:hint="eastAsia"/>
                <w:color w:val="000000"/>
                <w:sz w:val="21"/>
                <w:szCs w:val="21"/>
                <w:lang w:bidi="ar"/>
              </w:rPr>
              <w:t>②验收方案</w:t>
            </w:r>
            <w:r>
              <w:rPr>
                <w:rFonts w:eastAsia="宋体" w:hint="eastAsia"/>
                <w:color w:val="000000" w:themeColor="text1"/>
                <w:sz w:val="21"/>
                <w:szCs w:val="21"/>
              </w:rPr>
              <w:t>：</w:t>
            </w:r>
            <w:proofErr w:type="gramStart"/>
            <w:r w:rsidRPr="00BF52EC">
              <w:rPr>
                <w:rFonts w:ascii="Calibri" w:eastAsia="宋体" w:hAnsi="宋体" w:cs="Calibri Light" w:hint="eastAsia"/>
                <w:sz w:val="21"/>
                <w:szCs w:val="21"/>
              </w:rPr>
              <w:t>每完全</w:t>
            </w:r>
            <w:proofErr w:type="gramEnd"/>
            <w:r w:rsidRPr="00BF52EC">
              <w:rPr>
                <w:rFonts w:ascii="Calibri" w:eastAsia="宋体" w:hAnsi="宋体" w:cs="Calibri Light" w:hint="eastAsia"/>
                <w:sz w:val="21"/>
                <w:szCs w:val="21"/>
              </w:rPr>
              <w:t>满足一个评审标准</w:t>
            </w:r>
            <w:r w:rsidRPr="00BF52EC">
              <w:rPr>
                <w:rFonts w:ascii="Calibri" w:eastAsia="宋体" w:hAnsi="宋体" w:cs="Calibri Light"/>
                <w:sz w:val="21"/>
                <w:szCs w:val="21"/>
              </w:rPr>
              <w:t>2</w:t>
            </w:r>
            <w:r w:rsidRPr="00BF52EC">
              <w:rPr>
                <w:rFonts w:ascii="Calibri" w:eastAsia="宋体" w:hAnsi="宋体" w:cs="Calibri Light" w:hint="eastAsia"/>
                <w:sz w:val="21"/>
                <w:szCs w:val="21"/>
              </w:rPr>
              <w:t>分，满分</w:t>
            </w:r>
            <w:r w:rsidRPr="00BF52EC">
              <w:rPr>
                <w:rFonts w:ascii="Calibri" w:eastAsia="宋体" w:hAnsi="宋体" w:cs="Calibri Light"/>
                <w:sz w:val="21"/>
                <w:szCs w:val="21"/>
              </w:rPr>
              <w:t>6</w:t>
            </w:r>
            <w:r w:rsidRPr="00BF52EC">
              <w:rPr>
                <w:rFonts w:ascii="Calibri" w:eastAsia="宋体" w:hAnsi="宋体" w:cs="Calibri Light" w:hint="eastAsia"/>
                <w:sz w:val="21"/>
                <w:szCs w:val="21"/>
              </w:rPr>
              <w:t>分</w:t>
            </w:r>
            <w:r w:rsidRPr="005B4A6E">
              <w:rPr>
                <w:rFonts w:ascii="Calibri" w:eastAsia="宋体" w:hAnsi="宋体" w:cs="Calibri Light" w:hint="eastAsia"/>
                <w:sz w:val="21"/>
                <w:szCs w:val="21"/>
              </w:rPr>
              <w:t>。</w:t>
            </w:r>
          </w:p>
        </w:tc>
        <w:tc>
          <w:tcPr>
            <w:tcW w:w="1418" w:type="dxa"/>
            <w:vMerge/>
            <w:shd w:val="clear" w:color="auto" w:fill="auto"/>
            <w:vAlign w:val="center"/>
          </w:tcPr>
          <w:p w14:paraId="51378381" w14:textId="77777777" w:rsidR="00385DA3" w:rsidRPr="0096265E" w:rsidRDefault="00385DA3" w:rsidP="00385DA3">
            <w:pPr>
              <w:spacing w:line="320" w:lineRule="exact"/>
              <w:rPr>
                <w:rFonts w:cs="宋体"/>
                <w:bCs/>
                <w:color w:val="C00000"/>
                <w:sz w:val="21"/>
                <w:szCs w:val="21"/>
              </w:rPr>
            </w:pPr>
          </w:p>
        </w:tc>
      </w:tr>
      <w:tr w:rsidR="00BF52EC" w:rsidRPr="0096265E" w14:paraId="4C551B80" w14:textId="77777777" w:rsidTr="005A4ED0">
        <w:trPr>
          <w:trHeight w:val="397"/>
          <w:jc w:val="center"/>
        </w:trPr>
        <w:tc>
          <w:tcPr>
            <w:tcW w:w="756" w:type="dxa"/>
            <w:vMerge w:val="restart"/>
            <w:shd w:val="clear" w:color="auto" w:fill="auto"/>
            <w:vAlign w:val="center"/>
          </w:tcPr>
          <w:p w14:paraId="3CB3DCA3" w14:textId="77777777" w:rsidR="00BF52EC" w:rsidRPr="0096265E" w:rsidRDefault="00BF52EC" w:rsidP="00BF52EC">
            <w:pPr>
              <w:spacing w:line="320" w:lineRule="exact"/>
              <w:jc w:val="center"/>
              <w:rPr>
                <w:rFonts w:cs="宋体"/>
                <w:bCs/>
                <w:sz w:val="21"/>
                <w:szCs w:val="21"/>
              </w:rPr>
            </w:pPr>
            <w:r w:rsidRPr="0096265E">
              <w:rPr>
                <w:rFonts w:cs="宋体"/>
                <w:bCs/>
                <w:sz w:val="21"/>
                <w:szCs w:val="21"/>
              </w:rPr>
              <w:t>商务</w:t>
            </w:r>
          </w:p>
          <w:p w14:paraId="5B242EA2" w14:textId="77777777" w:rsidR="00BF52EC" w:rsidRPr="0096265E" w:rsidRDefault="00BF52EC" w:rsidP="00BF52EC">
            <w:pPr>
              <w:spacing w:line="320" w:lineRule="exact"/>
              <w:jc w:val="center"/>
              <w:rPr>
                <w:rFonts w:cs="宋体"/>
                <w:bCs/>
                <w:sz w:val="21"/>
                <w:szCs w:val="21"/>
              </w:rPr>
            </w:pPr>
            <w:r w:rsidRPr="0096265E">
              <w:rPr>
                <w:rFonts w:cs="宋体"/>
                <w:bCs/>
                <w:sz w:val="21"/>
                <w:szCs w:val="21"/>
              </w:rPr>
              <w:t>部分</w:t>
            </w:r>
          </w:p>
        </w:tc>
        <w:tc>
          <w:tcPr>
            <w:tcW w:w="640" w:type="dxa"/>
            <w:vMerge w:val="restart"/>
            <w:shd w:val="clear" w:color="auto" w:fill="auto"/>
            <w:vAlign w:val="center"/>
          </w:tcPr>
          <w:p w14:paraId="161DD964" w14:textId="49A6BD89" w:rsidR="00BF52EC" w:rsidRPr="0096265E" w:rsidRDefault="00BF52EC" w:rsidP="00BF52EC">
            <w:pPr>
              <w:spacing w:line="320" w:lineRule="exact"/>
              <w:jc w:val="center"/>
              <w:rPr>
                <w:rFonts w:cs="宋体"/>
                <w:bCs/>
                <w:sz w:val="21"/>
                <w:szCs w:val="21"/>
              </w:rPr>
            </w:pPr>
            <w:r>
              <w:rPr>
                <w:rFonts w:cs="宋体"/>
                <w:bCs/>
                <w:sz w:val="21"/>
                <w:szCs w:val="21"/>
              </w:rPr>
              <w:t>11</w:t>
            </w:r>
          </w:p>
        </w:tc>
        <w:tc>
          <w:tcPr>
            <w:tcW w:w="860" w:type="dxa"/>
            <w:shd w:val="clear" w:color="auto" w:fill="auto"/>
            <w:vAlign w:val="center"/>
          </w:tcPr>
          <w:p w14:paraId="12299152" w14:textId="5E2C0165" w:rsidR="00BF52EC" w:rsidRDefault="00BF52EC" w:rsidP="00BF52EC">
            <w:pPr>
              <w:spacing w:line="320" w:lineRule="exact"/>
              <w:jc w:val="center"/>
              <w:rPr>
                <w:rFonts w:cs="宋体"/>
                <w:bCs/>
                <w:sz w:val="21"/>
                <w:szCs w:val="21"/>
              </w:rPr>
            </w:pPr>
            <w:r>
              <w:rPr>
                <w:rFonts w:cs="宋体" w:hint="eastAsia"/>
                <w:bCs/>
                <w:sz w:val="21"/>
                <w:szCs w:val="21"/>
              </w:rPr>
              <w:t>5</w:t>
            </w:r>
          </w:p>
        </w:tc>
        <w:tc>
          <w:tcPr>
            <w:tcW w:w="5809" w:type="dxa"/>
            <w:tcBorders>
              <w:top w:val="single" w:sz="2" w:space="0" w:color="auto"/>
            </w:tcBorders>
            <w:shd w:val="clear" w:color="auto" w:fill="auto"/>
            <w:vAlign w:val="center"/>
          </w:tcPr>
          <w:p w14:paraId="4C41D6EF" w14:textId="420F29A7" w:rsidR="00BF52EC" w:rsidRPr="00E57F53" w:rsidRDefault="00BF52EC" w:rsidP="00BF52EC">
            <w:pPr>
              <w:spacing w:line="320" w:lineRule="exact"/>
              <w:ind w:firstLineChars="200" w:firstLine="422"/>
              <w:rPr>
                <w:rFonts w:cs="Calibri"/>
                <w:b/>
                <w:color w:val="C00000"/>
                <w:kern w:val="2"/>
                <w:sz w:val="21"/>
                <w:szCs w:val="21"/>
              </w:rPr>
            </w:pPr>
            <w:r w:rsidRPr="00385DA3">
              <w:rPr>
                <w:rFonts w:cs="Calibri" w:hint="eastAsia"/>
                <w:b/>
                <w:color w:val="C00000"/>
                <w:kern w:val="2"/>
                <w:sz w:val="21"/>
                <w:szCs w:val="21"/>
              </w:rPr>
              <w:t>主要设备生产厂家本地化服务能力</w:t>
            </w:r>
            <w:r w:rsidRPr="00E57F53">
              <w:rPr>
                <w:rFonts w:cs="Calibri" w:hint="eastAsia"/>
                <w:b/>
                <w:color w:val="C00000"/>
                <w:kern w:val="2"/>
                <w:sz w:val="21"/>
                <w:szCs w:val="21"/>
              </w:rPr>
              <w:t>：</w:t>
            </w:r>
          </w:p>
          <w:p w14:paraId="4B1AFC5B" w14:textId="26287CD9" w:rsidR="00BF52EC" w:rsidRPr="00BE2495" w:rsidRDefault="00BF52EC" w:rsidP="00FE5564">
            <w:pPr>
              <w:spacing w:line="320" w:lineRule="exact"/>
              <w:ind w:firstLineChars="200" w:firstLine="420"/>
              <w:rPr>
                <w:rFonts w:cs="Calibri"/>
                <w:b/>
                <w:color w:val="C00000"/>
                <w:kern w:val="2"/>
                <w:sz w:val="21"/>
                <w:szCs w:val="21"/>
              </w:rPr>
            </w:pPr>
            <w:r w:rsidRPr="00385DA3">
              <w:rPr>
                <w:rFonts w:cs="宋体" w:hint="eastAsia"/>
                <w:sz w:val="21"/>
                <w:szCs w:val="21"/>
              </w:rPr>
              <w:t>提供主要设备</w:t>
            </w:r>
            <w:r w:rsidRPr="00385DA3">
              <w:rPr>
                <w:rFonts w:cs="宋体" w:hint="eastAsia"/>
                <w:sz w:val="21"/>
                <w:szCs w:val="21"/>
              </w:rPr>
              <w:t>[</w:t>
            </w:r>
            <w:r w:rsidRPr="00385DA3">
              <w:rPr>
                <w:rFonts w:cs="宋体" w:hint="eastAsia"/>
                <w:sz w:val="21"/>
                <w:szCs w:val="21"/>
              </w:rPr>
              <w:t>音频处理器</w:t>
            </w:r>
            <w:r w:rsidRPr="00385DA3">
              <w:rPr>
                <w:rFonts w:cs="宋体" w:hint="eastAsia"/>
                <w:sz w:val="21"/>
                <w:szCs w:val="21"/>
              </w:rPr>
              <w:t>(</w:t>
            </w:r>
            <w:r w:rsidRPr="00385DA3">
              <w:rPr>
                <w:rFonts w:cs="宋体" w:hint="eastAsia"/>
                <w:sz w:val="21"/>
                <w:szCs w:val="21"/>
              </w:rPr>
              <w:t>服务器</w:t>
            </w:r>
            <w:r w:rsidRPr="00385DA3">
              <w:rPr>
                <w:rFonts w:cs="宋体" w:hint="eastAsia"/>
                <w:sz w:val="21"/>
                <w:szCs w:val="21"/>
              </w:rPr>
              <w:t>)]</w:t>
            </w:r>
            <w:r w:rsidRPr="00385DA3">
              <w:rPr>
                <w:rFonts w:cs="宋体" w:hint="eastAsia"/>
                <w:sz w:val="21"/>
                <w:szCs w:val="21"/>
              </w:rPr>
              <w:t>国产品牌厂家在本地设有官方指定授权服务机构，拥有独立办公地的相关证明资料完整，并提供加盖</w:t>
            </w:r>
            <w:r w:rsidR="00FE5564">
              <w:rPr>
                <w:rFonts w:cs="宋体" w:hint="eastAsia"/>
                <w:sz w:val="21"/>
                <w:szCs w:val="21"/>
              </w:rPr>
              <w:t>生产厂商</w:t>
            </w:r>
            <w:r w:rsidRPr="00385DA3">
              <w:rPr>
                <w:rFonts w:cs="宋体" w:hint="eastAsia"/>
                <w:sz w:val="21"/>
                <w:szCs w:val="21"/>
              </w:rPr>
              <w:t>公章的对应的</w:t>
            </w:r>
            <w:proofErr w:type="gramStart"/>
            <w:r w:rsidRPr="00385DA3">
              <w:rPr>
                <w:rFonts w:cs="宋体" w:hint="eastAsia"/>
                <w:sz w:val="21"/>
                <w:szCs w:val="21"/>
              </w:rPr>
              <w:t>承诺函得</w:t>
            </w:r>
            <w:r>
              <w:rPr>
                <w:rFonts w:cs="宋体"/>
                <w:sz w:val="21"/>
                <w:szCs w:val="21"/>
              </w:rPr>
              <w:t>5</w:t>
            </w:r>
            <w:r w:rsidRPr="00385DA3">
              <w:rPr>
                <w:rFonts w:cs="宋体" w:hint="eastAsia"/>
                <w:sz w:val="21"/>
                <w:szCs w:val="21"/>
              </w:rPr>
              <w:t>分</w:t>
            </w:r>
            <w:proofErr w:type="gramEnd"/>
            <w:r>
              <w:rPr>
                <w:rFonts w:cs="宋体" w:hint="eastAsia"/>
                <w:sz w:val="21"/>
                <w:szCs w:val="21"/>
              </w:rPr>
              <w:t>。缺一项得</w:t>
            </w:r>
            <w:r>
              <w:rPr>
                <w:rFonts w:cs="宋体" w:hint="eastAsia"/>
                <w:sz w:val="21"/>
                <w:szCs w:val="21"/>
              </w:rPr>
              <w:t>0</w:t>
            </w:r>
            <w:r>
              <w:rPr>
                <w:rFonts w:cs="宋体" w:hint="eastAsia"/>
                <w:sz w:val="21"/>
                <w:szCs w:val="21"/>
              </w:rPr>
              <w:t>分</w:t>
            </w:r>
            <w:r>
              <w:rPr>
                <w:rFonts w:cs="宋体"/>
                <w:sz w:val="21"/>
                <w:szCs w:val="21"/>
              </w:rPr>
              <w:t>。</w:t>
            </w:r>
          </w:p>
        </w:tc>
        <w:tc>
          <w:tcPr>
            <w:tcW w:w="1418" w:type="dxa"/>
            <w:vMerge w:val="restart"/>
            <w:shd w:val="clear" w:color="auto" w:fill="auto"/>
            <w:vAlign w:val="center"/>
          </w:tcPr>
          <w:p w14:paraId="6550157C" w14:textId="77777777" w:rsidR="00BF52EC" w:rsidRPr="0096265E" w:rsidRDefault="00BF52EC" w:rsidP="00BF52EC">
            <w:pPr>
              <w:spacing w:line="320" w:lineRule="exact"/>
              <w:rPr>
                <w:rFonts w:cs="宋体"/>
                <w:bCs/>
                <w:color w:val="C00000"/>
                <w:sz w:val="21"/>
                <w:szCs w:val="21"/>
              </w:rPr>
            </w:pPr>
          </w:p>
        </w:tc>
      </w:tr>
      <w:tr w:rsidR="00BF52EC" w:rsidRPr="0096265E" w14:paraId="1BCF3B1C" w14:textId="77777777" w:rsidTr="005A4ED0">
        <w:trPr>
          <w:trHeight w:val="397"/>
          <w:jc w:val="center"/>
        </w:trPr>
        <w:tc>
          <w:tcPr>
            <w:tcW w:w="756" w:type="dxa"/>
            <w:vMerge/>
            <w:shd w:val="clear" w:color="auto" w:fill="auto"/>
            <w:vAlign w:val="center"/>
          </w:tcPr>
          <w:p w14:paraId="780CD517" w14:textId="77777777" w:rsidR="00BF52EC" w:rsidRPr="0096265E" w:rsidRDefault="00BF52EC" w:rsidP="00BF52EC">
            <w:pPr>
              <w:spacing w:line="320" w:lineRule="exact"/>
              <w:jc w:val="center"/>
              <w:rPr>
                <w:rFonts w:cs="宋体"/>
                <w:bCs/>
                <w:sz w:val="21"/>
                <w:szCs w:val="21"/>
              </w:rPr>
            </w:pPr>
          </w:p>
        </w:tc>
        <w:tc>
          <w:tcPr>
            <w:tcW w:w="640" w:type="dxa"/>
            <w:vMerge/>
            <w:shd w:val="clear" w:color="auto" w:fill="auto"/>
            <w:vAlign w:val="center"/>
          </w:tcPr>
          <w:p w14:paraId="1F57BA29" w14:textId="77777777" w:rsidR="00BF52EC" w:rsidRPr="0096265E" w:rsidRDefault="00BF52EC" w:rsidP="00BF52EC">
            <w:pPr>
              <w:spacing w:line="320" w:lineRule="exact"/>
              <w:jc w:val="center"/>
              <w:rPr>
                <w:rFonts w:cs="宋体"/>
                <w:bCs/>
                <w:sz w:val="21"/>
                <w:szCs w:val="21"/>
              </w:rPr>
            </w:pPr>
          </w:p>
        </w:tc>
        <w:tc>
          <w:tcPr>
            <w:tcW w:w="860" w:type="dxa"/>
            <w:shd w:val="clear" w:color="auto" w:fill="auto"/>
            <w:vAlign w:val="center"/>
          </w:tcPr>
          <w:p w14:paraId="038D7277" w14:textId="06EC3C5C" w:rsidR="00BF52EC" w:rsidRDefault="00BF52EC" w:rsidP="00BF52EC">
            <w:pPr>
              <w:spacing w:line="320" w:lineRule="exact"/>
              <w:jc w:val="center"/>
              <w:rPr>
                <w:rFonts w:cs="宋体"/>
                <w:bCs/>
                <w:sz w:val="21"/>
                <w:szCs w:val="21"/>
              </w:rPr>
            </w:pPr>
            <w:r>
              <w:rPr>
                <w:rFonts w:cs="宋体"/>
                <w:bCs/>
                <w:sz w:val="21"/>
                <w:szCs w:val="21"/>
              </w:rPr>
              <w:t>3</w:t>
            </w:r>
          </w:p>
        </w:tc>
        <w:tc>
          <w:tcPr>
            <w:tcW w:w="5809" w:type="dxa"/>
            <w:tcBorders>
              <w:top w:val="single" w:sz="2" w:space="0" w:color="auto"/>
            </w:tcBorders>
            <w:shd w:val="clear" w:color="auto" w:fill="auto"/>
            <w:vAlign w:val="center"/>
          </w:tcPr>
          <w:p w14:paraId="7CDDFE28" w14:textId="77777777" w:rsidR="00BF52EC" w:rsidRPr="00E57F53" w:rsidRDefault="00BF52EC" w:rsidP="00BF52EC">
            <w:pPr>
              <w:spacing w:line="320" w:lineRule="exact"/>
              <w:ind w:firstLineChars="200" w:firstLine="422"/>
              <w:rPr>
                <w:rFonts w:cs="Calibri"/>
                <w:b/>
                <w:color w:val="C00000"/>
                <w:kern w:val="2"/>
                <w:sz w:val="21"/>
                <w:szCs w:val="21"/>
              </w:rPr>
            </w:pPr>
            <w:r>
              <w:rPr>
                <w:rFonts w:cs="Calibri"/>
                <w:b/>
                <w:color w:val="C00000"/>
                <w:kern w:val="2"/>
                <w:sz w:val="21"/>
                <w:szCs w:val="21"/>
              </w:rPr>
              <w:t>质保</w:t>
            </w:r>
            <w:r>
              <w:rPr>
                <w:rFonts w:cs="Calibri" w:hint="eastAsia"/>
                <w:b/>
                <w:color w:val="C00000"/>
                <w:kern w:val="2"/>
                <w:sz w:val="21"/>
                <w:szCs w:val="21"/>
              </w:rPr>
              <w:t>承诺</w:t>
            </w:r>
          </w:p>
          <w:p w14:paraId="44FAE0A8" w14:textId="3EFAFA4D" w:rsidR="00BF52EC" w:rsidRDefault="00BF52EC" w:rsidP="00BB18EF">
            <w:pPr>
              <w:spacing w:line="320" w:lineRule="exact"/>
              <w:ind w:firstLineChars="200" w:firstLine="420"/>
              <w:rPr>
                <w:rFonts w:ascii="宋体" w:hAnsi="宋体" w:cs="宋体"/>
                <w:b/>
                <w:sz w:val="18"/>
                <w:szCs w:val="18"/>
              </w:rPr>
            </w:pPr>
            <w:r w:rsidRPr="00385DA3">
              <w:rPr>
                <w:rFonts w:cs="宋体" w:hint="eastAsia"/>
                <w:sz w:val="21"/>
                <w:szCs w:val="21"/>
              </w:rPr>
              <w:t>提供</w:t>
            </w:r>
            <w:r w:rsidR="00BB18EF">
              <w:rPr>
                <w:rFonts w:cs="宋体" w:hint="eastAsia"/>
                <w:sz w:val="21"/>
                <w:szCs w:val="21"/>
              </w:rPr>
              <w:t>全部</w:t>
            </w:r>
            <w:r w:rsidRPr="00385DA3">
              <w:rPr>
                <w:rFonts w:cs="宋体" w:hint="eastAsia"/>
                <w:sz w:val="21"/>
                <w:szCs w:val="21"/>
              </w:rPr>
              <w:t>产品厂商</w:t>
            </w:r>
            <w:r>
              <w:rPr>
                <w:rFonts w:cs="宋体" w:hint="eastAsia"/>
                <w:sz w:val="21"/>
                <w:szCs w:val="21"/>
              </w:rPr>
              <w:t>出具针对本项目质保承诺函（加盖</w:t>
            </w:r>
            <w:r w:rsidR="00144A25">
              <w:rPr>
                <w:rFonts w:cs="宋体" w:hint="eastAsia"/>
                <w:sz w:val="21"/>
                <w:szCs w:val="21"/>
              </w:rPr>
              <w:t>厂商</w:t>
            </w:r>
            <w:r>
              <w:rPr>
                <w:rFonts w:cs="宋体" w:hint="eastAsia"/>
                <w:sz w:val="21"/>
                <w:szCs w:val="21"/>
              </w:rPr>
              <w:t>公章）</w:t>
            </w:r>
            <w:r w:rsidRPr="00385DA3">
              <w:rPr>
                <w:rFonts w:cs="宋体" w:hint="eastAsia"/>
                <w:sz w:val="21"/>
                <w:szCs w:val="21"/>
              </w:rPr>
              <w:t>得</w:t>
            </w:r>
            <w:r w:rsidRPr="00385DA3">
              <w:rPr>
                <w:rFonts w:cs="宋体" w:hint="eastAsia"/>
                <w:sz w:val="21"/>
                <w:szCs w:val="21"/>
              </w:rPr>
              <w:t>3</w:t>
            </w:r>
            <w:r w:rsidRPr="00385DA3">
              <w:rPr>
                <w:rFonts w:cs="宋体" w:hint="eastAsia"/>
                <w:sz w:val="21"/>
                <w:szCs w:val="21"/>
              </w:rPr>
              <w:t>分</w:t>
            </w:r>
            <w:r>
              <w:rPr>
                <w:rFonts w:cs="宋体"/>
                <w:sz w:val="21"/>
                <w:szCs w:val="21"/>
              </w:rPr>
              <w:t>，不提供</w:t>
            </w:r>
            <w:r w:rsidR="00391F2D">
              <w:rPr>
                <w:rFonts w:cs="宋体" w:hint="eastAsia"/>
                <w:sz w:val="21"/>
                <w:szCs w:val="21"/>
              </w:rPr>
              <w:t>或</w:t>
            </w:r>
            <w:r w:rsidR="00391F2D">
              <w:rPr>
                <w:rFonts w:cs="宋体"/>
                <w:sz w:val="21"/>
                <w:szCs w:val="21"/>
              </w:rPr>
              <w:t>提供不全</w:t>
            </w:r>
            <w:r>
              <w:rPr>
                <w:rFonts w:cs="宋体"/>
                <w:sz w:val="21"/>
                <w:szCs w:val="21"/>
              </w:rPr>
              <w:t>不得分。</w:t>
            </w:r>
          </w:p>
        </w:tc>
        <w:tc>
          <w:tcPr>
            <w:tcW w:w="1418" w:type="dxa"/>
            <w:vMerge/>
            <w:shd w:val="clear" w:color="auto" w:fill="auto"/>
            <w:vAlign w:val="center"/>
          </w:tcPr>
          <w:p w14:paraId="67895D5A" w14:textId="77777777" w:rsidR="00BF52EC" w:rsidRPr="0096265E" w:rsidRDefault="00BF52EC" w:rsidP="00BF52EC">
            <w:pPr>
              <w:spacing w:line="320" w:lineRule="exact"/>
              <w:rPr>
                <w:rFonts w:cs="宋体"/>
                <w:bCs/>
                <w:color w:val="C00000"/>
                <w:sz w:val="21"/>
                <w:szCs w:val="21"/>
              </w:rPr>
            </w:pPr>
          </w:p>
        </w:tc>
      </w:tr>
      <w:tr w:rsidR="00385DA3" w:rsidRPr="0096265E" w14:paraId="2F5275DE" w14:textId="77777777" w:rsidTr="005A4ED0">
        <w:trPr>
          <w:trHeight w:val="397"/>
          <w:jc w:val="center"/>
        </w:trPr>
        <w:tc>
          <w:tcPr>
            <w:tcW w:w="756" w:type="dxa"/>
            <w:vMerge/>
            <w:shd w:val="clear" w:color="auto" w:fill="auto"/>
            <w:vAlign w:val="center"/>
          </w:tcPr>
          <w:p w14:paraId="781B6CD9" w14:textId="77777777" w:rsidR="00385DA3" w:rsidRPr="0096265E" w:rsidRDefault="00385DA3" w:rsidP="00385DA3">
            <w:pPr>
              <w:spacing w:line="320" w:lineRule="exact"/>
              <w:jc w:val="center"/>
              <w:rPr>
                <w:rFonts w:cs="宋体"/>
                <w:bCs/>
                <w:sz w:val="21"/>
                <w:szCs w:val="21"/>
              </w:rPr>
            </w:pPr>
          </w:p>
        </w:tc>
        <w:tc>
          <w:tcPr>
            <w:tcW w:w="640" w:type="dxa"/>
            <w:vMerge/>
            <w:shd w:val="clear" w:color="auto" w:fill="auto"/>
            <w:vAlign w:val="center"/>
          </w:tcPr>
          <w:p w14:paraId="4F2BAC34" w14:textId="77777777" w:rsidR="00385DA3" w:rsidRPr="0096265E" w:rsidRDefault="00385DA3" w:rsidP="00385DA3">
            <w:pPr>
              <w:spacing w:line="320" w:lineRule="exact"/>
              <w:jc w:val="center"/>
              <w:rPr>
                <w:rFonts w:cs="宋体"/>
                <w:bCs/>
                <w:sz w:val="21"/>
                <w:szCs w:val="21"/>
              </w:rPr>
            </w:pPr>
          </w:p>
        </w:tc>
        <w:tc>
          <w:tcPr>
            <w:tcW w:w="860" w:type="dxa"/>
            <w:shd w:val="clear" w:color="auto" w:fill="auto"/>
            <w:vAlign w:val="center"/>
          </w:tcPr>
          <w:p w14:paraId="597A2BF8" w14:textId="77777777" w:rsidR="00385DA3" w:rsidRPr="0096265E" w:rsidRDefault="00385DA3" w:rsidP="00385DA3">
            <w:pPr>
              <w:spacing w:line="320" w:lineRule="exact"/>
              <w:jc w:val="center"/>
              <w:rPr>
                <w:rFonts w:cs="宋体"/>
                <w:bCs/>
                <w:sz w:val="21"/>
                <w:szCs w:val="21"/>
              </w:rPr>
            </w:pPr>
            <w:r>
              <w:rPr>
                <w:rFonts w:cs="宋体"/>
                <w:bCs/>
                <w:sz w:val="21"/>
                <w:szCs w:val="21"/>
              </w:rPr>
              <w:t>3</w:t>
            </w:r>
          </w:p>
        </w:tc>
        <w:tc>
          <w:tcPr>
            <w:tcW w:w="5809" w:type="dxa"/>
            <w:shd w:val="clear" w:color="auto" w:fill="auto"/>
            <w:vAlign w:val="center"/>
          </w:tcPr>
          <w:p w14:paraId="3EF5A435" w14:textId="77777777" w:rsidR="00385DA3" w:rsidRPr="0096265E" w:rsidRDefault="00385DA3" w:rsidP="00385DA3">
            <w:pPr>
              <w:spacing w:line="320" w:lineRule="exact"/>
              <w:ind w:firstLineChars="200" w:firstLine="422"/>
              <w:jc w:val="both"/>
              <w:rPr>
                <w:rFonts w:cs="宋体"/>
                <w:b/>
                <w:color w:val="C00000"/>
                <w:sz w:val="21"/>
                <w:szCs w:val="21"/>
              </w:rPr>
            </w:pPr>
            <w:r w:rsidRPr="0096265E">
              <w:rPr>
                <w:rFonts w:cs="宋体"/>
                <w:b/>
                <w:bCs/>
                <w:color w:val="C00000"/>
                <w:sz w:val="21"/>
                <w:szCs w:val="21"/>
                <w:lang w:bidi="ar"/>
              </w:rPr>
              <w:t>业绩</w:t>
            </w:r>
            <w:r w:rsidRPr="0096265E">
              <w:rPr>
                <w:rFonts w:cs="宋体"/>
                <w:b/>
                <w:color w:val="C00000"/>
                <w:sz w:val="21"/>
                <w:szCs w:val="21"/>
              </w:rPr>
              <w:t>：</w:t>
            </w:r>
          </w:p>
          <w:p w14:paraId="70A95A4B" w14:textId="028FB28A" w:rsidR="00385DA3" w:rsidRPr="0096265E" w:rsidRDefault="00385DA3" w:rsidP="00144A25">
            <w:pPr>
              <w:spacing w:line="320" w:lineRule="exact"/>
              <w:ind w:firstLineChars="200" w:firstLine="420"/>
              <w:jc w:val="both"/>
              <w:rPr>
                <w:rFonts w:cs="宋体"/>
                <w:sz w:val="21"/>
                <w:szCs w:val="21"/>
              </w:rPr>
            </w:pPr>
            <w:r w:rsidRPr="0096265E">
              <w:rPr>
                <w:rFonts w:cs="宋体" w:hint="eastAsia"/>
                <w:sz w:val="21"/>
                <w:szCs w:val="21"/>
              </w:rPr>
              <w:t>提供自</w:t>
            </w:r>
            <w:r w:rsidRPr="0096265E">
              <w:rPr>
                <w:rFonts w:cs="宋体"/>
                <w:sz w:val="21"/>
                <w:szCs w:val="21"/>
              </w:rPr>
              <w:t>20</w:t>
            </w:r>
            <w:r w:rsidRPr="0096265E">
              <w:rPr>
                <w:rFonts w:cs="宋体" w:hint="eastAsia"/>
                <w:sz w:val="21"/>
                <w:szCs w:val="21"/>
              </w:rPr>
              <w:t>2</w:t>
            </w:r>
            <w:r>
              <w:rPr>
                <w:rFonts w:cs="宋体"/>
                <w:sz w:val="21"/>
                <w:szCs w:val="21"/>
              </w:rPr>
              <w:t>2</w:t>
            </w:r>
            <w:r w:rsidRPr="0096265E">
              <w:rPr>
                <w:rFonts w:cs="宋体"/>
                <w:sz w:val="21"/>
                <w:szCs w:val="21"/>
              </w:rPr>
              <w:t>年</w:t>
            </w:r>
            <w:r w:rsidRPr="0096265E">
              <w:rPr>
                <w:rFonts w:cs="宋体"/>
                <w:sz w:val="21"/>
                <w:szCs w:val="21"/>
              </w:rPr>
              <w:t>1</w:t>
            </w:r>
            <w:r w:rsidRPr="0096265E">
              <w:rPr>
                <w:rFonts w:cs="宋体"/>
                <w:sz w:val="21"/>
                <w:szCs w:val="21"/>
              </w:rPr>
              <w:t>月</w:t>
            </w:r>
            <w:r w:rsidRPr="0096265E">
              <w:rPr>
                <w:rFonts w:cs="宋体"/>
                <w:sz w:val="21"/>
                <w:szCs w:val="21"/>
              </w:rPr>
              <w:t>1</w:t>
            </w:r>
            <w:r w:rsidRPr="0096265E">
              <w:rPr>
                <w:rFonts w:cs="宋体"/>
                <w:sz w:val="21"/>
                <w:szCs w:val="21"/>
              </w:rPr>
              <w:t>日</w:t>
            </w:r>
            <w:r w:rsidR="00BF52EC" w:rsidRPr="00CC39BB">
              <w:rPr>
                <w:rFonts w:asciiTheme="minorEastAsia" w:hAnsiTheme="minorEastAsia" w:cs="Calibri Light" w:hint="eastAsia"/>
                <w:sz w:val="21"/>
                <w:szCs w:val="21"/>
              </w:rPr>
              <w:t>（以合同签订之日</w:t>
            </w:r>
            <w:r w:rsidR="00BF52EC" w:rsidRPr="00CC39BB">
              <w:rPr>
                <w:rFonts w:asciiTheme="minorEastAsia" w:hAnsiTheme="minorEastAsia" w:cs="Calibri Light"/>
                <w:sz w:val="21"/>
                <w:szCs w:val="21"/>
              </w:rPr>
              <w:t>为准</w:t>
            </w:r>
            <w:r w:rsidR="00BF52EC" w:rsidRPr="00CC39BB">
              <w:rPr>
                <w:rFonts w:asciiTheme="minorEastAsia" w:hAnsiTheme="minorEastAsia" w:cs="Calibri Light" w:hint="eastAsia"/>
                <w:sz w:val="21"/>
                <w:szCs w:val="21"/>
              </w:rPr>
              <w:t>）</w:t>
            </w:r>
            <w:r w:rsidR="00144A25">
              <w:rPr>
                <w:rFonts w:cs="宋体" w:hint="eastAsia"/>
                <w:sz w:val="21"/>
                <w:szCs w:val="21"/>
              </w:rPr>
              <w:t>以来</w:t>
            </w:r>
            <w:r w:rsidRPr="0096265E">
              <w:rPr>
                <w:rFonts w:cs="宋体" w:hint="eastAsia"/>
                <w:sz w:val="21"/>
                <w:szCs w:val="21"/>
              </w:rPr>
              <w:t>类似</w:t>
            </w:r>
            <w:r w:rsidRPr="0096265E">
              <w:rPr>
                <w:rFonts w:cs="宋体"/>
                <w:sz w:val="21"/>
                <w:szCs w:val="21"/>
              </w:rPr>
              <w:t>项目业绩（</w:t>
            </w:r>
            <w:r w:rsidRPr="0096265E">
              <w:rPr>
                <w:rFonts w:cs="宋体" w:hint="eastAsia"/>
                <w:sz w:val="21"/>
                <w:szCs w:val="21"/>
              </w:rPr>
              <w:t>即</w:t>
            </w:r>
            <w:r w:rsidRPr="00BE2495">
              <w:rPr>
                <w:rFonts w:cs="宋体" w:hint="eastAsia"/>
                <w:sz w:val="21"/>
                <w:szCs w:val="21"/>
              </w:rPr>
              <w:t>提供完整合同</w:t>
            </w:r>
            <w:proofErr w:type="gramStart"/>
            <w:r>
              <w:rPr>
                <w:rFonts w:cs="宋体" w:hint="eastAsia"/>
                <w:sz w:val="21"/>
                <w:szCs w:val="21"/>
              </w:rPr>
              <w:t>扫描件</w:t>
            </w:r>
            <w:r w:rsidRPr="00BE2495">
              <w:rPr>
                <w:rFonts w:cs="宋体" w:hint="eastAsia"/>
                <w:sz w:val="21"/>
                <w:szCs w:val="21"/>
              </w:rPr>
              <w:t>并加盖</w:t>
            </w:r>
            <w:proofErr w:type="gramEnd"/>
            <w:r w:rsidRPr="00BE2495">
              <w:rPr>
                <w:rFonts w:cs="宋体" w:hint="eastAsia"/>
                <w:sz w:val="21"/>
                <w:szCs w:val="21"/>
              </w:rPr>
              <w:t>公章</w:t>
            </w:r>
            <w:r w:rsidRPr="0096265E">
              <w:rPr>
                <w:rFonts w:cs="宋体"/>
                <w:sz w:val="21"/>
                <w:szCs w:val="21"/>
              </w:rPr>
              <w:t>），评审时以业绩证明文件扫描件为计分依据，每份业绩得</w:t>
            </w:r>
            <w:r w:rsidRPr="0096265E">
              <w:rPr>
                <w:rFonts w:cs="宋体" w:hint="eastAsia"/>
                <w:sz w:val="21"/>
                <w:szCs w:val="21"/>
              </w:rPr>
              <w:t>1</w:t>
            </w:r>
            <w:r w:rsidRPr="0096265E">
              <w:rPr>
                <w:rFonts w:cs="宋体"/>
                <w:sz w:val="21"/>
                <w:szCs w:val="21"/>
              </w:rPr>
              <w:t>分，最多得</w:t>
            </w:r>
            <w:r>
              <w:rPr>
                <w:rFonts w:cs="宋体"/>
                <w:sz w:val="21"/>
                <w:szCs w:val="21"/>
              </w:rPr>
              <w:t>3</w:t>
            </w:r>
            <w:r w:rsidRPr="0096265E">
              <w:rPr>
                <w:rFonts w:cs="宋体"/>
                <w:sz w:val="21"/>
                <w:szCs w:val="21"/>
              </w:rPr>
              <w:t>分。</w:t>
            </w:r>
          </w:p>
        </w:tc>
        <w:tc>
          <w:tcPr>
            <w:tcW w:w="1418" w:type="dxa"/>
            <w:vMerge/>
            <w:shd w:val="clear" w:color="auto" w:fill="auto"/>
            <w:vAlign w:val="center"/>
          </w:tcPr>
          <w:p w14:paraId="2BF9F5AB" w14:textId="77777777" w:rsidR="00385DA3" w:rsidRPr="0096265E" w:rsidRDefault="00385DA3" w:rsidP="00385DA3">
            <w:pPr>
              <w:spacing w:line="320" w:lineRule="exact"/>
              <w:rPr>
                <w:rFonts w:cs="宋体"/>
                <w:bCs/>
                <w:color w:val="FF0000"/>
                <w:sz w:val="21"/>
                <w:szCs w:val="21"/>
              </w:rPr>
            </w:pPr>
          </w:p>
        </w:tc>
      </w:tr>
      <w:tr w:rsidR="00385DA3" w:rsidRPr="0096265E" w14:paraId="192A7672" w14:textId="77777777" w:rsidTr="005A4ED0">
        <w:trPr>
          <w:trHeight w:val="397"/>
          <w:jc w:val="center"/>
        </w:trPr>
        <w:tc>
          <w:tcPr>
            <w:tcW w:w="756" w:type="dxa"/>
            <w:shd w:val="clear" w:color="auto" w:fill="auto"/>
            <w:vAlign w:val="center"/>
          </w:tcPr>
          <w:p w14:paraId="098089D6" w14:textId="77777777" w:rsidR="00385DA3" w:rsidRPr="0096265E" w:rsidRDefault="00385DA3" w:rsidP="00385DA3">
            <w:pPr>
              <w:spacing w:line="320" w:lineRule="exact"/>
              <w:jc w:val="center"/>
              <w:rPr>
                <w:rFonts w:cs="宋体"/>
                <w:bCs/>
                <w:sz w:val="21"/>
                <w:szCs w:val="21"/>
              </w:rPr>
            </w:pPr>
            <w:r w:rsidRPr="0096265E">
              <w:rPr>
                <w:rFonts w:cs="宋体"/>
                <w:bCs/>
                <w:sz w:val="21"/>
                <w:szCs w:val="21"/>
              </w:rPr>
              <w:t>说明</w:t>
            </w:r>
          </w:p>
        </w:tc>
        <w:tc>
          <w:tcPr>
            <w:tcW w:w="8727" w:type="dxa"/>
            <w:gridSpan w:val="4"/>
            <w:shd w:val="clear" w:color="auto" w:fill="auto"/>
            <w:vAlign w:val="center"/>
          </w:tcPr>
          <w:p w14:paraId="23349576" w14:textId="77777777" w:rsidR="00385DA3" w:rsidRPr="0096265E" w:rsidRDefault="00385DA3" w:rsidP="00385DA3">
            <w:pPr>
              <w:spacing w:line="320" w:lineRule="exact"/>
              <w:ind w:firstLineChars="200" w:firstLine="420"/>
              <w:rPr>
                <w:rFonts w:cs="宋体"/>
                <w:bCs/>
                <w:sz w:val="21"/>
                <w:szCs w:val="21"/>
              </w:rPr>
            </w:pPr>
            <w:r w:rsidRPr="0096265E">
              <w:rPr>
                <w:rFonts w:cs="宋体"/>
                <w:bCs/>
                <w:sz w:val="21"/>
                <w:szCs w:val="21"/>
              </w:rPr>
              <w:t>1</w:t>
            </w:r>
            <w:r w:rsidRPr="0096265E">
              <w:rPr>
                <w:rFonts w:cs="宋体"/>
                <w:bCs/>
                <w:sz w:val="21"/>
                <w:szCs w:val="21"/>
              </w:rPr>
              <w:t>、评标委员会成员必须按照本评审要素据实打分，各类数字计算均按</w:t>
            </w:r>
            <w:r w:rsidRPr="0096265E">
              <w:rPr>
                <w:rFonts w:cs="宋体"/>
                <w:bCs/>
                <w:sz w:val="21"/>
                <w:szCs w:val="21"/>
              </w:rPr>
              <w:t>“</w:t>
            </w:r>
            <w:r w:rsidRPr="0096265E">
              <w:rPr>
                <w:rFonts w:cs="宋体"/>
                <w:bCs/>
                <w:sz w:val="21"/>
                <w:szCs w:val="21"/>
              </w:rPr>
              <w:t>四舍五入</w:t>
            </w:r>
            <w:r w:rsidRPr="0096265E">
              <w:rPr>
                <w:rFonts w:cs="宋体"/>
                <w:bCs/>
                <w:sz w:val="21"/>
                <w:szCs w:val="21"/>
              </w:rPr>
              <w:t>”</w:t>
            </w:r>
            <w:r w:rsidRPr="0096265E">
              <w:rPr>
                <w:rFonts w:cs="宋体"/>
                <w:bCs/>
                <w:sz w:val="21"/>
                <w:szCs w:val="21"/>
              </w:rPr>
              <w:t>保留小数点后两位；</w:t>
            </w:r>
          </w:p>
          <w:p w14:paraId="3356849E" w14:textId="77777777" w:rsidR="00385DA3" w:rsidRPr="0096265E" w:rsidRDefault="00385DA3" w:rsidP="00385DA3">
            <w:pPr>
              <w:spacing w:line="280" w:lineRule="exact"/>
              <w:ind w:firstLineChars="200" w:firstLine="420"/>
              <w:rPr>
                <w:sz w:val="21"/>
                <w:szCs w:val="21"/>
              </w:rPr>
            </w:pPr>
            <w:r w:rsidRPr="0096265E">
              <w:rPr>
                <w:sz w:val="21"/>
                <w:szCs w:val="21"/>
              </w:rPr>
              <w:t>2</w:t>
            </w:r>
            <w:r w:rsidRPr="0096265E">
              <w:rPr>
                <w:sz w:val="21"/>
                <w:szCs w:val="21"/>
              </w:rPr>
              <w:t>、</w:t>
            </w:r>
            <w:r w:rsidRPr="0096265E">
              <w:rPr>
                <w:rFonts w:ascii="Calibri" w:eastAsia="宋体" w:hAnsi="宋体" w:hint="eastAsia"/>
                <w:kern w:val="2"/>
                <w:sz w:val="21"/>
              </w:rPr>
              <w:t>对小型和微型企业产品的报价给予</w:t>
            </w:r>
            <w:r w:rsidRPr="0096265E">
              <w:rPr>
                <w:rFonts w:ascii="Calibri" w:eastAsia="宋体" w:hAnsi="宋体" w:hint="eastAsia"/>
                <w:kern w:val="2"/>
                <w:sz w:val="21"/>
              </w:rPr>
              <w:t>10%</w:t>
            </w:r>
            <w:r w:rsidRPr="0096265E">
              <w:rPr>
                <w:rFonts w:ascii="Calibri" w:eastAsia="宋体" w:hAnsi="宋体" w:hint="eastAsia"/>
                <w:kern w:val="2"/>
                <w:sz w:val="21"/>
              </w:rPr>
              <w:t>的扣除，用扣除后的价格参加评审。未提供中小企业声明函的不享受价格扣除优惠政策；供应商所供货</w:t>
            </w:r>
            <w:proofErr w:type="gramStart"/>
            <w:r w:rsidRPr="0096265E">
              <w:rPr>
                <w:rFonts w:ascii="Calibri" w:eastAsia="宋体" w:hAnsi="宋体" w:hint="eastAsia"/>
                <w:kern w:val="2"/>
                <w:sz w:val="21"/>
              </w:rPr>
              <w:t>物并非</w:t>
            </w:r>
            <w:proofErr w:type="gramEnd"/>
            <w:r w:rsidRPr="0096265E">
              <w:rPr>
                <w:rFonts w:ascii="Calibri" w:eastAsia="宋体" w:hAnsi="宋体" w:hint="eastAsia"/>
                <w:kern w:val="2"/>
                <w:sz w:val="21"/>
              </w:rPr>
              <w:t>全部由小型或微型企业生产的，不享受价格扣除优惠政策；</w:t>
            </w:r>
          </w:p>
        </w:tc>
      </w:tr>
    </w:tbl>
    <w:p w14:paraId="197DAFF0" w14:textId="77777777" w:rsidR="005C3442" w:rsidRDefault="005C3442" w:rsidP="0060005D">
      <w:pPr>
        <w:pStyle w:val="aff4"/>
        <w:ind w:firstLine="482"/>
        <w:rPr>
          <w:b/>
        </w:rPr>
      </w:pPr>
    </w:p>
    <w:p w14:paraId="18248411" w14:textId="77777777" w:rsidR="005C3442" w:rsidRDefault="005C3442">
      <w:pPr>
        <w:rPr>
          <w:rFonts w:ascii="Calibri" w:eastAsia="宋体" w:hAnsi="Calibri" w:cstheme="minorHAnsi"/>
          <w:b/>
          <w:color w:val="000000"/>
          <w:kern w:val="24"/>
        </w:rPr>
      </w:pPr>
      <w:r>
        <w:rPr>
          <w:b/>
        </w:rPr>
        <w:br w:type="page"/>
      </w:r>
    </w:p>
    <w:p w14:paraId="3D6B9019" w14:textId="60B2E637" w:rsidR="005A4ED0" w:rsidRPr="0096265E" w:rsidRDefault="005A4ED0" w:rsidP="005A4ED0">
      <w:pPr>
        <w:keepNext/>
        <w:spacing w:beforeLines="50" w:before="230" w:afterLines="50" w:after="230"/>
        <w:jc w:val="center"/>
        <w:outlineLvl w:val="3"/>
        <w:rPr>
          <w:rFonts w:ascii="黑体" w:eastAsia="黑体" w:hAnsi="黑体" w:cstheme="minorHAnsi"/>
          <w:color w:val="1F4E79"/>
          <w:sz w:val="32"/>
          <w:szCs w:val="32"/>
        </w:rPr>
      </w:pPr>
      <w:r w:rsidRPr="0096265E">
        <w:rPr>
          <w:rFonts w:ascii="黑体" w:eastAsia="黑体" w:hAnsi="黑体" w:cstheme="minorHAnsi"/>
          <w:color w:val="1F4E79"/>
          <w:sz w:val="32"/>
          <w:szCs w:val="32"/>
        </w:rPr>
        <w:t>『评审要素及分值一览表』</w:t>
      </w:r>
      <w:r>
        <w:rPr>
          <w:rFonts w:ascii="黑体" w:eastAsia="黑体" w:hAnsi="黑体" w:cstheme="minorHAnsi" w:hint="eastAsia"/>
          <w:color w:val="1F4E79"/>
          <w:sz w:val="32"/>
          <w:szCs w:val="32"/>
        </w:rPr>
        <w:t>（采购包</w:t>
      </w:r>
      <w:r>
        <w:rPr>
          <w:rFonts w:ascii="黑体" w:eastAsia="黑体" w:hAnsi="黑体" w:cstheme="minorHAnsi"/>
          <w:color w:val="1F4E79"/>
          <w:sz w:val="32"/>
          <w:szCs w:val="32"/>
        </w:rPr>
        <w:t>二</w:t>
      </w:r>
      <w:r>
        <w:rPr>
          <w:rFonts w:ascii="黑体" w:eastAsia="黑体" w:hAnsi="黑体" w:cstheme="minorHAnsi" w:hint="eastAsia"/>
          <w:color w:val="1F4E79"/>
          <w:sz w:val="32"/>
          <w:szCs w:val="32"/>
        </w:rPr>
        <w:t>）</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809"/>
        <w:gridCol w:w="1418"/>
      </w:tblGrid>
      <w:tr w:rsidR="005A4ED0" w:rsidRPr="0096265E" w14:paraId="6CAFC4DB" w14:textId="77777777" w:rsidTr="005A4ED0">
        <w:trPr>
          <w:trHeight w:val="397"/>
          <w:jc w:val="center"/>
        </w:trPr>
        <w:tc>
          <w:tcPr>
            <w:tcW w:w="756" w:type="dxa"/>
            <w:vMerge w:val="restart"/>
            <w:tcBorders>
              <w:top w:val="single" w:sz="12" w:space="0" w:color="auto"/>
              <w:bottom w:val="single" w:sz="2" w:space="0" w:color="auto"/>
            </w:tcBorders>
            <w:shd w:val="clear" w:color="auto" w:fill="BCE1C0" w:themeFill="background1" w:themeFillShade="F2"/>
            <w:vAlign w:val="center"/>
          </w:tcPr>
          <w:p w14:paraId="6283EAA5" w14:textId="77777777" w:rsidR="005A4ED0" w:rsidRPr="0096265E" w:rsidRDefault="005A4ED0" w:rsidP="005A4ED0">
            <w:pPr>
              <w:spacing w:line="320" w:lineRule="exact"/>
              <w:jc w:val="center"/>
              <w:rPr>
                <w:rFonts w:cstheme="minorHAnsi"/>
                <w:b/>
                <w:bCs/>
                <w:sz w:val="21"/>
                <w:szCs w:val="21"/>
              </w:rPr>
            </w:pPr>
            <w:r w:rsidRPr="0096265E">
              <w:rPr>
                <w:rFonts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79CD946E" w14:textId="77777777" w:rsidR="005A4ED0" w:rsidRPr="0096265E" w:rsidRDefault="005A4ED0" w:rsidP="005A4ED0">
            <w:pPr>
              <w:spacing w:line="320" w:lineRule="exact"/>
              <w:jc w:val="center"/>
              <w:rPr>
                <w:rFonts w:cstheme="minorHAnsi"/>
                <w:b/>
                <w:bCs/>
                <w:sz w:val="21"/>
                <w:szCs w:val="21"/>
              </w:rPr>
            </w:pPr>
            <w:r w:rsidRPr="0096265E">
              <w:rPr>
                <w:rFonts w:cstheme="minorHAnsi"/>
                <w:b/>
                <w:bCs/>
                <w:sz w:val="21"/>
                <w:szCs w:val="21"/>
              </w:rPr>
              <w:t>总分值</w:t>
            </w:r>
          </w:p>
        </w:tc>
        <w:tc>
          <w:tcPr>
            <w:tcW w:w="5809" w:type="dxa"/>
            <w:vMerge w:val="restart"/>
            <w:tcBorders>
              <w:top w:val="single" w:sz="12" w:space="0" w:color="auto"/>
              <w:bottom w:val="single" w:sz="2" w:space="0" w:color="auto"/>
            </w:tcBorders>
            <w:shd w:val="clear" w:color="auto" w:fill="BCE1C0" w:themeFill="background1" w:themeFillShade="F2"/>
            <w:vAlign w:val="center"/>
          </w:tcPr>
          <w:p w14:paraId="5EC42DA8" w14:textId="77777777" w:rsidR="005A4ED0" w:rsidRPr="0096265E" w:rsidRDefault="005A4ED0" w:rsidP="005A4ED0">
            <w:pPr>
              <w:spacing w:line="320" w:lineRule="exact"/>
              <w:ind w:firstLine="422"/>
              <w:jc w:val="center"/>
              <w:rPr>
                <w:rFonts w:cstheme="minorHAnsi"/>
                <w:b/>
                <w:bCs/>
                <w:sz w:val="21"/>
                <w:szCs w:val="21"/>
              </w:rPr>
            </w:pPr>
            <w:r w:rsidRPr="0096265E">
              <w:rPr>
                <w:rFonts w:cstheme="minorHAnsi"/>
                <w:b/>
                <w:bCs/>
                <w:sz w:val="21"/>
                <w:szCs w:val="21"/>
              </w:rPr>
              <w:t>评审要素</w:t>
            </w:r>
          </w:p>
        </w:tc>
        <w:tc>
          <w:tcPr>
            <w:tcW w:w="1418" w:type="dxa"/>
            <w:vMerge w:val="restart"/>
            <w:tcBorders>
              <w:top w:val="single" w:sz="12" w:space="0" w:color="auto"/>
              <w:bottom w:val="single" w:sz="2" w:space="0" w:color="auto"/>
            </w:tcBorders>
            <w:shd w:val="clear" w:color="auto" w:fill="BCE1C0" w:themeFill="background1" w:themeFillShade="F2"/>
            <w:vAlign w:val="center"/>
          </w:tcPr>
          <w:p w14:paraId="27185CE0" w14:textId="77777777" w:rsidR="005A4ED0" w:rsidRPr="0096265E" w:rsidRDefault="005A4ED0" w:rsidP="005A4ED0">
            <w:pPr>
              <w:spacing w:line="320" w:lineRule="exact"/>
              <w:jc w:val="center"/>
              <w:rPr>
                <w:rFonts w:cstheme="minorHAnsi"/>
                <w:b/>
                <w:bCs/>
                <w:sz w:val="21"/>
                <w:szCs w:val="21"/>
              </w:rPr>
            </w:pPr>
            <w:r w:rsidRPr="0096265E">
              <w:rPr>
                <w:rFonts w:cstheme="minorHAnsi"/>
                <w:b/>
                <w:bCs/>
                <w:sz w:val="21"/>
                <w:szCs w:val="21"/>
              </w:rPr>
              <w:t>备注</w:t>
            </w:r>
          </w:p>
        </w:tc>
      </w:tr>
      <w:tr w:rsidR="005A4ED0" w:rsidRPr="0096265E" w14:paraId="0733AE26" w14:textId="77777777" w:rsidTr="005A4ED0">
        <w:trPr>
          <w:trHeight w:val="397"/>
          <w:jc w:val="center"/>
        </w:trPr>
        <w:tc>
          <w:tcPr>
            <w:tcW w:w="756" w:type="dxa"/>
            <w:vMerge/>
            <w:tcBorders>
              <w:top w:val="single" w:sz="2" w:space="0" w:color="auto"/>
              <w:bottom w:val="single" w:sz="2" w:space="0" w:color="auto"/>
            </w:tcBorders>
            <w:shd w:val="clear" w:color="auto" w:fill="BCE1C0" w:themeFill="background1" w:themeFillShade="F2"/>
            <w:vAlign w:val="center"/>
          </w:tcPr>
          <w:p w14:paraId="2E1FEA57" w14:textId="77777777" w:rsidR="005A4ED0" w:rsidRPr="0096265E" w:rsidRDefault="005A4ED0" w:rsidP="005A4ED0">
            <w:pPr>
              <w:spacing w:line="320" w:lineRule="exact"/>
              <w:jc w:val="center"/>
              <w:rPr>
                <w:rFonts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196DCAEC" w14:textId="73F18C0C" w:rsidR="005A4ED0" w:rsidRPr="0096265E" w:rsidRDefault="00DE12BD" w:rsidP="005A4ED0">
            <w:pPr>
              <w:spacing w:line="320" w:lineRule="exact"/>
              <w:jc w:val="center"/>
              <w:rPr>
                <w:rFonts w:cstheme="minorHAnsi"/>
                <w:b/>
                <w:bCs/>
                <w:sz w:val="21"/>
                <w:szCs w:val="21"/>
              </w:rPr>
            </w:pPr>
            <w:r>
              <w:rPr>
                <w:rFonts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240E85DF" w14:textId="77777777" w:rsidR="005A4ED0" w:rsidRPr="0096265E" w:rsidRDefault="005A4ED0" w:rsidP="005A4ED0">
            <w:pPr>
              <w:spacing w:line="320" w:lineRule="exact"/>
              <w:jc w:val="center"/>
              <w:rPr>
                <w:rFonts w:cstheme="minorHAnsi"/>
                <w:b/>
                <w:bCs/>
                <w:sz w:val="21"/>
                <w:szCs w:val="21"/>
              </w:rPr>
            </w:pPr>
            <w:r w:rsidRPr="0096265E">
              <w:rPr>
                <w:rFonts w:cstheme="minorHAnsi"/>
                <w:b/>
                <w:bCs/>
                <w:sz w:val="21"/>
                <w:szCs w:val="21"/>
              </w:rPr>
              <w:t>分项最高分值</w:t>
            </w:r>
          </w:p>
        </w:tc>
        <w:tc>
          <w:tcPr>
            <w:tcW w:w="5809" w:type="dxa"/>
            <w:vMerge/>
            <w:tcBorders>
              <w:top w:val="single" w:sz="2" w:space="0" w:color="auto"/>
              <w:bottom w:val="single" w:sz="2" w:space="0" w:color="auto"/>
            </w:tcBorders>
            <w:shd w:val="clear" w:color="auto" w:fill="BCE1C0" w:themeFill="background1" w:themeFillShade="F2"/>
            <w:vAlign w:val="center"/>
          </w:tcPr>
          <w:p w14:paraId="5C327016" w14:textId="77777777" w:rsidR="005A4ED0" w:rsidRPr="0096265E" w:rsidRDefault="005A4ED0" w:rsidP="005A4ED0">
            <w:pPr>
              <w:spacing w:line="320" w:lineRule="exact"/>
              <w:ind w:firstLine="420"/>
              <w:jc w:val="center"/>
              <w:rPr>
                <w:rFonts w:cstheme="minorHAnsi"/>
                <w:bCs/>
                <w:sz w:val="21"/>
                <w:szCs w:val="21"/>
              </w:rPr>
            </w:pPr>
          </w:p>
        </w:tc>
        <w:tc>
          <w:tcPr>
            <w:tcW w:w="1418" w:type="dxa"/>
            <w:vMerge/>
            <w:tcBorders>
              <w:top w:val="single" w:sz="2" w:space="0" w:color="auto"/>
              <w:bottom w:val="single" w:sz="2" w:space="0" w:color="auto"/>
            </w:tcBorders>
            <w:shd w:val="clear" w:color="auto" w:fill="BCE1C0" w:themeFill="background1" w:themeFillShade="F2"/>
            <w:vAlign w:val="center"/>
          </w:tcPr>
          <w:p w14:paraId="1602DF0D" w14:textId="77777777" w:rsidR="005A4ED0" w:rsidRPr="0096265E" w:rsidRDefault="005A4ED0" w:rsidP="005A4ED0">
            <w:pPr>
              <w:spacing w:line="320" w:lineRule="exact"/>
              <w:jc w:val="center"/>
              <w:rPr>
                <w:rFonts w:cstheme="minorHAnsi"/>
                <w:bCs/>
                <w:sz w:val="21"/>
                <w:szCs w:val="21"/>
              </w:rPr>
            </w:pPr>
          </w:p>
        </w:tc>
      </w:tr>
      <w:tr w:rsidR="005A4ED0" w:rsidRPr="0096265E" w14:paraId="2030886C" w14:textId="77777777" w:rsidTr="005A4ED0">
        <w:trPr>
          <w:trHeight w:val="397"/>
          <w:jc w:val="center"/>
        </w:trPr>
        <w:tc>
          <w:tcPr>
            <w:tcW w:w="756" w:type="dxa"/>
            <w:tcBorders>
              <w:top w:val="single" w:sz="2" w:space="0" w:color="auto"/>
            </w:tcBorders>
            <w:shd w:val="clear" w:color="auto" w:fill="auto"/>
            <w:vAlign w:val="center"/>
          </w:tcPr>
          <w:p w14:paraId="64AC92A9" w14:textId="77777777" w:rsidR="005A4ED0" w:rsidRPr="0096265E" w:rsidRDefault="005A4ED0" w:rsidP="005A4ED0">
            <w:pPr>
              <w:spacing w:line="320" w:lineRule="exact"/>
              <w:jc w:val="center"/>
              <w:rPr>
                <w:rFonts w:cs="宋体"/>
                <w:bCs/>
                <w:sz w:val="21"/>
                <w:szCs w:val="21"/>
              </w:rPr>
            </w:pPr>
            <w:r w:rsidRPr="0096265E">
              <w:rPr>
                <w:rFonts w:cs="宋体"/>
                <w:b/>
                <w:sz w:val="21"/>
                <w:szCs w:val="21"/>
              </w:rPr>
              <w:t>价格</w:t>
            </w:r>
          </w:p>
        </w:tc>
        <w:tc>
          <w:tcPr>
            <w:tcW w:w="640" w:type="dxa"/>
            <w:tcBorders>
              <w:top w:val="single" w:sz="2" w:space="0" w:color="auto"/>
            </w:tcBorders>
            <w:shd w:val="clear" w:color="auto" w:fill="auto"/>
            <w:vAlign w:val="center"/>
          </w:tcPr>
          <w:p w14:paraId="4B8359B3" w14:textId="77777777" w:rsidR="005A4ED0" w:rsidRPr="0096265E" w:rsidRDefault="005A4ED0" w:rsidP="005A4ED0">
            <w:pPr>
              <w:spacing w:line="320" w:lineRule="exact"/>
              <w:jc w:val="center"/>
              <w:rPr>
                <w:rFonts w:cs="宋体"/>
                <w:bCs/>
                <w:sz w:val="21"/>
                <w:szCs w:val="21"/>
              </w:rPr>
            </w:pPr>
            <w:r w:rsidRPr="0096265E">
              <w:rPr>
                <w:rFonts w:cs="宋体"/>
                <w:bCs/>
                <w:sz w:val="21"/>
                <w:szCs w:val="21"/>
              </w:rPr>
              <w:t>30</w:t>
            </w:r>
          </w:p>
        </w:tc>
        <w:tc>
          <w:tcPr>
            <w:tcW w:w="860" w:type="dxa"/>
            <w:shd w:val="clear" w:color="auto" w:fill="auto"/>
            <w:vAlign w:val="center"/>
          </w:tcPr>
          <w:p w14:paraId="09150EFC" w14:textId="77777777" w:rsidR="005A4ED0" w:rsidRPr="0096265E" w:rsidRDefault="005A4ED0" w:rsidP="005A4ED0">
            <w:pPr>
              <w:spacing w:line="320" w:lineRule="exact"/>
              <w:jc w:val="center"/>
              <w:rPr>
                <w:rFonts w:cs="宋体"/>
                <w:bCs/>
                <w:sz w:val="21"/>
                <w:szCs w:val="21"/>
              </w:rPr>
            </w:pPr>
            <w:r w:rsidRPr="0096265E">
              <w:rPr>
                <w:rFonts w:cs="宋体"/>
                <w:bCs/>
                <w:sz w:val="21"/>
                <w:szCs w:val="21"/>
              </w:rPr>
              <w:t>30</w:t>
            </w:r>
          </w:p>
        </w:tc>
        <w:tc>
          <w:tcPr>
            <w:tcW w:w="5809" w:type="dxa"/>
            <w:tcBorders>
              <w:top w:val="single" w:sz="2" w:space="0" w:color="auto"/>
            </w:tcBorders>
            <w:shd w:val="clear" w:color="auto" w:fill="auto"/>
            <w:vAlign w:val="center"/>
          </w:tcPr>
          <w:p w14:paraId="07EC7CB1" w14:textId="52E705D6" w:rsidR="005A4ED0" w:rsidRPr="0096265E" w:rsidRDefault="00144A25" w:rsidP="005A4ED0">
            <w:pPr>
              <w:tabs>
                <w:tab w:val="left" w:pos="547"/>
              </w:tabs>
              <w:spacing w:line="320" w:lineRule="exact"/>
              <w:ind w:firstLine="420"/>
              <w:jc w:val="both"/>
              <w:rPr>
                <w:rFonts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418" w:type="dxa"/>
            <w:tcBorders>
              <w:top w:val="single" w:sz="2" w:space="0" w:color="auto"/>
            </w:tcBorders>
            <w:shd w:val="clear" w:color="auto" w:fill="auto"/>
            <w:vAlign w:val="center"/>
          </w:tcPr>
          <w:p w14:paraId="16784D0C" w14:textId="77777777" w:rsidR="005A4ED0" w:rsidRPr="0096265E" w:rsidRDefault="005A4ED0" w:rsidP="005A4ED0">
            <w:pPr>
              <w:spacing w:line="320" w:lineRule="exact"/>
              <w:rPr>
                <w:rFonts w:cs="宋体"/>
                <w:bCs/>
                <w:color w:val="FF0000"/>
                <w:sz w:val="21"/>
                <w:szCs w:val="21"/>
              </w:rPr>
            </w:pPr>
          </w:p>
        </w:tc>
      </w:tr>
      <w:tr w:rsidR="005A4ED0" w:rsidRPr="0096265E" w14:paraId="5B55B262" w14:textId="77777777" w:rsidTr="005A4ED0">
        <w:trPr>
          <w:trHeight w:val="397"/>
          <w:jc w:val="center"/>
        </w:trPr>
        <w:tc>
          <w:tcPr>
            <w:tcW w:w="756" w:type="dxa"/>
            <w:vMerge w:val="restart"/>
            <w:shd w:val="clear" w:color="auto" w:fill="auto"/>
            <w:vAlign w:val="center"/>
          </w:tcPr>
          <w:p w14:paraId="00EE6085" w14:textId="77777777" w:rsidR="005A4ED0" w:rsidRPr="0096265E" w:rsidRDefault="005A4ED0" w:rsidP="005A4ED0">
            <w:pPr>
              <w:spacing w:line="320" w:lineRule="exact"/>
              <w:jc w:val="center"/>
              <w:rPr>
                <w:rFonts w:cs="宋体"/>
                <w:bCs/>
                <w:sz w:val="21"/>
                <w:szCs w:val="21"/>
              </w:rPr>
            </w:pPr>
            <w:r w:rsidRPr="0096265E">
              <w:rPr>
                <w:rFonts w:cs="宋体"/>
                <w:bCs/>
                <w:sz w:val="21"/>
                <w:szCs w:val="21"/>
              </w:rPr>
              <w:t>技术</w:t>
            </w:r>
          </w:p>
          <w:p w14:paraId="53F97428" w14:textId="77777777" w:rsidR="005A4ED0" w:rsidRPr="0096265E" w:rsidRDefault="005A4ED0" w:rsidP="005A4ED0">
            <w:pPr>
              <w:spacing w:line="320" w:lineRule="exact"/>
              <w:jc w:val="center"/>
              <w:rPr>
                <w:rFonts w:cs="宋体"/>
                <w:b/>
                <w:sz w:val="21"/>
                <w:szCs w:val="21"/>
              </w:rPr>
            </w:pPr>
            <w:r w:rsidRPr="0096265E">
              <w:rPr>
                <w:rFonts w:cs="宋体"/>
                <w:bCs/>
                <w:sz w:val="21"/>
                <w:szCs w:val="21"/>
              </w:rPr>
              <w:t>部分</w:t>
            </w:r>
          </w:p>
        </w:tc>
        <w:tc>
          <w:tcPr>
            <w:tcW w:w="640" w:type="dxa"/>
            <w:vMerge w:val="restart"/>
            <w:shd w:val="clear" w:color="auto" w:fill="auto"/>
            <w:vAlign w:val="center"/>
          </w:tcPr>
          <w:p w14:paraId="23E9F1F5" w14:textId="28B44E93" w:rsidR="005A4ED0" w:rsidRPr="0096265E" w:rsidRDefault="009D03CC" w:rsidP="004A2179">
            <w:pPr>
              <w:spacing w:line="320" w:lineRule="exact"/>
              <w:jc w:val="center"/>
              <w:rPr>
                <w:rFonts w:cs="宋体"/>
                <w:bCs/>
                <w:sz w:val="21"/>
                <w:szCs w:val="21"/>
              </w:rPr>
            </w:pPr>
            <w:r>
              <w:rPr>
                <w:rFonts w:cs="宋体"/>
                <w:bCs/>
                <w:sz w:val="21"/>
                <w:szCs w:val="21"/>
              </w:rPr>
              <w:t>60</w:t>
            </w:r>
          </w:p>
        </w:tc>
        <w:tc>
          <w:tcPr>
            <w:tcW w:w="860" w:type="dxa"/>
            <w:shd w:val="clear" w:color="auto" w:fill="auto"/>
            <w:vAlign w:val="center"/>
          </w:tcPr>
          <w:p w14:paraId="60F4179F" w14:textId="33205309" w:rsidR="005A4ED0" w:rsidRPr="0096265E" w:rsidRDefault="005E22DA" w:rsidP="005A4ED0">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0F3B23E1" w14:textId="25DC0FA7" w:rsidR="005A4ED0" w:rsidRPr="0096265E" w:rsidRDefault="00AE638D" w:rsidP="005A4ED0">
            <w:pPr>
              <w:spacing w:line="320" w:lineRule="exact"/>
              <w:ind w:firstLineChars="200" w:firstLine="422"/>
              <w:rPr>
                <w:rFonts w:cs="Calibri"/>
                <w:b/>
                <w:color w:val="C00000"/>
                <w:kern w:val="2"/>
                <w:sz w:val="21"/>
                <w:szCs w:val="21"/>
              </w:rPr>
            </w:pPr>
            <w:r w:rsidRPr="00AE638D">
              <w:rPr>
                <w:rFonts w:ascii="宋体" w:eastAsia="宋体" w:hAnsi="宋体" w:cs="宋体"/>
                <w:b/>
                <w:bCs/>
                <w:color w:val="C00000"/>
                <w:sz w:val="21"/>
                <w:szCs w:val="21"/>
                <w:lang w:bidi="ar"/>
              </w:rPr>
              <w:t>施工方案及技术措施</w:t>
            </w:r>
            <w:r w:rsidR="005A4ED0" w:rsidRPr="0096265E">
              <w:rPr>
                <w:rFonts w:cs="Calibri"/>
                <w:b/>
                <w:color w:val="C00000"/>
                <w:kern w:val="2"/>
                <w:sz w:val="21"/>
                <w:szCs w:val="21"/>
              </w:rPr>
              <w:t>：</w:t>
            </w:r>
          </w:p>
          <w:p w14:paraId="6ADC1E8A" w14:textId="77777777" w:rsidR="005A4ED0" w:rsidRPr="0096265E" w:rsidRDefault="005A4ED0" w:rsidP="005A4ED0">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b/>
              </w:rPr>
              <w:t>一、</w:t>
            </w:r>
            <w:r w:rsidRPr="0096265E">
              <w:rPr>
                <w:rFonts w:ascii="仿宋" w:eastAsia="仿宋" w:hAnsi="仿宋" w:cs="仿宋" w:hint="eastAsia"/>
                <w:b/>
              </w:rPr>
              <w:t>评审内容</w:t>
            </w:r>
          </w:p>
          <w:p w14:paraId="113089B9" w14:textId="77777777" w:rsidR="005E22DA" w:rsidRDefault="005E22DA" w:rsidP="005E22DA">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sidRPr="005E22DA">
              <w:rPr>
                <w:rFonts w:ascii="宋体" w:eastAsia="宋体" w:hAnsi="宋体" w:cs="宋体"/>
                <w:color w:val="000000"/>
                <w:sz w:val="21"/>
                <w:szCs w:val="21"/>
                <w:lang w:bidi="ar"/>
              </w:rPr>
              <w:t>供应商提供本项目施工方案，包含：</w:t>
            </w:r>
            <w:r w:rsidRPr="005E22DA">
              <w:rPr>
                <w:rFonts w:ascii="宋体" w:eastAsia="宋体" w:hAnsi="宋体" w:cs="宋体" w:hint="eastAsia"/>
                <w:color w:val="000000"/>
                <w:sz w:val="21"/>
                <w:szCs w:val="21"/>
                <w:lang w:bidi="ar"/>
              </w:rPr>
              <w:t>①</w:t>
            </w:r>
            <w:r w:rsidRPr="005E22DA">
              <w:rPr>
                <w:rFonts w:ascii="宋体" w:eastAsia="宋体" w:hAnsi="宋体" w:cs="宋体"/>
                <w:color w:val="000000"/>
                <w:sz w:val="21"/>
                <w:szCs w:val="21"/>
                <w:lang w:bidi="ar"/>
              </w:rPr>
              <w:t>施工工艺；②施工方法；</w:t>
            </w:r>
            <w:r w:rsidRPr="005E22DA">
              <w:rPr>
                <w:rFonts w:ascii="宋体" w:eastAsia="宋体" w:hAnsi="宋体" w:cs="宋体" w:hint="eastAsia"/>
                <w:color w:val="000000"/>
                <w:sz w:val="21"/>
                <w:szCs w:val="21"/>
                <w:lang w:bidi="ar"/>
              </w:rPr>
              <w:t>③</w:t>
            </w:r>
            <w:r w:rsidRPr="005E22DA">
              <w:rPr>
                <w:rFonts w:ascii="宋体" w:eastAsia="宋体" w:hAnsi="宋体" w:cs="宋体"/>
                <w:color w:val="000000"/>
                <w:sz w:val="21"/>
                <w:szCs w:val="21"/>
                <w:lang w:bidi="ar"/>
              </w:rPr>
              <w:t>技术措施。</w:t>
            </w:r>
          </w:p>
          <w:p w14:paraId="407CC07D" w14:textId="0E204ADD" w:rsidR="005A4ED0" w:rsidRPr="0096265E" w:rsidRDefault="005A4ED0" w:rsidP="005A4ED0">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二、评审标准</w:t>
            </w:r>
          </w:p>
          <w:p w14:paraId="0CF1649D" w14:textId="77777777" w:rsidR="005A4ED0" w:rsidRPr="0096265E" w:rsidRDefault="005A4ED0" w:rsidP="005E22DA">
            <w:pPr>
              <w:tabs>
                <w:tab w:val="left" w:pos="547"/>
              </w:tabs>
              <w:autoSpaceDE w:val="0"/>
              <w:autoSpaceDN w:val="0"/>
              <w:adjustRightInd w:val="0"/>
              <w:spacing w:line="380" w:lineRule="exact"/>
              <w:ind w:firstLineChars="200" w:firstLine="420"/>
              <w:rPr>
                <w:rFonts w:cs="宋体"/>
                <w:sz w:val="21"/>
                <w:szCs w:val="21"/>
              </w:rPr>
            </w:pPr>
            <w:r w:rsidRPr="0096265E">
              <w:rPr>
                <w:rFonts w:cs="宋体" w:hint="eastAsia"/>
                <w:sz w:val="21"/>
                <w:szCs w:val="21"/>
              </w:rPr>
              <w:t>1</w:t>
            </w:r>
            <w:r w:rsidRPr="0096265E">
              <w:rPr>
                <w:rFonts w:cs="宋体" w:hint="eastAsia"/>
                <w:sz w:val="21"/>
                <w:szCs w:val="21"/>
              </w:rPr>
              <w:t>、完整性：方案须全面，对评审内容中的要求有详细描述及说明；</w:t>
            </w:r>
          </w:p>
          <w:p w14:paraId="23AD8F69" w14:textId="77777777" w:rsidR="005A4ED0" w:rsidRPr="0096265E" w:rsidRDefault="005A4ED0" w:rsidP="005E22DA">
            <w:pPr>
              <w:tabs>
                <w:tab w:val="left" w:pos="547"/>
              </w:tabs>
              <w:autoSpaceDE w:val="0"/>
              <w:autoSpaceDN w:val="0"/>
              <w:adjustRightInd w:val="0"/>
              <w:spacing w:line="380" w:lineRule="exact"/>
              <w:ind w:firstLineChars="200" w:firstLine="420"/>
              <w:rPr>
                <w:rFonts w:cs="宋体"/>
                <w:sz w:val="21"/>
                <w:szCs w:val="21"/>
              </w:rPr>
            </w:pPr>
            <w:r w:rsidRPr="0096265E">
              <w:rPr>
                <w:rFonts w:cs="宋体" w:hint="eastAsia"/>
                <w:sz w:val="21"/>
                <w:szCs w:val="21"/>
              </w:rPr>
              <w:t>2</w:t>
            </w:r>
            <w:r w:rsidRPr="0096265E">
              <w:rPr>
                <w:rFonts w:cs="宋体" w:hint="eastAsia"/>
                <w:sz w:val="21"/>
                <w:szCs w:val="21"/>
              </w:rPr>
              <w:t>、可实施性：切合本项目实际情况，实施步骤清晰、合理；</w:t>
            </w:r>
          </w:p>
          <w:p w14:paraId="546387B5" w14:textId="77777777" w:rsidR="005A4ED0" w:rsidRPr="0096265E" w:rsidRDefault="005A4ED0" w:rsidP="005E22DA">
            <w:pPr>
              <w:tabs>
                <w:tab w:val="left" w:pos="547"/>
              </w:tabs>
              <w:autoSpaceDE w:val="0"/>
              <w:autoSpaceDN w:val="0"/>
              <w:adjustRightInd w:val="0"/>
              <w:spacing w:line="380" w:lineRule="exact"/>
              <w:ind w:firstLineChars="200" w:firstLine="420"/>
              <w:rPr>
                <w:rFonts w:cs="宋体"/>
                <w:sz w:val="21"/>
                <w:szCs w:val="21"/>
              </w:rPr>
            </w:pPr>
            <w:r w:rsidRPr="0096265E">
              <w:rPr>
                <w:rFonts w:cs="宋体" w:hint="eastAsia"/>
                <w:sz w:val="21"/>
                <w:szCs w:val="21"/>
              </w:rPr>
              <w:t>3</w:t>
            </w:r>
            <w:r w:rsidRPr="0096265E">
              <w:rPr>
                <w:rFonts w:cs="宋体" w:hint="eastAsia"/>
                <w:sz w:val="21"/>
                <w:szCs w:val="21"/>
              </w:rPr>
              <w:t>、针对性：方案能够紧扣项目实际情况，内容科学合理。</w:t>
            </w:r>
          </w:p>
          <w:p w14:paraId="095A1F6C" w14:textId="42E0FAA6" w:rsidR="005A4ED0" w:rsidRPr="0096265E" w:rsidRDefault="005A4ED0" w:rsidP="005A4ED0">
            <w:pPr>
              <w:tabs>
                <w:tab w:val="left" w:pos="547"/>
              </w:tabs>
              <w:autoSpaceDE w:val="0"/>
              <w:autoSpaceDN w:val="0"/>
              <w:adjustRightInd w:val="0"/>
              <w:spacing w:line="380" w:lineRule="exact"/>
              <w:rPr>
                <w:rFonts w:ascii="仿宋" w:eastAsia="仿宋" w:hAnsi="仿宋" w:cs="仿宋"/>
                <w:b/>
              </w:rPr>
            </w:pPr>
            <w:r w:rsidRPr="0096265E">
              <w:rPr>
                <w:rFonts w:ascii="仿宋" w:eastAsia="仿宋" w:hAnsi="仿宋" w:cs="仿宋" w:hint="eastAsia"/>
                <w:b/>
              </w:rPr>
              <w:t>三、</w:t>
            </w:r>
            <w:proofErr w:type="gramStart"/>
            <w:r w:rsidRPr="0096265E">
              <w:rPr>
                <w:rFonts w:ascii="仿宋" w:eastAsia="仿宋" w:hAnsi="仿宋" w:cs="仿宋" w:hint="eastAsia"/>
                <w:b/>
              </w:rPr>
              <w:t>赋分标准</w:t>
            </w:r>
            <w:proofErr w:type="gramEnd"/>
            <w:r w:rsidRPr="0096265E">
              <w:rPr>
                <w:rFonts w:ascii="仿宋" w:eastAsia="仿宋" w:hAnsi="仿宋" w:cs="仿宋" w:hint="eastAsia"/>
                <w:b/>
              </w:rPr>
              <w:t>（满分</w:t>
            </w:r>
            <w:r w:rsidR="005E22DA">
              <w:rPr>
                <w:rFonts w:ascii="仿宋" w:eastAsia="仿宋" w:hAnsi="仿宋" w:cs="仿宋"/>
                <w:b/>
              </w:rPr>
              <w:t>9</w:t>
            </w:r>
            <w:r w:rsidRPr="0096265E">
              <w:rPr>
                <w:rFonts w:ascii="仿宋" w:eastAsia="仿宋" w:hAnsi="仿宋" w:cs="仿宋" w:hint="eastAsia"/>
                <w:b/>
              </w:rPr>
              <w:t>分）</w:t>
            </w:r>
          </w:p>
          <w:p w14:paraId="0B5E1976" w14:textId="77777777" w:rsidR="005E22DA" w:rsidRPr="005E22DA" w:rsidRDefault="005E22DA" w:rsidP="005E22DA">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sidRPr="005E22DA">
              <w:rPr>
                <w:rFonts w:ascii="宋体" w:eastAsia="宋体" w:hAnsi="宋体" w:cs="宋体" w:hint="eastAsia"/>
                <w:color w:val="000000"/>
                <w:sz w:val="21"/>
                <w:szCs w:val="21"/>
                <w:lang w:bidi="ar"/>
              </w:rPr>
              <w:t>①</w:t>
            </w:r>
            <w:r w:rsidRPr="005E22DA">
              <w:rPr>
                <w:rFonts w:ascii="宋体" w:eastAsia="宋体" w:hAnsi="宋体" w:cs="宋体"/>
                <w:color w:val="000000"/>
                <w:sz w:val="21"/>
                <w:szCs w:val="21"/>
                <w:lang w:bidi="ar"/>
              </w:rPr>
              <w:t>施工工艺：</w:t>
            </w:r>
            <w:proofErr w:type="gramStart"/>
            <w:r w:rsidRPr="005E22DA">
              <w:rPr>
                <w:rFonts w:ascii="宋体" w:eastAsia="宋体" w:hAnsi="宋体" w:cs="宋体"/>
                <w:color w:val="000000"/>
                <w:sz w:val="21"/>
                <w:szCs w:val="21"/>
                <w:lang w:bidi="ar"/>
              </w:rPr>
              <w:t>每满足</w:t>
            </w:r>
            <w:proofErr w:type="gramEnd"/>
            <w:r w:rsidRPr="005E22DA">
              <w:rPr>
                <w:rFonts w:ascii="宋体" w:eastAsia="宋体" w:hAnsi="宋体" w:cs="宋体"/>
                <w:color w:val="000000"/>
                <w:sz w:val="21"/>
                <w:szCs w:val="21"/>
                <w:lang w:bidi="ar"/>
              </w:rPr>
              <w:t>一个评审标准得</w:t>
            </w:r>
            <w:r w:rsidRPr="005E22DA">
              <w:rPr>
                <w:rFonts w:ascii="宋体" w:eastAsia="宋体" w:hAnsi="宋体" w:cs="宋体" w:hint="eastAsia"/>
                <w:color w:val="000000"/>
                <w:sz w:val="21"/>
                <w:szCs w:val="21"/>
                <w:lang w:bidi="ar"/>
              </w:rPr>
              <w:t>1</w:t>
            </w:r>
            <w:r w:rsidRPr="005E22DA">
              <w:rPr>
                <w:rFonts w:ascii="宋体" w:eastAsia="宋体" w:hAnsi="宋体" w:cs="宋体"/>
                <w:color w:val="000000"/>
                <w:sz w:val="21"/>
                <w:szCs w:val="21"/>
                <w:lang w:bidi="ar"/>
              </w:rPr>
              <w:t>分</w:t>
            </w:r>
            <w:r w:rsidRPr="005E22DA">
              <w:rPr>
                <w:rFonts w:ascii="宋体" w:eastAsia="宋体" w:hAnsi="宋体" w:cs="宋体" w:hint="eastAsia"/>
                <w:color w:val="000000"/>
                <w:sz w:val="21"/>
                <w:szCs w:val="21"/>
                <w:lang w:bidi="ar"/>
              </w:rPr>
              <w:t>，不满足得0分，满分</w:t>
            </w:r>
            <w:r w:rsidRPr="005E22DA">
              <w:rPr>
                <w:rFonts w:ascii="宋体" w:eastAsia="宋体" w:hAnsi="宋体" w:cs="宋体"/>
                <w:color w:val="000000"/>
                <w:sz w:val="21"/>
                <w:szCs w:val="21"/>
                <w:lang w:bidi="ar"/>
              </w:rPr>
              <w:t>3</w:t>
            </w:r>
            <w:r w:rsidRPr="005E22DA">
              <w:rPr>
                <w:rFonts w:ascii="宋体" w:eastAsia="宋体" w:hAnsi="宋体" w:cs="宋体" w:hint="eastAsia"/>
                <w:color w:val="000000"/>
                <w:sz w:val="21"/>
                <w:szCs w:val="21"/>
                <w:lang w:bidi="ar"/>
              </w:rPr>
              <w:t>分</w:t>
            </w:r>
            <w:r w:rsidRPr="005E22DA">
              <w:rPr>
                <w:rFonts w:ascii="宋体" w:eastAsia="宋体" w:hAnsi="宋体" w:cs="宋体"/>
                <w:color w:val="000000"/>
                <w:sz w:val="21"/>
                <w:szCs w:val="21"/>
                <w:lang w:bidi="ar"/>
              </w:rPr>
              <w:t>；</w:t>
            </w:r>
          </w:p>
          <w:p w14:paraId="340370FA" w14:textId="77777777" w:rsidR="005E22DA" w:rsidRPr="005E22DA" w:rsidRDefault="005E22DA" w:rsidP="005E22DA">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sidRPr="005E22DA">
              <w:rPr>
                <w:rFonts w:ascii="宋体" w:eastAsia="宋体" w:hAnsi="宋体" w:cs="宋体" w:hint="eastAsia"/>
                <w:color w:val="000000"/>
                <w:sz w:val="21"/>
                <w:szCs w:val="21"/>
                <w:lang w:bidi="ar"/>
              </w:rPr>
              <w:t>②</w:t>
            </w:r>
            <w:r w:rsidRPr="005E22DA">
              <w:rPr>
                <w:rFonts w:ascii="宋体" w:eastAsia="宋体" w:hAnsi="宋体" w:cs="宋体"/>
                <w:color w:val="000000"/>
                <w:sz w:val="21"/>
                <w:szCs w:val="21"/>
                <w:lang w:bidi="ar"/>
              </w:rPr>
              <w:t>施工方法</w:t>
            </w:r>
            <w:r w:rsidRPr="005E22DA">
              <w:rPr>
                <w:rFonts w:ascii="宋体" w:eastAsia="宋体" w:hAnsi="宋体" w:cs="宋体" w:hint="eastAsia"/>
                <w:color w:val="000000"/>
                <w:sz w:val="21"/>
                <w:szCs w:val="21"/>
                <w:lang w:bidi="ar"/>
              </w:rPr>
              <w:t>：</w:t>
            </w:r>
            <w:proofErr w:type="gramStart"/>
            <w:r w:rsidRPr="005E22DA">
              <w:rPr>
                <w:rFonts w:ascii="宋体" w:eastAsia="宋体" w:hAnsi="宋体" w:cs="宋体"/>
                <w:color w:val="000000"/>
                <w:sz w:val="21"/>
                <w:szCs w:val="21"/>
                <w:lang w:bidi="ar"/>
              </w:rPr>
              <w:t>每满足</w:t>
            </w:r>
            <w:proofErr w:type="gramEnd"/>
            <w:r w:rsidRPr="005E22DA">
              <w:rPr>
                <w:rFonts w:ascii="宋体" w:eastAsia="宋体" w:hAnsi="宋体" w:cs="宋体"/>
                <w:color w:val="000000"/>
                <w:sz w:val="21"/>
                <w:szCs w:val="21"/>
                <w:lang w:bidi="ar"/>
              </w:rPr>
              <w:t>一个评审标准得</w:t>
            </w:r>
            <w:r w:rsidRPr="005E22DA">
              <w:rPr>
                <w:rFonts w:ascii="宋体" w:eastAsia="宋体" w:hAnsi="宋体" w:cs="宋体" w:hint="eastAsia"/>
                <w:color w:val="000000"/>
                <w:sz w:val="21"/>
                <w:szCs w:val="21"/>
                <w:lang w:bidi="ar"/>
              </w:rPr>
              <w:t>1</w:t>
            </w:r>
            <w:r w:rsidRPr="005E22DA">
              <w:rPr>
                <w:rFonts w:ascii="宋体" w:eastAsia="宋体" w:hAnsi="宋体" w:cs="宋体"/>
                <w:color w:val="000000"/>
                <w:sz w:val="21"/>
                <w:szCs w:val="21"/>
                <w:lang w:bidi="ar"/>
              </w:rPr>
              <w:t>分</w:t>
            </w:r>
            <w:r w:rsidRPr="005E22DA">
              <w:rPr>
                <w:rFonts w:ascii="宋体" w:eastAsia="宋体" w:hAnsi="宋体" w:cs="宋体" w:hint="eastAsia"/>
                <w:color w:val="000000"/>
                <w:sz w:val="21"/>
                <w:szCs w:val="21"/>
                <w:lang w:bidi="ar"/>
              </w:rPr>
              <w:t>，不满足得0分，满分</w:t>
            </w:r>
            <w:r w:rsidRPr="005E22DA">
              <w:rPr>
                <w:rFonts w:ascii="宋体" w:eastAsia="宋体" w:hAnsi="宋体" w:cs="宋体"/>
                <w:color w:val="000000"/>
                <w:sz w:val="21"/>
                <w:szCs w:val="21"/>
                <w:lang w:bidi="ar"/>
              </w:rPr>
              <w:t>3</w:t>
            </w:r>
            <w:r w:rsidRPr="005E22DA">
              <w:rPr>
                <w:rFonts w:ascii="宋体" w:eastAsia="宋体" w:hAnsi="宋体" w:cs="宋体" w:hint="eastAsia"/>
                <w:color w:val="000000"/>
                <w:sz w:val="21"/>
                <w:szCs w:val="21"/>
                <w:lang w:bidi="ar"/>
              </w:rPr>
              <w:t>分</w:t>
            </w:r>
            <w:r w:rsidRPr="005E22DA">
              <w:rPr>
                <w:rFonts w:ascii="宋体" w:eastAsia="宋体" w:hAnsi="宋体" w:cs="宋体"/>
                <w:color w:val="000000"/>
                <w:sz w:val="21"/>
                <w:szCs w:val="21"/>
                <w:lang w:bidi="ar"/>
              </w:rPr>
              <w:t>；</w:t>
            </w:r>
          </w:p>
          <w:p w14:paraId="5E9864E4" w14:textId="0311E7A3" w:rsidR="005A4ED0" w:rsidRPr="0013675B" w:rsidRDefault="005E22DA" w:rsidP="005E22DA">
            <w:pPr>
              <w:tabs>
                <w:tab w:val="left" w:pos="547"/>
              </w:tabs>
              <w:autoSpaceDE w:val="0"/>
              <w:autoSpaceDN w:val="0"/>
              <w:adjustRightInd w:val="0"/>
              <w:spacing w:line="380" w:lineRule="exact"/>
              <w:ind w:firstLineChars="200" w:firstLine="420"/>
              <w:rPr>
                <w:rFonts w:cs="宋体"/>
                <w:sz w:val="21"/>
                <w:szCs w:val="21"/>
              </w:rPr>
            </w:pPr>
            <w:r w:rsidRPr="005E22DA">
              <w:rPr>
                <w:rFonts w:ascii="宋体" w:eastAsia="宋体" w:hAnsi="宋体" w:cs="宋体" w:hint="eastAsia"/>
                <w:color w:val="000000"/>
                <w:sz w:val="21"/>
                <w:szCs w:val="21"/>
                <w:lang w:bidi="ar"/>
              </w:rPr>
              <w:t>③</w:t>
            </w:r>
            <w:r w:rsidRPr="005E22DA">
              <w:rPr>
                <w:rFonts w:ascii="宋体" w:eastAsia="宋体" w:hAnsi="宋体" w:cs="宋体"/>
                <w:color w:val="000000"/>
                <w:sz w:val="21"/>
                <w:szCs w:val="21"/>
                <w:lang w:bidi="ar"/>
              </w:rPr>
              <w:t>技术措施</w:t>
            </w:r>
            <w:r w:rsidRPr="005E22DA">
              <w:rPr>
                <w:rFonts w:ascii="宋体" w:eastAsia="宋体" w:hAnsi="宋体" w:cs="宋体" w:hint="eastAsia"/>
                <w:color w:val="000000"/>
                <w:sz w:val="21"/>
                <w:szCs w:val="21"/>
                <w:lang w:bidi="ar"/>
              </w:rPr>
              <w:t>：</w:t>
            </w:r>
            <w:proofErr w:type="gramStart"/>
            <w:r w:rsidRPr="005E22DA">
              <w:rPr>
                <w:rFonts w:ascii="宋体" w:eastAsia="宋体" w:hAnsi="宋体" w:cs="宋体"/>
                <w:color w:val="000000"/>
                <w:sz w:val="21"/>
                <w:szCs w:val="21"/>
                <w:lang w:bidi="ar"/>
              </w:rPr>
              <w:t>每满足</w:t>
            </w:r>
            <w:proofErr w:type="gramEnd"/>
            <w:r w:rsidRPr="005E22DA">
              <w:rPr>
                <w:rFonts w:ascii="宋体" w:eastAsia="宋体" w:hAnsi="宋体" w:cs="宋体"/>
                <w:color w:val="000000"/>
                <w:sz w:val="21"/>
                <w:szCs w:val="21"/>
                <w:lang w:bidi="ar"/>
              </w:rPr>
              <w:t>一个评审标准得</w:t>
            </w:r>
            <w:r w:rsidRPr="005E22DA">
              <w:rPr>
                <w:rFonts w:ascii="宋体" w:eastAsia="宋体" w:hAnsi="宋体" w:cs="宋体" w:hint="eastAsia"/>
                <w:color w:val="000000"/>
                <w:sz w:val="21"/>
                <w:szCs w:val="21"/>
                <w:lang w:bidi="ar"/>
              </w:rPr>
              <w:t>1</w:t>
            </w:r>
            <w:r w:rsidRPr="005E22DA">
              <w:rPr>
                <w:rFonts w:ascii="宋体" w:eastAsia="宋体" w:hAnsi="宋体" w:cs="宋体"/>
                <w:color w:val="000000"/>
                <w:sz w:val="21"/>
                <w:szCs w:val="21"/>
                <w:lang w:bidi="ar"/>
              </w:rPr>
              <w:t>分</w:t>
            </w:r>
            <w:r w:rsidRPr="005E22DA">
              <w:rPr>
                <w:rFonts w:ascii="宋体" w:eastAsia="宋体" w:hAnsi="宋体" w:cs="宋体" w:hint="eastAsia"/>
                <w:color w:val="000000"/>
                <w:sz w:val="21"/>
                <w:szCs w:val="21"/>
                <w:lang w:bidi="ar"/>
              </w:rPr>
              <w:t>，不满足得0分，满分</w:t>
            </w:r>
            <w:r w:rsidRPr="005E22DA">
              <w:rPr>
                <w:rFonts w:ascii="宋体" w:eastAsia="宋体" w:hAnsi="宋体" w:cs="宋体"/>
                <w:color w:val="000000"/>
                <w:sz w:val="21"/>
                <w:szCs w:val="21"/>
                <w:lang w:bidi="ar"/>
              </w:rPr>
              <w:t>3</w:t>
            </w:r>
            <w:r w:rsidRPr="005E22DA">
              <w:rPr>
                <w:rFonts w:ascii="宋体" w:eastAsia="宋体" w:hAnsi="宋体" w:cs="宋体" w:hint="eastAsia"/>
                <w:color w:val="000000"/>
                <w:sz w:val="21"/>
                <w:szCs w:val="21"/>
                <w:lang w:bidi="ar"/>
              </w:rPr>
              <w:t>分</w:t>
            </w:r>
            <w:r w:rsidRPr="005E22DA">
              <w:rPr>
                <w:rFonts w:ascii="宋体" w:eastAsia="宋体" w:hAnsi="宋体" w:cs="宋体"/>
                <w:color w:val="000000"/>
                <w:sz w:val="21"/>
                <w:szCs w:val="21"/>
                <w:lang w:bidi="ar"/>
              </w:rPr>
              <w:t>。</w:t>
            </w:r>
          </w:p>
        </w:tc>
        <w:tc>
          <w:tcPr>
            <w:tcW w:w="1418" w:type="dxa"/>
            <w:vMerge w:val="restart"/>
            <w:shd w:val="clear" w:color="auto" w:fill="auto"/>
            <w:vAlign w:val="center"/>
          </w:tcPr>
          <w:p w14:paraId="1763663B" w14:textId="77777777" w:rsidR="005A4ED0" w:rsidRPr="0096265E" w:rsidRDefault="005A4ED0" w:rsidP="005A4ED0">
            <w:pPr>
              <w:spacing w:line="320" w:lineRule="exact"/>
              <w:rPr>
                <w:rFonts w:cs="宋体"/>
                <w:bCs/>
                <w:color w:val="FF0000"/>
                <w:sz w:val="21"/>
                <w:szCs w:val="21"/>
              </w:rPr>
            </w:pPr>
          </w:p>
        </w:tc>
      </w:tr>
      <w:tr w:rsidR="005A4ED0" w:rsidRPr="0096265E" w14:paraId="27CADD50" w14:textId="77777777" w:rsidTr="005A4ED0">
        <w:trPr>
          <w:trHeight w:val="397"/>
          <w:jc w:val="center"/>
        </w:trPr>
        <w:tc>
          <w:tcPr>
            <w:tcW w:w="756" w:type="dxa"/>
            <w:vMerge/>
            <w:shd w:val="clear" w:color="auto" w:fill="auto"/>
            <w:vAlign w:val="center"/>
          </w:tcPr>
          <w:p w14:paraId="01A9485A" w14:textId="77777777" w:rsidR="005A4ED0" w:rsidRPr="0096265E" w:rsidRDefault="005A4ED0" w:rsidP="005A4ED0">
            <w:pPr>
              <w:spacing w:line="320" w:lineRule="exact"/>
              <w:jc w:val="center"/>
              <w:rPr>
                <w:rFonts w:cs="宋体"/>
                <w:bCs/>
                <w:sz w:val="21"/>
                <w:szCs w:val="21"/>
              </w:rPr>
            </w:pPr>
          </w:p>
        </w:tc>
        <w:tc>
          <w:tcPr>
            <w:tcW w:w="640" w:type="dxa"/>
            <w:vMerge/>
            <w:shd w:val="clear" w:color="auto" w:fill="auto"/>
            <w:vAlign w:val="center"/>
          </w:tcPr>
          <w:p w14:paraId="564943A4" w14:textId="77777777" w:rsidR="005A4ED0" w:rsidRPr="0096265E" w:rsidRDefault="005A4ED0" w:rsidP="005A4ED0">
            <w:pPr>
              <w:spacing w:line="320" w:lineRule="exact"/>
              <w:jc w:val="center"/>
              <w:rPr>
                <w:rFonts w:cs="宋体"/>
                <w:bCs/>
                <w:sz w:val="21"/>
                <w:szCs w:val="21"/>
              </w:rPr>
            </w:pPr>
          </w:p>
        </w:tc>
        <w:tc>
          <w:tcPr>
            <w:tcW w:w="860" w:type="dxa"/>
            <w:shd w:val="clear" w:color="auto" w:fill="auto"/>
            <w:vAlign w:val="center"/>
          </w:tcPr>
          <w:p w14:paraId="53B4C517" w14:textId="6A22EB53" w:rsidR="005A4ED0" w:rsidRPr="0096265E" w:rsidRDefault="004B3B8F" w:rsidP="005A4ED0">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58F9F8D8" w14:textId="60220F7C" w:rsidR="005A4ED0" w:rsidRPr="00BE2495" w:rsidRDefault="005E22DA" w:rsidP="005A4ED0">
            <w:pPr>
              <w:spacing w:line="320" w:lineRule="exact"/>
              <w:ind w:firstLineChars="200" w:firstLine="422"/>
              <w:rPr>
                <w:rFonts w:cs="Calibri"/>
                <w:b/>
                <w:color w:val="C00000"/>
                <w:kern w:val="2"/>
                <w:sz w:val="21"/>
                <w:szCs w:val="21"/>
              </w:rPr>
            </w:pPr>
            <w:r w:rsidRPr="005E22DA">
              <w:rPr>
                <w:rFonts w:cs="Calibri"/>
                <w:b/>
                <w:color w:val="C00000"/>
                <w:kern w:val="2"/>
                <w:sz w:val="21"/>
                <w:szCs w:val="21"/>
              </w:rPr>
              <w:t>质量保证管理体系与措施</w:t>
            </w:r>
            <w:r w:rsidR="005A4ED0" w:rsidRPr="00BE2495">
              <w:rPr>
                <w:rFonts w:cs="Calibri" w:hint="eastAsia"/>
                <w:b/>
                <w:color w:val="C00000"/>
                <w:kern w:val="2"/>
                <w:sz w:val="21"/>
                <w:szCs w:val="21"/>
              </w:rPr>
              <w:t>：</w:t>
            </w:r>
          </w:p>
          <w:p w14:paraId="08CC491E" w14:textId="77777777" w:rsidR="005A4ED0" w:rsidRPr="00BE2495" w:rsidRDefault="005A4ED0" w:rsidP="005A4ED0">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一、评审内容</w:t>
            </w:r>
          </w:p>
          <w:p w14:paraId="201DC4CA" w14:textId="10518AD5" w:rsidR="005A4ED0" w:rsidRPr="00BE2495" w:rsidRDefault="005E22DA" w:rsidP="005A4ED0">
            <w:pPr>
              <w:tabs>
                <w:tab w:val="left" w:pos="547"/>
              </w:tabs>
              <w:spacing w:line="320" w:lineRule="exact"/>
              <w:ind w:firstLine="420"/>
              <w:rPr>
                <w:rFonts w:cs="宋体"/>
                <w:sz w:val="21"/>
                <w:szCs w:val="21"/>
              </w:rPr>
            </w:pPr>
            <w:r w:rsidRPr="005E22DA">
              <w:rPr>
                <w:rFonts w:ascii="宋体" w:eastAsia="宋体" w:hAnsi="宋体" w:cs="宋体"/>
                <w:color w:val="000000"/>
                <w:sz w:val="21"/>
                <w:szCs w:val="21"/>
                <w:lang w:bidi="ar"/>
              </w:rPr>
              <w:t>供应商提供针对本项目的质量管理方案，包含：①质量管理体系；②质量保证措施。</w:t>
            </w:r>
          </w:p>
          <w:p w14:paraId="31133866" w14:textId="77777777" w:rsidR="005A4ED0" w:rsidRPr="00BE2495" w:rsidRDefault="005A4ED0" w:rsidP="005A4ED0">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二、评审标准</w:t>
            </w:r>
          </w:p>
          <w:p w14:paraId="496771AD" w14:textId="77777777" w:rsidR="005A4ED0" w:rsidRPr="00BE2495" w:rsidRDefault="005A4ED0" w:rsidP="005A4ED0">
            <w:pPr>
              <w:tabs>
                <w:tab w:val="left" w:pos="547"/>
              </w:tabs>
              <w:spacing w:line="320" w:lineRule="exact"/>
              <w:ind w:firstLine="420"/>
              <w:rPr>
                <w:rFonts w:cs="宋体"/>
                <w:sz w:val="21"/>
                <w:szCs w:val="21"/>
              </w:rPr>
            </w:pPr>
            <w:r w:rsidRPr="00BE2495">
              <w:rPr>
                <w:rFonts w:cs="宋体" w:hint="eastAsia"/>
                <w:sz w:val="21"/>
                <w:szCs w:val="21"/>
              </w:rPr>
              <w:t>1.</w:t>
            </w:r>
            <w:r w:rsidRPr="00BE2495">
              <w:rPr>
                <w:rFonts w:cs="宋体" w:hint="eastAsia"/>
                <w:sz w:val="21"/>
                <w:szCs w:val="21"/>
              </w:rPr>
              <w:t>完整性：方案须全面，对评审内容中的各项要求有详细描述及说明；</w:t>
            </w:r>
          </w:p>
          <w:p w14:paraId="2080E4C6" w14:textId="77777777" w:rsidR="005A4ED0" w:rsidRPr="00BE2495" w:rsidRDefault="005A4ED0" w:rsidP="005A4ED0">
            <w:pPr>
              <w:tabs>
                <w:tab w:val="left" w:pos="547"/>
              </w:tabs>
              <w:spacing w:line="320" w:lineRule="exact"/>
              <w:ind w:firstLine="420"/>
              <w:rPr>
                <w:rFonts w:cs="宋体"/>
                <w:sz w:val="21"/>
                <w:szCs w:val="21"/>
              </w:rPr>
            </w:pPr>
            <w:r w:rsidRPr="00BE2495">
              <w:rPr>
                <w:rFonts w:cs="宋体" w:hint="eastAsia"/>
                <w:sz w:val="21"/>
                <w:szCs w:val="21"/>
              </w:rPr>
              <w:t>2.</w:t>
            </w:r>
            <w:r w:rsidRPr="00BE2495">
              <w:rPr>
                <w:rFonts w:cs="宋体" w:hint="eastAsia"/>
                <w:sz w:val="21"/>
                <w:szCs w:val="21"/>
              </w:rPr>
              <w:t>可实施性：切合本项目实际情况，实施步骤清晰、合理；</w:t>
            </w:r>
          </w:p>
          <w:p w14:paraId="0BD53B20" w14:textId="77777777" w:rsidR="005A4ED0" w:rsidRPr="00BE2495" w:rsidRDefault="005A4ED0" w:rsidP="005A4ED0">
            <w:pPr>
              <w:tabs>
                <w:tab w:val="left" w:pos="547"/>
              </w:tabs>
              <w:spacing w:line="320" w:lineRule="exact"/>
              <w:ind w:firstLine="420"/>
              <w:rPr>
                <w:rFonts w:cs="宋体"/>
                <w:sz w:val="21"/>
                <w:szCs w:val="21"/>
              </w:rPr>
            </w:pPr>
            <w:r w:rsidRPr="00BE2495">
              <w:rPr>
                <w:rFonts w:cs="宋体" w:hint="eastAsia"/>
                <w:sz w:val="21"/>
                <w:szCs w:val="21"/>
              </w:rPr>
              <w:t>3.</w:t>
            </w:r>
            <w:r w:rsidRPr="00BE2495">
              <w:rPr>
                <w:rFonts w:cs="宋体" w:hint="eastAsia"/>
                <w:sz w:val="21"/>
                <w:szCs w:val="21"/>
              </w:rPr>
              <w:t>针对性：方案能够紧扣项目实际情况，内容科学合理；</w:t>
            </w:r>
          </w:p>
          <w:p w14:paraId="0E4A0123" w14:textId="19911F0B" w:rsidR="005A4ED0" w:rsidRPr="00BE2495" w:rsidRDefault="005A4ED0" w:rsidP="005A4ED0">
            <w:pPr>
              <w:tabs>
                <w:tab w:val="left" w:pos="547"/>
              </w:tabs>
              <w:autoSpaceDE w:val="0"/>
              <w:autoSpaceDN w:val="0"/>
              <w:adjustRightInd w:val="0"/>
              <w:spacing w:line="380" w:lineRule="exact"/>
              <w:rPr>
                <w:rFonts w:ascii="仿宋" w:eastAsia="仿宋" w:hAnsi="仿宋" w:cs="仿宋"/>
                <w:b/>
              </w:rPr>
            </w:pPr>
            <w:r w:rsidRPr="00BE2495">
              <w:rPr>
                <w:rFonts w:ascii="仿宋" w:eastAsia="仿宋" w:hAnsi="仿宋" w:cs="仿宋" w:hint="eastAsia"/>
                <w:b/>
              </w:rPr>
              <w:t>三、</w:t>
            </w:r>
            <w:proofErr w:type="gramStart"/>
            <w:r w:rsidRPr="00BE2495">
              <w:rPr>
                <w:rFonts w:ascii="仿宋" w:eastAsia="仿宋" w:hAnsi="仿宋" w:cs="仿宋" w:hint="eastAsia"/>
                <w:b/>
              </w:rPr>
              <w:t>赋分标准</w:t>
            </w:r>
            <w:proofErr w:type="gramEnd"/>
            <w:r w:rsidRPr="0096265E">
              <w:rPr>
                <w:rFonts w:ascii="仿宋" w:eastAsia="仿宋" w:hAnsi="仿宋" w:cs="仿宋" w:hint="eastAsia"/>
                <w:b/>
              </w:rPr>
              <w:t>（满分</w:t>
            </w:r>
            <w:r w:rsidR="004B3B8F">
              <w:rPr>
                <w:rFonts w:ascii="仿宋" w:eastAsia="仿宋" w:hAnsi="仿宋" w:cs="仿宋"/>
                <w:b/>
              </w:rPr>
              <w:t>9</w:t>
            </w:r>
            <w:r w:rsidRPr="0096265E">
              <w:rPr>
                <w:rFonts w:ascii="仿宋" w:eastAsia="仿宋" w:hAnsi="仿宋" w:cs="仿宋" w:hint="eastAsia"/>
                <w:b/>
              </w:rPr>
              <w:t>分）</w:t>
            </w:r>
          </w:p>
          <w:p w14:paraId="46F9037C" w14:textId="5538A450" w:rsidR="005E22DA" w:rsidRPr="005E22DA" w:rsidRDefault="005E22DA" w:rsidP="005E22DA">
            <w:pPr>
              <w:tabs>
                <w:tab w:val="left" w:pos="547"/>
              </w:tabs>
              <w:autoSpaceDE w:val="0"/>
              <w:autoSpaceDN w:val="0"/>
              <w:adjustRightInd w:val="0"/>
              <w:spacing w:line="380" w:lineRule="exact"/>
              <w:ind w:firstLineChars="200" w:firstLine="420"/>
              <w:rPr>
                <w:rFonts w:ascii="宋体" w:eastAsia="宋体" w:hAnsi="宋体" w:cs="宋体"/>
                <w:color w:val="000000"/>
                <w:sz w:val="21"/>
                <w:szCs w:val="21"/>
                <w:lang w:bidi="ar"/>
              </w:rPr>
            </w:pPr>
            <w:r w:rsidRPr="005E22DA">
              <w:rPr>
                <w:rFonts w:ascii="宋体" w:eastAsia="宋体" w:hAnsi="宋体" w:cs="宋体" w:hint="eastAsia"/>
                <w:color w:val="000000"/>
                <w:sz w:val="21"/>
                <w:szCs w:val="21"/>
                <w:lang w:bidi="ar"/>
              </w:rPr>
              <w:t>①</w:t>
            </w:r>
            <w:r w:rsidRPr="005E22DA">
              <w:rPr>
                <w:rFonts w:ascii="宋体" w:eastAsia="宋体" w:hAnsi="宋体" w:cs="宋体"/>
                <w:color w:val="000000"/>
                <w:sz w:val="21"/>
                <w:szCs w:val="21"/>
                <w:lang w:bidi="ar"/>
              </w:rPr>
              <w:t>质量管理体系：</w:t>
            </w:r>
            <w:proofErr w:type="gramStart"/>
            <w:r w:rsidRPr="005E22DA">
              <w:rPr>
                <w:rFonts w:ascii="宋体" w:eastAsia="宋体" w:hAnsi="宋体" w:cs="宋体"/>
                <w:color w:val="000000"/>
                <w:sz w:val="21"/>
                <w:szCs w:val="21"/>
                <w:lang w:bidi="ar"/>
              </w:rPr>
              <w:t>每满足</w:t>
            </w:r>
            <w:proofErr w:type="gramEnd"/>
            <w:r w:rsidRPr="005E22DA">
              <w:rPr>
                <w:rFonts w:ascii="宋体" w:eastAsia="宋体" w:hAnsi="宋体" w:cs="宋体"/>
                <w:color w:val="000000"/>
                <w:sz w:val="21"/>
                <w:szCs w:val="21"/>
                <w:lang w:bidi="ar"/>
              </w:rPr>
              <w:t>一个评审标准得</w:t>
            </w:r>
            <w:r w:rsidR="004B3B8F">
              <w:rPr>
                <w:rFonts w:ascii="宋体" w:eastAsia="宋体" w:hAnsi="宋体" w:cs="宋体"/>
                <w:color w:val="000000"/>
                <w:sz w:val="21"/>
                <w:szCs w:val="21"/>
                <w:lang w:bidi="ar"/>
              </w:rPr>
              <w:t>1.5</w:t>
            </w:r>
            <w:r w:rsidRPr="005E22DA">
              <w:rPr>
                <w:rFonts w:ascii="宋体" w:eastAsia="宋体" w:hAnsi="宋体" w:cs="宋体"/>
                <w:color w:val="000000"/>
                <w:sz w:val="21"/>
                <w:szCs w:val="21"/>
                <w:lang w:bidi="ar"/>
              </w:rPr>
              <w:t>分</w:t>
            </w:r>
            <w:r w:rsidRPr="005E22DA">
              <w:rPr>
                <w:rFonts w:ascii="宋体" w:eastAsia="宋体" w:hAnsi="宋体" w:cs="宋体" w:hint="eastAsia"/>
                <w:color w:val="000000"/>
                <w:sz w:val="21"/>
                <w:szCs w:val="21"/>
                <w:lang w:bidi="ar"/>
              </w:rPr>
              <w:t>，不满足得0分，满分</w:t>
            </w:r>
            <w:r w:rsidR="004B3B8F">
              <w:rPr>
                <w:rFonts w:ascii="宋体" w:eastAsia="宋体" w:hAnsi="宋体" w:cs="宋体"/>
                <w:color w:val="000000"/>
                <w:sz w:val="21"/>
                <w:szCs w:val="21"/>
                <w:lang w:bidi="ar"/>
              </w:rPr>
              <w:t>4.5</w:t>
            </w:r>
            <w:r w:rsidRPr="005E22DA">
              <w:rPr>
                <w:rFonts w:ascii="宋体" w:eastAsia="宋体" w:hAnsi="宋体" w:cs="宋体" w:hint="eastAsia"/>
                <w:color w:val="000000"/>
                <w:sz w:val="21"/>
                <w:szCs w:val="21"/>
                <w:lang w:bidi="ar"/>
              </w:rPr>
              <w:t>分</w:t>
            </w:r>
            <w:r w:rsidRPr="005E22DA">
              <w:rPr>
                <w:rFonts w:ascii="宋体" w:eastAsia="宋体" w:hAnsi="宋体" w:cs="宋体"/>
                <w:color w:val="000000"/>
                <w:sz w:val="21"/>
                <w:szCs w:val="21"/>
                <w:lang w:bidi="ar"/>
              </w:rPr>
              <w:t>；</w:t>
            </w:r>
          </w:p>
          <w:p w14:paraId="1CC8C59D" w14:textId="6F4E4504" w:rsidR="005A4ED0" w:rsidRPr="0096265E" w:rsidRDefault="005E22DA" w:rsidP="004B3B8F">
            <w:pPr>
              <w:tabs>
                <w:tab w:val="left" w:pos="547"/>
              </w:tabs>
              <w:autoSpaceDE w:val="0"/>
              <w:autoSpaceDN w:val="0"/>
              <w:adjustRightInd w:val="0"/>
              <w:spacing w:line="380" w:lineRule="exact"/>
              <w:ind w:firstLineChars="200" w:firstLine="420"/>
              <w:rPr>
                <w:rFonts w:cs="Calibri"/>
                <w:b/>
                <w:color w:val="C00000"/>
                <w:kern w:val="2"/>
                <w:sz w:val="21"/>
                <w:szCs w:val="21"/>
              </w:rPr>
            </w:pPr>
            <w:r w:rsidRPr="005E22DA">
              <w:rPr>
                <w:rFonts w:ascii="宋体" w:eastAsia="宋体" w:hAnsi="宋体" w:cs="宋体"/>
                <w:color w:val="000000"/>
                <w:sz w:val="21"/>
                <w:szCs w:val="21"/>
                <w:lang w:bidi="ar"/>
              </w:rPr>
              <w:t>②质量保证措施</w:t>
            </w:r>
            <w:r w:rsidRPr="005E22DA">
              <w:rPr>
                <w:rFonts w:ascii="宋体" w:eastAsia="宋体" w:hAnsi="宋体" w:cs="宋体" w:hint="eastAsia"/>
                <w:color w:val="000000"/>
                <w:sz w:val="21"/>
                <w:szCs w:val="21"/>
                <w:lang w:bidi="ar"/>
              </w:rPr>
              <w:t>：</w:t>
            </w:r>
            <w:proofErr w:type="gramStart"/>
            <w:r w:rsidRPr="005E22DA">
              <w:rPr>
                <w:rFonts w:ascii="宋体" w:eastAsia="宋体" w:hAnsi="宋体" w:cs="宋体"/>
                <w:color w:val="000000"/>
                <w:sz w:val="21"/>
                <w:szCs w:val="21"/>
                <w:lang w:bidi="ar"/>
              </w:rPr>
              <w:t>每满足</w:t>
            </w:r>
            <w:proofErr w:type="gramEnd"/>
            <w:r w:rsidRPr="005E22DA">
              <w:rPr>
                <w:rFonts w:ascii="宋体" w:eastAsia="宋体" w:hAnsi="宋体" w:cs="宋体"/>
                <w:color w:val="000000"/>
                <w:sz w:val="21"/>
                <w:szCs w:val="21"/>
                <w:lang w:bidi="ar"/>
              </w:rPr>
              <w:t>一个评审标准得</w:t>
            </w:r>
            <w:r w:rsidR="004B3B8F">
              <w:rPr>
                <w:rFonts w:ascii="宋体" w:eastAsia="宋体" w:hAnsi="宋体" w:cs="宋体"/>
                <w:color w:val="000000"/>
                <w:sz w:val="21"/>
                <w:szCs w:val="21"/>
                <w:lang w:bidi="ar"/>
              </w:rPr>
              <w:t>1.5</w:t>
            </w:r>
            <w:r w:rsidRPr="005E22DA">
              <w:rPr>
                <w:rFonts w:ascii="宋体" w:eastAsia="宋体" w:hAnsi="宋体" w:cs="宋体"/>
                <w:color w:val="000000"/>
                <w:sz w:val="21"/>
                <w:szCs w:val="21"/>
                <w:lang w:bidi="ar"/>
              </w:rPr>
              <w:t>分</w:t>
            </w:r>
            <w:r w:rsidRPr="005E22DA">
              <w:rPr>
                <w:rFonts w:ascii="宋体" w:eastAsia="宋体" w:hAnsi="宋体" w:cs="宋体" w:hint="eastAsia"/>
                <w:color w:val="000000"/>
                <w:sz w:val="21"/>
                <w:szCs w:val="21"/>
                <w:lang w:bidi="ar"/>
              </w:rPr>
              <w:t>，不满足得0分，满分</w:t>
            </w:r>
            <w:r w:rsidR="004B3B8F">
              <w:rPr>
                <w:rFonts w:ascii="宋体" w:eastAsia="宋体" w:hAnsi="宋体" w:cs="宋体"/>
                <w:color w:val="000000"/>
                <w:sz w:val="21"/>
                <w:szCs w:val="21"/>
                <w:lang w:bidi="ar"/>
              </w:rPr>
              <w:t>4.5</w:t>
            </w:r>
            <w:r w:rsidRPr="005E22DA">
              <w:rPr>
                <w:rFonts w:ascii="宋体" w:eastAsia="宋体" w:hAnsi="宋体" w:cs="宋体" w:hint="eastAsia"/>
                <w:color w:val="000000"/>
                <w:sz w:val="21"/>
                <w:szCs w:val="21"/>
                <w:lang w:bidi="ar"/>
              </w:rPr>
              <w:t>分</w:t>
            </w:r>
            <w:r w:rsidRPr="005E22DA">
              <w:rPr>
                <w:rFonts w:ascii="宋体" w:eastAsia="宋体" w:hAnsi="宋体" w:cs="宋体"/>
                <w:color w:val="000000"/>
                <w:sz w:val="21"/>
                <w:szCs w:val="21"/>
                <w:lang w:bidi="ar"/>
              </w:rPr>
              <w:t>。</w:t>
            </w:r>
          </w:p>
        </w:tc>
        <w:tc>
          <w:tcPr>
            <w:tcW w:w="1418" w:type="dxa"/>
            <w:vMerge/>
            <w:shd w:val="clear" w:color="auto" w:fill="auto"/>
            <w:vAlign w:val="center"/>
          </w:tcPr>
          <w:p w14:paraId="5D51D7A6" w14:textId="77777777" w:rsidR="005A4ED0" w:rsidRPr="0096265E" w:rsidRDefault="005A4ED0" w:rsidP="005A4ED0">
            <w:pPr>
              <w:spacing w:line="320" w:lineRule="exact"/>
              <w:rPr>
                <w:rFonts w:cs="宋体"/>
                <w:bCs/>
                <w:color w:val="C00000"/>
                <w:sz w:val="21"/>
                <w:szCs w:val="21"/>
              </w:rPr>
            </w:pPr>
          </w:p>
        </w:tc>
      </w:tr>
      <w:tr w:rsidR="005A4ED0" w:rsidRPr="0096265E" w14:paraId="45AF02F0" w14:textId="77777777" w:rsidTr="005A4ED0">
        <w:trPr>
          <w:trHeight w:val="397"/>
          <w:jc w:val="center"/>
        </w:trPr>
        <w:tc>
          <w:tcPr>
            <w:tcW w:w="756" w:type="dxa"/>
            <w:vMerge/>
            <w:shd w:val="clear" w:color="auto" w:fill="auto"/>
            <w:vAlign w:val="center"/>
          </w:tcPr>
          <w:p w14:paraId="2C991005" w14:textId="77777777" w:rsidR="005A4ED0" w:rsidRPr="0096265E" w:rsidRDefault="005A4ED0" w:rsidP="005A4ED0">
            <w:pPr>
              <w:spacing w:line="320" w:lineRule="exact"/>
              <w:jc w:val="center"/>
              <w:rPr>
                <w:rFonts w:cs="宋体"/>
                <w:bCs/>
                <w:sz w:val="21"/>
                <w:szCs w:val="21"/>
              </w:rPr>
            </w:pPr>
          </w:p>
        </w:tc>
        <w:tc>
          <w:tcPr>
            <w:tcW w:w="640" w:type="dxa"/>
            <w:vMerge/>
            <w:shd w:val="clear" w:color="auto" w:fill="auto"/>
            <w:vAlign w:val="center"/>
          </w:tcPr>
          <w:p w14:paraId="07084E03" w14:textId="77777777" w:rsidR="005A4ED0" w:rsidRPr="0096265E" w:rsidRDefault="005A4ED0" w:rsidP="005A4ED0">
            <w:pPr>
              <w:spacing w:line="320" w:lineRule="exact"/>
              <w:jc w:val="center"/>
              <w:rPr>
                <w:rFonts w:cs="宋体"/>
                <w:bCs/>
                <w:sz w:val="21"/>
                <w:szCs w:val="21"/>
              </w:rPr>
            </w:pPr>
          </w:p>
        </w:tc>
        <w:tc>
          <w:tcPr>
            <w:tcW w:w="860" w:type="dxa"/>
            <w:shd w:val="clear" w:color="auto" w:fill="auto"/>
            <w:vAlign w:val="center"/>
          </w:tcPr>
          <w:p w14:paraId="64A5736C" w14:textId="19BECA43" w:rsidR="005A4ED0" w:rsidRDefault="00144A25" w:rsidP="005A4ED0">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3A49E820" w14:textId="2EE34399" w:rsidR="005A4ED0" w:rsidRPr="00E57F53" w:rsidRDefault="005E22DA" w:rsidP="005A4ED0">
            <w:pPr>
              <w:spacing w:line="320" w:lineRule="exact"/>
              <w:ind w:firstLineChars="200" w:firstLine="422"/>
              <w:rPr>
                <w:rFonts w:cs="Calibri"/>
                <w:b/>
                <w:color w:val="C00000"/>
                <w:kern w:val="2"/>
                <w:sz w:val="21"/>
                <w:szCs w:val="21"/>
              </w:rPr>
            </w:pPr>
            <w:r w:rsidRPr="005E22DA">
              <w:rPr>
                <w:rFonts w:ascii="宋体" w:eastAsia="宋体" w:hAnsi="宋体" w:cs="宋体"/>
                <w:b/>
                <w:color w:val="C00000"/>
                <w:kern w:val="2"/>
                <w:sz w:val="21"/>
                <w:szCs w:val="21"/>
              </w:rPr>
              <w:t>施工进度计划与保证措施</w:t>
            </w:r>
            <w:r w:rsidR="005A4ED0" w:rsidRPr="00E57F53">
              <w:rPr>
                <w:rFonts w:cs="Calibri" w:hint="eastAsia"/>
                <w:b/>
                <w:color w:val="C00000"/>
                <w:kern w:val="2"/>
                <w:sz w:val="21"/>
                <w:szCs w:val="21"/>
              </w:rPr>
              <w:t>：</w:t>
            </w:r>
          </w:p>
          <w:p w14:paraId="405AF110" w14:textId="77777777" w:rsidR="005A4ED0" w:rsidRPr="00E57F53" w:rsidRDefault="005A4ED0" w:rsidP="005A4ED0">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7BDEB9B1" w14:textId="09352106" w:rsidR="005A4ED0" w:rsidRPr="00E57F53" w:rsidRDefault="005E22DA" w:rsidP="005A4ED0">
            <w:pPr>
              <w:spacing w:line="320" w:lineRule="exact"/>
              <w:ind w:firstLineChars="200" w:firstLine="420"/>
              <w:rPr>
                <w:rFonts w:cs="宋体"/>
                <w:sz w:val="21"/>
                <w:szCs w:val="21"/>
              </w:rPr>
            </w:pPr>
            <w:r w:rsidRPr="005E22DA">
              <w:rPr>
                <w:rFonts w:ascii="宋体" w:eastAsia="宋体" w:hAnsi="宋体" w:cs="宋体"/>
                <w:kern w:val="2"/>
                <w:sz w:val="21"/>
                <w:szCs w:val="21"/>
              </w:rPr>
              <w:t>供应商提供针对本项目的项目进度计划，包含：①进度计划清单；②进度保障措施</w:t>
            </w:r>
            <w:r w:rsidR="00144A25" w:rsidRPr="005E22DA">
              <w:rPr>
                <w:rFonts w:ascii="宋体" w:eastAsia="宋体" w:hAnsi="宋体" w:cs="宋体"/>
                <w:kern w:val="2"/>
                <w:sz w:val="21"/>
                <w:szCs w:val="21"/>
              </w:rPr>
              <w:t>；</w:t>
            </w:r>
            <w:r w:rsidR="00144A25">
              <w:rPr>
                <w:rFonts w:ascii="宋体" w:eastAsia="宋体" w:hAnsi="宋体" w:cs="宋体"/>
                <w:kern w:val="2"/>
                <w:sz w:val="21"/>
                <w:szCs w:val="21"/>
              </w:rPr>
              <w:t>③劳动力保障措施</w:t>
            </w:r>
            <w:r w:rsidRPr="005E22DA">
              <w:rPr>
                <w:rFonts w:ascii="宋体" w:eastAsia="宋体" w:hAnsi="宋体" w:cs="宋体"/>
                <w:kern w:val="2"/>
                <w:sz w:val="21"/>
                <w:szCs w:val="21"/>
              </w:rPr>
              <w:t>。</w:t>
            </w:r>
          </w:p>
          <w:p w14:paraId="2A86B510" w14:textId="77777777" w:rsidR="005A4ED0" w:rsidRPr="00E57F53" w:rsidRDefault="005A4ED0" w:rsidP="005A4ED0">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0CDCE0BC" w14:textId="77777777" w:rsidR="005A4ED0" w:rsidRPr="00E57F53" w:rsidRDefault="005A4ED0" w:rsidP="005A4ED0">
            <w:pPr>
              <w:spacing w:line="320" w:lineRule="exact"/>
              <w:ind w:firstLineChars="200" w:firstLine="420"/>
              <w:rPr>
                <w:rFonts w:cs="宋体"/>
                <w:sz w:val="21"/>
                <w:szCs w:val="21"/>
              </w:rPr>
            </w:pPr>
            <w:r w:rsidRPr="00E57F53">
              <w:rPr>
                <w:rFonts w:cs="宋体" w:hint="eastAsia"/>
                <w:sz w:val="21"/>
                <w:szCs w:val="21"/>
              </w:rPr>
              <w:t>1.</w:t>
            </w:r>
            <w:r w:rsidRPr="00E57F53">
              <w:rPr>
                <w:rFonts w:cs="宋体" w:hint="eastAsia"/>
                <w:sz w:val="21"/>
                <w:szCs w:val="21"/>
              </w:rPr>
              <w:t>完整性：方案须全面，对评审内容中的各项要求有详细描述及说明；</w:t>
            </w:r>
          </w:p>
          <w:p w14:paraId="10A64F70" w14:textId="77777777" w:rsidR="005A4ED0" w:rsidRPr="00E57F53" w:rsidRDefault="005A4ED0" w:rsidP="005A4ED0">
            <w:pPr>
              <w:spacing w:line="320" w:lineRule="exact"/>
              <w:ind w:firstLineChars="200" w:firstLine="420"/>
              <w:rPr>
                <w:rFonts w:cs="宋体"/>
                <w:sz w:val="21"/>
                <w:szCs w:val="21"/>
              </w:rPr>
            </w:pPr>
            <w:r w:rsidRPr="00E57F53">
              <w:rPr>
                <w:rFonts w:cs="宋体" w:hint="eastAsia"/>
                <w:sz w:val="21"/>
                <w:szCs w:val="21"/>
              </w:rPr>
              <w:t>2.</w:t>
            </w:r>
            <w:r w:rsidRPr="00E57F53">
              <w:rPr>
                <w:rFonts w:cs="宋体" w:hint="eastAsia"/>
                <w:sz w:val="21"/>
                <w:szCs w:val="21"/>
              </w:rPr>
              <w:t>可实施性：切合本项目实际情况，实施步骤清晰、合理；</w:t>
            </w:r>
          </w:p>
          <w:p w14:paraId="57422592" w14:textId="77777777" w:rsidR="005A4ED0" w:rsidRDefault="005A4ED0" w:rsidP="005A4ED0">
            <w:pPr>
              <w:spacing w:line="320" w:lineRule="exact"/>
              <w:ind w:firstLineChars="200" w:firstLine="420"/>
              <w:rPr>
                <w:rFonts w:ascii="宋体" w:hAnsi="宋体" w:cs="仿宋_GB2312"/>
                <w:color w:val="000000"/>
                <w:sz w:val="18"/>
                <w:szCs w:val="18"/>
              </w:rPr>
            </w:pPr>
            <w:r w:rsidRPr="00E57F53">
              <w:rPr>
                <w:rFonts w:cs="宋体" w:hint="eastAsia"/>
                <w:sz w:val="21"/>
                <w:szCs w:val="21"/>
              </w:rPr>
              <w:t>3.</w:t>
            </w:r>
            <w:r w:rsidRPr="00E57F53">
              <w:rPr>
                <w:rFonts w:cs="宋体" w:hint="eastAsia"/>
                <w:sz w:val="21"/>
                <w:szCs w:val="21"/>
              </w:rPr>
              <w:t>针对性：方案能够紧扣项目实际情况，内容科学合理。</w:t>
            </w:r>
          </w:p>
          <w:p w14:paraId="1FA8407C" w14:textId="15876B5C" w:rsidR="005A4ED0" w:rsidRPr="00E57F53" w:rsidRDefault="005A4ED0" w:rsidP="005A4ED0">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sidR="00144A25">
              <w:rPr>
                <w:rFonts w:ascii="仿宋" w:eastAsia="仿宋" w:hAnsi="仿宋" w:cs="仿宋"/>
                <w:b/>
              </w:rPr>
              <w:t>9</w:t>
            </w:r>
            <w:r w:rsidRPr="0096265E">
              <w:rPr>
                <w:rFonts w:ascii="仿宋" w:eastAsia="仿宋" w:hAnsi="仿宋" w:cs="仿宋" w:hint="eastAsia"/>
                <w:b/>
              </w:rPr>
              <w:t>分）</w:t>
            </w:r>
          </w:p>
          <w:p w14:paraId="0500142D" w14:textId="77777777" w:rsidR="005E22DA" w:rsidRPr="005E22DA" w:rsidRDefault="005E22DA" w:rsidP="005E22DA">
            <w:pPr>
              <w:spacing w:line="320" w:lineRule="exact"/>
              <w:ind w:firstLineChars="200" w:firstLine="420"/>
              <w:rPr>
                <w:rFonts w:cs="宋体"/>
                <w:sz w:val="21"/>
                <w:szCs w:val="21"/>
              </w:rPr>
            </w:pPr>
            <w:r w:rsidRPr="005E22DA">
              <w:rPr>
                <w:rFonts w:cs="宋体" w:hint="eastAsia"/>
                <w:sz w:val="21"/>
                <w:szCs w:val="21"/>
              </w:rPr>
              <w:t>①</w:t>
            </w:r>
            <w:r w:rsidRPr="005E22DA">
              <w:rPr>
                <w:rFonts w:cs="宋体"/>
                <w:sz w:val="21"/>
                <w:szCs w:val="21"/>
              </w:rPr>
              <w:t>进度计划清单：</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hint="eastAsia"/>
                <w:sz w:val="21"/>
                <w:szCs w:val="21"/>
              </w:rPr>
              <w:t>3</w:t>
            </w:r>
            <w:r w:rsidRPr="005E22DA">
              <w:rPr>
                <w:rFonts w:cs="宋体" w:hint="eastAsia"/>
                <w:sz w:val="21"/>
                <w:szCs w:val="21"/>
              </w:rPr>
              <w:t>分</w:t>
            </w:r>
            <w:r w:rsidRPr="005E22DA">
              <w:rPr>
                <w:rFonts w:cs="宋体"/>
                <w:sz w:val="21"/>
                <w:szCs w:val="21"/>
              </w:rPr>
              <w:t>；</w:t>
            </w:r>
          </w:p>
          <w:p w14:paraId="56E72A29" w14:textId="77777777" w:rsidR="005A4ED0" w:rsidRDefault="005E22DA" w:rsidP="005E22DA">
            <w:pPr>
              <w:spacing w:line="320" w:lineRule="exact"/>
              <w:ind w:firstLineChars="200" w:firstLine="420"/>
              <w:rPr>
                <w:rFonts w:cs="宋体"/>
                <w:sz w:val="21"/>
                <w:szCs w:val="21"/>
              </w:rPr>
            </w:pPr>
            <w:r w:rsidRPr="005E22DA">
              <w:rPr>
                <w:rFonts w:cs="宋体"/>
                <w:sz w:val="21"/>
                <w:szCs w:val="21"/>
              </w:rPr>
              <w:t>②</w:t>
            </w:r>
            <w:r w:rsidRPr="005E22DA">
              <w:rPr>
                <w:rFonts w:cs="宋体"/>
                <w:sz w:val="21"/>
                <w:szCs w:val="21"/>
              </w:rPr>
              <w:t>进度保障措施：</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hint="eastAsia"/>
                <w:sz w:val="21"/>
                <w:szCs w:val="21"/>
              </w:rPr>
              <w:t>3</w:t>
            </w:r>
            <w:r w:rsidRPr="005E22DA">
              <w:rPr>
                <w:rFonts w:cs="宋体" w:hint="eastAsia"/>
                <w:sz w:val="21"/>
                <w:szCs w:val="21"/>
              </w:rPr>
              <w:t>分</w:t>
            </w:r>
            <w:r w:rsidR="00144A25">
              <w:rPr>
                <w:rFonts w:cs="宋体" w:hint="eastAsia"/>
                <w:sz w:val="21"/>
                <w:szCs w:val="21"/>
              </w:rPr>
              <w:t>；</w:t>
            </w:r>
          </w:p>
          <w:p w14:paraId="70C6DD77" w14:textId="55FDD912" w:rsidR="00144A25" w:rsidRPr="00144A25" w:rsidRDefault="00144A25" w:rsidP="005E22DA">
            <w:pPr>
              <w:spacing w:line="320" w:lineRule="exact"/>
              <w:ind w:firstLineChars="200" w:firstLine="420"/>
              <w:rPr>
                <w:rFonts w:cs="宋体"/>
                <w:sz w:val="21"/>
                <w:szCs w:val="21"/>
              </w:rPr>
            </w:pPr>
            <w:r>
              <w:rPr>
                <w:rFonts w:ascii="宋体" w:eastAsia="宋体" w:hAnsi="宋体" w:cs="宋体"/>
                <w:kern w:val="2"/>
                <w:sz w:val="21"/>
                <w:szCs w:val="21"/>
              </w:rPr>
              <w:t>③劳动力保障措施</w:t>
            </w:r>
            <w:r w:rsidRPr="005E22DA">
              <w:rPr>
                <w:rFonts w:cs="宋体"/>
                <w:sz w:val="21"/>
                <w:szCs w:val="21"/>
              </w:rPr>
              <w:t>：</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hint="eastAsia"/>
                <w:sz w:val="21"/>
                <w:szCs w:val="21"/>
              </w:rPr>
              <w:t>3</w:t>
            </w:r>
            <w:r w:rsidRPr="005E22DA">
              <w:rPr>
                <w:rFonts w:cs="宋体" w:hint="eastAsia"/>
                <w:sz w:val="21"/>
                <w:szCs w:val="21"/>
              </w:rPr>
              <w:t>分</w:t>
            </w:r>
            <w:r>
              <w:rPr>
                <w:rFonts w:cs="宋体" w:hint="eastAsia"/>
                <w:sz w:val="21"/>
                <w:szCs w:val="21"/>
              </w:rPr>
              <w:t>。</w:t>
            </w:r>
          </w:p>
        </w:tc>
        <w:tc>
          <w:tcPr>
            <w:tcW w:w="1418" w:type="dxa"/>
            <w:vMerge/>
            <w:shd w:val="clear" w:color="auto" w:fill="auto"/>
            <w:vAlign w:val="center"/>
          </w:tcPr>
          <w:p w14:paraId="182B06C2" w14:textId="77777777" w:rsidR="005A4ED0" w:rsidRPr="0096265E" w:rsidRDefault="005A4ED0" w:rsidP="005A4ED0">
            <w:pPr>
              <w:spacing w:line="320" w:lineRule="exact"/>
              <w:rPr>
                <w:rFonts w:cs="宋体"/>
                <w:bCs/>
                <w:color w:val="C00000"/>
                <w:sz w:val="21"/>
                <w:szCs w:val="21"/>
              </w:rPr>
            </w:pPr>
          </w:p>
        </w:tc>
      </w:tr>
      <w:tr w:rsidR="005E22DA" w:rsidRPr="0096265E" w14:paraId="3D64A6BE" w14:textId="77777777" w:rsidTr="005A4ED0">
        <w:trPr>
          <w:trHeight w:val="397"/>
          <w:jc w:val="center"/>
        </w:trPr>
        <w:tc>
          <w:tcPr>
            <w:tcW w:w="756" w:type="dxa"/>
            <w:vMerge/>
            <w:shd w:val="clear" w:color="auto" w:fill="auto"/>
            <w:vAlign w:val="center"/>
          </w:tcPr>
          <w:p w14:paraId="1C20F438" w14:textId="77777777" w:rsidR="005E22DA" w:rsidRPr="0096265E" w:rsidRDefault="005E22DA" w:rsidP="005A4ED0">
            <w:pPr>
              <w:spacing w:line="320" w:lineRule="exact"/>
              <w:jc w:val="center"/>
              <w:rPr>
                <w:rFonts w:cs="宋体"/>
                <w:bCs/>
                <w:sz w:val="21"/>
                <w:szCs w:val="21"/>
              </w:rPr>
            </w:pPr>
          </w:p>
        </w:tc>
        <w:tc>
          <w:tcPr>
            <w:tcW w:w="640" w:type="dxa"/>
            <w:vMerge/>
            <w:shd w:val="clear" w:color="auto" w:fill="auto"/>
            <w:vAlign w:val="center"/>
          </w:tcPr>
          <w:p w14:paraId="3745D9CB" w14:textId="77777777" w:rsidR="005E22DA" w:rsidRPr="0096265E" w:rsidRDefault="005E22DA" w:rsidP="005A4ED0">
            <w:pPr>
              <w:spacing w:line="320" w:lineRule="exact"/>
              <w:jc w:val="center"/>
              <w:rPr>
                <w:rFonts w:cs="宋体"/>
                <w:bCs/>
                <w:sz w:val="21"/>
                <w:szCs w:val="21"/>
              </w:rPr>
            </w:pPr>
          </w:p>
        </w:tc>
        <w:tc>
          <w:tcPr>
            <w:tcW w:w="860" w:type="dxa"/>
            <w:shd w:val="clear" w:color="auto" w:fill="auto"/>
            <w:vAlign w:val="center"/>
          </w:tcPr>
          <w:p w14:paraId="0DC1053C" w14:textId="3855AC78" w:rsidR="005E22DA" w:rsidRDefault="005E22DA" w:rsidP="005A4ED0">
            <w:pPr>
              <w:spacing w:line="320" w:lineRule="exact"/>
              <w:jc w:val="center"/>
              <w:rPr>
                <w:rFonts w:cs="宋体"/>
                <w:bCs/>
                <w:sz w:val="21"/>
                <w:szCs w:val="21"/>
              </w:rPr>
            </w:pPr>
            <w:r>
              <w:rPr>
                <w:rFonts w:cs="宋体" w:hint="eastAsia"/>
                <w:bCs/>
                <w:sz w:val="21"/>
                <w:szCs w:val="21"/>
              </w:rPr>
              <w:t>9</w:t>
            </w:r>
          </w:p>
        </w:tc>
        <w:tc>
          <w:tcPr>
            <w:tcW w:w="5809" w:type="dxa"/>
            <w:tcBorders>
              <w:top w:val="single" w:sz="2" w:space="0" w:color="auto"/>
            </w:tcBorders>
            <w:shd w:val="clear" w:color="auto" w:fill="auto"/>
            <w:vAlign w:val="center"/>
          </w:tcPr>
          <w:p w14:paraId="7E04DAA9" w14:textId="77777777" w:rsidR="005E22DA" w:rsidRDefault="005E22DA" w:rsidP="005E22DA">
            <w:pPr>
              <w:spacing w:line="320" w:lineRule="exact"/>
              <w:ind w:firstLineChars="200" w:firstLine="422"/>
              <w:rPr>
                <w:rFonts w:ascii="宋体" w:eastAsia="宋体" w:hAnsi="宋体" w:cs="宋体"/>
                <w:color w:val="000000"/>
                <w:sz w:val="21"/>
                <w:szCs w:val="21"/>
                <w:lang w:bidi="ar"/>
              </w:rPr>
            </w:pPr>
            <w:r w:rsidRPr="005E22DA">
              <w:rPr>
                <w:rFonts w:ascii="宋体" w:eastAsia="宋体" w:hAnsi="宋体" w:cs="宋体"/>
                <w:b/>
                <w:color w:val="C00000"/>
                <w:kern w:val="2"/>
                <w:sz w:val="21"/>
                <w:szCs w:val="21"/>
              </w:rPr>
              <w:t>安全生产、文明施工管理体系与措施</w:t>
            </w:r>
            <w:r>
              <w:rPr>
                <w:rFonts w:ascii="宋体" w:eastAsia="宋体" w:hAnsi="宋体" w:cs="宋体" w:hint="eastAsia"/>
                <w:b/>
                <w:bCs/>
                <w:color w:val="C00000"/>
                <w:sz w:val="21"/>
                <w:szCs w:val="21"/>
                <w:lang w:bidi="ar"/>
              </w:rPr>
              <w:t>：</w:t>
            </w:r>
          </w:p>
          <w:p w14:paraId="1B45745E"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528DEE13" w14:textId="77777777" w:rsidR="005E22DA" w:rsidRPr="00E57F53" w:rsidRDefault="005E22DA" w:rsidP="005E22DA">
            <w:pPr>
              <w:spacing w:line="320" w:lineRule="exact"/>
              <w:ind w:firstLineChars="200" w:firstLine="420"/>
              <w:rPr>
                <w:rFonts w:cs="宋体"/>
                <w:sz w:val="21"/>
                <w:szCs w:val="21"/>
              </w:rPr>
            </w:pPr>
            <w:r w:rsidRPr="005E22DA">
              <w:rPr>
                <w:rFonts w:ascii="宋体" w:eastAsia="宋体" w:hAnsi="宋体" w:cs="宋体"/>
                <w:kern w:val="2"/>
                <w:sz w:val="21"/>
                <w:szCs w:val="21"/>
              </w:rPr>
              <w:t>供应商提供针对本项目的安全管理方案，包含：①安全管理体系与措施；②安全文明施工措施；③应急救援预案。</w:t>
            </w:r>
          </w:p>
          <w:p w14:paraId="29F32406"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6FB9BAD7"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1.</w:t>
            </w:r>
            <w:r w:rsidRPr="00E57F53">
              <w:rPr>
                <w:rFonts w:cs="宋体" w:hint="eastAsia"/>
                <w:sz w:val="21"/>
                <w:szCs w:val="21"/>
              </w:rPr>
              <w:t>完整性：方案须全面，对评审内容中的各项要求有详细描述及说明；</w:t>
            </w:r>
          </w:p>
          <w:p w14:paraId="4341C0F1"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2.</w:t>
            </w:r>
            <w:r w:rsidRPr="00E57F53">
              <w:rPr>
                <w:rFonts w:cs="宋体" w:hint="eastAsia"/>
                <w:sz w:val="21"/>
                <w:szCs w:val="21"/>
              </w:rPr>
              <w:t>可实施性：切合本项目实际情况，实施步骤清晰、合理；</w:t>
            </w:r>
          </w:p>
          <w:p w14:paraId="4C93BAB0" w14:textId="77777777" w:rsidR="005E22DA" w:rsidRDefault="005E22DA" w:rsidP="005E22DA">
            <w:pPr>
              <w:spacing w:line="320" w:lineRule="exact"/>
              <w:ind w:firstLineChars="200" w:firstLine="420"/>
              <w:rPr>
                <w:rFonts w:ascii="宋体" w:hAnsi="宋体" w:cs="仿宋_GB2312"/>
                <w:color w:val="000000"/>
                <w:sz w:val="18"/>
                <w:szCs w:val="18"/>
              </w:rPr>
            </w:pPr>
            <w:r w:rsidRPr="00E57F53">
              <w:rPr>
                <w:rFonts w:cs="宋体" w:hint="eastAsia"/>
                <w:sz w:val="21"/>
                <w:szCs w:val="21"/>
              </w:rPr>
              <w:t>3.</w:t>
            </w:r>
            <w:r w:rsidRPr="00E57F53">
              <w:rPr>
                <w:rFonts w:cs="宋体" w:hint="eastAsia"/>
                <w:sz w:val="21"/>
                <w:szCs w:val="21"/>
              </w:rPr>
              <w:t>针对性：方案能够紧扣项目实际情况，内容科学合理。</w:t>
            </w:r>
          </w:p>
          <w:p w14:paraId="5A6DC34F"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9</w:t>
            </w:r>
            <w:r w:rsidRPr="0096265E">
              <w:rPr>
                <w:rFonts w:ascii="仿宋" w:eastAsia="仿宋" w:hAnsi="仿宋" w:cs="仿宋" w:hint="eastAsia"/>
                <w:b/>
              </w:rPr>
              <w:t>分）</w:t>
            </w:r>
          </w:p>
          <w:p w14:paraId="3FEA9194" w14:textId="77777777" w:rsidR="005E22DA" w:rsidRPr="005E22DA" w:rsidRDefault="005E22DA" w:rsidP="005E22DA">
            <w:pPr>
              <w:spacing w:line="320" w:lineRule="exact"/>
              <w:ind w:firstLineChars="200" w:firstLine="420"/>
              <w:rPr>
                <w:rFonts w:cs="宋体"/>
                <w:sz w:val="21"/>
                <w:szCs w:val="21"/>
              </w:rPr>
            </w:pPr>
            <w:r w:rsidRPr="005E22DA">
              <w:rPr>
                <w:rFonts w:cs="宋体"/>
                <w:sz w:val="21"/>
                <w:szCs w:val="21"/>
              </w:rPr>
              <w:t>①</w:t>
            </w:r>
            <w:r w:rsidRPr="005E22DA">
              <w:rPr>
                <w:rFonts w:cs="宋体"/>
                <w:sz w:val="21"/>
                <w:szCs w:val="21"/>
              </w:rPr>
              <w:t>安全管理体系与措施：</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r w:rsidRPr="005E22DA">
              <w:rPr>
                <w:rFonts w:cs="宋体"/>
                <w:sz w:val="21"/>
                <w:szCs w:val="21"/>
              </w:rPr>
              <w:t>；</w:t>
            </w:r>
          </w:p>
          <w:p w14:paraId="24DFB97A" w14:textId="77777777" w:rsidR="005E22DA" w:rsidRPr="005E22DA" w:rsidRDefault="005E22DA" w:rsidP="005E22DA">
            <w:pPr>
              <w:spacing w:line="320" w:lineRule="exact"/>
              <w:ind w:firstLineChars="200" w:firstLine="420"/>
              <w:rPr>
                <w:rFonts w:cs="宋体"/>
                <w:sz w:val="21"/>
                <w:szCs w:val="21"/>
              </w:rPr>
            </w:pPr>
            <w:r w:rsidRPr="005E22DA">
              <w:rPr>
                <w:rFonts w:cs="宋体"/>
                <w:sz w:val="21"/>
                <w:szCs w:val="21"/>
              </w:rPr>
              <w:t>②</w:t>
            </w:r>
            <w:r w:rsidRPr="005E22DA">
              <w:rPr>
                <w:rFonts w:cs="宋体"/>
                <w:sz w:val="21"/>
                <w:szCs w:val="21"/>
              </w:rPr>
              <w:t>安全文明施工措施：</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r w:rsidRPr="005E22DA">
              <w:rPr>
                <w:rFonts w:cs="宋体"/>
                <w:sz w:val="21"/>
                <w:szCs w:val="21"/>
              </w:rPr>
              <w:t>；</w:t>
            </w:r>
          </w:p>
          <w:p w14:paraId="40F28306" w14:textId="35DB4793" w:rsidR="005E22DA" w:rsidRPr="005E22DA" w:rsidRDefault="005E22DA" w:rsidP="005E22DA">
            <w:pPr>
              <w:spacing w:line="320" w:lineRule="exact"/>
              <w:ind w:firstLineChars="200" w:firstLine="420"/>
              <w:rPr>
                <w:rFonts w:ascii="宋体" w:eastAsia="宋体" w:hAnsi="宋体" w:cs="宋体"/>
                <w:b/>
                <w:color w:val="C00000"/>
                <w:kern w:val="2"/>
                <w:sz w:val="21"/>
                <w:szCs w:val="21"/>
              </w:rPr>
            </w:pPr>
            <w:r w:rsidRPr="005E22DA">
              <w:rPr>
                <w:rFonts w:cs="宋体"/>
                <w:sz w:val="21"/>
                <w:szCs w:val="21"/>
              </w:rPr>
              <w:t>③</w:t>
            </w:r>
            <w:r w:rsidRPr="005E22DA">
              <w:rPr>
                <w:rFonts w:cs="宋体"/>
                <w:sz w:val="21"/>
                <w:szCs w:val="21"/>
              </w:rPr>
              <w:t>应急救援预案：</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r w:rsidRPr="005E22DA">
              <w:rPr>
                <w:rFonts w:cs="宋体"/>
                <w:sz w:val="21"/>
                <w:szCs w:val="21"/>
              </w:rPr>
              <w:t>。</w:t>
            </w:r>
          </w:p>
        </w:tc>
        <w:tc>
          <w:tcPr>
            <w:tcW w:w="1418" w:type="dxa"/>
            <w:vMerge/>
            <w:shd w:val="clear" w:color="auto" w:fill="auto"/>
            <w:vAlign w:val="center"/>
          </w:tcPr>
          <w:p w14:paraId="329947CF" w14:textId="77777777" w:rsidR="005E22DA" w:rsidRPr="0096265E" w:rsidRDefault="005E22DA" w:rsidP="005A4ED0">
            <w:pPr>
              <w:spacing w:line="320" w:lineRule="exact"/>
              <w:rPr>
                <w:rFonts w:cs="宋体"/>
                <w:bCs/>
                <w:color w:val="C00000"/>
                <w:sz w:val="21"/>
                <w:szCs w:val="21"/>
              </w:rPr>
            </w:pPr>
          </w:p>
        </w:tc>
      </w:tr>
      <w:tr w:rsidR="005E22DA" w:rsidRPr="0096265E" w14:paraId="702DDEFE" w14:textId="77777777" w:rsidTr="005A4ED0">
        <w:trPr>
          <w:trHeight w:val="397"/>
          <w:jc w:val="center"/>
        </w:trPr>
        <w:tc>
          <w:tcPr>
            <w:tcW w:w="756" w:type="dxa"/>
            <w:vMerge/>
            <w:shd w:val="clear" w:color="auto" w:fill="auto"/>
            <w:vAlign w:val="center"/>
          </w:tcPr>
          <w:p w14:paraId="5312954D" w14:textId="77777777" w:rsidR="005E22DA" w:rsidRPr="0096265E" w:rsidRDefault="005E22DA" w:rsidP="005A4ED0">
            <w:pPr>
              <w:spacing w:line="320" w:lineRule="exact"/>
              <w:jc w:val="center"/>
              <w:rPr>
                <w:rFonts w:cs="宋体"/>
                <w:bCs/>
                <w:sz w:val="21"/>
                <w:szCs w:val="21"/>
              </w:rPr>
            </w:pPr>
          </w:p>
        </w:tc>
        <w:tc>
          <w:tcPr>
            <w:tcW w:w="640" w:type="dxa"/>
            <w:vMerge/>
            <w:shd w:val="clear" w:color="auto" w:fill="auto"/>
            <w:vAlign w:val="center"/>
          </w:tcPr>
          <w:p w14:paraId="0AF690E1" w14:textId="77777777" w:rsidR="005E22DA" w:rsidRPr="0096265E" w:rsidRDefault="005E22DA" w:rsidP="005A4ED0">
            <w:pPr>
              <w:spacing w:line="320" w:lineRule="exact"/>
              <w:jc w:val="center"/>
              <w:rPr>
                <w:rFonts w:cs="宋体"/>
                <w:bCs/>
                <w:sz w:val="21"/>
                <w:szCs w:val="21"/>
              </w:rPr>
            </w:pPr>
          </w:p>
        </w:tc>
        <w:tc>
          <w:tcPr>
            <w:tcW w:w="860" w:type="dxa"/>
            <w:shd w:val="clear" w:color="auto" w:fill="auto"/>
            <w:vAlign w:val="center"/>
          </w:tcPr>
          <w:p w14:paraId="3020BC6A" w14:textId="1E695BEA" w:rsidR="005E22DA" w:rsidRDefault="00144A25" w:rsidP="005A4ED0">
            <w:pPr>
              <w:spacing w:line="320" w:lineRule="exact"/>
              <w:jc w:val="center"/>
              <w:rPr>
                <w:rFonts w:cs="宋体"/>
                <w:bCs/>
                <w:sz w:val="21"/>
                <w:szCs w:val="21"/>
              </w:rPr>
            </w:pPr>
            <w:r>
              <w:rPr>
                <w:rFonts w:cs="宋体"/>
                <w:bCs/>
                <w:sz w:val="21"/>
                <w:szCs w:val="21"/>
              </w:rPr>
              <w:t>3</w:t>
            </w:r>
          </w:p>
        </w:tc>
        <w:tc>
          <w:tcPr>
            <w:tcW w:w="5809" w:type="dxa"/>
            <w:tcBorders>
              <w:top w:val="single" w:sz="2" w:space="0" w:color="auto"/>
            </w:tcBorders>
            <w:shd w:val="clear" w:color="auto" w:fill="auto"/>
            <w:vAlign w:val="center"/>
          </w:tcPr>
          <w:p w14:paraId="12E5E256" w14:textId="77777777" w:rsidR="005E22DA" w:rsidRDefault="005E22DA" w:rsidP="005E22DA">
            <w:pPr>
              <w:spacing w:line="320" w:lineRule="exact"/>
              <w:ind w:firstLineChars="200" w:firstLine="422"/>
              <w:rPr>
                <w:rFonts w:ascii="宋体" w:eastAsia="宋体" w:hAnsi="宋体" w:cs="宋体"/>
                <w:color w:val="000000"/>
                <w:sz w:val="21"/>
                <w:szCs w:val="21"/>
                <w:lang w:bidi="ar"/>
              </w:rPr>
            </w:pPr>
            <w:r w:rsidRPr="005E22DA">
              <w:rPr>
                <w:rFonts w:ascii="宋体" w:eastAsia="宋体" w:hAnsi="宋体" w:cs="宋体"/>
                <w:b/>
                <w:color w:val="C00000"/>
                <w:kern w:val="2"/>
                <w:sz w:val="21"/>
                <w:szCs w:val="21"/>
              </w:rPr>
              <w:t>项目部人员配置方案</w:t>
            </w:r>
            <w:r>
              <w:rPr>
                <w:rFonts w:ascii="宋体" w:eastAsia="宋体" w:hAnsi="宋体" w:cs="宋体" w:hint="eastAsia"/>
                <w:b/>
                <w:bCs/>
                <w:color w:val="C00000"/>
                <w:sz w:val="21"/>
                <w:szCs w:val="21"/>
                <w:lang w:bidi="ar"/>
              </w:rPr>
              <w:t>：</w:t>
            </w:r>
          </w:p>
          <w:p w14:paraId="1828A5B5"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6A69C786" w14:textId="636058C2" w:rsidR="005E22DA" w:rsidRPr="00E57F53" w:rsidRDefault="005E22DA" w:rsidP="005E22DA">
            <w:pPr>
              <w:spacing w:line="320" w:lineRule="exact"/>
              <w:ind w:firstLineChars="200" w:firstLine="420"/>
              <w:rPr>
                <w:rFonts w:cs="宋体"/>
                <w:sz w:val="21"/>
                <w:szCs w:val="21"/>
              </w:rPr>
            </w:pPr>
            <w:r w:rsidRPr="005E22DA">
              <w:rPr>
                <w:rFonts w:ascii="宋体" w:eastAsia="宋体" w:hAnsi="宋体" w:cs="宋体"/>
                <w:kern w:val="2"/>
                <w:sz w:val="21"/>
                <w:szCs w:val="21"/>
              </w:rPr>
              <w:t>供应商提供针对本项目的人员配备方案，包含：项目部人员组成及架构。</w:t>
            </w:r>
          </w:p>
          <w:p w14:paraId="77185769"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2879209E" w14:textId="77777777" w:rsidR="00144A25" w:rsidRDefault="00144A25" w:rsidP="00144A25">
            <w:pPr>
              <w:tabs>
                <w:tab w:val="left" w:pos="547"/>
              </w:tabs>
              <w:spacing w:line="320" w:lineRule="exact"/>
              <w:ind w:firstLineChars="200" w:firstLine="420"/>
              <w:jc w:val="both"/>
              <w:rPr>
                <w:rFonts w:cs="宋体"/>
                <w:sz w:val="21"/>
                <w:szCs w:val="21"/>
              </w:rPr>
            </w:pPr>
            <w:r>
              <w:rPr>
                <w:rFonts w:cs="宋体" w:hint="eastAsia"/>
                <w:sz w:val="21"/>
                <w:szCs w:val="21"/>
              </w:rPr>
              <w:t>1</w:t>
            </w:r>
            <w:r>
              <w:rPr>
                <w:rFonts w:cs="宋体" w:hint="eastAsia"/>
                <w:sz w:val="21"/>
                <w:szCs w:val="21"/>
              </w:rPr>
              <w:t>、完整性：组织机构的运行配备完善、各岗位人员分工明确合理。</w:t>
            </w:r>
          </w:p>
          <w:p w14:paraId="49E51567" w14:textId="77777777" w:rsidR="00144A25" w:rsidRDefault="00144A25" w:rsidP="00144A25">
            <w:pPr>
              <w:tabs>
                <w:tab w:val="left" w:pos="547"/>
              </w:tabs>
              <w:spacing w:line="320" w:lineRule="exact"/>
              <w:ind w:firstLineChars="200" w:firstLine="420"/>
              <w:jc w:val="both"/>
              <w:rPr>
                <w:rFonts w:cs="宋体"/>
                <w:sz w:val="21"/>
                <w:szCs w:val="21"/>
              </w:rPr>
            </w:pPr>
            <w:r>
              <w:rPr>
                <w:rFonts w:cs="宋体" w:hint="eastAsia"/>
                <w:sz w:val="21"/>
                <w:szCs w:val="21"/>
              </w:rPr>
              <w:t>2</w:t>
            </w:r>
            <w:r>
              <w:rPr>
                <w:rFonts w:cs="宋体" w:hint="eastAsia"/>
                <w:sz w:val="21"/>
                <w:szCs w:val="21"/>
              </w:rPr>
              <w:t>、针对性：人员数量充足，人员资格</w:t>
            </w:r>
            <w:r>
              <w:rPr>
                <w:rFonts w:cs="宋体" w:hint="eastAsia"/>
                <w:sz w:val="21"/>
                <w:szCs w:val="21"/>
              </w:rPr>
              <w:t>/</w:t>
            </w:r>
            <w:r>
              <w:rPr>
                <w:rFonts w:cs="宋体" w:hint="eastAsia"/>
                <w:sz w:val="21"/>
                <w:szCs w:val="21"/>
              </w:rPr>
              <w:t>年龄等符合采购需求；</w:t>
            </w:r>
          </w:p>
          <w:p w14:paraId="16116269" w14:textId="77777777" w:rsidR="00144A25" w:rsidRDefault="00144A25" w:rsidP="00144A25">
            <w:pPr>
              <w:tabs>
                <w:tab w:val="left" w:pos="547"/>
              </w:tabs>
              <w:autoSpaceDE w:val="0"/>
              <w:autoSpaceDN w:val="0"/>
              <w:adjustRightInd w:val="0"/>
              <w:spacing w:line="380" w:lineRule="exact"/>
              <w:ind w:firstLineChars="200" w:firstLine="420"/>
              <w:rPr>
                <w:rFonts w:cs="宋体"/>
                <w:sz w:val="21"/>
                <w:szCs w:val="21"/>
              </w:rPr>
            </w:pPr>
            <w:r>
              <w:rPr>
                <w:rFonts w:cs="宋体" w:hint="eastAsia"/>
                <w:sz w:val="21"/>
                <w:szCs w:val="21"/>
              </w:rPr>
              <w:t>3</w:t>
            </w:r>
            <w:r>
              <w:rPr>
                <w:rFonts w:cs="宋体" w:hint="eastAsia"/>
                <w:sz w:val="21"/>
                <w:szCs w:val="21"/>
              </w:rPr>
              <w:t>、专业性：人员相关岗位经验丰富，切合本项目实际情况。</w:t>
            </w:r>
          </w:p>
          <w:p w14:paraId="4858BD45" w14:textId="7C004F7A" w:rsidR="005E22DA" w:rsidRPr="00E57F53" w:rsidRDefault="005E22DA" w:rsidP="00144A25">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sidR="00144A25">
              <w:rPr>
                <w:rFonts w:ascii="仿宋" w:eastAsia="仿宋" w:hAnsi="仿宋" w:cs="仿宋"/>
                <w:b/>
              </w:rPr>
              <w:t>3</w:t>
            </w:r>
            <w:r w:rsidRPr="0096265E">
              <w:rPr>
                <w:rFonts w:ascii="仿宋" w:eastAsia="仿宋" w:hAnsi="仿宋" w:cs="仿宋" w:hint="eastAsia"/>
                <w:b/>
              </w:rPr>
              <w:t>分）</w:t>
            </w:r>
          </w:p>
          <w:p w14:paraId="72E8FC95" w14:textId="0239F0AF" w:rsidR="005E22DA" w:rsidRPr="00144A25" w:rsidRDefault="005E22DA" w:rsidP="00144A25">
            <w:pPr>
              <w:spacing w:line="320" w:lineRule="exact"/>
              <w:ind w:firstLineChars="200" w:firstLine="420"/>
              <w:rPr>
                <w:rFonts w:cs="宋体"/>
                <w:sz w:val="21"/>
                <w:szCs w:val="21"/>
              </w:rPr>
            </w:pP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hint="eastAsia"/>
                <w:sz w:val="21"/>
                <w:szCs w:val="21"/>
              </w:rPr>
              <w:t>3</w:t>
            </w:r>
            <w:r w:rsidRPr="005E22DA">
              <w:rPr>
                <w:rFonts w:cs="宋体" w:hint="eastAsia"/>
                <w:sz w:val="21"/>
                <w:szCs w:val="21"/>
              </w:rPr>
              <w:t>分</w:t>
            </w:r>
            <w:r w:rsidRPr="005E22DA">
              <w:rPr>
                <w:rFonts w:cs="宋体"/>
                <w:sz w:val="21"/>
                <w:szCs w:val="21"/>
              </w:rPr>
              <w:t>；</w:t>
            </w:r>
          </w:p>
        </w:tc>
        <w:tc>
          <w:tcPr>
            <w:tcW w:w="1418" w:type="dxa"/>
            <w:vMerge/>
            <w:shd w:val="clear" w:color="auto" w:fill="auto"/>
            <w:vAlign w:val="center"/>
          </w:tcPr>
          <w:p w14:paraId="6F2EC44E" w14:textId="77777777" w:rsidR="005E22DA" w:rsidRPr="0096265E" w:rsidRDefault="005E22DA" w:rsidP="005A4ED0">
            <w:pPr>
              <w:spacing w:line="320" w:lineRule="exact"/>
              <w:rPr>
                <w:rFonts w:cs="宋体"/>
                <w:bCs/>
                <w:color w:val="C00000"/>
                <w:sz w:val="21"/>
                <w:szCs w:val="21"/>
              </w:rPr>
            </w:pPr>
          </w:p>
        </w:tc>
      </w:tr>
      <w:tr w:rsidR="005E22DA" w:rsidRPr="0096265E" w14:paraId="30133A06" w14:textId="77777777" w:rsidTr="005A4ED0">
        <w:trPr>
          <w:trHeight w:val="397"/>
          <w:jc w:val="center"/>
        </w:trPr>
        <w:tc>
          <w:tcPr>
            <w:tcW w:w="756" w:type="dxa"/>
            <w:vMerge/>
            <w:shd w:val="clear" w:color="auto" w:fill="auto"/>
            <w:vAlign w:val="center"/>
          </w:tcPr>
          <w:p w14:paraId="4500CD5A" w14:textId="77777777" w:rsidR="005E22DA" w:rsidRPr="0096265E" w:rsidRDefault="005E22DA" w:rsidP="005A4ED0">
            <w:pPr>
              <w:spacing w:line="320" w:lineRule="exact"/>
              <w:jc w:val="center"/>
              <w:rPr>
                <w:rFonts w:cs="宋体"/>
                <w:bCs/>
                <w:sz w:val="21"/>
                <w:szCs w:val="21"/>
              </w:rPr>
            </w:pPr>
          </w:p>
        </w:tc>
        <w:tc>
          <w:tcPr>
            <w:tcW w:w="640" w:type="dxa"/>
            <w:vMerge/>
            <w:shd w:val="clear" w:color="auto" w:fill="auto"/>
            <w:vAlign w:val="center"/>
          </w:tcPr>
          <w:p w14:paraId="4AD2CFD5" w14:textId="77777777" w:rsidR="005E22DA" w:rsidRPr="0096265E" w:rsidRDefault="005E22DA" w:rsidP="005A4ED0">
            <w:pPr>
              <w:spacing w:line="320" w:lineRule="exact"/>
              <w:jc w:val="center"/>
              <w:rPr>
                <w:rFonts w:cs="宋体"/>
                <w:bCs/>
                <w:sz w:val="21"/>
                <w:szCs w:val="21"/>
              </w:rPr>
            </w:pPr>
          </w:p>
        </w:tc>
        <w:tc>
          <w:tcPr>
            <w:tcW w:w="860" w:type="dxa"/>
            <w:shd w:val="clear" w:color="auto" w:fill="auto"/>
            <w:vAlign w:val="center"/>
          </w:tcPr>
          <w:p w14:paraId="147C0BED" w14:textId="4D6894B5" w:rsidR="005E22DA" w:rsidRDefault="004B3B8F" w:rsidP="005A4ED0">
            <w:pPr>
              <w:spacing w:line="320" w:lineRule="exact"/>
              <w:jc w:val="center"/>
              <w:rPr>
                <w:rFonts w:cs="宋体"/>
                <w:bCs/>
                <w:sz w:val="21"/>
                <w:szCs w:val="21"/>
              </w:rPr>
            </w:pPr>
            <w:r>
              <w:rPr>
                <w:rFonts w:cs="宋体"/>
                <w:bCs/>
                <w:sz w:val="21"/>
                <w:szCs w:val="21"/>
              </w:rPr>
              <w:t>9</w:t>
            </w:r>
          </w:p>
        </w:tc>
        <w:tc>
          <w:tcPr>
            <w:tcW w:w="5809" w:type="dxa"/>
            <w:tcBorders>
              <w:top w:val="single" w:sz="2" w:space="0" w:color="auto"/>
            </w:tcBorders>
            <w:shd w:val="clear" w:color="auto" w:fill="auto"/>
            <w:vAlign w:val="center"/>
          </w:tcPr>
          <w:p w14:paraId="47018FF4" w14:textId="77777777" w:rsidR="005E22DA" w:rsidRDefault="005E22DA" w:rsidP="005E22DA">
            <w:pPr>
              <w:spacing w:line="320" w:lineRule="exact"/>
              <w:ind w:firstLineChars="200" w:firstLine="422"/>
              <w:rPr>
                <w:rFonts w:ascii="宋体" w:eastAsia="宋体" w:hAnsi="宋体" w:cs="宋体"/>
                <w:color w:val="000000"/>
                <w:sz w:val="21"/>
                <w:szCs w:val="21"/>
                <w:lang w:bidi="ar"/>
              </w:rPr>
            </w:pPr>
            <w:r w:rsidRPr="005E22DA">
              <w:rPr>
                <w:rFonts w:ascii="宋体" w:eastAsia="宋体" w:hAnsi="宋体" w:cs="宋体"/>
                <w:b/>
                <w:color w:val="C00000"/>
                <w:kern w:val="2"/>
                <w:sz w:val="21"/>
                <w:szCs w:val="21"/>
              </w:rPr>
              <w:t>环境保护管理体系与措施</w:t>
            </w:r>
            <w:r>
              <w:rPr>
                <w:rFonts w:ascii="宋体" w:eastAsia="宋体" w:hAnsi="宋体" w:cs="宋体" w:hint="eastAsia"/>
                <w:b/>
                <w:bCs/>
                <w:color w:val="C00000"/>
                <w:sz w:val="21"/>
                <w:szCs w:val="21"/>
                <w:lang w:bidi="ar"/>
              </w:rPr>
              <w:t>：</w:t>
            </w:r>
          </w:p>
          <w:p w14:paraId="21FC5B75"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694D6CD8" w14:textId="77777777" w:rsidR="005E22DA" w:rsidRPr="00E57F53" w:rsidRDefault="005E22DA" w:rsidP="005E22DA">
            <w:pPr>
              <w:spacing w:line="320" w:lineRule="exact"/>
              <w:ind w:firstLineChars="200" w:firstLine="420"/>
              <w:rPr>
                <w:rFonts w:cs="宋体"/>
                <w:sz w:val="21"/>
                <w:szCs w:val="21"/>
              </w:rPr>
            </w:pPr>
            <w:r w:rsidRPr="005E22DA">
              <w:rPr>
                <w:rFonts w:ascii="宋体" w:eastAsia="宋体" w:hAnsi="宋体" w:cs="宋体"/>
                <w:kern w:val="2"/>
                <w:sz w:val="21"/>
                <w:szCs w:val="21"/>
              </w:rPr>
              <w:t>供应商提供针对本项目的环保方案，包含：①环境保护管理体系与措施；②现场扬尘预防措施。</w:t>
            </w:r>
          </w:p>
          <w:p w14:paraId="5A559666"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2077B188"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1.</w:t>
            </w:r>
            <w:r w:rsidRPr="00E57F53">
              <w:rPr>
                <w:rFonts w:cs="宋体" w:hint="eastAsia"/>
                <w:sz w:val="21"/>
                <w:szCs w:val="21"/>
              </w:rPr>
              <w:t>完整性：方案须全面，对评审内容中的各项要求有详细描述及说明；</w:t>
            </w:r>
          </w:p>
          <w:p w14:paraId="2AE26628"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2.</w:t>
            </w:r>
            <w:r w:rsidRPr="00E57F53">
              <w:rPr>
                <w:rFonts w:cs="宋体" w:hint="eastAsia"/>
                <w:sz w:val="21"/>
                <w:szCs w:val="21"/>
              </w:rPr>
              <w:t>可实施性：切合本项目实际情况，实施步骤清晰、合理；</w:t>
            </w:r>
          </w:p>
          <w:p w14:paraId="4A75C567" w14:textId="77777777" w:rsidR="005E22DA" w:rsidRDefault="005E22DA" w:rsidP="005E22DA">
            <w:pPr>
              <w:spacing w:line="320" w:lineRule="exact"/>
              <w:ind w:firstLineChars="200" w:firstLine="420"/>
              <w:rPr>
                <w:rFonts w:ascii="宋体" w:hAnsi="宋体" w:cs="仿宋_GB2312"/>
                <w:color w:val="000000"/>
                <w:sz w:val="18"/>
                <w:szCs w:val="18"/>
              </w:rPr>
            </w:pPr>
            <w:r w:rsidRPr="00E57F53">
              <w:rPr>
                <w:rFonts w:cs="宋体" w:hint="eastAsia"/>
                <w:sz w:val="21"/>
                <w:szCs w:val="21"/>
              </w:rPr>
              <w:t>3.</w:t>
            </w:r>
            <w:r w:rsidRPr="00E57F53">
              <w:rPr>
                <w:rFonts w:cs="宋体" w:hint="eastAsia"/>
                <w:sz w:val="21"/>
                <w:szCs w:val="21"/>
              </w:rPr>
              <w:t>针对性：方案能够紧扣项目实际情况，内容科学合理。</w:t>
            </w:r>
          </w:p>
          <w:p w14:paraId="2322D517" w14:textId="015156E9"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sidR="004B3B8F">
              <w:rPr>
                <w:rFonts w:ascii="仿宋" w:eastAsia="仿宋" w:hAnsi="仿宋" w:cs="仿宋"/>
                <w:b/>
              </w:rPr>
              <w:t>9</w:t>
            </w:r>
            <w:r w:rsidRPr="0096265E">
              <w:rPr>
                <w:rFonts w:ascii="仿宋" w:eastAsia="仿宋" w:hAnsi="仿宋" w:cs="仿宋" w:hint="eastAsia"/>
                <w:b/>
              </w:rPr>
              <w:t>分）</w:t>
            </w:r>
          </w:p>
          <w:p w14:paraId="0A559093" w14:textId="247854E2" w:rsidR="005E22DA" w:rsidRPr="005E22DA" w:rsidRDefault="005E22DA" w:rsidP="005E22DA">
            <w:pPr>
              <w:spacing w:line="320" w:lineRule="exact"/>
              <w:ind w:firstLineChars="200" w:firstLine="420"/>
              <w:rPr>
                <w:rFonts w:cs="宋体"/>
                <w:sz w:val="21"/>
                <w:szCs w:val="21"/>
              </w:rPr>
            </w:pPr>
            <w:r w:rsidRPr="005E22DA">
              <w:rPr>
                <w:rFonts w:cs="宋体"/>
                <w:sz w:val="21"/>
                <w:szCs w:val="21"/>
              </w:rPr>
              <w:t>①</w:t>
            </w:r>
            <w:r w:rsidRPr="005E22DA">
              <w:rPr>
                <w:rFonts w:cs="宋体"/>
                <w:sz w:val="21"/>
                <w:szCs w:val="21"/>
              </w:rPr>
              <w:t>环境保护管理体系与措施：</w:t>
            </w:r>
            <w:proofErr w:type="gramStart"/>
            <w:r w:rsidRPr="005E22DA">
              <w:rPr>
                <w:rFonts w:cs="宋体"/>
                <w:sz w:val="21"/>
                <w:szCs w:val="21"/>
              </w:rPr>
              <w:t>每满足</w:t>
            </w:r>
            <w:proofErr w:type="gramEnd"/>
            <w:r w:rsidRPr="005E22DA">
              <w:rPr>
                <w:rFonts w:cs="宋体"/>
                <w:sz w:val="21"/>
                <w:szCs w:val="21"/>
              </w:rPr>
              <w:t>一个评审标准得</w:t>
            </w:r>
            <w:r w:rsidR="004B3B8F">
              <w:rPr>
                <w:rFonts w:cs="宋体"/>
                <w:sz w:val="21"/>
                <w:szCs w:val="21"/>
              </w:rPr>
              <w:t>1.5</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004B3B8F">
              <w:rPr>
                <w:rFonts w:cs="宋体"/>
                <w:sz w:val="21"/>
                <w:szCs w:val="21"/>
              </w:rPr>
              <w:t>4.5</w:t>
            </w:r>
            <w:r w:rsidRPr="005E22DA">
              <w:rPr>
                <w:rFonts w:cs="宋体" w:hint="eastAsia"/>
                <w:sz w:val="21"/>
                <w:szCs w:val="21"/>
              </w:rPr>
              <w:t>分</w:t>
            </w:r>
            <w:r w:rsidRPr="005E22DA">
              <w:rPr>
                <w:rFonts w:cs="宋体"/>
                <w:sz w:val="21"/>
                <w:szCs w:val="21"/>
              </w:rPr>
              <w:t>；</w:t>
            </w:r>
          </w:p>
          <w:p w14:paraId="75E24C00" w14:textId="14184D2D" w:rsidR="005E22DA" w:rsidRPr="005E22DA" w:rsidRDefault="005E22DA" w:rsidP="004B3B8F">
            <w:pPr>
              <w:spacing w:line="320" w:lineRule="exact"/>
              <w:ind w:firstLineChars="200" w:firstLine="420"/>
              <w:rPr>
                <w:rFonts w:ascii="宋体" w:eastAsia="宋体" w:hAnsi="宋体" w:cs="宋体"/>
                <w:b/>
                <w:color w:val="C00000"/>
                <w:kern w:val="2"/>
                <w:sz w:val="21"/>
                <w:szCs w:val="21"/>
              </w:rPr>
            </w:pPr>
            <w:r w:rsidRPr="005E22DA">
              <w:rPr>
                <w:rFonts w:cs="宋体"/>
                <w:sz w:val="21"/>
                <w:szCs w:val="21"/>
              </w:rPr>
              <w:t>②</w:t>
            </w:r>
            <w:r w:rsidRPr="005E22DA">
              <w:rPr>
                <w:rFonts w:cs="宋体"/>
                <w:sz w:val="21"/>
                <w:szCs w:val="21"/>
              </w:rPr>
              <w:t>现场扬尘预防措施：</w:t>
            </w:r>
            <w:proofErr w:type="gramStart"/>
            <w:r w:rsidRPr="005E22DA">
              <w:rPr>
                <w:rFonts w:cs="宋体"/>
                <w:sz w:val="21"/>
                <w:szCs w:val="21"/>
              </w:rPr>
              <w:t>每满足</w:t>
            </w:r>
            <w:proofErr w:type="gramEnd"/>
            <w:r w:rsidRPr="005E22DA">
              <w:rPr>
                <w:rFonts w:cs="宋体"/>
                <w:sz w:val="21"/>
                <w:szCs w:val="21"/>
              </w:rPr>
              <w:t>一个评审标准得</w:t>
            </w:r>
            <w:r w:rsidR="004B3B8F">
              <w:rPr>
                <w:rFonts w:cs="宋体"/>
                <w:sz w:val="21"/>
                <w:szCs w:val="21"/>
              </w:rPr>
              <w:t>1.5</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004B3B8F">
              <w:rPr>
                <w:rFonts w:cs="宋体"/>
                <w:sz w:val="21"/>
                <w:szCs w:val="21"/>
              </w:rPr>
              <w:t>4.5</w:t>
            </w:r>
            <w:r w:rsidRPr="005E22DA">
              <w:rPr>
                <w:rFonts w:cs="宋体" w:hint="eastAsia"/>
                <w:sz w:val="21"/>
                <w:szCs w:val="21"/>
              </w:rPr>
              <w:t>分</w:t>
            </w:r>
            <w:r w:rsidRPr="005E22DA">
              <w:rPr>
                <w:rFonts w:cs="宋体"/>
                <w:sz w:val="21"/>
                <w:szCs w:val="21"/>
              </w:rPr>
              <w:t>。</w:t>
            </w:r>
          </w:p>
        </w:tc>
        <w:tc>
          <w:tcPr>
            <w:tcW w:w="1418" w:type="dxa"/>
            <w:vMerge/>
            <w:shd w:val="clear" w:color="auto" w:fill="auto"/>
            <w:vAlign w:val="center"/>
          </w:tcPr>
          <w:p w14:paraId="058A9217" w14:textId="77777777" w:rsidR="005E22DA" w:rsidRPr="0096265E" w:rsidRDefault="005E22DA" w:rsidP="005A4ED0">
            <w:pPr>
              <w:spacing w:line="320" w:lineRule="exact"/>
              <w:rPr>
                <w:rFonts w:cs="宋体"/>
                <w:bCs/>
                <w:color w:val="C00000"/>
                <w:sz w:val="21"/>
                <w:szCs w:val="21"/>
              </w:rPr>
            </w:pPr>
          </w:p>
        </w:tc>
      </w:tr>
      <w:tr w:rsidR="005E22DA" w:rsidRPr="0096265E" w14:paraId="6F4760E5" w14:textId="77777777" w:rsidTr="005A4ED0">
        <w:trPr>
          <w:trHeight w:val="397"/>
          <w:jc w:val="center"/>
        </w:trPr>
        <w:tc>
          <w:tcPr>
            <w:tcW w:w="756" w:type="dxa"/>
            <w:vMerge/>
            <w:shd w:val="clear" w:color="auto" w:fill="auto"/>
            <w:vAlign w:val="center"/>
          </w:tcPr>
          <w:p w14:paraId="7B53784A" w14:textId="77777777" w:rsidR="005E22DA" w:rsidRPr="0096265E" w:rsidRDefault="005E22DA" w:rsidP="005A4ED0">
            <w:pPr>
              <w:spacing w:line="320" w:lineRule="exact"/>
              <w:jc w:val="center"/>
              <w:rPr>
                <w:rFonts w:cs="宋体"/>
                <w:bCs/>
                <w:sz w:val="21"/>
                <w:szCs w:val="21"/>
              </w:rPr>
            </w:pPr>
          </w:p>
        </w:tc>
        <w:tc>
          <w:tcPr>
            <w:tcW w:w="640" w:type="dxa"/>
            <w:vMerge/>
            <w:shd w:val="clear" w:color="auto" w:fill="auto"/>
            <w:vAlign w:val="center"/>
          </w:tcPr>
          <w:p w14:paraId="4C3A9F0D" w14:textId="77777777" w:rsidR="005E22DA" w:rsidRPr="0096265E" w:rsidRDefault="005E22DA" w:rsidP="005A4ED0">
            <w:pPr>
              <w:spacing w:line="320" w:lineRule="exact"/>
              <w:jc w:val="center"/>
              <w:rPr>
                <w:rFonts w:cs="宋体"/>
                <w:bCs/>
                <w:sz w:val="21"/>
                <w:szCs w:val="21"/>
              </w:rPr>
            </w:pPr>
          </w:p>
        </w:tc>
        <w:tc>
          <w:tcPr>
            <w:tcW w:w="860" w:type="dxa"/>
            <w:shd w:val="clear" w:color="auto" w:fill="auto"/>
            <w:vAlign w:val="center"/>
          </w:tcPr>
          <w:p w14:paraId="7FF48C69" w14:textId="454F8FBB" w:rsidR="005E22DA" w:rsidRDefault="005E22DA" w:rsidP="005A4ED0">
            <w:pPr>
              <w:spacing w:line="320" w:lineRule="exact"/>
              <w:jc w:val="center"/>
              <w:rPr>
                <w:rFonts w:cs="宋体"/>
                <w:bCs/>
                <w:sz w:val="21"/>
                <w:szCs w:val="21"/>
              </w:rPr>
            </w:pPr>
            <w:r>
              <w:rPr>
                <w:rFonts w:cs="宋体" w:hint="eastAsia"/>
                <w:bCs/>
                <w:sz w:val="21"/>
                <w:szCs w:val="21"/>
              </w:rPr>
              <w:t>6</w:t>
            </w:r>
          </w:p>
        </w:tc>
        <w:tc>
          <w:tcPr>
            <w:tcW w:w="5809" w:type="dxa"/>
            <w:tcBorders>
              <w:top w:val="single" w:sz="2" w:space="0" w:color="auto"/>
            </w:tcBorders>
            <w:shd w:val="clear" w:color="auto" w:fill="auto"/>
            <w:vAlign w:val="center"/>
          </w:tcPr>
          <w:p w14:paraId="7731C5D4" w14:textId="77777777" w:rsidR="005E22DA" w:rsidRDefault="005E22DA" w:rsidP="005E22DA">
            <w:pPr>
              <w:spacing w:line="320" w:lineRule="exact"/>
              <w:ind w:firstLineChars="200" w:firstLine="422"/>
              <w:rPr>
                <w:rFonts w:ascii="宋体" w:eastAsia="宋体" w:hAnsi="宋体" w:cs="宋体"/>
                <w:color w:val="000000"/>
                <w:sz w:val="21"/>
                <w:szCs w:val="21"/>
                <w:lang w:bidi="ar"/>
              </w:rPr>
            </w:pPr>
            <w:r w:rsidRPr="005E22DA">
              <w:rPr>
                <w:rFonts w:ascii="宋体" w:eastAsia="宋体" w:hAnsi="宋体" w:cs="宋体"/>
                <w:b/>
                <w:color w:val="C00000"/>
                <w:kern w:val="2"/>
                <w:sz w:val="21"/>
                <w:szCs w:val="21"/>
              </w:rPr>
              <w:t>保护方案</w:t>
            </w:r>
            <w:r>
              <w:rPr>
                <w:rFonts w:ascii="宋体" w:eastAsia="宋体" w:hAnsi="宋体" w:cs="宋体" w:hint="eastAsia"/>
                <w:b/>
                <w:bCs/>
                <w:color w:val="C00000"/>
                <w:sz w:val="21"/>
                <w:szCs w:val="21"/>
                <w:lang w:bidi="ar"/>
              </w:rPr>
              <w:t>：</w:t>
            </w:r>
          </w:p>
          <w:p w14:paraId="4B7F43DC"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6C5B33D9" w14:textId="77777777" w:rsidR="005E22DA" w:rsidRPr="00E57F53" w:rsidRDefault="005E22DA" w:rsidP="005E22DA">
            <w:pPr>
              <w:spacing w:line="320" w:lineRule="exact"/>
              <w:ind w:firstLineChars="200" w:firstLine="420"/>
              <w:rPr>
                <w:rFonts w:cs="宋体"/>
                <w:sz w:val="21"/>
                <w:szCs w:val="21"/>
              </w:rPr>
            </w:pPr>
            <w:r w:rsidRPr="005E22DA">
              <w:rPr>
                <w:rFonts w:ascii="宋体" w:eastAsia="宋体" w:hAnsi="宋体" w:cs="宋体"/>
                <w:kern w:val="2"/>
                <w:sz w:val="21"/>
                <w:szCs w:val="21"/>
              </w:rPr>
              <w:t>供应商提供针对本项目的现场保护措施方案，包含：①原有设施保护措施；②已完工保护措施</w:t>
            </w:r>
            <w:r w:rsidRPr="005E22DA">
              <w:rPr>
                <w:rFonts w:ascii="宋体" w:eastAsia="宋体" w:hAnsi="宋体" w:cs="宋体" w:hint="eastAsia"/>
                <w:kern w:val="2"/>
                <w:sz w:val="21"/>
                <w:szCs w:val="21"/>
              </w:rPr>
              <w:t>。</w:t>
            </w:r>
          </w:p>
          <w:p w14:paraId="01E0FF60"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2FB1BCF3"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1.</w:t>
            </w:r>
            <w:r w:rsidRPr="00E57F53">
              <w:rPr>
                <w:rFonts w:cs="宋体" w:hint="eastAsia"/>
                <w:sz w:val="21"/>
                <w:szCs w:val="21"/>
              </w:rPr>
              <w:t>完整性：方案须全面，对评审内容中的各项要求有详细描述及说明；</w:t>
            </w:r>
          </w:p>
          <w:p w14:paraId="50AA7D29"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2.</w:t>
            </w:r>
            <w:r w:rsidRPr="00E57F53">
              <w:rPr>
                <w:rFonts w:cs="宋体" w:hint="eastAsia"/>
                <w:sz w:val="21"/>
                <w:szCs w:val="21"/>
              </w:rPr>
              <w:t>可实施性：切合本项目实际情况，实施步骤清晰、合理；</w:t>
            </w:r>
          </w:p>
          <w:p w14:paraId="3790784B" w14:textId="77777777" w:rsidR="005E22DA" w:rsidRDefault="005E22DA" w:rsidP="005E22DA">
            <w:pPr>
              <w:spacing w:line="320" w:lineRule="exact"/>
              <w:ind w:firstLineChars="200" w:firstLine="420"/>
              <w:rPr>
                <w:rFonts w:ascii="宋体" w:hAnsi="宋体" w:cs="仿宋_GB2312"/>
                <w:color w:val="000000"/>
                <w:sz w:val="18"/>
                <w:szCs w:val="18"/>
              </w:rPr>
            </w:pPr>
            <w:r w:rsidRPr="00E57F53">
              <w:rPr>
                <w:rFonts w:cs="宋体" w:hint="eastAsia"/>
                <w:sz w:val="21"/>
                <w:szCs w:val="21"/>
              </w:rPr>
              <w:t>3.</w:t>
            </w:r>
            <w:r w:rsidRPr="00E57F53">
              <w:rPr>
                <w:rFonts w:cs="宋体" w:hint="eastAsia"/>
                <w:sz w:val="21"/>
                <w:szCs w:val="21"/>
              </w:rPr>
              <w:t>针对性：方案能够紧扣项目实际情况，内容科学合理。</w:t>
            </w:r>
          </w:p>
          <w:p w14:paraId="3C63AC63"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6</w:t>
            </w:r>
            <w:r w:rsidRPr="0096265E">
              <w:rPr>
                <w:rFonts w:ascii="仿宋" w:eastAsia="仿宋" w:hAnsi="仿宋" w:cs="仿宋" w:hint="eastAsia"/>
                <w:b/>
              </w:rPr>
              <w:t>分）</w:t>
            </w:r>
          </w:p>
          <w:p w14:paraId="56D93552" w14:textId="77777777" w:rsidR="005E22DA" w:rsidRPr="005E22DA" w:rsidRDefault="005E22DA" w:rsidP="005E22DA">
            <w:pPr>
              <w:spacing w:line="320" w:lineRule="exact"/>
              <w:ind w:firstLineChars="200" w:firstLine="420"/>
              <w:rPr>
                <w:rFonts w:cs="宋体"/>
                <w:sz w:val="21"/>
                <w:szCs w:val="21"/>
              </w:rPr>
            </w:pPr>
            <w:r w:rsidRPr="005E22DA">
              <w:rPr>
                <w:rFonts w:cs="宋体"/>
                <w:sz w:val="21"/>
                <w:szCs w:val="21"/>
              </w:rPr>
              <w:t>①</w:t>
            </w:r>
            <w:r w:rsidRPr="005E22DA">
              <w:rPr>
                <w:rFonts w:cs="宋体"/>
                <w:sz w:val="21"/>
                <w:szCs w:val="21"/>
              </w:rPr>
              <w:t>原有设施保护措施：</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r w:rsidRPr="005E22DA">
              <w:rPr>
                <w:rFonts w:cs="宋体"/>
                <w:sz w:val="21"/>
                <w:szCs w:val="21"/>
              </w:rPr>
              <w:t>；</w:t>
            </w:r>
          </w:p>
          <w:p w14:paraId="63BB9E6A" w14:textId="65DF5F15" w:rsidR="005E22DA" w:rsidRPr="005E22DA" w:rsidRDefault="005E22DA" w:rsidP="005E22DA">
            <w:pPr>
              <w:spacing w:line="320" w:lineRule="exact"/>
              <w:ind w:firstLineChars="200" w:firstLine="420"/>
              <w:rPr>
                <w:rFonts w:ascii="宋体" w:eastAsia="宋体" w:hAnsi="宋体" w:cs="宋体"/>
                <w:b/>
                <w:color w:val="C00000"/>
                <w:kern w:val="2"/>
                <w:sz w:val="21"/>
                <w:szCs w:val="21"/>
              </w:rPr>
            </w:pPr>
            <w:r w:rsidRPr="005E22DA">
              <w:rPr>
                <w:rFonts w:cs="宋体"/>
                <w:sz w:val="21"/>
                <w:szCs w:val="21"/>
              </w:rPr>
              <w:t>②</w:t>
            </w:r>
            <w:r w:rsidRPr="005E22DA">
              <w:rPr>
                <w:rFonts w:cs="宋体"/>
                <w:sz w:val="21"/>
                <w:szCs w:val="21"/>
              </w:rPr>
              <w:t>已完工成品保护措施：</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p>
        </w:tc>
        <w:tc>
          <w:tcPr>
            <w:tcW w:w="1418" w:type="dxa"/>
            <w:vMerge/>
            <w:shd w:val="clear" w:color="auto" w:fill="auto"/>
            <w:vAlign w:val="center"/>
          </w:tcPr>
          <w:p w14:paraId="2FB93588" w14:textId="77777777" w:rsidR="005E22DA" w:rsidRPr="0096265E" w:rsidRDefault="005E22DA" w:rsidP="005A4ED0">
            <w:pPr>
              <w:spacing w:line="320" w:lineRule="exact"/>
              <w:rPr>
                <w:rFonts w:cs="宋体"/>
                <w:bCs/>
                <w:color w:val="C00000"/>
                <w:sz w:val="21"/>
                <w:szCs w:val="21"/>
              </w:rPr>
            </w:pPr>
          </w:p>
        </w:tc>
      </w:tr>
      <w:tr w:rsidR="005A4ED0" w:rsidRPr="0096265E" w14:paraId="2F1ADECE" w14:textId="77777777" w:rsidTr="005A4ED0">
        <w:trPr>
          <w:trHeight w:val="397"/>
          <w:jc w:val="center"/>
        </w:trPr>
        <w:tc>
          <w:tcPr>
            <w:tcW w:w="756" w:type="dxa"/>
            <w:vMerge/>
            <w:shd w:val="clear" w:color="auto" w:fill="auto"/>
            <w:vAlign w:val="center"/>
          </w:tcPr>
          <w:p w14:paraId="66108F72" w14:textId="77777777" w:rsidR="005A4ED0" w:rsidRPr="0096265E" w:rsidRDefault="005A4ED0" w:rsidP="005A4ED0">
            <w:pPr>
              <w:spacing w:line="320" w:lineRule="exact"/>
              <w:jc w:val="center"/>
              <w:rPr>
                <w:rFonts w:cs="宋体"/>
                <w:bCs/>
                <w:sz w:val="21"/>
                <w:szCs w:val="21"/>
              </w:rPr>
            </w:pPr>
          </w:p>
        </w:tc>
        <w:tc>
          <w:tcPr>
            <w:tcW w:w="640" w:type="dxa"/>
            <w:vMerge/>
            <w:shd w:val="clear" w:color="auto" w:fill="auto"/>
            <w:vAlign w:val="center"/>
          </w:tcPr>
          <w:p w14:paraId="245BF596" w14:textId="77777777" w:rsidR="005A4ED0" w:rsidRPr="0096265E" w:rsidRDefault="005A4ED0" w:rsidP="005A4ED0">
            <w:pPr>
              <w:spacing w:line="320" w:lineRule="exact"/>
              <w:jc w:val="center"/>
              <w:rPr>
                <w:rFonts w:cs="宋体"/>
                <w:bCs/>
                <w:sz w:val="21"/>
                <w:szCs w:val="21"/>
              </w:rPr>
            </w:pPr>
          </w:p>
        </w:tc>
        <w:tc>
          <w:tcPr>
            <w:tcW w:w="860" w:type="dxa"/>
            <w:shd w:val="clear" w:color="auto" w:fill="auto"/>
            <w:vAlign w:val="center"/>
          </w:tcPr>
          <w:p w14:paraId="76E947EB" w14:textId="5B687DF2" w:rsidR="005A4ED0" w:rsidRDefault="005E22DA" w:rsidP="004A2179">
            <w:pPr>
              <w:spacing w:line="320" w:lineRule="exact"/>
              <w:jc w:val="center"/>
              <w:rPr>
                <w:rFonts w:cs="宋体"/>
                <w:bCs/>
                <w:sz w:val="21"/>
                <w:szCs w:val="21"/>
              </w:rPr>
            </w:pPr>
            <w:r>
              <w:rPr>
                <w:rFonts w:cs="宋体"/>
                <w:bCs/>
                <w:sz w:val="21"/>
                <w:szCs w:val="21"/>
              </w:rPr>
              <w:t>6</w:t>
            </w:r>
          </w:p>
        </w:tc>
        <w:tc>
          <w:tcPr>
            <w:tcW w:w="5809" w:type="dxa"/>
            <w:tcBorders>
              <w:top w:val="single" w:sz="2" w:space="0" w:color="auto"/>
            </w:tcBorders>
            <w:shd w:val="clear" w:color="auto" w:fill="auto"/>
            <w:vAlign w:val="center"/>
          </w:tcPr>
          <w:p w14:paraId="6E78E6B3" w14:textId="3C3AEBB2" w:rsidR="005A4ED0" w:rsidRDefault="005E22DA" w:rsidP="005A4ED0">
            <w:pPr>
              <w:spacing w:line="320" w:lineRule="exact"/>
              <w:ind w:firstLineChars="200" w:firstLine="422"/>
              <w:rPr>
                <w:rFonts w:ascii="宋体" w:eastAsia="宋体" w:hAnsi="宋体" w:cs="宋体"/>
                <w:color w:val="000000"/>
                <w:sz w:val="21"/>
                <w:szCs w:val="21"/>
                <w:lang w:bidi="ar"/>
              </w:rPr>
            </w:pPr>
            <w:r w:rsidRPr="005E22DA">
              <w:rPr>
                <w:rFonts w:ascii="宋体" w:eastAsia="宋体" w:hAnsi="宋体" w:cs="宋体" w:hint="eastAsia"/>
                <w:b/>
                <w:color w:val="C00000"/>
                <w:kern w:val="2"/>
                <w:sz w:val="21"/>
                <w:szCs w:val="21"/>
              </w:rPr>
              <w:t>质保期</w:t>
            </w:r>
            <w:r w:rsidRPr="005E22DA">
              <w:rPr>
                <w:rFonts w:ascii="宋体" w:eastAsia="宋体" w:hAnsi="宋体" w:cs="宋体"/>
                <w:b/>
                <w:color w:val="C00000"/>
                <w:kern w:val="2"/>
                <w:sz w:val="21"/>
                <w:szCs w:val="21"/>
              </w:rPr>
              <w:t>服务方案</w:t>
            </w:r>
            <w:r w:rsidR="005A4ED0">
              <w:rPr>
                <w:rFonts w:ascii="宋体" w:eastAsia="宋体" w:hAnsi="宋体" w:cs="宋体" w:hint="eastAsia"/>
                <w:b/>
                <w:bCs/>
                <w:color w:val="C00000"/>
                <w:sz w:val="21"/>
                <w:szCs w:val="21"/>
                <w:lang w:bidi="ar"/>
              </w:rPr>
              <w:t>：</w:t>
            </w:r>
          </w:p>
          <w:p w14:paraId="0C812889"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一、评审内容</w:t>
            </w:r>
          </w:p>
          <w:p w14:paraId="51FCCD82" w14:textId="4AF7DD4C" w:rsidR="005E22DA" w:rsidRPr="00E57F53" w:rsidRDefault="005E22DA" w:rsidP="005E22DA">
            <w:pPr>
              <w:spacing w:line="320" w:lineRule="exact"/>
              <w:ind w:firstLineChars="200" w:firstLine="420"/>
              <w:rPr>
                <w:rFonts w:cs="宋体"/>
                <w:sz w:val="21"/>
                <w:szCs w:val="21"/>
              </w:rPr>
            </w:pPr>
            <w:r w:rsidRPr="005E22DA">
              <w:rPr>
                <w:rFonts w:ascii="宋体" w:eastAsia="宋体" w:hAnsi="宋体" w:cs="宋体"/>
                <w:kern w:val="2"/>
                <w:sz w:val="21"/>
                <w:szCs w:val="21"/>
              </w:rPr>
              <w:t>供应商提供针对本项目的</w:t>
            </w:r>
            <w:r w:rsidRPr="005E22DA">
              <w:rPr>
                <w:rFonts w:ascii="宋体" w:eastAsia="宋体" w:hAnsi="宋体" w:cs="宋体" w:hint="eastAsia"/>
                <w:kern w:val="2"/>
                <w:sz w:val="21"/>
                <w:szCs w:val="21"/>
              </w:rPr>
              <w:t>质保期</w:t>
            </w:r>
            <w:r w:rsidRPr="005E22DA">
              <w:rPr>
                <w:rFonts w:ascii="宋体" w:eastAsia="宋体" w:hAnsi="宋体" w:cs="宋体"/>
                <w:kern w:val="2"/>
                <w:sz w:val="21"/>
                <w:szCs w:val="21"/>
              </w:rPr>
              <w:t>服务方案，①</w:t>
            </w:r>
            <w:r w:rsidRPr="005E22DA">
              <w:rPr>
                <w:rFonts w:ascii="宋体" w:eastAsia="宋体" w:hAnsi="宋体" w:cs="宋体" w:hint="eastAsia"/>
                <w:kern w:val="2"/>
                <w:sz w:val="21"/>
                <w:szCs w:val="21"/>
              </w:rPr>
              <w:t>质保期</w:t>
            </w:r>
            <w:r w:rsidR="00144A25">
              <w:rPr>
                <w:rFonts w:ascii="宋体" w:eastAsia="宋体" w:hAnsi="宋体" w:cs="宋体" w:hint="eastAsia"/>
                <w:kern w:val="2"/>
                <w:sz w:val="21"/>
                <w:szCs w:val="21"/>
              </w:rPr>
              <w:t>内</w:t>
            </w:r>
            <w:r w:rsidRPr="005E22DA">
              <w:rPr>
                <w:rFonts w:ascii="宋体" w:eastAsia="宋体" w:hAnsi="宋体" w:cs="宋体"/>
                <w:kern w:val="2"/>
                <w:sz w:val="21"/>
                <w:szCs w:val="21"/>
              </w:rPr>
              <w:t>服务方案；②根据处理质保问题</w:t>
            </w:r>
            <w:r w:rsidRPr="005E22DA">
              <w:rPr>
                <w:rFonts w:ascii="宋体" w:eastAsia="宋体" w:hAnsi="宋体" w:cs="宋体" w:hint="eastAsia"/>
                <w:kern w:val="2"/>
                <w:sz w:val="21"/>
                <w:szCs w:val="21"/>
              </w:rPr>
              <w:t>的</w:t>
            </w:r>
            <w:r w:rsidRPr="005E22DA">
              <w:rPr>
                <w:rFonts w:ascii="宋体" w:eastAsia="宋体" w:hAnsi="宋体" w:cs="宋体"/>
                <w:kern w:val="2"/>
                <w:sz w:val="21"/>
                <w:szCs w:val="21"/>
              </w:rPr>
              <w:t>时效性</w:t>
            </w:r>
            <w:r w:rsidRPr="005E22DA">
              <w:rPr>
                <w:rFonts w:ascii="宋体" w:eastAsia="宋体" w:hAnsi="宋体" w:cs="宋体" w:hint="eastAsia"/>
                <w:kern w:val="2"/>
                <w:sz w:val="21"/>
                <w:szCs w:val="21"/>
              </w:rPr>
              <w:t>保障措施</w:t>
            </w:r>
            <w:r w:rsidRPr="005E22DA">
              <w:rPr>
                <w:rFonts w:ascii="宋体" w:eastAsia="宋体" w:hAnsi="宋体" w:cs="宋体"/>
                <w:kern w:val="2"/>
                <w:sz w:val="21"/>
                <w:szCs w:val="21"/>
              </w:rPr>
              <w:t>。</w:t>
            </w:r>
          </w:p>
          <w:p w14:paraId="6A64E7D7" w14:textId="77777777"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二、评审标准</w:t>
            </w:r>
          </w:p>
          <w:p w14:paraId="3C1F075C"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1.</w:t>
            </w:r>
            <w:r w:rsidRPr="00E57F53">
              <w:rPr>
                <w:rFonts w:cs="宋体" w:hint="eastAsia"/>
                <w:sz w:val="21"/>
                <w:szCs w:val="21"/>
              </w:rPr>
              <w:t>完整性：方案须全面，对评审内容中的各项要求有详细描述及说明；</w:t>
            </w:r>
          </w:p>
          <w:p w14:paraId="0D6A2F9D" w14:textId="77777777" w:rsidR="005E22DA" w:rsidRPr="00E57F53" w:rsidRDefault="005E22DA" w:rsidP="005E22DA">
            <w:pPr>
              <w:spacing w:line="320" w:lineRule="exact"/>
              <w:ind w:firstLineChars="200" w:firstLine="420"/>
              <w:rPr>
                <w:rFonts w:cs="宋体"/>
                <w:sz w:val="21"/>
                <w:szCs w:val="21"/>
              </w:rPr>
            </w:pPr>
            <w:r w:rsidRPr="00E57F53">
              <w:rPr>
                <w:rFonts w:cs="宋体" w:hint="eastAsia"/>
                <w:sz w:val="21"/>
                <w:szCs w:val="21"/>
              </w:rPr>
              <w:t>2.</w:t>
            </w:r>
            <w:r w:rsidRPr="00E57F53">
              <w:rPr>
                <w:rFonts w:cs="宋体" w:hint="eastAsia"/>
                <w:sz w:val="21"/>
                <w:szCs w:val="21"/>
              </w:rPr>
              <w:t>可实施性：切合本项目实际情况，实施步骤清晰、合理；</w:t>
            </w:r>
          </w:p>
          <w:p w14:paraId="3DB14FAF" w14:textId="77777777" w:rsidR="005E22DA" w:rsidRDefault="005E22DA" w:rsidP="005E22DA">
            <w:pPr>
              <w:spacing w:line="320" w:lineRule="exact"/>
              <w:ind w:firstLineChars="200" w:firstLine="420"/>
              <w:rPr>
                <w:rFonts w:ascii="宋体" w:hAnsi="宋体" w:cs="仿宋_GB2312"/>
                <w:color w:val="000000"/>
                <w:sz w:val="18"/>
                <w:szCs w:val="18"/>
              </w:rPr>
            </w:pPr>
            <w:r w:rsidRPr="00E57F53">
              <w:rPr>
                <w:rFonts w:cs="宋体" w:hint="eastAsia"/>
                <w:sz w:val="21"/>
                <w:szCs w:val="21"/>
              </w:rPr>
              <w:t>3.</w:t>
            </w:r>
            <w:r w:rsidRPr="00E57F53">
              <w:rPr>
                <w:rFonts w:cs="宋体" w:hint="eastAsia"/>
                <w:sz w:val="21"/>
                <w:szCs w:val="21"/>
              </w:rPr>
              <w:t>针对性：方案能够紧扣项目实际情况，内容科学合理。</w:t>
            </w:r>
          </w:p>
          <w:p w14:paraId="564AC883" w14:textId="0D43DDFB" w:rsidR="005E22DA" w:rsidRPr="00E57F53" w:rsidRDefault="005E22DA" w:rsidP="005E22DA">
            <w:pPr>
              <w:tabs>
                <w:tab w:val="left" w:pos="547"/>
              </w:tabs>
              <w:autoSpaceDE w:val="0"/>
              <w:autoSpaceDN w:val="0"/>
              <w:adjustRightInd w:val="0"/>
              <w:spacing w:line="380" w:lineRule="exact"/>
              <w:rPr>
                <w:rFonts w:ascii="仿宋" w:eastAsia="仿宋" w:hAnsi="仿宋" w:cs="仿宋"/>
                <w:b/>
              </w:rPr>
            </w:pPr>
            <w:r w:rsidRPr="00E57F53">
              <w:rPr>
                <w:rFonts w:ascii="仿宋" w:eastAsia="仿宋" w:hAnsi="仿宋" w:cs="仿宋" w:hint="eastAsia"/>
                <w:b/>
              </w:rPr>
              <w:t>三、</w:t>
            </w:r>
            <w:proofErr w:type="gramStart"/>
            <w:r w:rsidRPr="00E57F53">
              <w:rPr>
                <w:rFonts w:ascii="仿宋" w:eastAsia="仿宋" w:hAnsi="仿宋" w:cs="仿宋" w:hint="eastAsia"/>
                <w:b/>
              </w:rPr>
              <w:t>赋分标准</w:t>
            </w:r>
            <w:proofErr w:type="gramEnd"/>
            <w:r w:rsidRPr="0096265E">
              <w:rPr>
                <w:rFonts w:ascii="仿宋" w:eastAsia="仿宋" w:hAnsi="仿宋" w:cs="仿宋" w:hint="eastAsia"/>
                <w:b/>
              </w:rPr>
              <w:t>（满分</w:t>
            </w:r>
            <w:r>
              <w:rPr>
                <w:rFonts w:ascii="仿宋" w:eastAsia="仿宋" w:hAnsi="仿宋" w:cs="仿宋"/>
                <w:b/>
              </w:rPr>
              <w:t>6</w:t>
            </w:r>
            <w:r w:rsidRPr="0096265E">
              <w:rPr>
                <w:rFonts w:ascii="仿宋" w:eastAsia="仿宋" w:hAnsi="仿宋" w:cs="仿宋" w:hint="eastAsia"/>
                <w:b/>
              </w:rPr>
              <w:t>分）</w:t>
            </w:r>
          </w:p>
          <w:p w14:paraId="125DD246" w14:textId="77777777" w:rsidR="005E22DA" w:rsidRPr="005E22DA" w:rsidRDefault="005E22DA" w:rsidP="005E22DA">
            <w:pPr>
              <w:spacing w:line="320" w:lineRule="exact"/>
              <w:ind w:firstLineChars="200" w:firstLine="420"/>
              <w:rPr>
                <w:rFonts w:cs="宋体"/>
                <w:sz w:val="21"/>
                <w:szCs w:val="21"/>
              </w:rPr>
            </w:pPr>
            <w:r w:rsidRPr="005E22DA">
              <w:rPr>
                <w:rFonts w:cs="宋体"/>
                <w:sz w:val="21"/>
                <w:szCs w:val="21"/>
              </w:rPr>
              <w:t>①</w:t>
            </w:r>
            <w:r w:rsidRPr="005E22DA">
              <w:rPr>
                <w:rFonts w:cs="宋体" w:hint="eastAsia"/>
                <w:sz w:val="21"/>
                <w:szCs w:val="21"/>
              </w:rPr>
              <w:t>质保期</w:t>
            </w:r>
            <w:r w:rsidRPr="005E22DA">
              <w:rPr>
                <w:rFonts w:cs="宋体"/>
                <w:sz w:val="21"/>
                <w:szCs w:val="21"/>
              </w:rPr>
              <w:t>服务方案：</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r w:rsidRPr="005E22DA">
              <w:rPr>
                <w:rFonts w:cs="宋体"/>
                <w:sz w:val="21"/>
                <w:szCs w:val="21"/>
              </w:rPr>
              <w:t>；</w:t>
            </w:r>
          </w:p>
          <w:p w14:paraId="2F374342" w14:textId="345894D5" w:rsidR="005A4ED0" w:rsidRPr="00E57F53" w:rsidRDefault="005E22DA" w:rsidP="005E22DA">
            <w:pPr>
              <w:spacing w:line="320" w:lineRule="exact"/>
              <w:ind w:firstLineChars="200" w:firstLine="420"/>
              <w:rPr>
                <w:rFonts w:cs="Calibri"/>
                <w:b/>
                <w:color w:val="C00000"/>
                <w:kern w:val="2"/>
                <w:sz w:val="21"/>
                <w:szCs w:val="21"/>
              </w:rPr>
            </w:pPr>
            <w:r w:rsidRPr="005E22DA">
              <w:rPr>
                <w:rFonts w:cs="宋体"/>
                <w:sz w:val="21"/>
                <w:szCs w:val="21"/>
              </w:rPr>
              <w:t>②</w:t>
            </w:r>
            <w:r w:rsidRPr="005E22DA">
              <w:rPr>
                <w:rFonts w:cs="宋体"/>
                <w:sz w:val="21"/>
                <w:szCs w:val="21"/>
              </w:rPr>
              <w:t>处理质保问题时效性：</w:t>
            </w:r>
            <w:proofErr w:type="gramStart"/>
            <w:r w:rsidRPr="005E22DA">
              <w:rPr>
                <w:rFonts w:cs="宋体"/>
                <w:sz w:val="21"/>
                <w:szCs w:val="21"/>
              </w:rPr>
              <w:t>每满足</w:t>
            </w:r>
            <w:proofErr w:type="gramEnd"/>
            <w:r w:rsidRPr="005E22DA">
              <w:rPr>
                <w:rFonts w:cs="宋体"/>
                <w:sz w:val="21"/>
                <w:szCs w:val="21"/>
              </w:rPr>
              <w:t>一个评审标准得</w:t>
            </w:r>
            <w:r w:rsidRPr="005E22DA">
              <w:rPr>
                <w:rFonts w:cs="宋体" w:hint="eastAsia"/>
                <w:sz w:val="21"/>
                <w:szCs w:val="21"/>
              </w:rPr>
              <w:t>1</w:t>
            </w:r>
            <w:r w:rsidRPr="005E22DA">
              <w:rPr>
                <w:rFonts w:cs="宋体"/>
                <w:sz w:val="21"/>
                <w:szCs w:val="21"/>
              </w:rPr>
              <w:t>分</w:t>
            </w:r>
            <w:r w:rsidRPr="005E22DA">
              <w:rPr>
                <w:rFonts w:cs="宋体" w:hint="eastAsia"/>
                <w:sz w:val="21"/>
                <w:szCs w:val="21"/>
              </w:rPr>
              <w:t>，不满足得</w:t>
            </w:r>
            <w:r w:rsidRPr="005E22DA">
              <w:rPr>
                <w:rFonts w:cs="宋体" w:hint="eastAsia"/>
                <w:sz w:val="21"/>
                <w:szCs w:val="21"/>
              </w:rPr>
              <w:t>0</w:t>
            </w:r>
            <w:r w:rsidRPr="005E22DA">
              <w:rPr>
                <w:rFonts w:cs="宋体" w:hint="eastAsia"/>
                <w:sz w:val="21"/>
                <w:szCs w:val="21"/>
              </w:rPr>
              <w:t>分，满分</w:t>
            </w:r>
            <w:r w:rsidRPr="005E22DA">
              <w:rPr>
                <w:rFonts w:cs="宋体"/>
                <w:sz w:val="21"/>
                <w:szCs w:val="21"/>
              </w:rPr>
              <w:t>3</w:t>
            </w:r>
            <w:r w:rsidRPr="005E22DA">
              <w:rPr>
                <w:rFonts w:cs="宋体" w:hint="eastAsia"/>
                <w:sz w:val="21"/>
                <w:szCs w:val="21"/>
              </w:rPr>
              <w:t>分</w:t>
            </w:r>
            <w:r w:rsidRPr="005E22DA">
              <w:rPr>
                <w:rFonts w:cs="宋体"/>
                <w:sz w:val="21"/>
                <w:szCs w:val="21"/>
              </w:rPr>
              <w:t>。</w:t>
            </w:r>
          </w:p>
        </w:tc>
        <w:tc>
          <w:tcPr>
            <w:tcW w:w="1418" w:type="dxa"/>
            <w:vMerge/>
            <w:shd w:val="clear" w:color="auto" w:fill="auto"/>
            <w:vAlign w:val="center"/>
          </w:tcPr>
          <w:p w14:paraId="761C19E8" w14:textId="77777777" w:rsidR="005A4ED0" w:rsidRPr="0096265E" w:rsidRDefault="005A4ED0" w:rsidP="005A4ED0">
            <w:pPr>
              <w:spacing w:line="320" w:lineRule="exact"/>
              <w:rPr>
                <w:rFonts w:cs="宋体"/>
                <w:bCs/>
                <w:color w:val="C00000"/>
                <w:sz w:val="21"/>
                <w:szCs w:val="21"/>
              </w:rPr>
            </w:pPr>
          </w:p>
        </w:tc>
      </w:tr>
      <w:tr w:rsidR="005A4ED0" w:rsidRPr="0096265E" w14:paraId="2D6D40E7" w14:textId="77777777" w:rsidTr="005A4ED0">
        <w:trPr>
          <w:trHeight w:val="397"/>
          <w:jc w:val="center"/>
        </w:trPr>
        <w:tc>
          <w:tcPr>
            <w:tcW w:w="756" w:type="dxa"/>
            <w:vMerge w:val="restart"/>
            <w:shd w:val="clear" w:color="auto" w:fill="auto"/>
            <w:vAlign w:val="center"/>
          </w:tcPr>
          <w:p w14:paraId="34E252B0" w14:textId="77777777" w:rsidR="005A4ED0" w:rsidRPr="0096265E" w:rsidRDefault="005A4ED0" w:rsidP="005A4ED0">
            <w:pPr>
              <w:spacing w:line="320" w:lineRule="exact"/>
              <w:jc w:val="center"/>
              <w:rPr>
                <w:rFonts w:cs="宋体"/>
                <w:bCs/>
                <w:sz w:val="21"/>
                <w:szCs w:val="21"/>
              </w:rPr>
            </w:pPr>
            <w:r w:rsidRPr="0096265E">
              <w:rPr>
                <w:rFonts w:cs="宋体"/>
                <w:bCs/>
                <w:sz w:val="21"/>
                <w:szCs w:val="21"/>
              </w:rPr>
              <w:t>商务</w:t>
            </w:r>
          </w:p>
          <w:p w14:paraId="698AF936" w14:textId="77777777" w:rsidR="005A4ED0" w:rsidRPr="0096265E" w:rsidRDefault="005A4ED0" w:rsidP="005A4ED0">
            <w:pPr>
              <w:spacing w:line="320" w:lineRule="exact"/>
              <w:jc w:val="center"/>
              <w:rPr>
                <w:rFonts w:cs="宋体"/>
                <w:bCs/>
                <w:sz w:val="21"/>
                <w:szCs w:val="21"/>
              </w:rPr>
            </w:pPr>
            <w:r w:rsidRPr="0096265E">
              <w:rPr>
                <w:rFonts w:cs="宋体"/>
                <w:bCs/>
                <w:sz w:val="21"/>
                <w:szCs w:val="21"/>
              </w:rPr>
              <w:t>部分</w:t>
            </w:r>
          </w:p>
        </w:tc>
        <w:tc>
          <w:tcPr>
            <w:tcW w:w="640" w:type="dxa"/>
            <w:vMerge w:val="restart"/>
            <w:shd w:val="clear" w:color="auto" w:fill="auto"/>
            <w:vAlign w:val="center"/>
          </w:tcPr>
          <w:p w14:paraId="13876D34" w14:textId="5862132F" w:rsidR="005A4ED0" w:rsidRPr="0096265E" w:rsidRDefault="005E22DA" w:rsidP="009D03CC">
            <w:pPr>
              <w:spacing w:line="320" w:lineRule="exact"/>
              <w:jc w:val="center"/>
              <w:rPr>
                <w:rFonts w:cs="宋体"/>
                <w:bCs/>
                <w:sz w:val="21"/>
                <w:szCs w:val="21"/>
              </w:rPr>
            </w:pPr>
            <w:r>
              <w:rPr>
                <w:rFonts w:cs="宋体"/>
                <w:bCs/>
                <w:sz w:val="21"/>
                <w:szCs w:val="21"/>
              </w:rPr>
              <w:t>1</w:t>
            </w:r>
            <w:r w:rsidR="009D03CC">
              <w:rPr>
                <w:rFonts w:cs="宋体"/>
                <w:bCs/>
                <w:sz w:val="21"/>
                <w:szCs w:val="21"/>
              </w:rPr>
              <w:t>0</w:t>
            </w:r>
          </w:p>
        </w:tc>
        <w:tc>
          <w:tcPr>
            <w:tcW w:w="860" w:type="dxa"/>
            <w:shd w:val="clear" w:color="auto" w:fill="auto"/>
            <w:vAlign w:val="center"/>
          </w:tcPr>
          <w:p w14:paraId="4D751C89" w14:textId="216FA296" w:rsidR="005A4ED0" w:rsidRDefault="005E22DA" w:rsidP="005A4ED0">
            <w:pPr>
              <w:spacing w:line="320" w:lineRule="exact"/>
              <w:jc w:val="center"/>
              <w:rPr>
                <w:rFonts w:cs="宋体"/>
                <w:bCs/>
                <w:sz w:val="21"/>
                <w:szCs w:val="21"/>
              </w:rPr>
            </w:pPr>
            <w:r>
              <w:rPr>
                <w:rFonts w:cs="宋体"/>
                <w:bCs/>
                <w:sz w:val="21"/>
                <w:szCs w:val="21"/>
              </w:rPr>
              <w:t>2</w:t>
            </w:r>
          </w:p>
        </w:tc>
        <w:tc>
          <w:tcPr>
            <w:tcW w:w="5809" w:type="dxa"/>
            <w:tcBorders>
              <w:top w:val="single" w:sz="2" w:space="0" w:color="auto"/>
            </w:tcBorders>
            <w:shd w:val="clear" w:color="auto" w:fill="auto"/>
            <w:vAlign w:val="center"/>
          </w:tcPr>
          <w:p w14:paraId="0C4983EF" w14:textId="77777777" w:rsidR="005E22DA" w:rsidRPr="005E22DA" w:rsidRDefault="005E22DA" w:rsidP="005E22DA">
            <w:pPr>
              <w:spacing w:line="320" w:lineRule="exact"/>
              <w:ind w:firstLineChars="200" w:firstLine="422"/>
              <w:rPr>
                <w:rFonts w:cs="Calibri"/>
                <w:b/>
                <w:color w:val="C00000"/>
                <w:kern w:val="2"/>
                <w:sz w:val="21"/>
                <w:szCs w:val="21"/>
              </w:rPr>
            </w:pPr>
            <w:r w:rsidRPr="005E22DA">
              <w:rPr>
                <w:rFonts w:cs="Calibri" w:hint="eastAsia"/>
                <w:b/>
                <w:color w:val="C00000"/>
                <w:kern w:val="2"/>
                <w:sz w:val="21"/>
                <w:szCs w:val="21"/>
              </w:rPr>
              <w:t>环境保护标志产品</w:t>
            </w:r>
            <w:r w:rsidRPr="005E22DA">
              <w:rPr>
                <w:rFonts w:cs="Calibri"/>
                <w:b/>
                <w:color w:val="C00000"/>
                <w:kern w:val="2"/>
                <w:sz w:val="21"/>
                <w:szCs w:val="21"/>
              </w:rPr>
              <w:t>：</w:t>
            </w:r>
          </w:p>
          <w:p w14:paraId="7B571A66" w14:textId="77777777" w:rsidR="005E22DA" w:rsidRPr="005E22DA" w:rsidRDefault="005E22DA" w:rsidP="005E22DA">
            <w:pPr>
              <w:spacing w:line="320" w:lineRule="exact"/>
              <w:ind w:firstLineChars="200" w:firstLine="420"/>
              <w:rPr>
                <w:rFonts w:cs="宋体"/>
                <w:sz w:val="21"/>
                <w:szCs w:val="21"/>
              </w:rPr>
            </w:pPr>
            <w:r w:rsidRPr="005E22DA">
              <w:rPr>
                <w:rFonts w:cs="宋体" w:hint="eastAsia"/>
                <w:sz w:val="21"/>
                <w:szCs w:val="21"/>
              </w:rPr>
              <w:t>供应商使用的</w:t>
            </w:r>
            <w:r w:rsidRPr="005E22DA">
              <w:rPr>
                <w:rFonts w:cs="宋体"/>
                <w:sz w:val="21"/>
                <w:szCs w:val="21"/>
              </w:rPr>
              <w:t>材料</w:t>
            </w:r>
            <w:r w:rsidRPr="005E22DA">
              <w:rPr>
                <w:rFonts w:cs="宋体" w:hint="eastAsia"/>
                <w:sz w:val="21"/>
                <w:szCs w:val="21"/>
              </w:rPr>
              <w:t>列入财政部、生态环境部发布的《环境标志产品政府采购品目清单》，且获得指定认证机构出具的环境标志产品认证证书的（至少包含所使用材料的品类），每提供一类有效证明材料得</w:t>
            </w:r>
            <w:r w:rsidRPr="005E22DA">
              <w:rPr>
                <w:rFonts w:cs="宋体" w:hint="eastAsia"/>
                <w:sz w:val="21"/>
                <w:szCs w:val="21"/>
              </w:rPr>
              <w:t>1</w:t>
            </w:r>
            <w:r w:rsidRPr="005E22DA">
              <w:rPr>
                <w:rFonts w:cs="宋体" w:hint="eastAsia"/>
                <w:sz w:val="21"/>
                <w:szCs w:val="21"/>
              </w:rPr>
              <w:t>分，最高得</w:t>
            </w:r>
            <w:r w:rsidRPr="005E22DA">
              <w:rPr>
                <w:rFonts w:cs="宋体" w:hint="eastAsia"/>
                <w:sz w:val="21"/>
                <w:szCs w:val="21"/>
              </w:rPr>
              <w:t>2</w:t>
            </w:r>
            <w:r w:rsidRPr="005E22DA">
              <w:rPr>
                <w:rFonts w:cs="宋体" w:hint="eastAsia"/>
                <w:sz w:val="21"/>
                <w:szCs w:val="21"/>
              </w:rPr>
              <w:t>分。</w:t>
            </w:r>
          </w:p>
          <w:p w14:paraId="1720D623" w14:textId="33A9933B" w:rsidR="005A4ED0" w:rsidRPr="00BE2495" w:rsidRDefault="009D03CC" w:rsidP="005E22DA">
            <w:pPr>
              <w:spacing w:line="320" w:lineRule="exact"/>
              <w:ind w:firstLineChars="200" w:firstLine="420"/>
              <w:rPr>
                <w:rFonts w:cs="Calibri"/>
                <w:b/>
                <w:color w:val="C00000"/>
                <w:kern w:val="2"/>
                <w:sz w:val="21"/>
                <w:szCs w:val="21"/>
              </w:rPr>
            </w:pPr>
            <w:r>
              <w:rPr>
                <w:rFonts w:ascii="Calibri" w:eastAsia="宋体" w:hAnsi="宋体" w:cs="Calibri Light" w:hint="eastAsia"/>
                <w:kern w:val="2"/>
                <w:sz w:val="21"/>
                <w:szCs w:val="21"/>
              </w:rPr>
              <w:t>备注：</w:t>
            </w:r>
            <w:r w:rsidRPr="00090E07">
              <w:rPr>
                <w:rFonts w:ascii="Calibri" w:eastAsia="宋体" w:hAnsi="宋体" w:cs="Calibri Light" w:hint="eastAsia"/>
                <w:kern w:val="2"/>
                <w:sz w:val="21"/>
                <w:szCs w:val="21"/>
              </w:rPr>
              <w:t>提供国家认可的认证机构出具且处于有效期之内的环境标志产品认证证书扫描件、</w:t>
            </w:r>
            <w:proofErr w:type="gramStart"/>
            <w:r w:rsidRPr="00090E07">
              <w:rPr>
                <w:rFonts w:ascii="Calibri" w:eastAsia="宋体" w:hAnsi="宋体" w:cs="Calibri Light" w:hint="eastAsia"/>
                <w:kern w:val="2"/>
                <w:sz w:val="21"/>
                <w:szCs w:val="21"/>
              </w:rPr>
              <w:t>证书官网查询</w:t>
            </w:r>
            <w:proofErr w:type="gramEnd"/>
            <w:r w:rsidRPr="00090E07">
              <w:rPr>
                <w:rFonts w:ascii="Calibri" w:eastAsia="宋体" w:hAnsi="宋体" w:cs="Calibri Light" w:hint="eastAsia"/>
                <w:kern w:val="2"/>
                <w:sz w:val="21"/>
                <w:szCs w:val="21"/>
              </w:rPr>
              <w:t>结果截图，未提供或提供不全不得分。</w:t>
            </w:r>
            <w:r>
              <w:rPr>
                <w:rFonts w:ascii="Calibri" w:eastAsia="宋体" w:hAnsi="宋体" w:cs="Calibri Light" w:hint="eastAsia"/>
                <w:kern w:val="2"/>
                <w:sz w:val="21"/>
                <w:szCs w:val="21"/>
              </w:rPr>
              <w:t>[</w:t>
            </w:r>
            <w:r w:rsidRPr="00090E07">
              <w:rPr>
                <w:rFonts w:ascii="Calibri" w:eastAsia="宋体" w:hAnsi="宋体" w:cs="Calibri Light" w:hint="eastAsia"/>
                <w:kern w:val="2"/>
                <w:sz w:val="21"/>
                <w:szCs w:val="21"/>
              </w:rPr>
              <w:t>证书须在全国认证认可信息公共服务平台（</w:t>
            </w:r>
            <w:r w:rsidRPr="00090E07">
              <w:rPr>
                <w:rFonts w:ascii="Calibri" w:eastAsia="宋体" w:hAnsi="宋体" w:cs="Calibri Light" w:hint="eastAsia"/>
                <w:kern w:val="2"/>
                <w:sz w:val="21"/>
                <w:szCs w:val="21"/>
              </w:rPr>
              <w:t>http://cx.cnca.cn</w:t>
            </w:r>
            <w:r w:rsidRPr="00090E07">
              <w:rPr>
                <w:rFonts w:ascii="Calibri" w:eastAsia="宋体" w:hAnsi="宋体" w:cs="Calibri Light" w:hint="eastAsia"/>
                <w:kern w:val="2"/>
                <w:sz w:val="21"/>
                <w:szCs w:val="21"/>
              </w:rPr>
              <w:t>）或中国品牌发展促进联合会（</w:t>
            </w:r>
            <w:r w:rsidRPr="00090E07">
              <w:rPr>
                <w:rFonts w:ascii="Calibri" w:eastAsia="宋体" w:hAnsi="宋体" w:cs="Calibri Light" w:hint="eastAsia"/>
                <w:kern w:val="2"/>
                <w:sz w:val="21"/>
                <w:szCs w:val="21"/>
              </w:rPr>
              <w:t>www.chinawzcg.com</w:t>
            </w:r>
            <w:r w:rsidRPr="00090E07">
              <w:rPr>
                <w:rFonts w:ascii="Calibri" w:eastAsia="宋体" w:hAnsi="宋体" w:cs="Calibri Light" w:hint="eastAsia"/>
                <w:kern w:val="2"/>
                <w:sz w:val="21"/>
                <w:szCs w:val="21"/>
              </w:rPr>
              <w:t>）查询结果为有效状态的截图作为证明材料，已失效或撤销或暂停的不得分。</w:t>
            </w:r>
            <w:r>
              <w:rPr>
                <w:rFonts w:ascii="Calibri" w:eastAsia="宋体" w:hAnsi="宋体" w:cs="Calibri Light" w:hint="eastAsia"/>
                <w:kern w:val="2"/>
                <w:sz w:val="21"/>
                <w:szCs w:val="21"/>
              </w:rPr>
              <w:t>]</w:t>
            </w:r>
            <w:r>
              <w:rPr>
                <w:rFonts w:ascii="Calibri" w:eastAsia="宋体" w:hAnsi="宋体" w:cs="Calibri Light" w:hint="eastAsia"/>
                <w:kern w:val="2"/>
                <w:sz w:val="21"/>
                <w:szCs w:val="21"/>
              </w:rPr>
              <w:t>，以加盖投标供应商</w:t>
            </w:r>
            <w:r w:rsidRPr="00680CDF">
              <w:rPr>
                <w:rFonts w:ascii="Calibri" w:eastAsia="宋体" w:hAnsi="宋体" w:cs="Calibri Light" w:hint="eastAsia"/>
                <w:kern w:val="2"/>
                <w:sz w:val="21"/>
                <w:szCs w:val="21"/>
              </w:rPr>
              <w:t>公章的证明材料</w:t>
            </w:r>
            <w:r>
              <w:rPr>
                <w:rFonts w:ascii="Calibri" w:eastAsia="宋体" w:hAnsi="宋体" w:cs="Calibri Light" w:hint="eastAsia"/>
                <w:kern w:val="2"/>
                <w:sz w:val="21"/>
                <w:szCs w:val="21"/>
              </w:rPr>
              <w:t>扫描</w:t>
            </w:r>
            <w:r w:rsidRPr="00680CDF">
              <w:rPr>
                <w:rFonts w:ascii="Calibri" w:eastAsia="宋体" w:hAnsi="宋体" w:cs="Calibri Light" w:hint="eastAsia"/>
                <w:kern w:val="2"/>
                <w:sz w:val="21"/>
                <w:szCs w:val="21"/>
              </w:rPr>
              <w:t>件为计分依据。</w:t>
            </w:r>
          </w:p>
        </w:tc>
        <w:tc>
          <w:tcPr>
            <w:tcW w:w="1418" w:type="dxa"/>
            <w:vMerge w:val="restart"/>
            <w:shd w:val="clear" w:color="auto" w:fill="auto"/>
            <w:vAlign w:val="center"/>
          </w:tcPr>
          <w:p w14:paraId="61C3BE6D" w14:textId="77777777" w:rsidR="005A4ED0" w:rsidRPr="0096265E" w:rsidRDefault="005A4ED0" w:rsidP="005A4ED0">
            <w:pPr>
              <w:spacing w:line="320" w:lineRule="exact"/>
              <w:rPr>
                <w:rFonts w:cs="宋体"/>
                <w:bCs/>
                <w:color w:val="C00000"/>
                <w:sz w:val="21"/>
                <w:szCs w:val="21"/>
              </w:rPr>
            </w:pPr>
          </w:p>
        </w:tc>
      </w:tr>
      <w:tr w:rsidR="005A4ED0" w:rsidRPr="0096265E" w14:paraId="0C12A4CE" w14:textId="77777777" w:rsidTr="005A4ED0">
        <w:trPr>
          <w:trHeight w:val="397"/>
          <w:jc w:val="center"/>
        </w:trPr>
        <w:tc>
          <w:tcPr>
            <w:tcW w:w="756" w:type="dxa"/>
            <w:vMerge/>
            <w:shd w:val="clear" w:color="auto" w:fill="auto"/>
            <w:vAlign w:val="center"/>
          </w:tcPr>
          <w:p w14:paraId="4CCE0747" w14:textId="77777777" w:rsidR="005A4ED0" w:rsidRPr="0096265E" w:rsidRDefault="005A4ED0" w:rsidP="005A4ED0">
            <w:pPr>
              <w:spacing w:line="320" w:lineRule="exact"/>
              <w:jc w:val="center"/>
              <w:rPr>
                <w:rFonts w:cs="宋体"/>
                <w:bCs/>
                <w:sz w:val="21"/>
                <w:szCs w:val="21"/>
              </w:rPr>
            </w:pPr>
          </w:p>
        </w:tc>
        <w:tc>
          <w:tcPr>
            <w:tcW w:w="640" w:type="dxa"/>
            <w:vMerge/>
            <w:shd w:val="clear" w:color="auto" w:fill="auto"/>
            <w:vAlign w:val="center"/>
          </w:tcPr>
          <w:p w14:paraId="16F9FB5F" w14:textId="77777777" w:rsidR="005A4ED0" w:rsidRPr="0096265E" w:rsidRDefault="005A4ED0" w:rsidP="005A4ED0">
            <w:pPr>
              <w:spacing w:line="320" w:lineRule="exact"/>
              <w:jc w:val="center"/>
              <w:rPr>
                <w:rFonts w:cs="宋体"/>
                <w:bCs/>
                <w:sz w:val="21"/>
                <w:szCs w:val="21"/>
              </w:rPr>
            </w:pPr>
          </w:p>
        </w:tc>
        <w:tc>
          <w:tcPr>
            <w:tcW w:w="860" w:type="dxa"/>
            <w:shd w:val="clear" w:color="auto" w:fill="auto"/>
            <w:vAlign w:val="center"/>
          </w:tcPr>
          <w:p w14:paraId="0F2D376B" w14:textId="65F39DDD" w:rsidR="005A4ED0" w:rsidRPr="0096265E" w:rsidRDefault="009D03CC" w:rsidP="005A4ED0">
            <w:pPr>
              <w:spacing w:line="320" w:lineRule="exact"/>
              <w:jc w:val="center"/>
              <w:rPr>
                <w:rFonts w:cs="宋体"/>
                <w:bCs/>
                <w:sz w:val="21"/>
                <w:szCs w:val="21"/>
              </w:rPr>
            </w:pPr>
            <w:r>
              <w:rPr>
                <w:rFonts w:cs="宋体"/>
                <w:bCs/>
                <w:sz w:val="21"/>
                <w:szCs w:val="21"/>
              </w:rPr>
              <w:t>8</w:t>
            </w:r>
          </w:p>
        </w:tc>
        <w:tc>
          <w:tcPr>
            <w:tcW w:w="5809" w:type="dxa"/>
            <w:shd w:val="clear" w:color="auto" w:fill="auto"/>
            <w:vAlign w:val="center"/>
          </w:tcPr>
          <w:p w14:paraId="54B3B76C" w14:textId="77777777" w:rsidR="005A4ED0" w:rsidRPr="0096265E" w:rsidRDefault="005A4ED0" w:rsidP="005A4ED0">
            <w:pPr>
              <w:spacing w:line="320" w:lineRule="exact"/>
              <w:ind w:firstLineChars="200" w:firstLine="422"/>
              <w:jc w:val="both"/>
              <w:rPr>
                <w:rFonts w:cs="宋体"/>
                <w:b/>
                <w:color w:val="C00000"/>
                <w:sz w:val="21"/>
                <w:szCs w:val="21"/>
              </w:rPr>
            </w:pPr>
            <w:r w:rsidRPr="0096265E">
              <w:rPr>
                <w:rFonts w:cs="宋体"/>
                <w:b/>
                <w:bCs/>
                <w:color w:val="C00000"/>
                <w:sz w:val="21"/>
                <w:szCs w:val="21"/>
                <w:lang w:bidi="ar"/>
              </w:rPr>
              <w:t>业绩</w:t>
            </w:r>
            <w:r w:rsidRPr="0096265E">
              <w:rPr>
                <w:rFonts w:cs="宋体"/>
                <w:b/>
                <w:color w:val="C00000"/>
                <w:sz w:val="21"/>
                <w:szCs w:val="21"/>
              </w:rPr>
              <w:t>：</w:t>
            </w:r>
          </w:p>
          <w:p w14:paraId="7BF9A0A4" w14:textId="4DA1443F" w:rsidR="005A4ED0" w:rsidRPr="002579CA" w:rsidRDefault="005E22DA" w:rsidP="005E22DA">
            <w:pPr>
              <w:spacing w:line="320" w:lineRule="exact"/>
              <w:ind w:firstLineChars="200" w:firstLine="420"/>
              <w:jc w:val="both"/>
              <w:rPr>
                <w:rFonts w:cs="宋体"/>
                <w:sz w:val="21"/>
                <w:szCs w:val="21"/>
              </w:rPr>
            </w:pPr>
            <w:r w:rsidRPr="005E22DA">
              <w:rPr>
                <w:rFonts w:cs="宋体"/>
                <w:sz w:val="21"/>
                <w:szCs w:val="21"/>
              </w:rPr>
              <w:t>提供</w:t>
            </w:r>
            <w:r w:rsidRPr="005E22DA">
              <w:rPr>
                <w:rFonts w:cs="宋体"/>
                <w:sz w:val="21"/>
                <w:szCs w:val="21"/>
              </w:rPr>
              <w:t>2022</w:t>
            </w:r>
            <w:r w:rsidRPr="005E22DA">
              <w:rPr>
                <w:rFonts w:cs="宋体"/>
                <w:sz w:val="21"/>
                <w:szCs w:val="21"/>
              </w:rPr>
              <w:t>年</w:t>
            </w:r>
            <w:r w:rsidRPr="005E22DA">
              <w:rPr>
                <w:rFonts w:cs="宋体"/>
                <w:sz w:val="21"/>
                <w:szCs w:val="21"/>
              </w:rPr>
              <w:t>1</w:t>
            </w:r>
            <w:r w:rsidRPr="005E22DA">
              <w:rPr>
                <w:rFonts w:cs="宋体"/>
                <w:sz w:val="21"/>
                <w:szCs w:val="21"/>
              </w:rPr>
              <w:t>月</w:t>
            </w:r>
            <w:r w:rsidRPr="005E22DA">
              <w:rPr>
                <w:rFonts w:cs="宋体"/>
                <w:sz w:val="21"/>
                <w:szCs w:val="21"/>
              </w:rPr>
              <w:t>1</w:t>
            </w:r>
            <w:r w:rsidRPr="005E22DA">
              <w:rPr>
                <w:rFonts w:cs="宋体"/>
                <w:sz w:val="21"/>
                <w:szCs w:val="21"/>
              </w:rPr>
              <w:t>日</w:t>
            </w:r>
            <w:r w:rsidRPr="00CC39BB">
              <w:rPr>
                <w:rFonts w:asciiTheme="minorEastAsia" w:hAnsiTheme="minorEastAsia" w:cs="Calibri Light" w:hint="eastAsia"/>
                <w:sz w:val="21"/>
                <w:szCs w:val="21"/>
              </w:rPr>
              <w:t>（以合同签订之日</w:t>
            </w:r>
            <w:r w:rsidRPr="00CC39BB">
              <w:rPr>
                <w:rFonts w:asciiTheme="minorEastAsia" w:hAnsiTheme="minorEastAsia" w:cs="Calibri Light"/>
                <w:sz w:val="21"/>
                <w:szCs w:val="21"/>
              </w:rPr>
              <w:t>为准</w:t>
            </w:r>
            <w:r w:rsidRPr="00CC39BB">
              <w:rPr>
                <w:rFonts w:asciiTheme="minorEastAsia" w:hAnsiTheme="minorEastAsia" w:cs="Calibri Light" w:hint="eastAsia"/>
                <w:sz w:val="21"/>
                <w:szCs w:val="21"/>
              </w:rPr>
              <w:t>）</w:t>
            </w:r>
            <w:r w:rsidRPr="005E22DA">
              <w:rPr>
                <w:rFonts w:cs="宋体"/>
                <w:sz w:val="21"/>
                <w:szCs w:val="21"/>
              </w:rPr>
              <w:t>以来类似项目的业绩证明文件（即合同及相应的验收文件，二者同时出具方为有效），</w:t>
            </w:r>
            <w:r w:rsidRPr="0096265E">
              <w:rPr>
                <w:rFonts w:cs="宋体"/>
                <w:sz w:val="21"/>
                <w:szCs w:val="21"/>
              </w:rPr>
              <w:t>评审时以业绩证明文件扫描件为计分依据</w:t>
            </w:r>
            <w:r>
              <w:rPr>
                <w:rFonts w:cs="宋体" w:hint="eastAsia"/>
                <w:sz w:val="21"/>
                <w:szCs w:val="21"/>
              </w:rPr>
              <w:t>，</w:t>
            </w:r>
            <w:r w:rsidRPr="005E22DA">
              <w:rPr>
                <w:rFonts w:cs="宋体"/>
                <w:sz w:val="21"/>
                <w:szCs w:val="21"/>
              </w:rPr>
              <w:t>每出具一份业绩证明文件得</w:t>
            </w:r>
            <w:r w:rsidRPr="005E22DA">
              <w:rPr>
                <w:rFonts w:cs="宋体"/>
                <w:sz w:val="21"/>
                <w:szCs w:val="21"/>
              </w:rPr>
              <w:t>2</w:t>
            </w:r>
            <w:r w:rsidRPr="005E22DA">
              <w:rPr>
                <w:rFonts w:cs="宋体"/>
                <w:sz w:val="21"/>
                <w:szCs w:val="21"/>
              </w:rPr>
              <w:t>分，满分</w:t>
            </w:r>
            <w:r w:rsidRPr="005E22DA">
              <w:rPr>
                <w:rFonts w:cs="宋体"/>
                <w:sz w:val="21"/>
                <w:szCs w:val="21"/>
              </w:rPr>
              <w:t>8</w:t>
            </w:r>
            <w:r w:rsidRPr="005E22DA">
              <w:rPr>
                <w:rFonts w:cs="宋体"/>
                <w:sz w:val="21"/>
                <w:szCs w:val="21"/>
              </w:rPr>
              <w:t>分。</w:t>
            </w:r>
          </w:p>
        </w:tc>
        <w:tc>
          <w:tcPr>
            <w:tcW w:w="1418" w:type="dxa"/>
            <w:vMerge/>
            <w:shd w:val="clear" w:color="auto" w:fill="auto"/>
            <w:vAlign w:val="center"/>
          </w:tcPr>
          <w:p w14:paraId="3294A88B" w14:textId="77777777" w:rsidR="005A4ED0" w:rsidRPr="0096265E" w:rsidRDefault="005A4ED0" w:rsidP="005A4ED0">
            <w:pPr>
              <w:spacing w:line="320" w:lineRule="exact"/>
              <w:rPr>
                <w:rFonts w:cs="宋体"/>
                <w:bCs/>
                <w:color w:val="FF0000"/>
                <w:sz w:val="21"/>
                <w:szCs w:val="21"/>
              </w:rPr>
            </w:pPr>
          </w:p>
        </w:tc>
      </w:tr>
      <w:tr w:rsidR="005A4ED0" w:rsidRPr="0096265E" w14:paraId="79B2E890" w14:textId="77777777" w:rsidTr="005A4ED0">
        <w:trPr>
          <w:trHeight w:val="397"/>
          <w:jc w:val="center"/>
        </w:trPr>
        <w:tc>
          <w:tcPr>
            <w:tcW w:w="756" w:type="dxa"/>
            <w:shd w:val="clear" w:color="auto" w:fill="auto"/>
            <w:vAlign w:val="center"/>
          </w:tcPr>
          <w:p w14:paraId="4249312D" w14:textId="77777777" w:rsidR="005A4ED0" w:rsidRPr="0096265E" w:rsidRDefault="005A4ED0" w:rsidP="005A4ED0">
            <w:pPr>
              <w:spacing w:line="320" w:lineRule="exact"/>
              <w:jc w:val="center"/>
              <w:rPr>
                <w:rFonts w:cs="宋体"/>
                <w:bCs/>
                <w:sz w:val="21"/>
                <w:szCs w:val="21"/>
              </w:rPr>
            </w:pPr>
            <w:r w:rsidRPr="0096265E">
              <w:rPr>
                <w:rFonts w:cs="宋体"/>
                <w:bCs/>
                <w:sz w:val="21"/>
                <w:szCs w:val="21"/>
              </w:rPr>
              <w:t>说明</w:t>
            </w:r>
          </w:p>
        </w:tc>
        <w:tc>
          <w:tcPr>
            <w:tcW w:w="8727" w:type="dxa"/>
            <w:gridSpan w:val="4"/>
            <w:shd w:val="clear" w:color="auto" w:fill="auto"/>
            <w:vAlign w:val="center"/>
          </w:tcPr>
          <w:p w14:paraId="0CF069FC" w14:textId="77777777" w:rsidR="005A4ED0" w:rsidRPr="0096265E" w:rsidRDefault="005A4ED0" w:rsidP="005A4ED0">
            <w:pPr>
              <w:spacing w:line="320" w:lineRule="exact"/>
              <w:ind w:firstLineChars="200" w:firstLine="420"/>
              <w:rPr>
                <w:rFonts w:cs="宋体"/>
                <w:bCs/>
                <w:sz w:val="21"/>
                <w:szCs w:val="21"/>
              </w:rPr>
            </w:pPr>
            <w:r w:rsidRPr="0096265E">
              <w:rPr>
                <w:rFonts w:cs="宋体"/>
                <w:bCs/>
                <w:sz w:val="21"/>
                <w:szCs w:val="21"/>
              </w:rPr>
              <w:t>1</w:t>
            </w:r>
            <w:r w:rsidRPr="0096265E">
              <w:rPr>
                <w:rFonts w:cs="宋体"/>
                <w:bCs/>
                <w:sz w:val="21"/>
                <w:szCs w:val="21"/>
              </w:rPr>
              <w:t>、评标委员会成员必须按照本评审要素据实打分，各类数字计算均按</w:t>
            </w:r>
            <w:r w:rsidRPr="0096265E">
              <w:rPr>
                <w:rFonts w:cs="宋体"/>
                <w:bCs/>
                <w:sz w:val="21"/>
                <w:szCs w:val="21"/>
              </w:rPr>
              <w:t>“</w:t>
            </w:r>
            <w:r w:rsidRPr="0096265E">
              <w:rPr>
                <w:rFonts w:cs="宋体"/>
                <w:bCs/>
                <w:sz w:val="21"/>
                <w:szCs w:val="21"/>
              </w:rPr>
              <w:t>四舍五入</w:t>
            </w:r>
            <w:r w:rsidRPr="0096265E">
              <w:rPr>
                <w:rFonts w:cs="宋体"/>
                <w:bCs/>
                <w:sz w:val="21"/>
                <w:szCs w:val="21"/>
              </w:rPr>
              <w:t>”</w:t>
            </w:r>
            <w:r w:rsidRPr="0096265E">
              <w:rPr>
                <w:rFonts w:cs="宋体"/>
                <w:bCs/>
                <w:sz w:val="21"/>
                <w:szCs w:val="21"/>
              </w:rPr>
              <w:t>保留小数点后两位；</w:t>
            </w:r>
          </w:p>
          <w:p w14:paraId="7E1EABD4" w14:textId="753A0799" w:rsidR="005A4ED0" w:rsidRPr="0096265E" w:rsidRDefault="005A4ED0" w:rsidP="002517EC">
            <w:pPr>
              <w:spacing w:line="280" w:lineRule="exact"/>
              <w:ind w:firstLineChars="200" w:firstLine="420"/>
              <w:rPr>
                <w:sz w:val="21"/>
                <w:szCs w:val="21"/>
              </w:rPr>
            </w:pPr>
            <w:r w:rsidRPr="0096265E">
              <w:rPr>
                <w:sz w:val="21"/>
                <w:szCs w:val="21"/>
              </w:rPr>
              <w:t>2</w:t>
            </w:r>
            <w:r w:rsidRPr="0096265E">
              <w:rPr>
                <w:sz w:val="21"/>
                <w:szCs w:val="21"/>
              </w:rPr>
              <w:t>、</w:t>
            </w:r>
            <w:r w:rsidR="002517EC" w:rsidRPr="00401D26">
              <w:rPr>
                <w:rFonts w:ascii="Calibri" w:eastAsia="宋体" w:hAnsi="宋体" w:cs="宋体" w:hint="eastAsia"/>
                <w:bCs/>
                <w:sz w:val="21"/>
                <w:szCs w:val="21"/>
              </w:rPr>
              <w:t>对</w:t>
            </w:r>
            <w:r w:rsidR="002517EC">
              <w:rPr>
                <w:rFonts w:ascii="Calibri" w:eastAsia="宋体" w:hAnsi="宋体" w:cs="宋体" w:hint="eastAsia"/>
                <w:bCs/>
                <w:sz w:val="21"/>
                <w:szCs w:val="21"/>
              </w:rPr>
              <w:t>符合政府采购优惠政策的</w:t>
            </w:r>
            <w:r w:rsidR="002517EC" w:rsidRPr="00401D26">
              <w:rPr>
                <w:rFonts w:ascii="Calibri" w:eastAsia="宋体" w:hAnsi="宋体" w:cs="宋体" w:hint="eastAsia"/>
                <w:bCs/>
                <w:sz w:val="21"/>
                <w:szCs w:val="21"/>
              </w:rPr>
              <w:t>小型和微型企业</w:t>
            </w:r>
            <w:r w:rsidR="002517EC">
              <w:rPr>
                <w:rFonts w:ascii="Calibri" w:eastAsia="宋体" w:hAnsi="宋体" w:cs="宋体" w:hint="eastAsia"/>
                <w:bCs/>
                <w:sz w:val="21"/>
                <w:szCs w:val="21"/>
              </w:rPr>
              <w:t>承接</w:t>
            </w:r>
            <w:r w:rsidR="002517EC" w:rsidRPr="002517EC">
              <w:rPr>
                <w:rFonts w:ascii="Calibri" w:eastAsia="宋体" w:hAnsi="宋体" w:cs="宋体" w:hint="eastAsia"/>
                <w:bCs/>
                <w:sz w:val="21"/>
                <w:szCs w:val="21"/>
              </w:rPr>
              <w:t>工程的</w:t>
            </w:r>
            <w:r w:rsidR="002517EC" w:rsidRPr="002517EC">
              <w:rPr>
                <w:rFonts w:ascii="Calibri" w:eastAsia="宋体" w:hAnsi="宋体" w:cs="宋体"/>
                <w:bCs/>
                <w:sz w:val="21"/>
                <w:szCs w:val="21"/>
              </w:rPr>
              <w:t>报价</w:t>
            </w:r>
            <w:r w:rsidR="002517EC" w:rsidRPr="002517EC">
              <w:rPr>
                <w:rFonts w:ascii="Calibri" w:eastAsia="宋体" w:hAnsi="宋体" w:cs="宋体" w:hint="eastAsia"/>
                <w:bCs/>
                <w:sz w:val="21"/>
                <w:szCs w:val="21"/>
              </w:rPr>
              <w:t>给予</w:t>
            </w:r>
            <w:r w:rsidR="002517EC" w:rsidRPr="002517EC">
              <w:rPr>
                <w:rFonts w:ascii="Calibri" w:eastAsia="宋体" w:hAnsi="宋体" w:cs="宋体" w:hint="eastAsia"/>
                <w:bCs/>
                <w:sz w:val="21"/>
                <w:szCs w:val="21"/>
              </w:rPr>
              <w:t>3%</w:t>
            </w:r>
            <w:r w:rsidR="002517EC" w:rsidRPr="00401D26">
              <w:rPr>
                <w:rFonts w:ascii="Calibri" w:eastAsia="宋体" w:hAnsi="宋体" w:cs="宋体" w:hint="eastAsia"/>
                <w:bCs/>
                <w:sz w:val="21"/>
                <w:szCs w:val="21"/>
              </w:rPr>
              <w:t>的扣除，用扣除后的价格参加评审。未提供中小企业声明函的不享受价格扣除优惠政策</w:t>
            </w:r>
            <w:r w:rsidR="002517EC">
              <w:rPr>
                <w:rFonts w:ascii="Calibri" w:eastAsia="宋体" w:hAnsi="宋体" w:hint="eastAsia"/>
                <w:kern w:val="2"/>
                <w:sz w:val="21"/>
              </w:rPr>
              <w:t>。</w:t>
            </w:r>
          </w:p>
        </w:tc>
      </w:tr>
    </w:tbl>
    <w:p w14:paraId="5E16FD7D" w14:textId="05D359B1"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9A0F26">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1" w:name="_Toc100219614"/>
      <w:r w:rsidRPr="00405285">
        <w:rPr>
          <w:rFonts w:hint="eastAsia"/>
        </w:rPr>
        <w:t>第三章</w:t>
      </w:r>
      <w:r w:rsidR="00E777FC">
        <w:rPr>
          <w:rFonts w:hint="eastAsia"/>
        </w:rPr>
        <w:t xml:space="preserve">　</w:t>
      </w:r>
      <w:r w:rsidR="00381E43">
        <w:rPr>
          <w:rFonts w:hint="eastAsia"/>
        </w:rPr>
        <w:t>磋商</w:t>
      </w:r>
      <w:r w:rsidRPr="00405285">
        <w:rPr>
          <w:rFonts w:hint="eastAsia"/>
        </w:rPr>
        <w:t>内容及要求</w:t>
      </w:r>
      <w:bookmarkEnd w:id="11"/>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50E80D3E" w14:textId="44B8A9C1" w:rsidR="00B90A8A" w:rsidRDefault="00B90A8A" w:rsidP="00B90A8A">
      <w:pPr>
        <w:pStyle w:val="2"/>
        <w:jc w:val="center"/>
      </w:pPr>
      <w:r>
        <w:t>采购包一</w:t>
      </w:r>
    </w:p>
    <w:p w14:paraId="6E93F92A" w14:textId="77777777" w:rsidR="00405285" w:rsidRDefault="00405285" w:rsidP="00CF3031">
      <w:pPr>
        <w:pStyle w:val="2"/>
        <w:jc w:val="both"/>
      </w:pPr>
      <w:r>
        <w:rPr>
          <w:rFonts w:hint="eastAsia"/>
        </w:rPr>
        <w:t>一、项目概况</w:t>
      </w:r>
    </w:p>
    <w:p w14:paraId="066B8F95" w14:textId="4E4269B9" w:rsidR="00C25B4A" w:rsidRPr="008479F5" w:rsidRDefault="00F905C3" w:rsidP="0053490F">
      <w:pPr>
        <w:ind w:firstLineChars="200" w:firstLine="480"/>
        <w:jc w:val="both"/>
      </w:pPr>
      <w:r w:rsidRPr="00F905C3">
        <w:rPr>
          <w:rFonts w:hint="eastAsia"/>
        </w:rPr>
        <w:t>市政府九号楼常务会议室音响系统于</w:t>
      </w:r>
      <w:r>
        <w:t>2010</w:t>
      </w:r>
      <w:r w:rsidRPr="00F905C3">
        <w:rPr>
          <w:rFonts w:hint="eastAsia"/>
        </w:rPr>
        <w:t>年建成已用</w:t>
      </w:r>
      <w:r>
        <w:t>14</w:t>
      </w:r>
      <w:r w:rsidRPr="00F905C3">
        <w:rPr>
          <w:rFonts w:hint="eastAsia"/>
        </w:rPr>
        <w:t>年。因使用年限长、频次高，目前，会议室音响设备老旧，故障频发等突出问题，虽然服务人员加强日常巡查检查和维护维修，设备也维修数次，但效果不佳，且维修费用居高不下，多次出现设备突发故障，严重影响了会务服务保障质量。为了进一步提高会议服务保障质量，确保市政府机关运行高效运转，经多次现场检查、调研论证和统筹考虑，按照勤俭办一切事业的要求，现对常务会议室音响系统核心设备进行更换改造。</w:t>
      </w:r>
    </w:p>
    <w:p w14:paraId="26042384" w14:textId="2CF41726" w:rsidR="00E93D1C" w:rsidRDefault="00405285" w:rsidP="00F905C3">
      <w:pPr>
        <w:pStyle w:val="2"/>
        <w:jc w:val="both"/>
      </w:pPr>
      <w:r>
        <w:rPr>
          <w:rFonts w:hint="eastAsia"/>
        </w:rPr>
        <w:t>二、</w:t>
      </w:r>
      <w:r w:rsidR="00381E43">
        <w:rPr>
          <w:rFonts w:hint="eastAsia"/>
        </w:rPr>
        <w:t>磋商</w:t>
      </w:r>
      <w:r w:rsidR="0053490F">
        <w:rPr>
          <w:rFonts w:hint="eastAsia"/>
        </w:rPr>
        <w:t>采购</w:t>
      </w:r>
      <w:r w:rsidR="00E93D1C">
        <w:rPr>
          <w:rFonts w:hint="eastAsia"/>
        </w:rPr>
        <w:t>内容</w:t>
      </w:r>
      <w:r w:rsidR="00F905C3">
        <w:rPr>
          <w:rFonts w:hint="eastAsia"/>
        </w:rPr>
        <w:t>及</w:t>
      </w:r>
      <w:r w:rsidR="005C1784">
        <w:rPr>
          <w:rFonts w:hint="eastAsia"/>
        </w:rPr>
        <w:t>技术</w:t>
      </w:r>
      <w:r w:rsidR="0053490F">
        <w:rPr>
          <w:rFonts w:hint="eastAsia"/>
        </w:rPr>
        <w:t>参数</w:t>
      </w:r>
      <w:r w:rsidR="005C1784">
        <w:rPr>
          <w:rFonts w:hint="eastAsia"/>
        </w:rPr>
        <w:t>要求</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FFFFFF" w:fill="FFFFFF"/>
        <w:tblLayout w:type="fixed"/>
        <w:tblLook w:val="04A0" w:firstRow="1" w:lastRow="0" w:firstColumn="1" w:lastColumn="0" w:noHBand="0" w:noVBand="1"/>
      </w:tblPr>
      <w:tblGrid>
        <w:gridCol w:w="1119"/>
        <w:gridCol w:w="6237"/>
        <w:gridCol w:w="709"/>
        <w:gridCol w:w="554"/>
      </w:tblGrid>
      <w:tr w:rsidR="00F905C3" w:rsidRPr="00F905C3" w14:paraId="03E2C843" w14:textId="77777777" w:rsidTr="00D57EBF">
        <w:trPr>
          <w:trHeight w:val="460"/>
        </w:trPr>
        <w:tc>
          <w:tcPr>
            <w:tcW w:w="1119" w:type="dxa"/>
            <w:vMerge w:val="restart"/>
            <w:tcBorders>
              <w:top w:val="single" w:sz="12" w:space="0" w:color="auto"/>
              <w:bottom w:val="single" w:sz="2" w:space="0" w:color="auto"/>
            </w:tcBorders>
            <w:shd w:val="clear" w:color="auto" w:fill="BCE1C0" w:themeFill="background1" w:themeFillShade="F2"/>
            <w:vAlign w:val="center"/>
          </w:tcPr>
          <w:p w14:paraId="624C267D"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序号</w:t>
            </w:r>
          </w:p>
        </w:tc>
        <w:tc>
          <w:tcPr>
            <w:tcW w:w="6237" w:type="dxa"/>
            <w:vMerge w:val="restart"/>
            <w:tcBorders>
              <w:top w:val="single" w:sz="12" w:space="0" w:color="auto"/>
              <w:bottom w:val="single" w:sz="2" w:space="0" w:color="auto"/>
            </w:tcBorders>
            <w:shd w:val="clear" w:color="auto" w:fill="BCE1C0" w:themeFill="background1" w:themeFillShade="F2"/>
            <w:vAlign w:val="center"/>
          </w:tcPr>
          <w:p w14:paraId="1E6D73A9" w14:textId="77777777" w:rsidR="00F905C3" w:rsidRPr="00F905C3" w:rsidRDefault="00F905C3" w:rsidP="00F905C3">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项目名称</w:t>
            </w:r>
          </w:p>
        </w:tc>
        <w:tc>
          <w:tcPr>
            <w:tcW w:w="709" w:type="dxa"/>
            <w:vMerge w:val="restart"/>
            <w:tcBorders>
              <w:top w:val="single" w:sz="12" w:space="0" w:color="auto"/>
              <w:bottom w:val="single" w:sz="2" w:space="0" w:color="auto"/>
            </w:tcBorders>
            <w:shd w:val="clear" w:color="auto" w:fill="BCE1C0" w:themeFill="background1" w:themeFillShade="F2"/>
            <w:vAlign w:val="center"/>
          </w:tcPr>
          <w:p w14:paraId="67FAE399"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计量</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单位</w:t>
            </w:r>
          </w:p>
        </w:tc>
        <w:tc>
          <w:tcPr>
            <w:tcW w:w="554" w:type="dxa"/>
            <w:vMerge w:val="restart"/>
            <w:tcBorders>
              <w:top w:val="single" w:sz="12" w:space="0" w:color="auto"/>
              <w:bottom w:val="single" w:sz="2" w:space="0" w:color="auto"/>
            </w:tcBorders>
            <w:shd w:val="clear" w:color="auto" w:fill="BCE1C0" w:themeFill="background1" w:themeFillShade="F2"/>
            <w:vAlign w:val="center"/>
          </w:tcPr>
          <w:p w14:paraId="1EFA502E"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数量</w:t>
            </w:r>
          </w:p>
        </w:tc>
      </w:tr>
      <w:tr w:rsidR="00F905C3" w:rsidRPr="00F905C3" w14:paraId="754CDC66" w14:textId="77777777" w:rsidTr="00D57EBF">
        <w:trPr>
          <w:trHeight w:val="460"/>
        </w:trPr>
        <w:tc>
          <w:tcPr>
            <w:tcW w:w="1119" w:type="dxa"/>
            <w:vMerge/>
            <w:tcBorders>
              <w:top w:val="single" w:sz="2" w:space="0" w:color="auto"/>
              <w:bottom w:val="single" w:sz="2" w:space="0" w:color="auto"/>
            </w:tcBorders>
            <w:shd w:val="clear" w:color="auto" w:fill="BCE1C0" w:themeFill="background1" w:themeFillShade="F2"/>
            <w:vAlign w:val="center"/>
          </w:tcPr>
          <w:p w14:paraId="2E2953C2" w14:textId="77777777" w:rsidR="00F905C3" w:rsidRPr="00F905C3" w:rsidRDefault="00F905C3" w:rsidP="005339C8">
            <w:pPr>
              <w:spacing w:line="320" w:lineRule="exact"/>
              <w:jc w:val="center"/>
              <w:rPr>
                <w:rFonts w:ascii="Calibri" w:eastAsia="微软雅黑" w:hAnsi="微软雅黑"/>
                <w:color w:val="000000"/>
                <w:sz w:val="21"/>
                <w:szCs w:val="20"/>
              </w:rPr>
            </w:pPr>
          </w:p>
        </w:tc>
        <w:tc>
          <w:tcPr>
            <w:tcW w:w="6237" w:type="dxa"/>
            <w:vMerge/>
            <w:tcBorders>
              <w:top w:val="single" w:sz="2" w:space="0" w:color="auto"/>
              <w:bottom w:val="single" w:sz="2" w:space="0" w:color="auto"/>
            </w:tcBorders>
            <w:shd w:val="clear" w:color="auto" w:fill="BCE1C0" w:themeFill="background1" w:themeFillShade="F2"/>
            <w:vAlign w:val="center"/>
          </w:tcPr>
          <w:p w14:paraId="027F13C5" w14:textId="77777777" w:rsidR="00F905C3" w:rsidRPr="00F905C3" w:rsidRDefault="00F905C3" w:rsidP="00F905C3">
            <w:pPr>
              <w:spacing w:line="320" w:lineRule="exact"/>
              <w:jc w:val="both"/>
              <w:rPr>
                <w:rFonts w:ascii="Calibri" w:eastAsia="微软雅黑" w:hAnsi="微软雅黑"/>
                <w:color w:val="000000"/>
                <w:sz w:val="21"/>
                <w:szCs w:val="20"/>
              </w:rPr>
            </w:pPr>
          </w:p>
        </w:tc>
        <w:tc>
          <w:tcPr>
            <w:tcW w:w="709" w:type="dxa"/>
            <w:vMerge/>
            <w:tcBorders>
              <w:top w:val="single" w:sz="2" w:space="0" w:color="auto"/>
              <w:bottom w:val="single" w:sz="2" w:space="0" w:color="auto"/>
            </w:tcBorders>
            <w:shd w:val="clear" w:color="auto" w:fill="BCE1C0" w:themeFill="background1" w:themeFillShade="F2"/>
            <w:vAlign w:val="center"/>
          </w:tcPr>
          <w:p w14:paraId="60261B52" w14:textId="77777777" w:rsidR="00F905C3" w:rsidRPr="00F905C3" w:rsidRDefault="00F905C3" w:rsidP="005339C8">
            <w:pPr>
              <w:spacing w:line="320" w:lineRule="exact"/>
              <w:jc w:val="center"/>
              <w:rPr>
                <w:rFonts w:ascii="Calibri" w:eastAsia="微软雅黑" w:hAnsi="微软雅黑"/>
                <w:color w:val="000000"/>
                <w:sz w:val="21"/>
                <w:szCs w:val="20"/>
              </w:rPr>
            </w:pPr>
          </w:p>
        </w:tc>
        <w:tc>
          <w:tcPr>
            <w:tcW w:w="554" w:type="dxa"/>
            <w:vMerge/>
            <w:tcBorders>
              <w:top w:val="single" w:sz="2" w:space="0" w:color="auto"/>
              <w:bottom w:val="single" w:sz="2" w:space="0" w:color="auto"/>
            </w:tcBorders>
            <w:shd w:val="clear" w:color="auto" w:fill="BCE1C0" w:themeFill="background1" w:themeFillShade="F2"/>
            <w:vAlign w:val="center"/>
          </w:tcPr>
          <w:p w14:paraId="30F2FFD2" w14:textId="77777777" w:rsidR="00F905C3" w:rsidRPr="00F905C3" w:rsidRDefault="00F905C3" w:rsidP="005339C8">
            <w:pPr>
              <w:spacing w:line="320" w:lineRule="exact"/>
              <w:jc w:val="center"/>
              <w:rPr>
                <w:rFonts w:ascii="Calibri" w:eastAsia="微软雅黑" w:hAnsi="微软雅黑"/>
                <w:color w:val="000000"/>
                <w:sz w:val="21"/>
                <w:szCs w:val="20"/>
              </w:rPr>
            </w:pPr>
          </w:p>
        </w:tc>
      </w:tr>
      <w:tr w:rsidR="00F905C3" w:rsidRPr="00F905C3" w14:paraId="24E71580" w14:textId="77777777" w:rsidTr="00D57EBF">
        <w:trPr>
          <w:trHeight w:val="397"/>
        </w:trPr>
        <w:tc>
          <w:tcPr>
            <w:tcW w:w="1119" w:type="dxa"/>
            <w:tcBorders>
              <w:top w:val="single" w:sz="2" w:space="0" w:color="auto"/>
            </w:tcBorders>
            <w:shd w:val="clear" w:color="FFFFFF" w:fill="FFFFFF"/>
            <w:vAlign w:val="center"/>
          </w:tcPr>
          <w:p w14:paraId="20B02F57" w14:textId="0D5BC3A4"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1</w:t>
            </w:r>
            <w:r w:rsidR="00D57EBF">
              <w:rPr>
                <w:rFonts w:ascii="Calibri" w:eastAsia="微软雅黑" w:hAnsi="微软雅黑" w:hint="eastAsia"/>
                <w:color w:val="000000"/>
                <w:sz w:val="21"/>
                <w:szCs w:val="20"/>
              </w:rPr>
              <w:t>（核心产品）</w:t>
            </w:r>
          </w:p>
        </w:tc>
        <w:tc>
          <w:tcPr>
            <w:tcW w:w="6237" w:type="dxa"/>
            <w:tcBorders>
              <w:top w:val="single" w:sz="2" w:space="0" w:color="auto"/>
            </w:tcBorders>
            <w:shd w:val="clear" w:color="FFFFFF" w:fill="FFFFFF"/>
            <w:vAlign w:val="center"/>
          </w:tcPr>
          <w:p w14:paraId="2214E0DE" w14:textId="52D287C3" w:rsidR="00F905C3" w:rsidRPr="00F905C3" w:rsidRDefault="00F905C3" w:rsidP="00F905C3">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音频处理器</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t>服务器</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t>64</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t>64</w:t>
            </w:r>
            <w:r w:rsidRPr="00F905C3">
              <w:rPr>
                <w:rFonts w:ascii="Calibri" w:eastAsia="微软雅黑" w:hAnsi="微软雅黑" w:hint="eastAsia"/>
                <w:color w:val="000000"/>
                <w:sz w:val="21"/>
                <w:szCs w:val="20"/>
              </w:rPr>
              <w:t>处理矩阵，内含</w:t>
            </w:r>
            <w:r w:rsidRPr="00F905C3">
              <w:rPr>
                <w:rFonts w:ascii="Calibri" w:eastAsia="微软雅黑" w:hAnsi="微软雅黑" w:hint="eastAsia"/>
                <w:color w:val="000000"/>
                <w:sz w:val="21"/>
                <w:szCs w:val="20"/>
              </w:rPr>
              <w:t>64</w:t>
            </w:r>
            <w:r w:rsidRPr="00F905C3">
              <w:rPr>
                <w:rFonts w:ascii="Calibri" w:eastAsia="微软雅黑" w:hAnsi="微软雅黑" w:hint="eastAsia"/>
                <w:color w:val="000000"/>
                <w:sz w:val="21"/>
                <w:szCs w:val="20"/>
              </w:rPr>
              <w:t>个通道自动混音</w:t>
            </w:r>
            <w:r w:rsidRPr="00F905C3">
              <w:rPr>
                <w:rFonts w:ascii="Calibri" w:eastAsia="微软雅黑" w:hAnsi="微软雅黑" w:hint="eastAsia"/>
                <w:color w:val="000000"/>
                <w:sz w:val="21"/>
                <w:szCs w:val="20"/>
              </w:rPr>
              <w:t xml:space="preserve">  </w:t>
            </w:r>
            <w:r>
              <w:rPr>
                <w:rFonts w:ascii="Calibri" w:eastAsia="微软雅黑" w:hAnsi="微软雅黑" w:hint="eastAsia"/>
                <w:color w:val="000000"/>
                <w:sz w:val="21"/>
                <w:szCs w:val="20"/>
              </w:rPr>
              <w:t>接口特性</w:t>
            </w:r>
            <w:r w:rsidRPr="00F905C3">
              <w:rPr>
                <w:rFonts w:ascii="Calibri" w:eastAsia="微软雅黑" w:hAnsi="微软雅黑" w:hint="eastAsia"/>
                <w:color w:val="000000"/>
                <w:sz w:val="21"/>
                <w:szCs w:val="20"/>
              </w:rPr>
              <w:t>64</w:t>
            </w:r>
            <w:r w:rsidRPr="00F905C3">
              <w:rPr>
                <w:rFonts w:ascii="Calibri" w:eastAsia="微软雅黑" w:hAnsi="微软雅黑" w:hint="eastAsia"/>
                <w:color w:val="000000"/>
                <w:sz w:val="21"/>
                <w:szCs w:val="20"/>
              </w:rPr>
              <w:t>个输入</w:t>
            </w:r>
            <w:r w:rsidRPr="00F905C3">
              <w:rPr>
                <w:rFonts w:ascii="Calibri" w:eastAsia="微软雅黑" w:hAnsi="微软雅黑" w:hint="eastAsia"/>
                <w:color w:val="000000"/>
                <w:sz w:val="21"/>
                <w:szCs w:val="20"/>
              </w:rPr>
              <w:t>/64</w:t>
            </w:r>
            <w:r w:rsidRPr="00F905C3">
              <w:rPr>
                <w:rFonts w:ascii="Calibri" w:eastAsia="微软雅黑" w:hAnsi="微软雅黑" w:hint="eastAsia"/>
                <w:color w:val="000000"/>
                <w:sz w:val="21"/>
                <w:szCs w:val="20"/>
              </w:rPr>
              <w:t>个输出通道，</w:t>
            </w:r>
          </w:p>
          <w:p w14:paraId="16036A56" w14:textId="0639D74A" w:rsidR="00F905C3" w:rsidRPr="00F905C3" w:rsidRDefault="000628C6" w:rsidP="00C648CE">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w:t>
            </w:r>
            <w:r w:rsidR="00F905C3" w:rsidRPr="00F905C3">
              <w:rPr>
                <w:rFonts w:ascii="Calibri" w:eastAsia="微软雅黑" w:hAnsi="微软雅黑" w:hint="eastAsia"/>
                <w:color w:val="000000"/>
                <w:sz w:val="21"/>
                <w:szCs w:val="20"/>
              </w:rPr>
              <w:t>提供</w:t>
            </w:r>
            <w:r w:rsidR="00F905C3" w:rsidRPr="00F905C3">
              <w:rPr>
                <w:rFonts w:ascii="Calibri" w:eastAsia="微软雅黑" w:hAnsi="微软雅黑" w:hint="eastAsia"/>
                <w:sz w:val="21"/>
                <w:szCs w:val="20"/>
              </w:rPr>
              <w:t>核心设备</w:t>
            </w:r>
            <w:r w:rsidR="00F905C3" w:rsidRPr="00F905C3">
              <w:rPr>
                <w:rFonts w:ascii="Calibri" w:eastAsia="微软雅黑" w:hAnsi="微软雅黑" w:hint="eastAsia"/>
                <w:color w:val="000000"/>
                <w:sz w:val="21"/>
                <w:szCs w:val="20"/>
              </w:rPr>
              <w:t>音频处理器</w:t>
            </w:r>
            <w:r w:rsidR="00F905C3" w:rsidRPr="00F905C3">
              <w:rPr>
                <w:rFonts w:ascii="Calibri" w:eastAsia="微软雅黑" w:hAnsi="微软雅黑" w:hint="eastAsia"/>
                <w:color w:val="000000"/>
                <w:sz w:val="21"/>
                <w:szCs w:val="20"/>
              </w:rPr>
              <w:t>(</w:t>
            </w:r>
            <w:r w:rsidR="00F905C3" w:rsidRPr="00F905C3">
              <w:rPr>
                <w:rFonts w:ascii="Calibri" w:eastAsia="微软雅黑" w:hAnsi="微软雅黑" w:hint="eastAsia"/>
                <w:color w:val="000000"/>
                <w:sz w:val="21"/>
                <w:szCs w:val="20"/>
              </w:rPr>
              <w:t>服务器</w:t>
            </w:r>
            <w:r w:rsidR="00F905C3" w:rsidRPr="00F905C3">
              <w:rPr>
                <w:rFonts w:ascii="Calibri" w:eastAsia="微软雅黑" w:hAnsi="微软雅黑" w:hint="eastAsia"/>
                <w:color w:val="000000"/>
                <w:sz w:val="21"/>
                <w:szCs w:val="20"/>
              </w:rPr>
              <w:t>)</w:t>
            </w:r>
            <w:r w:rsidR="00F905C3" w:rsidRPr="00F905C3">
              <w:rPr>
                <w:rFonts w:ascii="Calibri" w:eastAsia="微软雅黑" w:hAnsi="微软雅黑" w:hint="eastAsia"/>
                <w:color w:val="000000"/>
                <w:sz w:val="21"/>
                <w:szCs w:val="20"/>
              </w:rPr>
              <w:t>生产厂家针对本项目授权书原件</w:t>
            </w:r>
            <w:r>
              <w:rPr>
                <w:rFonts w:ascii="Calibri" w:eastAsia="微软雅黑" w:hAnsi="微软雅黑" w:hint="eastAsia"/>
                <w:color w:val="000000"/>
                <w:sz w:val="21"/>
                <w:szCs w:val="20"/>
              </w:rPr>
              <w:t>扫描件</w:t>
            </w:r>
          </w:p>
        </w:tc>
        <w:tc>
          <w:tcPr>
            <w:tcW w:w="709" w:type="dxa"/>
            <w:tcBorders>
              <w:top w:val="single" w:sz="2" w:space="0" w:color="auto"/>
            </w:tcBorders>
            <w:shd w:val="clear" w:color="FFFFFF" w:fill="FFFFFF"/>
            <w:vAlign w:val="center"/>
          </w:tcPr>
          <w:p w14:paraId="1C1315E0"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台</w:t>
            </w:r>
          </w:p>
        </w:tc>
        <w:tc>
          <w:tcPr>
            <w:tcW w:w="554" w:type="dxa"/>
            <w:tcBorders>
              <w:top w:val="single" w:sz="2" w:space="0" w:color="auto"/>
            </w:tcBorders>
            <w:shd w:val="clear" w:color="FFFFFF" w:fill="FFFFFF"/>
            <w:vAlign w:val="center"/>
          </w:tcPr>
          <w:p w14:paraId="233AE16F"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2</w:t>
            </w:r>
          </w:p>
        </w:tc>
      </w:tr>
      <w:tr w:rsidR="00D57EBF" w:rsidRPr="00F905C3" w14:paraId="3BCE516C" w14:textId="77777777" w:rsidTr="00D57EBF">
        <w:trPr>
          <w:trHeight w:val="397"/>
        </w:trPr>
        <w:tc>
          <w:tcPr>
            <w:tcW w:w="1119" w:type="dxa"/>
            <w:shd w:val="clear" w:color="FFFFFF" w:fill="FFFFFF"/>
            <w:vAlign w:val="center"/>
          </w:tcPr>
          <w:p w14:paraId="50308F7D"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2</w:t>
            </w:r>
          </w:p>
        </w:tc>
        <w:tc>
          <w:tcPr>
            <w:tcW w:w="6237" w:type="dxa"/>
            <w:shd w:val="clear" w:color="FFFFFF" w:fill="FFFFFF"/>
            <w:vAlign w:val="center"/>
          </w:tcPr>
          <w:p w14:paraId="1CD86FE8" w14:textId="77777777" w:rsidR="00E70E32" w:rsidRDefault="00E70E32" w:rsidP="00F905C3">
            <w:pPr>
              <w:spacing w:line="320" w:lineRule="exact"/>
              <w:jc w:val="both"/>
              <w:rPr>
                <w:rFonts w:ascii="Calibri" w:eastAsia="微软雅黑" w:hAnsi="微软雅黑"/>
                <w:color w:val="000000"/>
                <w:sz w:val="21"/>
                <w:szCs w:val="20"/>
              </w:rPr>
            </w:pPr>
            <w:r w:rsidRPr="00E70E32">
              <w:rPr>
                <w:rFonts w:ascii="Calibri" w:eastAsia="微软雅黑" w:hAnsi="微软雅黑" w:hint="eastAsia"/>
                <w:color w:val="000000"/>
                <w:sz w:val="21"/>
                <w:szCs w:val="20"/>
              </w:rPr>
              <w:t>协议转换器</w:t>
            </w:r>
          </w:p>
          <w:p w14:paraId="71FD8CE4" w14:textId="3649D8D8" w:rsidR="00F905C3" w:rsidRPr="00F905C3" w:rsidRDefault="00F905C3" w:rsidP="00F905C3">
            <w:pPr>
              <w:spacing w:line="320" w:lineRule="exact"/>
              <w:jc w:val="both"/>
              <w:rPr>
                <w:rFonts w:ascii="Calibri" w:eastAsia="微软雅黑" w:hAnsi="微软雅黑"/>
                <w:sz w:val="21"/>
                <w:szCs w:val="20"/>
              </w:rPr>
            </w:pPr>
            <w:r w:rsidRPr="00F905C3">
              <w:rPr>
                <w:rFonts w:ascii="Calibri" w:eastAsia="微软雅黑" w:hAnsi="微软雅黑" w:hint="eastAsia"/>
                <w:color w:val="000000"/>
                <w:sz w:val="21"/>
                <w:szCs w:val="20"/>
              </w:rPr>
              <w:t>▲</w:t>
            </w:r>
            <w:r w:rsidRPr="00F905C3">
              <w:rPr>
                <w:rFonts w:ascii="Calibri" w:eastAsia="微软雅黑" w:hAnsi="微软雅黑" w:hint="eastAsia"/>
                <w:sz w:val="21"/>
                <w:szCs w:val="20"/>
              </w:rPr>
              <w:t>具备</w:t>
            </w:r>
            <w:r w:rsidRPr="00F905C3">
              <w:rPr>
                <w:rFonts w:ascii="Calibri" w:eastAsia="微软雅黑" w:hAnsi="微软雅黑" w:hint="eastAsia"/>
                <w:sz w:val="21"/>
                <w:szCs w:val="20"/>
              </w:rPr>
              <w:t>ADAT-MADI</w:t>
            </w:r>
            <w:r w:rsidRPr="00F905C3">
              <w:rPr>
                <w:rFonts w:ascii="Calibri" w:eastAsia="微软雅黑" w:hAnsi="微软雅黑" w:hint="eastAsia"/>
                <w:sz w:val="21"/>
                <w:szCs w:val="20"/>
              </w:rPr>
              <w:t>或其它数字传输协议转换器</w:t>
            </w:r>
            <w:r w:rsidRPr="00F905C3">
              <w:rPr>
                <w:rFonts w:ascii="Calibri" w:eastAsia="微软雅黑" w:hAnsi="微软雅黑" w:hint="eastAsia"/>
                <w:sz w:val="21"/>
                <w:szCs w:val="20"/>
              </w:rPr>
              <w:t>(</w:t>
            </w:r>
            <w:r w:rsidRPr="00F905C3">
              <w:rPr>
                <w:rFonts w:ascii="Calibri" w:eastAsia="微软雅黑" w:hAnsi="微软雅黑" w:hint="eastAsia"/>
                <w:sz w:val="21"/>
                <w:szCs w:val="20"/>
              </w:rPr>
              <w:t>扩展卡</w:t>
            </w:r>
            <w:r w:rsidRPr="00F905C3">
              <w:rPr>
                <w:rFonts w:ascii="Calibri" w:eastAsia="微软雅黑" w:hAnsi="微软雅黑" w:hint="eastAsia"/>
                <w:sz w:val="21"/>
                <w:szCs w:val="20"/>
              </w:rPr>
              <w:t>)</w:t>
            </w:r>
            <w:r w:rsidRPr="00F905C3">
              <w:rPr>
                <w:rFonts w:ascii="Calibri" w:eastAsia="微软雅黑" w:hAnsi="微软雅黑" w:hint="eastAsia"/>
                <w:sz w:val="21"/>
                <w:szCs w:val="20"/>
              </w:rPr>
              <w:br/>
            </w:r>
            <w:r w:rsidRPr="00F905C3">
              <w:rPr>
                <w:rFonts w:ascii="Calibri" w:eastAsia="微软雅黑" w:hAnsi="微软雅黑" w:hint="eastAsia"/>
                <w:sz w:val="21"/>
                <w:szCs w:val="20"/>
              </w:rPr>
              <w:t>•具备</w:t>
            </w:r>
            <w:r w:rsidRPr="00F905C3">
              <w:rPr>
                <w:rFonts w:ascii="Calibri" w:eastAsia="微软雅黑" w:hAnsi="微软雅黑" w:hint="eastAsia"/>
                <w:sz w:val="21"/>
                <w:szCs w:val="20"/>
              </w:rPr>
              <w:t>MADI</w:t>
            </w:r>
            <w:r w:rsidRPr="00F905C3">
              <w:rPr>
                <w:rFonts w:ascii="Calibri" w:eastAsia="微软雅黑" w:hAnsi="微软雅黑" w:hint="eastAsia"/>
                <w:sz w:val="21"/>
                <w:szCs w:val="20"/>
              </w:rPr>
              <w:t>或其它数字传输协议输入</w:t>
            </w:r>
            <w:r w:rsidRPr="00F905C3">
              <w:rPr>
                <w:rFonts w:ascii="Calibri" w:eastAsia="微软雅黑" w:hAnsi="微软雅黑" w:hint="eastAsia"/>
                <w:sz w:val="21"/>
                <w:szCs w:val="20"/>
              </w:rPr>
              <w:t>/</w:t>
            </w:r>
            <w:r w:rsidRPr="00F905C3">
              <w:rPr>
                <w:rFonts w:ascii="Calibri" w:eastAsia="微软雅黑" w:hAnsi="微软雅黑" w:hint="eastAsia"/>
                <w:sz w:val="21"/>
                <w:szCs w:val="20"/>
              </w:rPr>
              <w:t>输出</w:t>
            </w:r>
            <w:r w:rsidRPr="00F905C3">
              <w:rPr>
                <w:rFonts w:ascii="Calibri" w:eastAsia="微软雅黑" w:hAnsi="微软雅黑" w:hint="eastAsia"/>
                <w:sz w:val="21"/>
                <w:szCs w:val="20"/>
              </w:rPr>
              <w:br/>
            </w:r>
            <w:r w:rsidRPr="00F905C3">
              <w:rPr>
                <w:rFonts w:ascii="Calibri" w:eastAsia="微软雅黑" w:hAnsi="微软雅黑" w:hint="eastAsia"/>
                <w:sz w:val="21"/>
                <w:szCs w:val="20"/>
              </w:rPr>
              <w:t>•通道音频和网络控制</w:t>
            </w:r>
          </w:p>
        </w:tc>
        <w:tc>
          <w:tcPr>
            <w:tcW w:w="709" w:type="dxa"/>
            <w:shd w:val="clear" w:color="FFFFFF" w:fill="FFFFFF"/>
            <w:vAlign w:val="center"/>
          </w:tcPr>
          <w:p w14:paraId="271308E8"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台</w:t>
            </w:r>
          </w:p>
        </w:tc>
        <w:tc>
          <w:tcPr>
            <w:tcW w:w="554" w:type="dxa"/>
            <w:shd w:val="clear" w:color="FFFFFF" w:fill="FFFFFF"/>
            <w:vAlign w:val="center"/>
          </w:tcPr>
          <w:p w14:paraId="20496C59"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2</w:t>
            </w:r>
          </w:p>
        </w:tc>
      </w:tr>
      <w:tr w:rsidR="00D57EBF" w:rsidRPr="00F905C3" w14:paraId="0E35FC04" w14:textId="77777777" w:rsidTr="00D57EBF">
        <w:trPr>
          <w:trHeight w:val="397"/>
        </w:trPr>
        <w:tc>
          <w:tcPr>
            <w:tcW w:w="1119" w:type="dxa"/>
            <w:shd w:val="clear" w:color="FFFFFF" w:fill="FFFFFF"/>
            <w:vAlign w:val="center"/>
          </w:tcPr>
          <w:p w14:paraId="751673D3"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3</w:t>
            </w:r>
          </w:p>
        </w:tc>
        <w:tc>
          <w:tcPr>
            <w:tcW w:w="6237" w:type="dxa"/>
            <w:shd w:val="clear" w:color="FFFFFF" w:fill="FFFFFF"/>
            <w:vAlign w:val="center"/>
          </w:tcPr>
          <w:p w14:paraId="79664C73" w14:textId="6F2036B8" w:rsidR="00F905C3" w:rsidRPr="00F905C3" w:rsidRDefault="00F905C3" w:rsidP="00F905C3">
            <w:pPr>
              <w:spacing w:line="320" w:lineRule="exact"/>
              <w:jc w:val="both"/>
              <w:rPr>
                <w:rFonts w:ascii="Calibri" w:eastAsia="微软雅黑" w:hAnsi="微软雅黑"/>
                <w:sz w:val="21"/>
                <w:szCs w:val="20"/>
              </w:rPr>
            </w:pPr>
            <w:r w:rsidRPr="00F905C3">
              <w:rPr>
                <w:rFonts w:ascii="Calibri" w:eastAsia="微软雅黑" w:hAnsi="微软雅黑" w:hint="eastAsia"/>
                <w:sz w:val="21"/>
                <w:szCs w:val="20"/>
              </w:rPr>
              <w:t>扩展接口箱</w:t>
            </w:r>
            <w:r w:rsidRPr="00F905C3">
              <w:rPr>
                <w:rFonts w:ascii="Calibri" w:eastAsia="微软雅黑" w:hAnsi="微软雅黑" w:hint="eastAsia"/>
                <w:sz w:val="21"/>
                <w:szCs w:val="20"/>
              </w:rPr>
              <w:br/>
            </w:r>
            <w:r w:rsidRPr="00F905C3">
              <w:rPr>
                <w:rFonts w:ascii="Calibri" w:eastAsia="微软雅黑" w:hAnsi="微软雅黑" w:hint="eastAsia"/>
                <w:color w:val="000000"/>
                <w:sz w:val="21"/>
                <w:szCs w:val="20"/>
              </w:rPr>
              <w:t>▲</w:t>
            </w:r>
            <w:r>
              <w:rPr>
                <w:rFonts w:ascii="Calibri" w:eastAsia="微软雅黑" w:hAnsi="微软雅黑" w:hint="eastAsia"/>
                <w:sz w:val="21"/>
                <w:szCs w:val="20"/>
              </w:rPr>
              <w:t>≥</w:t>
            </w:r>
            <w:r w:rsidRPr="00F905C3">
              <w:rPr>
                <w:rFonts w:ascii="Calibri" w:eastAsia="微软雅黑" w:hAnsi="微软雅黑" w:hint="eastAsia"/>
                <w:sz w:val="21"/>
                <w:szCs w:val="20"/>
              </w:rPr>
              <w:t xml:space="preserve"> 8</w:t>
            </w:r>
            <w:r w:rsidRPr="00F905C3">
              <w:rPr>
                <w:rFonts w:ascii="Calibri" w:eastAsia="微软雅黑" w:hAnsi="微软雅黑" w:hint="eastAsia"/>
                <w:sz w:val="21"/>
                <w:szCs w:val="20"/>
              </w:rPr>
              <w:t>路输入</w:t>
            </w:r>
            <w:r>
              <w:rPr>
                <w:rFonts w:ascii="Calibri" w:eastAsia="微软雅黑" w:hAnsi="微软雅黑" w:hint="eastAsia"/>
                <w:sz w:val="21"/>
                <w:szCs w:val="20"/>
              </w:rPr>
              <w:t>≥</w:t>
            </w:r>
            <w:r w:rsidRPr="00F905C3">
              <w:rPr>
                <w:rFonts w:ascii="Calibri" w:eastAsia="微软雅黑" w:hAnsi="微软雅黑" w:hint="eastAsia"/>
                <w:sz w:val="21"/>
                <w:szCs w:val="20"/>
              </w:rPr>
              <w:t>8</w:t>
            </w:r>
            <w:r w:rsidRPr="00F905C3">
              <w:rPr>
                <w:rFonts w:ascii="Calibri" w:eastAsia="微软雅黑" w:hAnsi="微软雅黑" w:hint="eastAsia"/>
                <w:sz w:val="21"/>
                <w:szCs w:val="20"/>
              </w:rPr>
              <w:t>路输出，具有可调用的增益、幻象电源等独立参数</w:t>
            </w:r>
            <w:r w:rsidRPr="00F905C3">
              <w:rPr>
                <w:rFonts w:ascii="Calibri" w:eastAsia="微软雅黑" w:hAnsi="微软雅黑" w:hint="eastAsia"/>
                <w:sz w:val="21"/>
                <w:szCs w:val="20"/>
              </w:rPr>
              <w:br/>
            </w:r>
            <w:r w:rsidRPr="00F905C3">
              <w:rPr>
                <w:rFonts w:ascii="Calibri" w:eastAsia="微软雅黑" w:hAnsi="微软雅黑" w:hint="eastAsia"/>
                <w:sz w:val="21"/>
                <w:szCs w:val="20"/>
              </w:rPr>
              <w:t>•不小于</w:t>
            </w:r>
            <w:r w:rsidRPr="00F905C3">
              <w:rPr>
                <w:rFonts w:ascii="Calibri" w:eastAsia="微软雅黑" w:hAnsi="微软雅黑" w:hint="eastAsia"/>
                <w:sz w:val="21"/>
                <w:szCs w:val="20"/>
              </w:rPr>
              <w:t xml:space="preserve">48kHz </w:t>
            </w:r>
            <w:r w:rsidRPr="00F905C3">
              <w:rPr>
                <w:rFonts w:ascii="Calibri" w:eastAsia="微软雅黑" w:hAnsi="微软雅黑" w:hint="eastAsia"/>
                <w:sz w:val="21"/>
                <w:szCs w:val="20"/>
              </w:rPr>
              <w:t>和</w:t>
            </w:r>
            <w:r w:rsidRPr="00F905C3">
              <w:rPr>
                <w:rFonts w:ascii="Calibri" w:eastAsia="微软雅黑" w:hAnsi="微软雅黑" w:hint="eastAsia"/>
                <w:sz w:val="21"/>
                <w:szCs w:val="20"/>
              </w:rPr>
              <w:t xml:space="preserve"> 44.1kHz </w:t>
            </w:r>
            <w:r w:rsidRPr="00F905C3">
              <w:rPr>
                <w:rFonts w:ascii="Calibri" w:eastAsia="微软雅黑" w:hAnsi="微软雅黑" w:hint="eastAsia"/>
                <w:sz w:val="21"/>
                <w:szCs w:val="20"/>
              </w:rPr>
              <w:t>采样率的处理</w:t>
            </w:r>
            <w:r w:rsidRPr="00F905C3">
              <w:rPr>
                <w:rFonts w:ascii="Calibri" w:eastAsia="微软雅黑" w:hAnsi="微软雅黑" w:hint="eastAsia"/>
                <w:sz w:val="21"/>
                <w:szCs w:val="20"/>
              </w:rPr>
              <w:t xml:space="preserve"> </w:t>
            </w:r>
          </w:p>
        </w:tc>
        <w:tc>
          <w:tcPr>
            <w:tcW w:w="709" w:type="dxa"/>
            <w:shd w:val="clear" w:color="FFFFFF" w:fill="FFFFFF"/>
            <w:vAlign w:val="center"/>
          </w:tcPr>
          <w:p w14:paraId="648FE012"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台</w:t>
            </w:r>
          </w:p>
        </w:tc>
        <w:tc>
          <w:tcPr>
            <w:tcW w:w="554" w:type="dxa"/>
            <w:shd w:val="clear" w:color="FFFFFF" w:fill="FFFFFF"/>
            <w:vAlign w:val="center"/>
          </w:tcPr>
          <w:p w14:paraId="7E93FBF6"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16</w:t>
            </w:r>
          </w:p>
        </w:tc>
      </w:tr>
      <w:tr w:rsidR="00D57EBF" w:rsidRPr="00F905C3" w14:paraId="60D99C74" w14:textId="77777777" w:rsidTr="00D57EBF">
        <w:trPr>
          <w:trHeight w:val="397"/>
        </w:trPr>
        <w:tc>
          <w:tcPr>
            <w:tcW w:w="1119" w:type="dxa"/>
            <w:shd w:val="clear" w:color="FFFFFF" w:fill="FFFFFF"/>
            <w:vAlign w:val="center"/>
          </w:tcPr>
          <w:p w14:paraId="4811CB71"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4</w:t>
            </w:r>
          </w:p>
        </w:tc>
        <w:tc>
          <w:tcPr>
            <w:tcW w:w="6237" w:type="dxa"/>
            <w:shd w:val="clear" w:color="FFFFFF" w:fill="FFFFFF"/>
            <w:vAlign w:val="center"/>
          </w:tcPr>
          <w:p w14:paraId="6DB68B69" w14:textId="77777777" w:rsidR="00F905C3" w:rsidRPr="00F905C3" w:rsidRDefault="00F905C3" w:rsidP="00F905C3">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软件控制器</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带有音量调节</w:t>
            </w:r>
            <w:proofErr w:type="gramStart"/>
            <w:r w:rsidRPr="00F905C3">
              <w:rPr>
                <w:rFonts w:ascii="Calibri" w:eastAsia="微软雅黑" w:hAnsi="微软雅黑" w:hint="eastAsia"/>
                <w:color w:val="000000"/>
                <w:sz w:val="21"/>
                <w:szCs w:val="20"/>
              </w:rPr>
              <w:t>通道哑音</w:t>
            </w:r>
            <w:proofErr w:type="gramEnd"/>
            <w:r w:rsidRPr="00F905C3">
              <w:rPr>
                <w:rFonts w:ascii="Calibri" w:eastAsia="微软雅黑" w:hAnsi="微软雅黑" w:hint="eastAsia"/>
                <w:color w:val="000000"/>
                <w:sz w:val="21"/>
                <w:szCs w:val="20"/>
              </w:rPr>
              <w:t xml:space="preserve"> </w:t>
            </w:r>
            <w:r w:rsidRPr="00F905C3">
              <w:rPr>
                <w:rFonts w:ascii="Calibri" w:eastAsia="微软雅黑" w:hAnsi="微软雅黑" w:hint="eastAsia"/>
                <w:color w:val="000000"/>
                <w:sz w:val="21"/>
                <w:szCs w:val="20"/>
              </w:rPr>
              <w:t>独奏</w:t>
            </w:r>
            <w:r w:rsidRPr="00F905C3">
              <w:rPr>
                <w:rFonts w:ascii="Calibri" w:eastAsia="微软雅黑" w:hAnsi="微软雅黑" w:hint="eastAsia"/>
                <w:color w:val="000000"/>
                <w:sz w:val="21"/>
                <w:szCs w:val="20"/>
              </w:rPr>
              <w:t xml:space="preserve"> </w:t>
            </w:r>
            <w:r w:rsidRPr="00F905C3">
              <w:rPr>
                <w:rFonts w:ascii="Calibri" w:eastAsia="微软雅黑" w:hAnsi="微软雅黑" w:hint="eastAsia"/>
                <w:color w:val="000000"/>
                <w:sz w:val="21"/>
                <w:szCs w:val="20"/>
              </w:rPr>
              <w:t>相位控制</w:t>
            </w:r>
            <w:r w:rsidRPr="00F905C3">
              <w:rPr>
                <w:rFonts w:ascii="Calibri" w:eastAsia="微软雅黑" w:hAnsi="微软雅黑" w:hint="eastAsia"/>
                <w:color w:val="000000"/>
                <w:sz w:val="21"/>
                <w:szCs w:val="20"/>
              </w:rPr>
              <w:t xml:space="preserve"> </w:t>
            </w:r>
            <w:r w:rsidRPr="00F905C3">
              <w:rPr>
                <w:rFonts w:ascii="Calibri" w:eastAsia="微软雅黑" w:hAnsi="微软雅黑" w:hint="eastAsia"/>
                <w:color w:val="000000"/>
                <w:sz w:val="21"/>
                <w:szCs w:val="20"/>
              </w:rPr>
              <w:t>平衡</w:t>
            </w:r>
            <w:r w:rsidRPr="00F905C3">
              <w:rPr>
                <w:rFonts w:ascii="Calibri" w:eastAsia="微软雅黑" w:hAnsi="微软雅黑" w:hint="eastAsia"/>
                <w:color w:val="000000"/>
                <w:sz w:val="21"/>
                <w:szCs w:val="20"/>
              </w:rPr>
              <w:t xml:space="preserve"> </w:t>
            </w:r>
            <w:r w:rsidRPr="00F905C3">
              <w:rPr>
                <w:rFonts w:ascii="Calibri" w:eastAsia="微软雅黑" w:hAnsi="微软雅黑" w:hint="eastAsia"/>
                <w:color w:val="000000"/>
                <w:sz w:val="21"/>
                <w:szCs w:val="20"/>
              </w:rPr>
              <w:t>记录等功能；</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完全的数字信号处理以及动态变化控制；</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便捷的</w:t>
            </w:r>
            <w:r w:rsidRPr="00F905C3">
              <w:rPr>
                <w:rFonts w:ascii="Calibri" w:eastAsia="微软雅黑" w:hAnsi="微软雅黑" w:hint="eastAsia"/>
                <w:color w:val="000000"/>
                <w:sz w:val="21"/>
                <w:szCs w:val="20"/>
              </w:rPr>
              <w:t>MIDI</w:t>
            </w:r>
            <w:r w:rsidRPr="00F905C3">
              <w:rPr>
                <w:rFonts w:ascii="Calibri" w:eastAsia="微软雅黑" w:hAnsi="微软雅黑" w:hint="eastAsia"/>
                <w:color w:val="000000"/>
                <w:sz w:val="21"/>
                <w:szCs w:val="20"/>
              </w:rPr>
              <w:t>输入</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t>输出连接，可对数字音频工作站提供升级信息支持</w:t>
            </w:r>
          </w:p>
        </w:tc>
        <w:tc>
          <w:tcPr>
            <w:tcW w:w="709" w:type="dxa"/>
            <w:shd w:val="clear" w:color="FFFFFF" w:fill="FFFFFF"/>
            <w:vAlign w:val="center"/>
          </w:tcPr>
          <w:p w14:paraId="0F0F216D"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台</w:t>
            </w:r>
          </w:p>
        </w:tc>
        <w:tc>
          <w:tcPr>
            <w:tcW w:w="554" w:type="dxa"/>
            <w:shd w:val="clear" w:color="FFFFFF" w:fill="FFFFFF"/>
            <w:vAlign w:val="center"/>
          </w:tcPr>
          <w:p w14:paraId="528203D3"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1</w:t>
            </w:r>
          </w:p>
        </w:tc>
      </w:tr>
      <w:tr w:rsidR="00D57EBF" w:rsidRPr="00F905C3" w14:paraId="3EE58B78" w14:textId="77777777" w:rsidTr="00D57EBF">
        <w:trPr>
          <w:trHeight w:val="397"/>
        </w:trPr>
        <w:tc>
          <w:tcPr>
            <w:tcW w:w="1119" w:type="dxa"/>
            <w:shd w:val="clear" w:color="FFFFFF" w:fill="FFFFFF"/>
            <w:vAlign w:val="center"/>
          </w:tcPr>
          <w:p w14:paraId="1753F013"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5</w:t>
            </w:r>
          </w:p>
        </w:tc>
        <w:tc>
          <w:tcPr>
            <w:tcW w:w="6237" w:type="dxa"/>
            <w:shd w:val="clear" w:color="FFFFFF" w:fill="FFFFFF"/>
            <w:vAlign w:val="center"/>
          </w:tcPr>
          <w:p w14:paraId="0A2DCBE4" w14:textId="5EE589B7" w:rsidR="00F905C3" w:rsidRPr="00F905C3" w:rsidRDefault="00F905C3" w:rsidP="00F905C3">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触摸显示器</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最佳分辨率</w:t>
            </w:r>
            <w:r>
              <w:rPr>
                <w:rFonts w:ascii="Calibri" w:eastAsia="微软雅黑" w:hAnsi="微软雅黑" w:hint="eastAsia"/>
                <w:sz w:val="21"/>
                <w:szCs w:val="20"/>
              </w:rPr>
              <w:t>≥</w:t>
            </w:r>
            <w:r w:rsidRPr="00F905C3">
              <w:rPr>
                <w:rFonts w:ascii="Calibri" w:eastAsia="微软雅黑" w:hAnsi="微软雅黑" w:hint="eastAsia"/>
                <w:color w:val="000000"/>
                <w:sz w:val="21"/>
                <w:szCs w:val="20"/>
              </w:rPr>
              <w:t xml:space="preserve"> 1920 x 1080</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亮度</w:t>
            </w:r>
            <w:r w:rsidRPr="00F905C3">
              <w:rPr>
                <w:rFonts w:ascii="Calibri" w:eastAsia="微软雅黑" w:hAnsi="微软雅黑" w:hint="eastAsia"/>
                <w:color w:val="000000"/>
                <w:sz w:val="21"/>
                <w:szCs w:val="20"/>
              </w:rPr>
              <w:t xml:space="preserve"> </w:t>
            </w:r>
            <w:r>
              <w:rPr>
                <w:rFonts w:ascii="Calibri" w:eastAsia="微软雅黑" w:hAnsi="微软雅黑" w:hint="eastAsia"/>
                <w:sz w:val="21"/>
                <w:szCs w:val="20"/>
              </w:rPr>
              <w:t>≥</w:t>
            </w:r>
            <w:r w:rsidRPr="00F905C3">
              <w:rPr>
                <w:rFonts w:ascii="Calibri" w:eastAsia="微软雅黑" w:hAnsi="微软雅黑" w:hint="eastAsia"/>
                <w:color w:val="000000"/>
                <w:sz w:val="21"/>
                <w:szCs w:val="20"/>
              </w:rPr>
              <w:t>250cd/m2</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色数</w:t>
            </w:r>
            <w:r w:rsidRPr="00F905C3">
              <w:rPr>
                <w:rFonts w:ascii="Calibri" w:eastAsia="微软雅黑" w:hAnsi="微软雅黑" w:hint="eastAsia"/>
                <w:color w:val="000000"/>
                <w:sz w:val="21"/>
                <w:szCs w:val="20"/>
              </w:rPr>
              <w:t xml:space="preserve"> </w:t>
            </w:r>
            <w:r>
              <w:rPr>
                <w:rFonts w:ascii="Calibri" w:eastAsia="微软雅黑" w:hAnsi="微软雅黑" w:hint="eastAsia"/>
                <w:sz w:val="21"/>
                <w:szCs w:val="20"/>
              </w:rPr>
              <w:t>≥</w:t>
            </w:r>
            <w:r w:rsidRPr="00F905C3">
              <w:rPr>
                <w:rFonts w:ascii="Calibri" w:eastAsia="微软雅黑" w:hAnsi="微软雅黑" w:hint="eastAsia"/>
                <w:color w:val="000000"/>
                <w:sz w:val="21"/>
                <w:szCs w:val="20"/>
              </w:rPr>
              <w:t>16.7M</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点距</w:t>
            </w:r>
            <w:r>
              <w:rPr>
                <w:rFonts w:ascii="Calibri" w:eastAsia="微软雅黑" w:hAnsi="微软雅黑" w:hint="eastAsia"/>
                <w:sz w:val="21"/>
                <w:szCs w:val="20"/>
              </w:rPr>
              <w:t>≥</w:t>
            </w:r>
            <w:r w:rsidRPr="00F905C3">
              <w:rPr>
                <w:rFonts w:ascii="Calibri" w:eastAsia="微软雅黑" w:hAnsi="微软雅黑" w:hint="eastAsia"/>
                <w:color w:val="000000"/>
                <w:sz w:val="21"/>
                <w:szCs w:val="20"/>
              </w:rPr>
              <w:t xml:space="preserve"> 0.275mm</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多点触摸</w:t>
            </w:r>
            <w:r w:rsidRPr="00F905C3">
              <w:rPr>
                <w:rFonts w:ascii="Calibri" w:eastAsia="微软雅黑" w:hAnsi="微软雅黑" w:hint="eastAsia"/>
                <w:color w:val="000000"/>
                <w:sz w:val="21"/>
                <w:szCs w:val="20"/>
              </w:rPr>
              <w:t xml:space="preserve"> </w:t>
            </w:r>
            <w:r>
              <w:rPr>
                <w:rFonts w:ascii="Calibri" w:eastAsia="微软雅黑" w:hAnsi="微软雅黑" w:hint="eastAsia"/>
                <w:sz w:val="21"/>
                <w:szCs w:val="20"/>
              </w:rPr>
              <w:t>≥</w:t>
            </w:r>
            <w:r w:rsidRPr="00F905C3">
              <w:rPr>
                <w:rFonts w:ascii="Calibri" w:eastAsia="微软雅黑" w:hAnsi="微软雅黑" w:hint="eastAsia"/>
                <w:color w:val="000000"/>
                <w:sz w:val="21"/>
                <w:szCs w:val="20"/>
              </w:rPr>
              <w:t>10</w:t>
            </w:r>
            <w:r w:rsidRPr="00F905C3">
              <w:rPr>
                <w:rFonts w:ascii="Calibri" w:eastAsia="微软雅黑" w:hAnsi="微软雅黑" w:hint="eastAsia"/>
                <w:color w:val="000000"/>
                <w:sz w:val="21"/>
                <w:szCs w:val="20"/>
              </w:rPr>
              <w:t>点</w:t>
            </w:r>
            <w:r>
              <w:rPr>
                <w:rFonts w:ascii="Calibri" w:eastAsia="微软雅黑" w:hAnsi="微软雅黑" w:hint="eastAsia"/>
                <w:color w:val="000000"/>
                <w:sz w:val="21"/>
                <w:szCs w:val="20"/>
              </w:rPr>
              <w:t xml:space="preserve"> </w:t>
            </w:r>
          </w:p>
        </w:tc>
        <w:tc>
          <w:tcPr>
            <w:tcW w:w="709" w:type="dxa"/>
            <w:shd w:val="clear" w:color="FFFFFF" w:fill="FFFFFF"/>
            <w:vAlign w:val="center"/>
          </w:tcPr>
          <w:p w14:paraId="19F3AC24"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台</w:t>
            </w:r>
          </w:p>
        </w:tc>
        <w:tc>
          <w:tcPr>
            <w:tcW w:w="554" w:type="dxa"/>
            <w:shd w:val="clear" w:color="FFFFFF" w:fill="FFFFFF"/>
            <w:vAlign w:val="center"/>
          </w:tcPr>
          <w:p w14:paraId="341FB167"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4</w:t>
            </w:r>
          </w:p>
        </w:tc>
      </w:tr>
      <w:tr w:rsidR="00D57EBF" w:rsidRPr="00F905C3" w14:paraId="46F23E73" w14:textId="77777777" w:rsidTr="00D57EBF">
        <w:trPr>
          <w:trHeight w:val="397"/>
        </w:trPr>
        <w:tc>
          <w:tcPr>
            <w:tcW w:w="1119" w:type="dxa"/>
            <w:shd w:val="clear" w:color="FFFFFF" w:fill="FFFFFF"/>
            <w:vAlign w:val="center"/>
          </w:tcPr>
          <w:p w14:paraId="07244646"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6</w:t>
            </w:r>
          </w:p>
        </w:tc>
        <w:tc>
          <w:tcPr>
            <w:tcW w:w="6237" w:type="dxa"/>
            <w:shd w:val="clear" w:color="FFFFFF" w:fill="FFFFFF"/>
            <w:vAlign w:val="center"/>
          </w:tcPr>
          <w:p w14:paraId="15A8B071" w14:textId="77777777" w:rsidR="00F905C3" w:rsidRPr="00F905C3" w:rsidRDefault="00F905C3" w:rsidP="00F905C3">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汇聚主机</w:t>
            </w:r>
          </w:p>
          <w:p w14:paraId="03859DB2" w14:textId="77777777" w:rsidR="00F905C3" w:rsidRPr="00F905C3" w:rsidRDefault="00F905C3" w:rsidP="00F905C3">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SP</w:t>
            </w:r>
            <w:r w:rsidRPr="00F905C3">
              <w:rPr>
                <w:rFonts w:ascii="Calibri" w:eastAsia="微软雅黑" w:hAnsi="微软雅黑" w:hint="eastAsia"/>
                <w:color w:val="000000"/>
                <w:sz w:val="21"/>
                <w:szCs w:val="20"/>
              </w:rPr>
              <w:t>频率、处理能力</w:t>
            </w:r>
            <w:r w:rsidRPr="00F905C3">
              <w:rPr>
                <w:rFonts w:ascii="Calibri" w:eastAsia="微软雅黑" w:hAnsi="微软雅黑" w:hint="eastAsia"/>
                <w:color w:val="000000"/>
                <w:sz w:val="21"/>
                <w:szCs w:val="20"/>
              </w:rPr>
              <w:br/>
            </w:r>
            <w:r w:rsidRPr="00F905C3">
              <w:rPr>
                <w:rFonts w:ascii="Calibri" w:eastAsia="微软雅黑" w:hAnsi="微软雅黑" w:hint="eastAsia"/>
                <w:color w:val="000000"/>
                <w:sz w:val="21"/>
                <w:szCs w:val="20"/>
              </w:rPr>
              <w:t>核心算法</w:t>
            </w:r>
            <w:r w:rsidRPr="00F905C3">
              <w:rPr>
                <w:rFonts w:ascii="Calibri" w:eastAsia="微软雅黑" w:hAnsi="微软雅黑" w:hint="eastAsia"/>
                <w:color w:val="000000"/>
                <w:sz w:val="21"/>
                <w:szCs w:val="20"/>
              </w:rPr>
              <w:t xml:space="preserve"> </w:t>
            </w:r>
            <w:r w:rsidRPr="00F905C3">
              <w:rPr>
                <w:rFonts w:ascii="Calibri" w:eastAsia="微软雅黑" w:hAnsi="微软雅黑" w:hint="eastAsia"/>
                <w:color w:val="000000"/>
                <w:sz w:val="21"/>
                <w:szCs w:val="20"/>
              </w:rPr>
              <w:t>矩阵混音、自动混音</w:t>
            </w:r>
          </w:p>
        </w:tc>
        <w:tc>
          <w:tcPr>
            <w:tcW w:w="709" w:type="dxa"/>
            <w:shd w:val="clear" w:color="FFFFFF" w:fill="FFFFFF"/>
            <w:vAlign w:val="center"/>
          </w:tcPr>
          <w:p w14:paraId="37FF6372"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台</w:t>
            </w:r>
          </w:p>
        </w:tc>
        <w:tc>
          <w:tcPr>
            <w:tcW w:w="554" w:type="dxa"/>
            <w:shd w:val="clear" w:color="FFFFFF" w:fill="FFFFFF"/>
            <w:vAlign w:val="center"/>
          </w:tcPr>
          <w:p w14:paraId="5B96E594"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1</w:t>
            </w:r>
          </w:p>
        </w:tc>
      </w:tr>
      <w:tr w:rsidR="00D57EBF" w:rsidRPr="00F905C3" w14:paraId="50AE9334" w14:textId="77777777" w:rsidTr="00D57EBF">
        <w:trPr>
          <w:trHeight w:val="397"/>
        </w:trPr>
        <w:tc>
          <w:tcPr>
            <w:tcW w:w="1119" w:type="dxa"/>
            <w:shd w:val="clear" w:color="FFFFFF" w:fill="FFFFFF"/>
            <w:vAlign w:val="center"/>
          </w:tcPr>
          <w:p w14:paraId="565299E4"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7</w:t>
            </w:r>
          </w:p>
        </w:tc>
        <w:tc>
          <w:tcPr>
            <w:tcW w:w="6237" w:type="dxa"/>
            <w:shd w:val="clear" w:color="FFFFFF" w:fill="FFFFFF"/>
            <w:vAlign w:val="center"/>
          </w:tcPr>
          <w:p w14:paraId="39E6B10C" w14:textId="77777777" w:rsidR="00F905C3" w:rsidRPr="00F905C3" w:rsidRDefault="00F905C3" w:rsidP="00F905C3">
            <w:pPr>
              <w:spacing w:line="320" w:lineRule="exact"/>
              <w:jc w:val="both"/>
              <w:rPr>
                <w:rFonts w:ascii="Calibri" w:eastAsia="微软雅黑" w:hAnsi="微软雅黑"/>
                <w:color w:val="000000"/>
                <w:sz w:val="21"/>
                <w:szCs w:val="20"/>
              </w:rPr>
            </w:pPr>
            <w:r w:rsidRPr="00F905C3">
              <w:rPr>
                <w:rFonts w:ascii="Calibri" w:eastAsia="微软雅黑" w:hAnsi="微软雅黑" w:hint="eastAsia"/>
                <w:color w:val="000000"/>
                <w:sz w:val="21"/>
                <w:szCs w:val="20"/>
              </w:rPr>
              <w:t>音响调试及试运行</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br/>
              <w:t>[</w:t>
            </w:r>
            <w:r w:rsidRPr="00F905C3">
              <w:rPr>
                <w:rFonts w:ascii="Calibri" w:eastAsia="微软雅黑" w:hAnsi="微软雅黑" w:hint="eastAsia"/>
                <w:color w:val="000000"/>
                <w:sz w:val="21"/>
                <w:szCs w:val="20"/>
              </w:rPr>
              <w:t>项目特征</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br/>
              <w:t>1.</w:t>
            </w:r>
            <w:r w:rsidRPr="00F905C3">
              <w:rPr>
                <w:rFonts w:ascii="Calibri" w:eastAsia="微软雅黑" w:hAnsi="微软雅黑" w:hint="eastAsia"/>
                <w:color w:val="000000"/>
                <w:sz w:val="21"/>
                <w:szCs w:val="20"/>
              </w:rPr>
              <w:t>会议系统</w:t>
            </w:r>
            <w:r w:rsidRPr="00F905C3">
              <w:rPr>
                <w:rFonts w:ascii="Calibri" w:eastAsia="微软雅黑" w:hAnsi="微软雅黑" w:hint="eastAsia"/>
                <w:color w:val="000000"/>
                <w:sz w:val="21"/>
                <w:szCs w:val="20"/>
              </w:rPr>
              <w:br/>
              <w:t>[</w:t>
            </w:r>
            <w:r w:rsidRPr="00F905C3">
              <w:rPr>
                <w:rFonts w:ascii="Calibri" w:eastAsia="微软雅黑" w:hAnsi="微软雅黑" w:hint="eastAsia"/>
                <w:color w:val="000000"/>
                <w:sz w:val="21"/>
                <w:szCs w:val="20"/>
              </w:rPr>
              <w:t>工作内容</w:t>
            </w:r>
            <w:r w:rsidRPr="00F905C3">
              <w:rPr>
                <w:rFonts w:ascii="Calibri" w:eastAsia="微软雅黑" w:hAnsi="微软雅黑" w:hint="eastAsia"/>
                <w:color w:val="000000"/>
                <w:sz w:val="21"/>
                <w:szCs w:val="20"/>
              </w:rPr>
              <w:t>]</w:t>
            </w:r>
            <w:r w:rsidRPr="00F905C3">
              <w:rPr>
                <w:rFonts w:ascii="Calibri" w:eastAsia="微软雅黑" w:hAnsi="微软雅黑" w:hint="eastAsia"/>
                <w:color w:val="000000"/>
                <w:sz w:val="21"/>
                <w:szCs w:val="20"/>
              </w:rPr>
              <w:br/>
              <w:t>1.</w:t>
            </w:r>
            <w:r w:rsidRPr="00F905C3">
              <w:rPr>
                <w:rFonts w:ascii="Calibri" w:eastAsia="微软雅黑" w:hAnsi="微软雅黑" w:hint="eastAsia"/>
                <w:color w:val="000000"/>
                <w:sz w:val="21"/>
                <w:szCs w:val="20"/>
              </w:rPr>
              <w:t>系统测试</w:t>
            </w:r>
            <w:r w:rsidRPr="00F905C3">
              <w:rPr>
                <w:rFonts w:ascii="Calibri" w:eastAsia="微软雅黑" w:hAnsi="微软雅黑" w:hint="eastAsia"/>
                <w:color w:val="000000"/>
                <w:sz w:val="21"/>
                <w:szCs w:val="20"/>
              </w:rPr>
              <w:br/>
              <w:t>2.</w:t>
            </w:r>
            <w:r w:rsidRPr="00F905C3">
              <w:rPr>
                <w:rFonts w:ascii="Calibri" w:eastAsia="微软雅黑" w:hAnsi="微软雅黑" w:hint="eastAsia"/>
                <w:color w:val="000000"/>
                <w:sz w:val="21"/>
                <w:szCs w:val="20"/>
              </w:rPr>
              <w:t>系统试运行</w:t>
            </w:r>
            <w:r w:rsidRPr="00F905C3">
              <w:rPr>
                <w:rFonts w:ascii="Calibri" w:eastAsia="微软雅黑" w:hAnsi="微软雅黑" w:hint="eastAsia"/>
                <w:color w:val="000000"/>
                <w:sz w:val="21"/>
                <w:szCs w:val="20"/>
              </w:rPr>
              <w:br/>
              <w:t>3.</w:t>
            </w:r>
            <w:r w:rsidRPr="00F905C3">
              <w:rPr>
                <w:rFonts w:ascii="Calibri" w:eastAsia="微软雅黑" w:hAnsi="微软雅黑" w:hint="eastAsia"/>
                <w:color w:val="000000"/>
                <w:sz w:val="21"/>
                <w:szCs w:val="20"/>
              </w:rPr>
              <w:t>系统验证测试</w:t>
            </w:r>
          </w:p>
        </w:tc>
        <w:tc>
          <w:tcPr>
            <w:tcW w:w="709" w:type="dxa"/>
            <w:shd w:val="clear" w:color="FFFFFF" w:fill="FFFFFF"/>
            <w:vAlign w:val="center"/>
          </w:tcPr>
          <w:p w14:paraId="6222DE71"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系统</w:t>
            </w:r>
          </w:p>
        </w:tc>
        <w:tc>
          <w:tcPr>
            <w:tcW w:w="554" w:type="dxa"/>
            <w:shd w:val="clear" w:color="FFFFFF" w:fill="FFFFFF"/>
            <w:vAlign w:val="center"/>
          </w:tcPr>
          <w:p w14:paraId="6EBC8105" w14:textId="77777777" w:rsidR="00F905C3" w:rsidRPr="00F905C3" w:rsidRDefault="00F905C3" w:rsidP="005339C8">
            <w:pPr>
              <w:spacing w:line="320" w:lineRule="exact"/>
              <w:jc w:val="center"/>
              <w:rPr>
                <w:rFonts w:ascii="Calibri" w:eastAsia="微软雅黑" w:hAnsi="微软雅黑"/>
                <w:color w:val="000000"/>
                <w:sz w:val="21"/>
                <w:szCs w:val="20"/>
              </w:rPr>
            </w:pPr>
            <w:r w:rsidRPr="00F905C3">
              <w:rPr>
                <w:rFonts w:ascii="Calibri" w:eastAsia="微软雅黑" w:hAnsi="微软雅黑" w:hint="eastAsia"/>
                <w:color w:val="000000"/>
                <w:sz w:val="21"/>
                <w:szCs w:val="20"/>
              </w:rPr>
              <w:t>1</w:t>
            </w:r>
          </w:p>
        </w:tc>
      </w:tr>
    </w:tbl>
    <w:p w14:paraId="41E01480" w14:textId="0CD04651" w:rsidR="005339C8" w:rsidRDefault="005339C8" w:rsidP="00E66B9D">
      <w:pPr>
        <w:pStyle w:val="2"/>
        <w:numPr>
          <w:ilvl w:val="0"/>
          <w:numId w:val="0"/>
        </w:numPr>
        <w:jc w:val="both"/>
      </w:pPr>
      <w:r>
        <w:rPr>
          <w:rFonts w:hint="eastAsia"/>
        </w:rPr>
        <w:t>三</w:t>
      </w:r>
      <w:r>
        <w:t>、技术要求</w:t>
      </w:r>
    </w:p>
    <w:p w14:paraId="46EC809C" w14:textId="77777777" w:rsidR="005339C8" w:rsidRPr="005339C8" w:rsidRDefault="005339C8" w:rsidP="005339C8">
      <w:pPr>
        <w:ind w:firstLineChars="200" w:firstLine="480"/>
      </w:pPr>
      <w:r w:rsidRPr="005339C8">
        <w:rPr>
          <w:rFonts w:hint="eastAsia"/>
        </w:rPr>
        <w:t>更换除音箱，麦克风，功放外的音频处理器，扩展接口箱，扩展卡等其他主要设备，相关性能需求如下：</w:t>
      </w:r>
    </w:p>
    <w:p w14:paraId="7A0ECBE4" w14:textId="22B696AC" w:rsidR="005339C8" w:rsidRPr="005339C8" w:rsidRDefault="005339C8" w:rsidP="005339C8">
      <w:pPr>
        <w:ind w:firstLineChars="200" w:firstLine="480"/>
      </w:pPr>
      <w:r>
        <w:rPr>
          <w:rFonts w:hint="eastAsia"/>
        </w:rPr>
        <w:t>（一）</w:t>
      </w:r>
      <w:r w:rsidRPr="005339C8">
        <w:rPr>
          <w:rFonts w:hint="eastAsia"/>
        </w:rPr>
        <w:t>满足现有</w:t>
      </w:r>
      <w:r w:rsidRPr="005339C8">
        <w:rPr>
          <w:rFonts w:hint="eastAsia"/>
        </w:rPr>
        <w:t>98</w:t>
      </w:r>
      <w:r w:rsidRPr="005339C8">
        <w:rPr>
          <w:rFonts w:hint="eastAsia"/>
        </w:rPr>
        <w:t>支有线鹅颈话筒的有线连接，平衡式，</w:t>
      </w:r>
      <w:r w:rsidRPr="005339C8">
        <w:rPr>
          <w:rFonts w:hint="eastAsia"/>
        </w:rPr>
        <w:t>+48V</w:t>
      </w:r>
      <w:r w:rsidRPr="005339C8">
        <w:rPr>
          <w:rFonts w:hint="eastAsia"/>
        </w:rPr>
        <w:t>幻象电源、单路增益可调；</w:t>
      </w:r>
    </w:p>
    <w:p w14:paraId="24B0E743" w14:textId="790B3F00" w:rsidR="005339C8" w:rsidRPr="005339C8" w:rsidRDefault="005339C8" w:rsidP="005339C8">
      <w:pPr>
        <w:ind w:firstLineChars="200" w:firstLine="480"/>
      </w:pPr>
      <w:r>
        <w:rPr>
          <w:rFonts w:hint="eastAsia"/>
        </w:rPr>
        <w:t>（二）</w:t>
      </w:r>
      <w:r w:rsidRPr="005339C8">
        <w:rPr>
          <w:rFonts w:hint="eastAsia"/>
        </w:rPr>
        <w:t>系统满足不少于</w:t>
      </w:r>
      <w:r w:rsidRPr="005339C8">
        <w:t>98</w:t>
      </w:r>
      <w:r w:rsidRPr="005339C8">
        <w:rPr>
          <w:rFonts w:hint="eastAsia"/>
        </w:rPr>
        <w:t>个通道自动混音，实现不少于</w:t>
      </w:r>
      <w:r w:rsidRPr="005339C8">
        <w:t>128</w:t>
      </w:r>
      <w:r w:rsidRPr="005339C8">
        <w:rPr>
          <w:rFonts w:hint="eastAsia"/>
        </w:rPr>
        <w:t>支话筒的同时打开使用；</w:t>
      </w:r>
    </w:p>
    <w:p w14:paraId="31A4AB84" w14:textId="4AAD933F" w:rsidR="005339C8" w:rsidRPr="005339C8" w:rsidRDefault="005339C8" w:rsidP="005339C8">
      <w:pPr>
        <w:ind w:firstLineChars="200" w:firstLine="480"/>
      </w:pPr>
      <w:r>
        <w:rPr>
          <w:rFonts w:hint="eastAsia"/>
        </w:rPr>
        <w:t>（三）</w:t>
      </w:r>
      <w:r w:rsidRPr="005339C8">
        <w:rPr>
          <w:rFonts w:hint="eastAsia"/>
        </w:rPr>
        <w:t>满足网络控制；</w:t>
      </w:r>
    </w:p>
    <w:p w14:paraId="1554A6F2" w14:textId="58F47EE1" w:rsidR="005339C8" w:rsidRPr="005339C8" w:rsidRDefault="005339C8" w:rsidP="005339C8">
      <w:pPr>
        <w:ind w:firstLineChars="200" w:firstLine="480"/>
      </w:pPr>
      <w:r>
        <w:rPr>
          <w:rFonts w:hint="eastAsia"/>
        </w:rPr>
        <w:t>（四）</w:t>
      </w:r>
      <w:r w:rsidRPr="005339C8">
        <w:rPr>
          <w:rFonts w:hint="eastAsia"/>
        </w:rPr>
        <w:t>可扩展实现</w:t>
      </w:r>
      <w:r w:rsidRPr="005339C8">
        <w:rPr>
          <w:rFonts w:hint="eastAsia"/>
        </w:rPr>
        <w:t>DANTE</w:t>
      </w:r>
      <w:r w:rsidRPr="005339C8">
        <w:rPr>
          <w:rFonts w:hint="eastAsia"/>
        </w:rPr>
        <w:t>协议传输；</w:t>
      </w:r>
    </w:p>
    <w:p w14:paraId="6B954A08" w14:textId="54EDA7DF" w:rsidR="005339C8" w:rsidRPr="005339C8" w:rsidRDefault="005339C8" w:rsidP="005339C8">
      <w:pPr>
        <w:ind w:firstLineChars="200" w:firstLine="480"/>
      </w:pPr>
      <w:r>
        <w:rPr>
          <w:rFonts w:hint="eastAsia"/>
        </w:rPr>
        <w:t>（五）</w:t>
      </w:r>
      <w:r w:rsidRPr="005339C8">
        <w:rPr>
          <w:rFonts w:hint="eastAsia"/>
        </w:rPr>
        <w:t>可为多用户和设备提供定制的用户界面；</w:t>
      </w:r>
    </w:p>
    <w:p w14:paraId="594616FB" w14:textId="100DDEFB" w:rsidR="005339C8" w:rsidRPr="005339C8" w:rsidRDefault="005339C8" w:rsidP="005339C8">
      <w:pPr>
        <w:ind w:firstLineChars="200" w:firstLine="480"/>
      </w:pPr>
      <w:r>
        <w:rPr>
          <w:rFonts w:hint="eastAsia"/>
        </w:rPr>
        <w:t>（六）</w:t>
      </w:r>
      <w:r w:rsidRPr="005339C8">
        <w:rPr>
          <w:rFonts w:hint="eastAsia"/>
        </w:rPr>
        <w:t>满足扬声器处理，带分频滤波器，延时，限幅器和</w:t>
      </w:r>
      <w:r w:rsidRPr="005339C8">
        <w:rPr>
          <w:rFonts w:hint="eastAsia"/>
        </w:rPr>
        <w:t>PEQ</w:t>
      </w:r>
      <w:r w:rsidRPr="005339C8">
        <w:rPr>
          <w:rFonts w:hint="eastAsia"/>
        </w:rPr>
        <w:t>；</w:t>
      </w:r>
    </w:p>
    <w:p w14:paraId="2D264880" w14:textId="18448EFA" w:rsidR="005339C8" w:rsidRDefault="005339C8" w:rsidP="005339C8">
      <w:pPr>
        <w:ind w:firstLineChars="200" w:firstLine="480"/>
      </w:pPr>
      <w:r>
        <w:rPr>
          <w:rFonts w:hint="eastAsia"/>
        </w:rPr>
        <w:t>（七）</w:t>
      </w:r>
      <w:r w:rsidRPr="005339C8">
        <w:rPr>
          <w:rFonts w:hint="eastAsia"/>
        </w:rPr>
        <w:t>更换选购设备应与</w:t>
      </w:r>
      <w:proofErr w:type="gramStart"/>
      <w:r w:rsidRPr="005339C8">
        <w:rPr>
          <w:rFonts w:hint="eastAsia"/>
        </w:rPr>
        <w:t>保留利旧设备</w:t>
      </w:r>
      <w:proofErr w:type="gramEnd"/>
      <w:r w:rsidRPr="005339C8">
        <w:rPr>
          <w:rFonts w:hint="eastAsia"/>
        </w:rPr>
        <w:t>可靠适配兼容，更换整合后，音响系统输出应保证语音清晰度良好，低失真度，声场均匀。不能出现明显失真，延迟，啸叫等影响正常使用的功能缺陷</w:t>
      </w:r>
      <w:r>
        <w:rPr>
          <w:rFonts w:hint="eastAsia"/>
        </w:rPr>
        <w:t>。</w:t>
      </w:r>
    </w:p>
    <w:p w14:paraId="14BE83E0" w14:textId="37E84D34" w:rsidR="005339C8" w:rsidRPr="005339C8" w:rsidRDefault="005339C8" w:rsidP="005339C8">
      <w:pPr>
        <w:ind w:firstLineChars="200" w:firstLine="480"/>
      </w:pPr>
      <w:r>
        <w:rPr>
          <w:rFonts w:hint="eastAsia"/>
        </w:rPr>
        <w:t>（八）</w:t>
      </w:r>
      <w:r>
        <w:rPr>
          <w:rFonts w:ascii="宋体" w:hAnsi="宋体" w:hint="eastAsia"/>
        </w:rPr>
        <w:t>供应商应按采购人安排对采购人的相关人员进行培训，培训目标为受训者能够独立、熟练地完成操作，实现依据本合同所规定的目标和功能。</w:t>
      </w:r>
    </w:p>
    <w:p w14:paraId="1C8888A0" w14:textId="052648DB" w:rsidR="00061066" w:rsidRDefault="00723928" w:rsidP="00E66B9D">
      <w:pPr>
        <w:pStyle w:val="2"/>
        <w:numPr>
          <w:ilvl w:val="0"/>
          <w:numId w:val="0"/>
        </w:numPr>
        <w:jc w:val="both"/>
      </w:pPr>
      <w:r>
        <w:rPr>
          <w:rFonts w:hint="eastAsia"/>
        </w:rPr>
        <w:t>四</w:t>
      </w:r>
      <w:r w:rsidR="00061066">
        <w:rPr>
          <w:rFonts w:hint="eastAsia"/>
        </w:rPr>
        <w:t>、</w:t>
      </w:r>
      <w:r>
        <w:rPr>
          <w:rFonts w:hint="eastAsia"/>
        </w:rPr>
        <w:t>商务</w:t>
      </w:r>
      <w:r w:rsidR="00061066">
        <w:rPr>
          <w:rFonts w:hint="eastAsia"/>
        </w:rPr>
        <w:t>要求</w:t>
      </w:r>
    </w:p>
    <w:p w14:paraId="28C5A625" w14:textId="324B60F4" w:rsidR="00723928" w:rsidRPr="005339C8" w:rsidRDefault="0084585A" w:rsidP="0084585A">
      <w:pPr>
        <w:ind w:firstLineChars="200" w:firstLine="480"/>
        <w:jc w:val="both"/>
        <w:rPr>
          <w:color w:val="FF0000"/>
        </w:rPr>
      </w:pPr>
      <w:r w:rsidRPr="005339C8">
        <w:rPr>
          <w:color w:val="FF0000"/>
        </w:rPr>
        <w:t>（一）</w:t>
      </w:r>
      <w:r w:rsidR="00206620" w:rsidRPr="005339C8">
        <w:rPr>
          <w:color w:val="FF0000"/>
        </w:rPr>
        <w:t>交付</w:t>
      </w:r>
      <w:r w:rsidR="00805A5A">
        <w:rPr>
          <w:color w:val="FF0000"/>
        </w:rPr>
        <w:t>期：合同签订后</w:t>
      </w:r>
      <w:r w:rsidR="00805A5A">
        <w:rPr>
          <w:rFonts w:hint="eastAsia"/>
          <w:color w:val="FF0000"/>
        </w:rPr>
        <w:t>4</w:t>
      </w:r>
      <w:r w:rsidR="00805A5A">
        <w:rPr>
          <w:color w:val="FF0000"/>
        </w:rPr>
        <w:t>5</w:t>
      </w:r>
      <w:r w:rsidR="00805A5A">
        <w:rPr>
          <w:rFonts w:hint="eastAsia"/>
          <w:color w:val="FF0000"/>
        </w:rPr>
        <w:t>天</w:t>
      </w:r>
      <w:r w:rsidRPr="005339C8">
        <w:rPr>
          <w:color w:val="FF0000"/>
        </w:rPr>
        <w:t>完成所有货物交付并验收合格。</w:t>
      </w:r>
    </w:p>
    <w:p w14:paraId="685D1FCA" w14:textId="12F9EAEE" w:rsidR="0084585A" w:rsidRDefault="0084585A" w:rsidP="0084585A">
      <w:pPr>
        <w:ind w:firstLineChars="200" w:firstLine="480"/>
        <w:jc w:val="both"/>
      </w:pPr>
      <w:r>
        <w:t>（二）</w:t>
      </w:r>
      <w:r w:rsidR="005339C8">
        <w:rPr>
          <w:rFonts w:hint="eastAsia"/>
        </w:rPr>
        <w:t>1</w:t>
      </w:r>
      <w:r w:rsidR="005339C8">
        <w:rPr>
          <w:rFonts w:hint="eastAsia"/>
        </w:rPr>
        <w:t>、</w:t>
      </w:r>
      <w:r>
        <w:t>质保期：货物验收合格</w:t>
      </w:r>
      <w:r w:rsidR="00A94170">
        <w:t>之</w:t>
      </w:r>
      <w:r>
        <w:t>日起</w:t>
      </w:r>
      <w:r w:rsidR="005339C8">
        <w:rPr>
          <w:rFonts w:hint="eastAsia"/>
        </w:rPr>
        <w:t>不小于一年</w:t>
      </w:r>
      <w:r>
        <w:t>。</w:t>
      </w:r>
    </w:p>
    <w:p w14:paraId="18B65599" w14:textId="63C46C22" w:rsidR="005339C8" w:rsidRDefault="005339C8" w:rsidP="002517EC">
      <w:pPr>
        <w:ind w:firstLineChars="200" w:firstLine="480"/>
        <w:jc w:val="both"/>
      </w:pPr>
      <w:r>
        <w:rPr>
          <w:rFonts w:hint="eastAsia"/>
        </w:rPr>
        <w:t>2</w:t>
      </w:r>
      <w:r>
        <w:rPr>
          <w:rFonts w:hint="eastAsia"/>
        </w:rPr>
        <w:t>、</w:t>
      </w:r>
      <w:r w:rsidRPr="005339C8">
        <w:rPr>
          <w:rFonts w:hint="eastAsia"/>
        </w:rPr>
        <w:t>质</w:t>
      </w:r>
      <w:proofErr w:type="gramStart"/>
      <w:r w:rsidRPr="005339C8">
        <w:rPr>
          <w:rFonts w:hint="eastAsia"/>
        </w:rPr>
        <w:t>保方式</w:t>
      </w:r>
      <w:proofErr w:type="gramEnd"/>
      <w:r w:rsidRPr="005339C8">
        <w:rPr>
          <w:rFonts w:hint="eastAsia"/>
        </w:rPr>
        <w:t>包括提供设备备件更换、返厂</w:t>
      </w:r>
      <w:proofErr w:type="gramStart"/>
      <w:r w:rsidRPr="005339C8">
        <w:rPr>
          <w:rFonts w:hint="eastAsia"/>
        </w:rPr>
        <w:t>寄修服务</w:t>
      </w:r>
      <w:proofErr w:type="gramEnd"/>
      <w:r w:rsidRPr="005339C8">
        <w:rPr>
          <w:rFonts w:hint="eastAsia"/>
        </w:rPr>
        <w:t>等。质保期内运行发生故障或需要优化时，</w:t>
      </w:r>
      <w:r w:rsidRPr="005339C8">
        <w:rPr>
          <w:rFonts w:hint="eastAsia"/>
        </w:rPr>
        <w:t xml:space="preserve">7x24 </w:t>
      </w:r>
      <w:r w:rsidRPr="005339C8">
        <w:rPr>
          <w:rFonts w:hint="eastAsia"/>
        </w:rPr>
        <w:t>小时电话响应，</w:t>
      </w:r>
      <w:r>
        <w:rPr>
          <w:rFonts w:hint="eastAsia"/>
        </w:rPr>
        <w:t>供应商</w:t>
      </w:r>
      <w:r w:rsidRPr="005339C8">
        <w:rPr>
          <w:rFonts w:hint="eastAsia"/>
        </w:rPr>
        <w:t>在接到</w:t>
      </w:r>
      <w:r>
        <w:rPr>
          <w:rFonts w:hint="eastAsia"/>
        </w:rPr>
        <w:t>采购人</w:t>
      </w:r>
      <w:r w:rsidRPr="005339C8">
        <w:rPr>
          <w:rFonts w:hint="eastAsia"/>
        </w:rPr>
        <w:t>通知后</w:t>
      </w:r>
      <w:r w:rsidRPr="005339C8">
        <w:rPr>
          <w:rFonts w:hint="eastAsia"/>
        </w:rPr>
        <w:t>12</w:t>
      </w:r>
      <w:r w:rsidRPr="005339C8">
        <w:rPr>
          <w:rFonts w:hint="eastAsia"/>
        </w:rPr>
        <w:t>小时内委派专业技术人员到现场负责提供咨询、维修等服务，</w:t>
      </w:r>
      <w:r w:rsidRPr="005339C8">
        <w:rPr>
          <w:rFonts w:hint="eastAsia"/>
        </w:rPr>
        <w:t>8</w:t>
      </w:r>
      <w:r w:rsidRPr="005339C8">
        <w:rPr>
          <w:rFonts w:hint="eastAsia"/>
        </w:rPr>
        <w:t>小时内解决，若</w:t>
      </w:r>
      <w:r w:rsidRPr="005339C8">
        <w:rPr>
          <w:rFonts w:hint="eastAsia"/>
        </w:rPr>
        <w:t>8</w:t>
      </w:r>
      <w:r w:rsidRPr="005339C8">
        <w:rPr>
          <w:rFonts w:hint="eastAsia"/>
        </w:rPr>
        <w:t>小时内不能解决，负责提供同等性能、配置的设备，以保证</w:t>
      </w:r>
      <w:r>
        <w:rPr>
          <w:rFonts w:hint="eastAsia"/>
        </w:rPr>
        <w:t>采购人</w:t>
      </w:r>
      <w:r w:rsidRPr="005339C8">
        <w:rPr>
          <w:rFonts w:hint="eastAsia"/>
        </w:rPr>
        <w:t>的正常使用。质保期满前</w:t>
      </w:r>
      <w:r w:rsidRPr="005339C8">
        <w:rPr>
          <w:rFonts w:hint="eastAsia"/>
        </w:rPr>
        <w:t>1</w:t>
      </w:r>
      <w:r w:rsidRPr="005339C8">
        <w:rPr>
          <w:rFonts w:hint="eastAsia"/>
        </w:rPr>
        <w:t>个月内派技术人员到</w:t>
      </w:r>
      <w:r>
        <w:rPr>
          <w:rFonts w:hint="eastAsia"/>
        </w:rPr>
        <w:t>采购人</w:t>
      </w:r>
      <w:r w:rsidRPr="005339C8">
        <w:rPr>
          <w:rFonts w:hint="eastAsia"/>
        </w:rPr>
        <w:t>项目现场对全部产品进行一次全面检修，负责更换损坏零部件及易损件，此工作所发生费用应由</w:t>
      </w:r>
      <w:r>
        <w:rPr>
          <w:rFonts w:hint="eastAsia"/>
        </w:rPr>
        <w:t>供应商</w:t>
      </w:r>
      <w:r w:rsidRPr="005339C8">
        <w:rPr>
          <w:rFonts w:hint="eastAsia"/>
        </w:rPr>
        <w:t>自行承担。</w:t>
      </w:r>
    </w:p>
    <w:p w14:paraId="4CAF59D0" w14:textId="77777777" w:rsidR="00E66B9D" w:rsidRPr="00B87B51" w:rsidRDefault="00E66B9D" w:rsidP="0084585A">
      <w:pPr>
        <w:pStyle w:val="aff4"/>
        <w:ind w:firstLineChars="0" w:firstLine="0"/>
        <w:sectPr w:rsidR="00E66B9D" w:rsidRPr="00B87B51" w:rsidSect="009A0F26">
          <w:footerReference w:type="even" r:id="rId32"/>
          <w:footerReference w:type="default" r:id="rId33"/>
          <w:pgSz w:w="11906" w:h="16838" w:code="9"/>
          <w:pgMar w:top="1418" w:right="1418" w:bottom="1418" w:left="1418" w:header="851" w:footer="992" w:gutter="0"/>
          <w:cols w:space="425"/>
          <w:docGrid w:type="linesAndChars" w:linePitch="460"/>
        </w:sectPr>
      </w:pPr>
    </w:p>
    <w:p w14:paraId="7A1E1462" w14:textId="2EDC1CEE" w:rsidR="00E66B9D" w:rsidRDefault="00E66B9D" w:rsidP="00E66B9D">
      <w:pPr>
        <w:pStyle w:val="2"/>
        <w:jc w:val="center"/>
      </w:pPr>
      <w:r>
        <w:t>采购包二</w:t>
      </w:r>
    </w:p>
    <w:p w14:paraId="6F00F599" w14:textId="77777777" w:rsidR="00E66B9D" w:rsidRDefault="00E66B9D" w:rsidP="00E66B9D">
      <w:pPr>
        <w:pStyle w:val="2"/>
        <w:jc w:val="both"/>
      </w:pPr>
      <w:r>
        <w:rPr>
          <w:rFonts w:hint="eastAsia"/>
        </w:rPr>
        <w:t>一、项目概况</w:t>
      </w:r>
    </w:p>
    <w:p w14:paraId="12DAF47B" w14:textId="464916DD" w:rsidR="00E66B9D" w:rsidRPr="008479F5" w:rsidRDefault="005339C8" w:rsidP="00E66B9D">
      <w:pPr>
        <w:ind w:firstLineChars="200" w:firstLine="480"/>
        <w:jc w:val="both"/>
      </w:pPr>
      <w:r w:rsidRPr="005339C8">
        <w:rPr>
          <w:rFonts w:hint="eastAsia"/>
        </w:rPr>
        <w:t>九号楼第一、二、三会议室，</w:t>
      </w:r>
      <w:proofErr w:type="gramStart"/>
      <w:r w:rsidRPr="005339C8">
        <w:rPr>
          <w:rFonts w:hint="eastAsia"/>
        </w:rPr>
        <w:t>常务候会等待</w:t>
      </w:r>
      <w:proofErr w:type="gramEnd"/>
      <w:r w:rsidRPr="005339C8">
        <w:rPr>
          <w:rFonts w:hint="eastAsia"/>
        </w:rPr>
        <w:t>室和</w:t>
      </w:r>
      <w:r w:rsidRPr="005339C8">
        <w:rPr>
          <w:rFonts w:hint="eastAsia"/>
        </w:rPr>
        <w:t>225</w:t>
      </w:r>
      <w:r w:rsidRPr="005339C8">
        <w:rPr>
          <w:rFonts w:hint="eastAsia"/>
        </w:rPr>
        <w:t>会议室，常务会议室。五个会议室</w:t>
      </w:r>
      <w:proofErr w:type="gramStart"/>
      <w:r w:rsidRPr="005339C8">
        <w:rPr>
          <w:rFonts w:hint="eastAsia"/>
        </w:rPr>
        <w:t>一个候会等待</w:t>
      </w:r>
      <w:proofErr w:type="gramEnd"/>
      <w:r w:rsidRPr="005339C8">
        <w:rPr>
          <w:rFonts w:hint="eastAsia"/>
        </w:rPr>
        <w:t>室室内部分装修改造。</w:t>
      </w:r>
    </w:p>
    <w:p w14:paraId="74E1DCEF" w14:textId="2F32A69B" w:rsidR="00E66B9D" w:rsidRDefault="00E66B9D" w:rsidP="00E66B9D">
      <w:pPr>
        <w:pStyle w:val="2"/>
        <w:jc w:val="both"/>
      </w:pPr>
      <w:r>
        <w:rPr>
          <w:rFonts w:hint="eastAsia"/>
        </w:rPr>
        <w:t>二、</w:t>
      </w:r>
      <w:r w:rsidR="005339C8">
        <w:rPr>
          <w:rFonts w:hint="eastAsia"/>
        </w:rPr>
        <w:t>总体要求</w:t>
      </w:r>
    </w:p>
    <w:p w14:paraId="5C000A66" w14:textId="4A0AD15E" w:rsidR="005339C8" w:rsidRDefault="005339C8" w:rsidP="005339C8">
      <w:pPr>
        <w:ind w:firstLineChars="200" w:firstLine="480"/>
      </w:pPr>
      <w:r>
        <w:rPr>
          <w:rFonts w:hint="eastAsia"/>
        </w:rPr>
        <w:t>（一）</w:t>
      </w:r>
      <w:r w:rsidRPr="005339C8">
        <w:rPr>
          <w:rFonts w:hint="eastAsia"/>
        </w:rPr>
        <w:t>采用环保材料，合理安排改造会议室分步骤分房间完成改造维修任务，制定施工方案安全措施保证万无一失的情况下完成施工。</w:t>
      </w:r>
    </w:p>
    <w:p w14:paraId="69D27126" w14:textId="0140BE97" w:rsidR="005339C8" w:rsidRDefault="005339C8" w:rsidP="005339C8">
      <w:pPr>
        <w:ind w:firstLineChars="200" w:firstLine="480"/>
      </w:pPr>
      <w:r>
        <w:rPr>
          <w:rFonts w:hint="eastAsia"/>
        </w:rPr>
        <w:t>（二）</w:t>
      </w:r>
      <w:r w:rsidRPr="005339C8">
        <w:rPr>
          <w:rFonts w:hint="eastAsia"/>
        </w:rPr>
        <w:t>第一、二、三</w:t>
      </w:r>
      <w:proofErr w:type="gramStart"/>
      <w:r w:rsidRPr="005339C8">
        <w:rPr>
          <w:rFonts w:hint="eastAsia"/>
        </w:rPr>
        <w:t>会议室会议室</w:t>
      </w:r>
      <w:proofErr w:type="gramEnd"/>
      <w:r w:rsidRPr="005339C8">
        <w:rPr>
          <w:rFonts w:hint="eastAsia"/>
        </w:rPr>
        <w:t>吊顶维修调平，封闭两会议室之间通道门，更换软包和损坏的壁纸，顶面涂料油漆翻新。</w:t>
      </w:r>
      <w:proofErr w:type="gramStart"/>
      <w:r w:rsidRPr="005339C8">
        <w:rPr>
          <w:rFonts w:hint="eastAsia"/>
        </w:rPr>
        <w:t>常务候会等待</w:t>
      </w:r>
      <w:proofErr w:type="gramEnd"/>
      <w:r w:rsidRPr="005339C8">
        <w:rPr>
          <w:rFonts w:hint="eastAsia"/>
        </w:rPr>
        <w:t>室会议室和</w:t>
      </w:r>
      <w:r w:rsidRPr="005339C8">
        <w:rPr>
          <w:rFonts w:hint="eastAsia"/>
        </w:rPr>
        <w:t>225</w:t>
      </w:r>
      <w:r w:rsidRPr="005339C8">
        <w:rPr>
          <w:rFonts w:hint="eastAsia"/>
        </w:rPr>
        <w:t>会议室，需要更换壁纸和吊顶涂料翻新。常务会议室，装饰的软包部分泛黄，更换软包饰面。</w:t>
      </w:r>
    </w:p>
    <w:p w14:paraId="04D848A9" w14:textId="507579EC" w:rsidR="005339C8" w:rsidRDefault="005339C8" w:rsidP="005339C8">
      <w:pPr>
        <w:ind w:firstLineChars="200" w:firstLine="480"/>
      </w:pPr>
      <w:r>
        <w:rPr>
          <w:rFonts w:hint="eastAsia"/>
        </w:rPr>
        <w:t>（三）</w:t>
      </w:r>
      <w:r w:rsidRPr="005339C8">
        <w:rPr>
          <w:rFonts w:hint="eastAsia"/>
        </w:rPr>
        <w:t>文明施工：</w:t>
      </w:r>
      <w:r w:rsidR="004B3B8F">
        <w:rPr>
          <w:rFonts w:hint="eastAsia"/>
        </w:rPr>
        <w:t>1</w:t>
      </w:r>
      <w:r w:rsidR="004B3B8F">
        <w:rPr>
          <w:rFonts w:hint="eastAsia"/>
        </w:rPr>
        <w:t>、</w:t>
      </w:r>
      <w:r w:rsidRPr="005339C8">
        <w:rPr>
          <w:rFonts w:hint="eastAsia"/>
        </w:rPr>
        <w:t>严格遵守机关大院施工时间，严禁在工作时间进行噪音作业，采取措施保护好会议室地面；教育好员工遵守公共秩序，持证上岗，不得在施工区域吸烟、喧哗；每日施工结束后，需清理施工区域及周边公共区域的垃圾、粉尘，保持地面整洁，不影响正常办的办公秩序和环境。</w:t>
      </w:r>
    </w:p>
    <w:p w14:paraId="4322ECE6" w14:textId="2BCCF0D0" w:rsidR="004B3B8F" w:rsidRPr="005339C8" w:rsidRDefault="004B3B8F" w:rsidP="004B3B8F">
      <w:pPr>
        <w:ind w:firstLineChars="200" w:firstLine="480"/>
      </w:pPr>
      <w:r>
        <w:t>2</w:t>
      </w:r>
      <w:r>
        <w:rPr>
          <w:rFonts w:hint="eastAsia"/>
        </w:rPr>
        <w:t>、</w:t>
      </w:r>
      <w:r w:rsidRPr="004B3B8F">
        <w:rPr>
          <w:rFonts w:hint="eastAsia"/>
        </w:rPr>
        <w:t>进场人员服装统一，在物业管理管理处做好进场安全报备，和以机关管理人员安排的施工时间施工顺序施工，施工人员明挂工牌带好安全帽只能在施工区域活动，严禁进入施工区域以外的区域，做好围挡以及安全设施，做好施工标志，做好安全防护，保护好施工现场的其它成品设施，做好安全文明施工，按照装饰改造工程安全文明施工要求实施。</w:t>
      </w:r>
    </w:p>
    <w:p w14:paraId="6709BD1A" w14:textId="5A1E7783" w:rsidR="00E66B9D" w:rsidRDefault="00E66B9D" w:rsidP="00E66B9D">
      <w:pPr>
        <w:pStyle w:val="2"/>
        <w:numPr>
          <w:ilvl w:val="0"/>
          <w:numId w:val="0"/>
        </w:numPr>
        <w:jc w:val="both"/>
      </w:pPr>
      <w:r>
        <w:t>三、</w:t>
      </w:r>
      <w:r w:rsidR="005339C8">
        <w:rPr>
          <w:rFonts w:hint="eastAsia"/>
        </w:rPr>
        <w:t>施工要求</w:t>
      </w:r>
    </w:p>
    <w:p w14:paraId="089BCD37" w14:textId="350C61D0" w:rsidR="005339C8" w:rsidRPr="005339C8" w:rsidRDefault="005339C8" w:rsidP="005339C8">
      <w:pPr>
        <w:ind w:firstLineChars="200" w:firstLine="480"/>
      </w:pPr>
      <w:r w:rsidRPr="00A70362">
        <w:rPr>
          <w:rFonts w:hint="eastAsia"/>
        </w:rPr>
        <w:t>符合国家《建筑装饰装修工程质量验收标准》（</w:t>
      </w:r>
      <w:r w:rsidRPr="00A70362">
        <w:rPr>
          <w:rFonts w:hint="eastAsia"/>
        </w:rPr>
        <w:t>GB50210-2018</w:t>
      </w:r>
      <w:r w:rsidRPr="00A70362">
        <w:rPr>
          <w:rFonts w:hint="eastAsia"/>
        </w:rPr>
        <w:t>）合格标准</w:t>
      </w:r>
      <w:r>
        <w:rPr>
          <w:rFonts w:hint="eastAsia"/>
        </w:rPr>
        <w:t>。</w:t>
      </w:r>
    </w:p>
    <w:p w14:paraId="05AF1A04" w14:textId="3AAE716C" w:rsidR="00E66B9D" w:rsidRDefault="00E66B9D" w:rsidP="00E66B9D">
      <w:pPr>
        <w:pStyle w:val="2"/>
        <w:numPr>
          <w:ilvl w:val="0"/>
          <w:numId w:val="0"/>
        </w:numPr>
        <w:jc w:val="both"/>
      </w:pPr>
      <w:r>
        <w:t>四、</w:t>
      </w:r>
      <w:r w:rsidR="005339C8">
        <w:rPr>
          <w:rFonts w:hint="eastAsia"/>
        </w:rPr>
        <w:t>计价依据</w:t>
      </w:r>
    </w:p>
    <w:p w14:paraId="4D78BD06" w14:textId="77777777" w:rsidR="005339C8" w:rsidRPr="006F54D1" w:rsidRDefault="005339C8" w:rsidP="005339C8">
      <w:pPr>
        <w:spacing w:line="400" w:lineRule="exact"/>
        <w:ind w:firstLineChars="200" w:firstLine="480"/>
      </w:pPr>
      <w:r w:rsidRPr="006F54D1">
        <w:t>本工程的计价方式为</w:t>
      </w:r>
      <w:r w:rsidRPr="006F54D1">
        <w:t>“</w:t>
      </w:r>
      <w:r w:rsidRPr="006F54D1">
        <w:t>清单计价</w:t>
      </w:r>
      <w:r w:rsidRPr="006F54D1">
        <w:t>”</w:t>
      </w:r>
      <w:r w:rsidRPr="006F54D1">
        <w:t>，计价依据：</w:t>
      </w:r>
    </w:p>
    <w:p w14:paraId="2BF86F04" w14:textId="77777777" w:rsidR="005339C8" w:rsidRDefault="005339C8" w:rsidP="005339C8">
      <w:pPr>
        <w:numPr>
          <w:ilvl w:val="0"/>
          <w:numId w:val="8"/>
        </w:numPr>
        <w:spacing w:line="400" w:lineRule="exact"/>
        <w:ind w:firstLineChars="200" w:firstLine="480"/>
      </w:pPr>
      <w:r>
        <w:rPr>
          <w:rFonts w:hint="eastAsia"/>
        </w:rPr>
        <w:t>陕西省《建设工程工程量清单计价标准》</w:t>
      </w:r>
      <w:r>
        <w:rPr>
          <w:rFonts w:hint="eastAsia"/>
        </w:rPr>
        <w:t>DB61/T5126-2025</w:t>
      </w:r>
    </w:p>
    <w:p w14:paraId="74C7AC24" w14:textId="77777777" w:rsidR="005339C8" w:rsidRDefault="005339C8" w:rsidP="005339C8">
      <w:pPr>
        <w:numPr>
          <w:ilvl w:val="0"/>
          <w:numId w:val="8"/>
        </w:numPr>
        <w:spacing w:line="400" w:lineRule="exact"/>
        <w:ind w:firstLineChars="200" w:firstLine="480"/>
      </w:pPr>
      <w:r>
        <w:t>《陕西省建设工程费用规则》</w:t>
      </w:r>
      <w:r>
        <w:rPr>
          <w:rFonts w:hint="eastAsia"/>
        </w:rPr>
        <w:t>（</w:t>
      </w:r>
      <w:r>
        <w:t>2025</w:t>
      </w:r>
      <w:r>
        <w:rPr>
          <w:rFonts w:hint="eastAsia"/>
        </w:rPr>
        <w:t>）</w:t>
      </w:r>
    </w:p>
    <w:p w14:paraId="2B23CA0E" w14:textId="782E89A1" w:rsidR="005339C8" w:rsidRDefault="005339C8" w:rsidP="005339C8">
      <w:pPr>
        <w:spacing w:line="400" w:lineRule="exact"/>
        <w:ind w:leftChars="200" w:left="480"/>
      </w:pPr>
      <w:r>
        <w:rPr>
          <w:rFonts w:hint="eastAsia"/>
        </w:rPr>
        <w:t>（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p>
    <w:p w14:paraId="2A499A4E" w14:textId="72ADE235" w:rsidR="005339C8" w:rsidRDefault="005339C8" w:rsidP="00E66B9D">
      <w:pPr>
        <w:pStyle w:val="2"/>
        <w:numPr>
          <w:ilvl w:val="0"/>
          <w:numId w:val="0"/>
        </w:numPr>
        <w:jc w:val="both"/>
      </w:pPr>
      <w:r>
        <w:rPr>
          <w:rFonts w:hint="eastAsia"/>
        </w:rPr>
        <w:t>五</w:t>
      </w:r>
      <w:r>
        <w:t>、</w:t>
      </w:r>
      <w:r>
        <w:rPr>
          <w:rFonts w:hint="eastAsia"/>
        </w:rPr>
        <w:t>商务要求</w:t>
      </w:r>
    </w:p>
    <w:p w14:paraId="41B7D95E" w14:textId="4FB83D84" w:rsidR="005339C8" w:rsidRPr="005339C8" w:rsidRDefault="005339C8" w:rsidP="005339C8">
      <w:pPr>
        <w:ind w:firstLineChars="200" w:firstLine="480"/>
      </w:pPr>
      <w:r w:rsidRPr="005339C8">
        <w:rPr>
          <w:rFonts w:hint="eastAsia"/>
        </w:rPr>
        <w:t>1</w:t>
      </w:r>
      <w:r w:rsidRPr="005339C8">
        <w:rPr>
          <w:rFonts w:hint="eastAsia"/>
        </w:rPr>
        <w:t>、</w:t>
      </w:r>
      <w:r w:rsidRPr="005339C8">
        <w:t>计划工期：</w:t>
      </w:r>
      <w:bookmarkStart w:id="12" w:name="OLE_LINK2"/>
      <w:bookmarkStart w:id="13" w:name="OLE_LINK1"/>
      <w:r w:rsidRPr="005339C8">
        <w:t>自</w:t>
      </w:r>
      <w:r w:rsidRPr="005339C8">
        <w:rPr>
          <w:rFonts w:hint="eastAsia"/>
        </w:rPr>
        <w:t>进场</w:t>
      </w:r>
      <w:r w:rsidRPr="005339C8">
        <w:t>之日起</w:t>
      </w:r>
      <w:r>
        <w:t>30</w:t>
      </w:r>
      <w:r w:rsidRPr="005339C8">
        <w:t>个日历日内</w:t>
      </w:r>
      <w:bookmarkEnd w:id="12"/>
      <w:bookmarkEnd w:id="13"/>
      <w:r w:rsidRPr="005339C8">
        <w:t>完成项目全部内容。</w:t>
      </w:r>
    </w:p>
    <w:p w14:paraId="451ACF41" w14:textId="36B7C17A" w:rsidR="005339C8" w:rsidRPr="005339C8" w:rsidRDefault="005339C8" w:rsidP="005339C8">
      <w:pPr>
        <w:ind w:firstLineChars="200" w:firstLine="480"/>
      </w:pPr>
      <w:r w:rsidRPr="005339C8">
        <w:rPr>
          <w:rFonts w:hint="eastAsia"/>
        </w:rPr>
        <w:t>2</w:t>
      </w:r>
      <w:r w:rsidRPr="005339C8">
        <w:rPr>
          <w:rFonts w:hint="eastAsia"/>
        </w:rPr>
        <w:t>、</w:t>
      </w:r>
      <w:r w:rsidRPr="005339C8">
        <w:t>工程质保期：</w:t>
      </w:r>
      <w:r w:rsidRPr="005339C8">
        <w:rPr>
          <w:rFonts w:hint="eastAsia"/>
        </w:rPr>
        <w:t>自竣工验收合格之日起</w:t>
      </w:r>
      <w:r>
        <w:t>2</w:t>
      </w:r>
      <w:r w:rsidRPr="005339C8">
        <w:rPr>
          <w:rFonts w:hint="eastAsia"/>
        </w:rPr>
        <w:t>年。</w:t>
      </w:r>
    </w:p>
    <w:p w14:paraId="13CC0E02" w14:textId="32C77E5A" w:rsidR="005339C8" w:rsidRPr="005339C8" w:rsidRDefault="005339C8" w:rsidP="005339C8">
      <w:pPr>
        <w:ind w:firstLineChars="200" w:firstLine="480"/>
      </w:pPr>
      <w:r w:rsidRPr="005339C8">
        <w:rPr>
          <w:rFonts w:hint="eastAsia"/>
        </w:rPr>
        <w:t>3</w:t>
      </w:r>
      <w:r w:rsidRPr="005339C8">
        <w:rPr>
          <w:rFonts w:hint="eastAsia"/>
        </w:rPr>
        <w:t>、</w:t>
      </w:r>
      <w:r w:rsidRPr="005339C8">
        <w:t>缺陷责任期：</w:t>
      </w:r>
      <w:r w:rsidRPr="005339C8">
        <w:rPr>
          <w:rFonts w:hint="eastAsia"/>
        </w:rPr>
        <w:t>自竣工验收合格之日起</w:t>
      </w:r>
      <w:r>
        <w:t>2</w:t>
      </w:r>
      <w:r w:rsidRPr="005339C8">
        <w:rPr>
          <w:rFonts w:hint="eastAsia"/>
        </w:rPr>
        <w:t>年。</w:t>
      </w:r>
    </w:p>
    <w:p w14:paraId="1F873767" w14:textId="7D8F86C6" w:rsidR="00E66B9D" w:rsidRDefault="005339C8" w:rsidP="00E66B9D">
      <w:pPr>
        <w:pStyle w:val="2"/>
        <w:numPr>
          <w:ilvl w:val="0"/>
          <w:numId w:val="0"/>
        </w:numPr>
        <w:jc w:val="both"/>
      </w:pPr>
      <w:r>
        <w:rPr>
          <w:rFonts w:hint="eastAsia"/>
        </w:rPr>
        <w:t>六</w:t>
      </w:r>
      <w:r w:rsidR="00E66B9D">
        <w:rPr>
          <w:rFonts w:hint="eastAsia"/>
        </w:rPr>
        <w:t>、</w:t>
      </w:r>
      <w:r>
        <w:rPr>
          <w:rFonts w:hint="eastAsia"/>
        </w:rPr>
        <w:t>工程量清单</w:t>
      </w:r>
    </w:p>
    <w:p w14:paraId="2873A2EC" w14:textId="77777777" w:rsidR="005339C8" w:rsidRPr="00DF0C48" w:rsidRDefault="005339C8" w:rsidP="005339C8">
      <w:pPr>
        <w:spacing w:line="400" w:lineRule="exact"/>
        <w:ind w:firstLineChars="200" w:firstLine="480"/>
      </w:pPr>
      <w:r w:rsidRPr="00DF0C48">
        <w:t>（一）工程量清单说明</w:t>
      </w:r>
    </w:p>
    <w:p w14:paraId="773E0EA6" w14:textId="77777777" w:rsidR="005339C8" w:rsidRPr="00DF0C48" w:rsidRDefault="005339C8" w:rsidP="005339C8">
      <w:pPr>
        <w:spacing w:line="400" w:lineRule="exact"/>
        <w:ind w:firstLineChars="200" w:firstLine="480"/>
      </w:pPr>
      <w:r w:rsidRPr="00DF0C48">
        <w:t>本工程量清单是根据</w:t>
      </w:r>
      <w:r w:rsidRPr="00DF0C48">
        <w:rPr>
          <w:rFonts w:hint="eastAsia"/>
        </w:rPr>
        <w:t>磋商文件</w:t>
      </w:r>
      <w:r w:rsidRPr="00DF0C48">
        <w:t>中</w:t>
      </w:r>
      <w:r w:rsidRPr="00DF0C48">
        <w:rPr>
          <w:rFonts w:hint="eastAsia"/>
        </w:rPr>
        <w:t>实际情况</w:t>
      </w:r>
      <w:r w:rsidRPr="00DF0C48">
        <w:t>及相关工程量清单的计算规则编制，应与磋商文件中要求一起阅读和理解，为</w:t>
      </w:r>
      <w:r w:rsidRPr="00DF0C48">
        <w:rPr>
          <w:rFonts w:hint="eastAsia"/>
        </w:rPr>
        <w:t>投标</w:t>
      </w:r>
      <w:r w:rsidRPr="00DF0C48">
        <w:t>报价的共同基础。</w:t>
      </w:r>
    </w:p>
    <w:p w14:paraId="22C4EB1F" w14:textId="2C62CAB8" w:rsidR="005339C8" w:rsidRPr="00DF0C48" w:rsidRDefault="005339C8" w:rsidP="005339C8">
      <w:pPr>
        <w:spacing w:line="400" w:lineRule="exact"/>
        <w:ind w:firstLineChars="200" w:firstLine="480"/>
      </w:pPr>
      <w:r w:rsidRPr="00DF0C48">
        <w:t>（二）</w:t>
      </w:r>
      <w:r w:rsidRPr="00DF0C48">
        <w:rPr>
          <w:rFonts w:hint="eastAsia"/>
        </w:rPr>
        <w:t>投标</w:t>
      </w:r>
      <w:r w:rsidRPr="00DF0C48">
        <w:t>报价说明</w:t>
      </w:r>
    </w:p>
    <w:p w14:paraId="777CBEA1" w14:textId="77777777" w:rsidR="005339C8" w:rsidRPr="00DF0C48" w:rsidRDefault="005339C8" w:rsidP="005339C8">
      <w:pPr>
        <w:spacing w:line="400" w:lineRule="exact"/>
        <w:ind w:firstLineChars="200" w:firstLine="480"/>
      </w:pPr>
      <w:r w:rsidRPr="00DF0C48">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07AA1370" w14:textId="77777777" w:rsidR="005339C8" w:rsidRPr="00DF0C48" w:rsidRDefault="005339C8" w:rsidP="005339C8">
      <w:pPr>
        <w:snapToGrid w:val="0"/>
        <w:spacing w:line="400" w:lineRule="exact"/>
        <w:ind w:firstLineChars="200" w:firstLine="480"/>
      </w:pPr>
      <w:bookmarkStart w:id="14" w:name="OLE_LINK41"/>
      <w:bookmarkStart w:id="15" w:name="OLE_LINK42"/>
      <w:r w:rsidRPr="00DF0C48">
        <w:t>（</w:t>
      </w:r>
      <w:r w:rsidRPr="00DF0C48">
        <w:rPr>
          <w:rFonts w:hint="eastAsia"/>
        </w:rPr>
        <w:t>三</w:t>
      </w:r>
      <w:r w:rsidRPr="00DF0C48">
        <w:t>）</w:t>
      </w:r>
      <w:bookmarkEnd w:id="14"/>
      <w:bookmarkEnd w:id="15"/>
      <w:r w:rsidRPr="00DF0C48">
        <w:rPr>
          <w:rFonts w:hint="eastAsia"/>
        </w:rPr>
        <w:t>与本工程相关的特别说明</w:t>
      </w:r>
    </w:p>
    <w:p w14:paraId="22B8675D" w14:textId="77777777" w:rsidR="005339C8" w:rsidRPr="00DF0C48" w:rsidRDefault="005339C8" w:rsidP="005339C8">
      <w:pPr>
        <w:snapToGrid w:val="0"/>
        <w:spacing w:line="400" w:lineRule="exact"/>
        <w:ind w:firstLineChars="200" w:firstLine="480"/>
      </w:pPr>
      <w:r w:rsidRPr="00DF0C48">
        <w:rPr>
          <w:rFonts w:hint="eastAsia"/>
        </w:rPr>
        <w:t>本项目包工、包料、包工期、包质量、包安全、包调试、</w:t>
      </w:r>
      <w:r>
        <w:rPr>
          <w:rFonts w:hint="eastAsia"/>
        </w:rPr>
        <w:t>包垃圾外运、包文明施工，供应商要结合工程情况合理报价，按照采购人</w:t>
      </w:r>
      <w:r w:rsidRPr="00DF0C48">
        <w:rPr>
          <w:rFonts w:hint="eastAsia"/>
        </w:rPr>
        <w:t>要求施工。</w:t>
      </w:r>
    </w:p>
    <w:p w14:paraId="56EA469C" w14:textId="6507B79A" w:rsidR="00E66B9D" w:rsidRPr="00E66B9D" w:rsidRDefault="005339C8" w:rsidP="009D03CC">
      <w:pPr>
        <w:ind w:firstLineChars="200" w:firstLine="480"/>
        <w:rPr>
          <w:rFonts w:ascii="Calibri" w:eastAsia="宋体" w:hAnsi="Calibri" w:cstheme="minorHAnsi"/>
          <w:color w:val="000000"/>
          <w:kern w:val="24"/>
        </w:rPr>
      </w:pPr>
      <w:r w:rsidRPr="00DF0C48">
        <w:t>（</w:t>
      </w:r>
      <w:r w:rsidRPr="00DF0C48">
        <w:rPr>
          <w:rFonts w:hint="eastAsia"/>
        </w:rPr>
        <w:t>四</w:t>
      </w:r>
      <w:r w:rsidRPr="00DF0C48">
        <w:t>）</w:t>
      </w:r>
      <w:r w:rsidRPr="00DF0C48">
        <w:rPr>
          <w:rFonts w:hint="eastAsia"/>
        </w:rPr>
        <w:t>分部分项工程量清单</w:t>
      </w:r>
      <w:r>
        <w:rPr>
          <w:rFonts w:hint="eastAsia"/>
        </w:rPr>
        <w:t>及图纸</w:t>
      </w:r>
      <w:r w:rsidRPr="00DF0C48">
        <w:t>：</w:t>
      </w:r>
      <w:r w:rsidRPr="00DF0C48">
        <w:rPr>
          <w:rFonts w:hint="eastAsia"/>
        </w:rPr>
        <w:t>供应商可</w:t>
      </w:r>
      <w:r w:rsidRPr="00DF0C48">
        <w:t>在</w:t>
      </w:r>
      <w:r w:rsidRPr="00DF0C48">
        <w:rPr>
          <w:rFonts w:hint="eastAsia"/>
        </w:rPr>
        <w:t>下载磋商文件（</w:t>
      </w:r>
      <w:r w:rsidRPr="00DF0C48">
        <w:t>*.sxszf</w:t>
      </w:r>
      <w:r w:rsidRPr="00DF0C48">
        <w:t>）后，点击</w:t>
      </w:r>
      <w:r w:rsidRPr="00DF0C48">
        <w:t>“</w:t>
      </w:r>
      <w:r w:rsidRPr="00DF0C48">
        <w:t>招标文件的其他材料</w:t>
      </w:r>
      <w:r w:rsidRPr="00DF0C48">
        <w:t>”</w:t>
      </w:r>
      <w:r w:rsidRPr="00DF0C48">
        <w:t>查看</w:t>
      </w:r>
      <w:r w:rsidRPr="00DF0C48">
        <w:rPr>
          <w:rFonts w:hint="eastAsia"/>
        </w:rPr>
        <w:t>并下载分部分项工程量清单（</w:t>
      </w:r>
      <w:r w:rsidRPr="00DF0C48">
        <w:t>*. xlsx</w:t>
      </w:r>
      <w:r w:rsidRPr="00DF0C48">
        <w:rPr>
          <w:rFonts w:hint="eastAsia"/>
        </w:rPr>
        <w:t>）</w:t>
      </w:r>
      <w:r w:rsidRPr="00DF0C48">
        <w:t>。</w:t>
      </w:r>
      <w:bookmarkStart w:id="16" w:name="_GoBack"/>
      <w:bookmarkEnd w:id="16"/>
      <w:r w:rsidR="00E66B9D">
        <w:br w:type="page"/>
      </w:r>
    </w:p>
    <w:p w14:paraId="6ABFD21A" w14:textId="1FD24F39" w:rsidR="009453D0" w:rsidRDefault="009453D0" w:rsidP="006E2DF5">
      <w:pPr>
        <w:pStyle w:val="1"/>
        <w:spacing w:before="230" w:after="230"/>
      </w:pPr>
      <w:r w:rsidRPr="00405285">
        <w:rPr>
          <w:rFonts w:hint="eastAsia"/>
        </w:rPr>
        <w:t>第四章</w:t>
      </w:r>
      <w:r>
        <w:rPr>
          <w:rFonts w:hint="eastAsia"/>
        </w:rPr>
        <w:t xml:space="preserve">　</w:t>
      </w:r>
      <w:r w:rsidRPr="00405285">
        <w:rPr>
          <w:rFonts w:hint="eastAsia"/>
        </w:rPr>
        <w:t>合同</w:t>
      </w:r>
      <w:r w:rsidR="002F7AF0">
        <w:rPr>
          <w:rFonts w:hint="eastAsia"/>
        </w:rPr>
        <w:t>草案条款</w:t>
      </w:r>
    </w:p>
    <w:p w14:paraId="629CDDA2" w14:textId="79676B3A" w:rsidR="007129FF" w:rsidRPr="007129FF" w:rsidRDefault="007129FF" w:rsidP="007129FF">
      <w:pPr>
        <w:jc w:val="center"/>
        <w:rPr>
          <w:b/>
          <w:sz w:val="28"/>
          <w:szCs w:val="28"/>
        </w:rPr>
      </w:pPr>
      <w:r w:rsidRPr="007129FF">
        <w:rPr>
          <w:b/>
          <w:sz w:val="28"/>
          <w:szCs w:val="28"/>
        </w:rPr>
        <w:t>采购包一</w:t>
      </w:r>
    </w:p>
    <w:p w14:paraId="049F6375" w14:textId="6831F9CE" w:rsidR="009453D0" w:rsidRPr="00FA4D0E" w:rsidRDefault="009453D0" w:rsidP="009453D0">
      <w:pPr>
        <w:spacing w:beforeLines="50" w:before="230"/>
        <w:ind w:firstLineChars="200" w:firstLine="482"/>
        <w:jc w:val="both"/>
        <w:rPr>
          <w:b/>
        </w:rPr>
      </w:pPr>
      <w:r w:rsidRPr="00FA4D0E">
        <w:rPr>
          <w:b/>
        </w:rPr>
        <w:t>甲方（采购人）：</w:t>
      </w:r>
      <w:r w:rsidR="009A0F26">
        <w:rPr>
          <w:b/>
          <w:color w:val="C00000"/>
          <w:u w:val="single"/>
        </w:rPr>
        <w:t>西安市机关事务服务中心</w:t>
      </w:r>
    </w:p>
    <w:p w14:paraId="71B724F7" w14:textId="5338DC4D"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（一）供货地点：甲方指定地点。</w:t>
      </w:r>
    </w:p>
    <w:p w14:paraId="0EBA9C76" w14:textId="52A5CE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206620">
        <w:rPr>
          <w:rFonts w:asciiTheme="minorHAnsi" w:eastAsiaTheme="minorEastAsia" w:hAnsiTheme="minorHAnsi"/>
          <w:sz w:val="24"/>
          <w:szCs w:val="24"/>
        </w:rPr>
        <w:t>交付</w:t>
      </w:r>
      <w:r w:rsidR="00725918" w:rsidRPr="00725918">
        <w:rPr>
          <w:rFonts w:asciiTheme="minorHAnsi" w:eastAsiaTheme="minorEastAsia" w:hAnsiTheme="minorHAnsi" w:hint="eastAsia"/>
          <w:sz w:val="24"/>
          <w:szCs w:val="24"/>
        </w:rPr>
        <w:t>期：合同签订后</w:t>
      </w:r>
      <w:r w:rsidR="00805A5A">
        <w:rPr>
          <w:rFonts w:asciiTheme="minorHAnsi" w:eastAsiaTheme="minorEastAsia" w:hAnsiTheme="minorHAnsi" w:hint="eastAsia"/>
          <w:sz w:val="24"/>
          <w:szCs w:val="24"/>
        </w:rPr>
        <w:t>4</w:t>
      </w:r>
      <w:r w:rsidR="00805A5A">
        <w:rPr>
          <w:rFonts w:asciiTheme="minorHAnsi" w:eastAsiaTheme="minorEastAsia" w:hAnsiTheme="minorHAnsi"/>
          <w:sz w:val="24"/>
          <w:szCs w:val="24"/>
        </w:rPr>
        <w:t>5</w:t>
      </w:r>
      <w:r w:rsidR="00805A5A">
        <w:rPr>
          <w:rFonts w:asciiTheme="minorHAnsi" w:eastAsiaTheme="minorEastAsia" w:hAnsiTheme="minorHAnsi" w:hint="eastAsia"/>
          <w:sz w:val="24"/>
          <w:szCs w:val="24"/>
        </w:rPr>
        <w:t>天</w:t>
      </w:r>
      <w:r w:rsidR="00725918" w:rsidRPr="00725918">
        <w:rPr>
          <w:rFonts w:asciiTheme="minorHAnsi" w:eastAsiaTheme="minorEastAsia" w:hAnsiTheme="minorHAnsi" w:hint="eastAsia"/>
          <w:sz w:val="24"/>
          <w:szCs w:val="24"/>
        </w:rPr>
        <w:t>完成所有货物交付并验收合格。</w:t>
      </w:r>
    </w:p>
    <w:p w14:paraId="28110282" w14:textId="59281535"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w:t>
      </w:r>
      <w:r w:rsidR="00725918" w:rsidRPr="00725918">
        <w:rPr>
          <w:rFonts w:asciiTheme="minorHAnsi" w:eastAsiaTheme="minorEastAsia" w:hAnsiTheme="minorHAnsi"/>
          <w:sz w:val="24"/>
          <w:szCs w:val="24"/>
        </w:rPr>
        <w:t>质保期：货物验收合格之日起</w:t>
      </w:r>
      <w:r w:rsidR="00805A5A" w:rsidRPr="00805A5A">
        <w:rPr>
          <w:rFonts w:asciiTheme="minorHAnsi" w:eastAsiaTheme="minorEastAsia" w:hAnsiTheme="minorHAnsi" w:hint="eastAsia"/>
          <w:sz w:val="24"/>
          <w:szCs w:val="24"/>
          <w:u w:val="single"/>
        </w:rPr>
        <w:t xml:space="preserve"> </w:t>
      </w:r>
      <w:r w:rsidR="00805A5A" w:rsidRPr="00805A5A">
        <w:rPr>
          <w:rFonts w:asciiTheme="minorHAnsi" w:eastAsiaTheme="minorEastAsia" w:hAnsiTheme="minorHAnsi"/>
          <w:sz w:val="24"/>
          <w:szCs w:val="24"/>
          <w:u w:val="single"/>
        </w:rPr>
        <w:t xml:space="preserve">  </w:t>
      </w:r>
      <w:r w:rsidR="00725918" w:rsidRPr="00725918">
        <w:rPr>
          <w:rFonts w:asciiTheme="minorHAnsi" w:eastAsiaTheme="minorEastAsia" w:hAnsiTheme="minorHAnsi"/>
          <w:sz w:val="24"/>
          <w:szCs w:val="24"/>
        </w:rPr>
        <w:t>年。</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716C8C6"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202135B7" w14:textId="77777777" w:rsidR="009453D0" w:rsidRPr="00FA4D0E" w:rsidRDefault="009453D0" w:rsidP="009453D0">
      <w:pPr>
        <w:ind w:firstLineChars="200" w:firstLine="480"/>
        <w:jc w:val="both"/>
      </w:pPr>
      <w:r w:rsidRPr="00FA4D0E">
        <w:t>（二）总报价包括完成本项目所需的原材料成本、设计费、运杂费（含保险费用）、安装调试费、售后服务费、备品备件费、税金及合理利润等全部费用。采购人不再额外承担其他任何费用。</w:t>
      </w:r>
    </w:p>
    <w:p w14:paraId="35166288" w14:textId="77777777" w:rsidR="009453D0" w:rsidRPr="00FA4D0E" w:rsidRDefault="009453D0" w:rsidP="009453D0">
      <w:pPr>
        <w:ind w:firstLineChars="200" w:firstLine="480"/>
        <w:jc w:val="both"/>
      </w:pPr>
      <w:r w:rsidRPr="00FA4D0E">
        <w:t>（三）伴随服务（费用包含在总报价内）：全部设备的技术设计、运输、安装调试、摆放位置或地点变更、人员培训、售后服务、含税等费用。</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14EDB478" w14:textId="2B485A60" w:rsidR="009453D0" w:rsidRPr="00FA4D0E" w:rsidRDefault="009453D0" w:rsidP="009453D0">
      <w:pPr>
        <w:pStyle w:val="a9"/>
        <w:spacing w:line="240" w:lineRule="auto"/>
        <w:ind w:firstLineChars="200" w:firstLine="480"/>
        <w:jc w:val="both"/>
        <w:rPr>
          <w:rFonts w:asciiTheme="minorHAnsi" w:eastAsiaTheme="minorEastAsia" w:hAnsiTheme="minorHAnsi"/>
        </w:rPr>
      </w:pPr>
      <w:r w:rsidRPr="00FA4D0E">
        <w:rPr>
          <w:rFonts w:asciiTheme="minorHAnsi" w:eastAsiaTheme="minorEastAsia" w:hAnsiTheme="minorHAnsi"/>
          <w:sz w:val="24"/>
          <w:szCs w:val="24"/>
        </w:rPr>
        <w:t>（一）付款进度：</w:t>
      </w:r>
      <w:r w:rsidR="00805A5A" w:rsidRPr="00FA4D0E">
        <w:rPr>
          <w:rFonts w:asciiTheme="minorHAnsi" w:eastAsiaTheme="minorEastAsia" w:hAnsiTheme="minorHAnsi"/>
          <w:sz w:val="24"/>
          <w:szCs w:val="24"/>
        </w:rPr>
        <w:t>全部货物安装完成并验收合格后，乙方向甲方递交正规合法发票、相关证明文件后，甲方在收到上述文件</w:t>
      </w:r>
      <w:r w:rsidR="00BB18EF">
        <w:rPr>
          <w:rFonts w:asciiTheme="minorHAnsi" w:eastAsiaTheme="minorEastAsia" w:hAnsiTheme="minorHAnsi"/>
          <w:sz w:val="24"/>
          <w:szCs w:val="24"/>
        </w:rPr>
        <w:t>10</w:t>
      </w:r>
      <w:r w:rsidR="002517EC">
        <w:rPr>
          <w:rFonts w:asciiTheme="minorHAnsi" w:eastAsiaTheme="minorEastAsia" w:hAnsiTheme="minorHAnsi" w:hint="eastAsia"/>
          <w:sz w:val="24"/>
          <w:szCs w:val="24"/>
        </w:rPr>
        <w:t>个</w:t>
      </w:r>
      <w:r w:rsidR="002517EC">
        <w:rPr>
          <w:rFonts w:asciiTheme="minorHAnsi" w:eastAsiaTheme="minorEastAsia" w:hAnsiTheme="minorHAnsi"/>
          <w:sz w:val="24"/>
          <w:szCs w:val="24"/>
        </w:rPr>
        <w:t>工</w:t>
      </w:r>
      <w:r w:rsidR="00805A5A">
        <w:rPr>
          <w:rFonts w:asciiTheme="minorHAnsi" w:eastAsiaTheme="minorEastAsia" w:hAnsiTheme="minorHAnsi" w:hint="eastAsia"/>
          <w:sz w:val="24"/>
          <w:szCs w:val="24"/>
        </w:rPr>
        <w:t>作</w:t>
      </w:r>
      <w:r w:rsidR="00805A5A" w:rsidRPr="00FA4D0E">
        <w:rPr>
          <w:rFonts w:asciiTheme="minorHAnsi" w:eastAsiaTheme="minorEastAsia" w:hAnsiTheme="minorHAnsi"/>
          <w:sz w:val="24"/>
          <w:szCs w:val="24"/>
        </w:rPr>
        <w:t>日内支付合同价款。</w:t>
      </w:r>
    </w:p>
    <w:p w14:paraId="7E3120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7F397EA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12BE1001" w14:textId="77777777" w:rsidR="009453D0" w:rsidRPr="00FA4D0E" w:rsidRDefault="009453D0" w:rsidP="009453D0">
      <w:pPr>
        <w:pStyle w:val="a9"/>
        <w:spacing w:line="240" w:lineRule="auto"/>
        <w:ind w:firstLineChars="200" w:firstLine="482"/>
        <w:jc w:val="both"/>
        <w:rPr>
          <w:rFonts w:asciiTheme="minorHAnsi" w:eastAsiaTheme="minorEastAsia" w:hAnsiTheme="minorHAnsi"/>
          <w:b/>
          <w:vanish/>
          <w:sz w:val="24"/>
          <w:szCs w:val="24"/>
        </w:rPr>
      </w:pPr>
      <w:r w:rsidRPr="00FA4D0E">
        <w:rPr>
          <w:rFonts w:asciiTheme="minorHAnsi" w:eastAsiaTheme="minorEastAsia" w:hAnsiTheme="minorHAnsi"/>
          <w:b/>
          <w:sz w:val="24"/>
          <w:szCs w:val="24"/>
        </w:rPr>
        <w:t>（一）甲方的权利和义务</w:t>
      </w:r>
    </w:p>
    <w:p w14:paraId="53264B9A" w14:textId="2C06D03E" w:rsidR="009453D0" w:rsidRPr="00FA4D0E" w:rsidRDefault="007129FF" w:rsidP="005E2F5D">
      <w:pPr>
        <w:pStyle w:val="a9"/>
        <w:widowControl w:val="0"/>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sidR="009453D0" w:rsidRPr="00FA4D0E">
        <w:rPr>
          <w:rFonts w:asciiTheme="minorHAnsi" w:eastAsiaTheme="minorEastAsia" w:hAnsiTheme="minorHAnsi"/>
          <w:sz w:val="24"/>
          <w:szCs w:val="24"/>
        </w:rPr>
        <w:t>．甲方有义务保证按合同所规定的内容及时间支付乙方相关费用。</w:t>
      </w:r>
    </w:p>
    <w:p w14:paraId="7F2F23F0" w14:textId="01E3426E" w:rsidR="009453D0" w:rsidRPr="00FA4D0E" w:rsidRDefault="007129FF"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sidR="009453D0" w:rsidRPr="00FA4D0E">
        <w:rPr>
          <w:rFonts w:asciiTheme="minorHAnsi" w:eastAsiaTheme="minorEastAsia" w:hAnsiTheme="minorHAnsi"/>
          <w:sz w:val="24"/>
          <w:szCs w:val="24"/>
        </w:rPr>
        <w:t>．因乙方原因供货延误，给甲方造成损失或被第三方要求索赔的，乙方应全额承担。</w:t>
      </w:r>
    </w:p>
    <w:p w14:paraId="4E82BBF4" w14:textId="1767CC59" w:rsidR="009453D0" w:rsidRPr="00FA4D0E" w:rsidRDefault="007129FF"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sidR="009453D0" w:rsidRPr="00FA4D0E">
        <w:rPr>
          <w:rFonts w:asciiTheme="minorHAnsi" w:eastAsiaTheme="minorEastAsia" w:hAnsiTheme="minorHAnsi"/>
          <w:sz w:val="24"/>
          <w:szCs w:val="24"/>
        </w:rPr>
        <w:t>．国家法律、法规所规定由甲方承担的其它责任。</w:t>
      </w:r>
    </w:p>
    <w:p w14:paraId="08714C98" w14:textId="77777777" w:rsidR="009453D0" w:rsidRPr="00FA4D0E" w:rsidRDefault="009453D0" w:rsidP="009453D0">
      <w:pPr>
        <w:pStyle w:val="a9"/>
        <w:widowControl w:val="0"/>
        <w:spacing w:beforeLines="50" w:before="230"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（二）乙方的权利和义务</w:t>
      </w:r>
    </w:p>
    <w:p w14:paraId="38597841" w14:textId="05864FCD" w:rsidR="009453D0" w:rsidRPr="00FA4D0E" w:rsidRDefault="00725918" w:rsidP="007129FF">
      <w:pPr>
        <w:pStyle w:val="a9"/>
        <w:widowControl w:val="0"/>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sidR="007129FF">
        <w:rPr>
          <w:rFonts w:asciiTheme="minorHAnsi" w:eastAsiaTheme="minorEastAsia" w:hAnsiTheme="minorHAnsi"/>
          <w:sz w:val="24"/>
          <w:szCs w:val="24"/>
        </w:rPr>
        <w:t>、</w:t>
      </w:r>
      <w:r w:rsidR="009453D0" w:rsidRPr="00FA4D0E">
        <w:rPr>
          <w:rFonts w:asciiTheme="minorHAnsi" w:eastAsiaTheme="minorEastAsia" w:hAnsiTheme="minorHAnsi"/>
          <w:sz w:val="24"/>
          <w:szCs w:val="24"/>
        </w:rPr>
        <w:t>国家法律、法规所规定由乙方承担的其它责任。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422D95D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0351A51C" w14:textId="4705035F" w:rsidR="0022295D" w:rsidRPr="0022295D" w:rsidRDefault="0022295D" w:rsidP="0022295D">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265F2735" w14:textId="77777777"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（一）产品及其备附件的包装应为出厂时的原包装，包装内应附有详细的装箱清单、出厂合格证明及其他相关资料。</w:t>
      </w:r>
    </w:p>
    <w:p w14:paraId="2B6FF1F9" w14:textId="77777777"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00A2AF82" w14:textId="77777777"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（三）运输方式由乙方自行选择，但必须保证按期交付。</w:t>
      </w:r>
    </w:p>
    <w:p w14:paraId="39E72E09" w14:textId="6834F7B7" w:rsidR="0022295D" w:rsidRDefault="0022295D" w:rsidP="0022295D">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（四）</w:t>
      </w:r>
      <w:r>
        <w:rPr>
          <w:rFonts w:asciiTheme="minorHAnsi" w:eastAsiaTheme="minorEastAsia" w:hAnsiTheme="minorHAnsi" w:hint="eastAsia"/>
          <w:sz w:val="24"/>
          <w:szCs w:val="24"/>
        </w:rPr>
        <w:t>乙方</w:t>
      </w:r>
      <w:r w:rsidRPr="0022295D">
        <w:rPr>
          <w:rFonts w:asciiTheme="minorHAnsi" w:eastAsiaTheme="minorEastAsia" w:hAnsiTheme="minorHAnsi" w:hint="eastAsia"/>
          <w:sz w:val="24"/>
          <w:szCs w:val="24"/>
        </w:rPr>
        <w:t>提供的产品及相关快递服务的包装要求，</w:t>
      </w:r>
      <w:r>
        <w:rPr>
          <w:rFonts w:asciiTheme="minorHAnsi" w:eastAsiaTheme="minorEastAsia" w:hAnsiTheme="minorHAnsi" w:hint="eastAsia"/>
          <w:sz w:val="24"/>
          <w:szCs w:val="24"/>
        </w:rPr>
        <w:t>应该</w:t>
      </w:r>
      <w:r>
        <w:rPr>
          <w:rFonts w:asciiTheme="minorHAnsi" w:eastAsiaTheme="minorEastAsia" w:hAnsiTheme="minorHAnsi"/>
          <w:sz w:val="24"/>
          <w:szCs w:val="24"/>
        </w:rPr>
        <w:t>严格</w:t>
      </w:r>
      <w:r w:rsidRPr="0022295D">
        <w:rPr>
          <w:rFonts w:asciiTheme="minorHAnsi" w:eastAsiaTheme="minorEastAsia" w:hAnsiTheme="minorHAnsi" w:hint="eastAsia"/>
          <w:sz w:val="24"/>
          <w:szCs w:val="24"/>
        </w:rPr>
        <w:t>按照《商品包装政府采购需求标准（试行）》、《快递包装政府采购需求标准（试行）》</w:t>
      </w:r>
      <w:r>
        <w:rPr>
          <w:rFonts w:asciiTheme="minorHAnsi" w:eastAsiaTheme="minorEastAsia" w:hAnsiTheme="minorHAnsi" w:hint="eastAsia"/>
          <w:sz w:val="24"/>
          <w:szCs w:val="24"/>
        </w:rPr>
        <w:t>（财库办</w:t>
      </w:r>
      <w:proofErr w:type="gramStart"/>
      <w:r w:rsidRPr="0022295D">
        <w:rPr>
          <w:rFonts w:asciiTheme="minorHAnsi" w:eastAsiaTheme="minorEastAsia" w:hAnsiTheme="minorHAnsi" w:hint="eastAsia"/>
          <w:sz w:val="24"/>
          <w:szCs w:val="24"/>
        </w:rPr>
        <w:t>〔</w:t>
      </w:r>
      <w:proofErr w:type="gramEnd"/>
      <w:r>
        <w:rPr>
          <w:rFonts w:asciiTheme="minorHAnsi" w:eastAsiaTheme="minorEastAsia" w:hAnsiTheme="minorHAnsi" w:hint="eastAsia"/>
          <w:sz w:val="24"/>
          <w:szCs w:val="24"/>
        </w:rPr>
        <w:t>2020</w:t>
      </w:r>
      <w:r w:rsidRPr="0022295D">
        <w:rPr>
          <w:rFonts w:asciiTheme="minorHAnsi" w:eastAsiaTheme="minorEastAsia" w:hAnsiTheme="minorHAnsi" w:hint="eastAsia"/>
          <w:sz w:val="24"/>
          <w:szCs w:val="24"/>
        </w:rPr>
        <w:t>﹞</w:t>
      </w:r>
      <w:r>
        <w:rPr>
          <w:rFonts w:asciiTheme="minorHAnsi" w:eastAsiaTheme="minorEastAsia" w:hAnsiTheme="minorHAnsi" w:hint="eastAsia"/>
          <w:sz w:val="24"/>
          <w:szCs w:val="24"/>
        </w:rPr>
        <w:t>123</w:t>
      </w:r>
      <w:r>
        <w:rPr>
          <w:rFonts w:asciiTheme="minorHAnsi" w:eastAsiaTheme="minorEastAsia" w:hAnsiTheme="minorHAnsi" w:hint="eastAsia"/>
          <w:sz w:val="24"/>
          <w:szCs w:val="24"/>
        </w:rPr>
        <w:t>号）文件执行。</w:t>
      </w:r>
    </w:p>
    <w:p w14:paraId="4B0ADF48" w14:textId="08E22F15" w:rsidR="0022295D" w:rsidRPr="0022295D" w:rsidRDefault="0022295D" w:rsidP="0022295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w:t>
      </w:r>
      <w:r w:rsidRPr="0022295D">
        <w:rPr>
          <w:rFonts w:asciiTheme="minorHAnsi" w:eastAsiaTheme="minorEastAsia" w:hAnsiTheme="minorHAnsi" w:hint="eastAsia"/>
          <w:sz w:val="24"/>
          <w:szCs w:val="24"/>
        </w:rPr>
        <w:t>产品及其备附件到达甲方指定地点后，乙方应按有关技术规程和甲方要求进行存放和保管。</w:t>
      </w:r>
    </w:p>
    <w:p w14:paraId="69DAEAE4" w14:textId="0C6B5ED4" w:rsidR="009453D0" w:rsidRPr="00FA4D0E" w:rsidRDefault="0022295D"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0E722218" w14:textId="5E8EBBB9"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（一）全部货物送达指定地点后，甲方有权委托相关质检单位对其进行检测，检测费用由乙方承担。</w:t>
      </w:r>
    </w:p>
    <w:p w14:paraId="4B92B0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（二）项目完工后，乙方向甲方发出验收申请。甲方组织乙方（必要时请有关专家）进行验收，验收合格后，填写政府采购项目验收单（一式伍份）作为对项目的最终认可。</w:t>
      </w:r>
    </w:p>
    <w:p w14:paraId="55886C1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（三）乙方向甲方提供实施过程中的所有资料，以便甲方日后管理和维护。</w:t>
      </w:r>
    </w:p>
    <w:p w14:paraId="6DA89F2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（四）验收要求：</w:t>
      </w:r>
    </w:p>
    <w:p w14:paraId="78EE765A" w14:textId="0CB02CD0" w:rsidR="009453D0" w:rsidRPr="00FA4D0E" w:rsidRDefault="009453D0" w:rsidP="00725918">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6F3F5D25" w14:textId="7A27B3D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．乙方须为验收提供必需的一切条件及相关费用。其标准不能低于</w:t>
      </w:r>
      <w:r w:rsidR="006807FA">
        <w:rPr>
          <w:rFonts w:asciiTheme="minorHAnsi" w:eastAsiaTheme="minorEastAsia" w:hAnsiTheme="minorHAnsi"/>
          <w:sz w:val="24"/>
          <w:szCs w:val="24"/>
        </w:rPr>
        <w:t>响应</w:t>
      </w:r>
      <w:r w:rsidRPr="00FA4D0E">
        <w:rPr>
          <w:rFonts w:asciiTheme="minorHAnsi" w:eastAsiaTheme="minorEastAsia" w:hAnsiTheme="minorHAnsi"/>
          <w:sz w:val="24"/>
          <w:szCs w:val="24"/>
        </w:rPr>
        <w:t>文件中所承诺的质量要求。</w:t>
      </w:r>
    </w:p>
    <w:p w14:paraId="308C022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（五）验收依据：</w:t>
      </w:r>
    </w:p>
    <w:p w14:paraId="063A6204" w14:textId="35F894A0"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08CEE5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04476C9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431DB7D2" w14:textId="392C2C12" w:rsidR="009453D0" w:rsidRPr="00FA4D0E" w:rsidRDefault="0022295D"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6621BA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p>
    <w:p w14:paraId="36F89CF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．乙方交付的货物</w:t>
      </w:r>
      <w:r>
        <w:rPr>
          <w:rFonts w:asciiTheme="minorHAnsi" w:eastAsiaTheme="minorEastAsia" w:hAnsiTheme="minorHAnsi"/>
          <w:sz w:val="24"/>
          <w:szCs w:val="24"/>
        </w:rPr>
        <w:t>、提供的服务</w:t>
      </w:r>
      <w:r w:rsidRPr="00FA4D0E">
        <w:rPr>
          <w:rFonts w:asciiTheme="minorHAnsi" w:eastAsiaTheme="minorEastAsia" w:hAnsiTheme="minorHAnsi"/>
          <w:sz w:val="24"/>
          <w:szCs w:val="24"/>
        </w:rPr>
        <w:t>不符合本合同规定的，甲方有权拒收，并且乙方须向甲方支付本合同总价</w:t>
      </w:r>
      <w:r w:rsidRPr="00FA4D0E">
        <w:rPr>
          <w:rFonts w:asciiTheme="minorHAnsi" w:eastAsiaTheme="minorEastAsia" w:hAnsiTheme="minorHAnsi"/>
          <w:sz w:val="24"/>
          <w:szCs w:val="24"/>
        </w:rPr>
        <w:t>10%</w:t>
      </w:r>
      <w:r w:rsidRPr="00FA4D0E">
        <w:rPr>
          <w:rFonts w:asciiTheme="minorHAnsi" w:eastAsiaTheme="minorEastAsia" w:hAnsiTheme="minorHAnsi"/>
          <w:sz w:val="24"/>
          <w:szCs w:val="24"/>
        </w:rPr>
        <w:t>的违约金。</w:t>
      </w:r>
    </w:p>
    <w:p w14:paraId="22C4B28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6F02BB8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6E181AF" w14:textId="0F94A6DE" w:rsidR="009453D0" w:rsidRPr="00FA4D0E" w:rsidRDefault="0022295D"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24390DCA" w14:textId="5C00B18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sidRPr="00FA4D0E">
        <w:rPr>
          <w:rFonts w:asciiTheme="minorHAnsi" w:eastAsiaTheme="minorEastAsia" w:hAnsiTheme="minorHAnsi"/>
          <w:sz w:val="24"/>
          <w:szCs w:val="24"/>
        </w:rPr>
        <w:t>8</w:t>
      </w:r>
      <w:r w:rsidRPr="00FA4D0E">
        <w:rPr>
          <w:rFonts w:asciiTheme="minorHAnsi" w:eastAsiaTheme="minorEastAsia" w:hAnsiTheme="minorHAnsi"/>
          <w:sz w:val="24"/>
          <w:szCs w:val="24"/>
        </w:rPr>
        <w:t>条约定执行。</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20FE9521" w:rsidR="009453D0" w:rsidRPr="00FA4D0E" w:rsidRDefault="0022295D"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61ABCC4F" w:rsidR="009453D0" w:rsidRPr="00FA4D0E" w:rsidRDefault="009453D0" w:rsidP="009453D0">
      <w:pPr>
        <w:spacing w:beforeLines="50" w:before="230"/>
        <w:jc w:val="both"/>
        <w:rPr>
          <w:rFonts w:cs="Calibri Light"/>
          <w:b/>
        </w:rPr>
      </w:pPr>
      <w:r w:rsidRPr="00FA4D0E">
        <w:rPr>
          <w:rFonts w:cs="Calibri Light"/>
          <w:b/>
        </w:rPr>
        <w:t>十</w:t>
      </w:r>
      <w:r w:rsidR="0022295D">
        <w:rPr>
          <w:rFonts w:cs="Calibri Light" w:hint="eastAsia"/>
          <w:b/>
        </w:rPr>
        <w:t>一</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59E26333" w14:textId="77777777" w:rsidR="009453D0" w:rsidRPr="00FA4D0E" w:rsidRDefault="009453D0" w:rsidP="009453D0">
      <w:pPr>
        <w:wordWrap w:val="0"/>
        <w:ind w:firstLineChars="200" w:firstLine="480"/>
        <w:jc w:val="both"/>
      </w:pPr>
      <w:r w:rsidRPr="00FA4D0E">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56767EC7" w:rsidR="009453D0" w:rsidRPr="00FA4D0E" w:rsidRDefault="009453D0" w:rsidP="009453D0">
      <w:pPr>
        <w:spacing w:beforeLines="50" w:before="230"/>
        <w:jc w:val="both"/>
        <w:rPr>
          <w:rFonts w:cs="Calibri Light"/>
          <w:b/>
        </w:rPr>
      </w:pPr>
      <w:r w:rsidRPr="00FA4D0E">
        <w:rPr>
          <w:rFonts w:cs="Calibri Light"/>
          <w:b/>
        </w:rPr>
        <w:t>十</w:t>
      </w:r>
      <w:r w:rsidR="0022295D">
        <w:rPr>
          <w:rFonts w:cs="Calibri Light" w:hint="eastAsia"/>
          <w:b/>
        </w:rPr>
        <w:t>二</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31CCD5A2" w:rsidR="009453D0" w:rsidRPr="00FA4D0E" w:rsidRDefault="009453D0" w:rsidP="009453D0">
      <w:pPr>
        <w:spacing w:beforeLines="50" w:before="230"/>
        <w:jc w:val="both"/>
        <w:rPr>
          <w:rFonts w:cs="Calibri Light"/>
          <w:b/>
        </w:rPr>
      </w:pPr>
      <w:r w:rsidRPr="00FA4D0E">
        <w:rPr>
          <w:rFonts w:cs="Calibri Light"/>
          <w:b/>
        </w:rPr>
        <w:t>十</w:t>
      </w:r>
      <w:r w:rsidR="0022295D">
        <w:rPr>
          <w:rFonts w:cs="Calibri Light" w:hint="eastAsia"/>
          <w:b/>
        </w:rPr>
        <w:t>三</w:t>
      </w:r>
      <w:r w:rsidRPr="00FA4D0E">
        <w:rPr>
          <w:rFonts w:cs="Calibri Light"/>
          <w:b/>
        </w:rPr>
        <w:t>、合同生效及其他</w:t>
      </w:r>
    </w:p>
    <w:p w14:paraId="7BA11979" w14:textId="77777777" w:rsidR="00027064" w:rsidRPr="00FA4D0E" w:rsidRDefault="00027064" w:rsidP="00027064">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6E5B3AC1" w14:textId="77777777" w:rsidR="00027064" w:rsidRPr="00FA4D0E" w:rsidRDefault="00027064" w:rsidP="00027064">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Pr>
          <w:rFonts w:asciiTheme="minorHAnsi" w:eastAsiaTheme="minorEastAsia" w:hAnsiTheme="minorHAnsi"/>
          <w:sz w:val="24"/>
          <w:szCs w:val="24"/>
        </w:rPr>
        <w:t>2</w:t>
      </w:r>
      <w:r w:rsidRPr="00FA4D0E">
        <w:rPr>
          <w:rFonts w:asciiTheme="minorHAnsi" w:eastAsiaTheme="minorEastAsia" w:hAnsiTheme="minorHAnsi"/>
          <w:sz w:val="24"/>
          <w:szCs w:val="24"/>
        </w:rPr>
        <w:t>份。</w:t>
      </w:r>
    </w:p>
    <w:p w14:paraId="3CE9EB6F" w14:textId="77777777" w:rsidR="00027064" w:rsidRPr="00FA4D0E" w:rsidRDefault="00027064" w:rsidP="00027064">
      <w:pPr>
        <w:pStyle w:val="a9"/>
        <w:spacing w:line="240" w:lineRule="auto"/>
        <w:ind w:firstLineChars="200" w:firstLine="480"/>
        <w:jc w:val="both"/>
        <w:rPr>
          <w:rFonts w:asciiTheme="minorHAnsi" w:eastAsiaTheme="minorEastAsia" w:hAnsiTheme="minorHAnsi"/>
          <w:color w:val="7030A0"/>
          <w:sz w:val="24"/>
          <w:szCs w:val="24"/>
        </w:rPr>
      </w:pPr>
      <w:r w:rsidRPr="00FA4D0E">
        <w:rPr>
          <w:rFonts w:asciiTheme="minorHAnsi" w:eastAsiaTheme="minorEastAsia" w:hAnsiTheme="minorHAnsi"/>
          <w:sz w:val="24"/>
          <w:szCs w:val="24"/>
        </w:rPr>
        <w:t>（三）未尽事宜由双方在签订合同时具体明确或签订补充合同。</w:t>
      </w:r>
    </w:p>
    <w:p w14:paraId="4D8620CF" w14:textId="40CC608F" w:rsidR="009453D0" w:rsidRPr="00CC456E" w:rsidRDefault="009453D0" w:rsidP="00CC456E">
      <w:pPr>
        <w:pStyle w:val="a9"/>
        <w:spacing w:line="240" w:lineRule="auto"/>
        <w:ind w:firstLineChars="200" w:firstLine="560"/>
        <w:jc w:val="both"/>
        <w:rPr>
          <w:rFonts w:asciiTheme="minorHAnsi" w:eastAsiaTheme="minorEastAsia" w:hAnsiTheme="minorHAnsi"/>
          <w:color w:val="7030A0"/>
          <w:sz w:val="24"/>
          <w:szCs w:val="24"/>
        </w:rPr>
      </w:pPr>
      <w:r>
        <w:br w:type="page"/>
      </w:r>
    </w:p>
    <w:p w14:paraId="63E593F3" w14:textId="77777777" w:rsidR="00725918" w:rsidRDefault="00725918" w:rsidP="00206620">
      <w:pPr>
        <w:pStyle w:val="1"/>
        <w:spacing w:before="230" w:after="230"/>
      </w:pPr>
      <w:bookmarkStart w:id="17" w:name="_Toc100219616"/>
      <w:r w:rsidRPr="00405285">
        <w:rPr>
          <w:rFonts w:hint="eastAsia"/>
        </w:rPr>
        <w:t>合同</w:t>
      </w:r>
      <w:r>
        <w:rPr>
          <w:rFonts w:hint="eastAsia"/>
        </w:rPr>
        <w:t>草案条款</w:t>
      </w:r>
    </w:p>
    <w:p w14:paraId="7E1C4BE0" w14:textId="6370FB0D" w:rsidR="00725918" w:rsidRPr="007129FF" w:rsidRDefault="00725918" w:rsidP="00725918">
      <w:pPr>
        <w:jc w:val="center"/>
        <w:rPr>
          <w:b/>
          <w:sz w:val="28"/>
          <w:szCs w:val="28"/>
        </w:rPr>
      </w:pPr>
      <w:r w:rsidRPr="007129FF">
        <w:rPr>
          <w:b/>
          <w:sz w:val="28"/>
          <w:szCs w:val="28"/>
        </w:rPr>
        <w:t>采购包</w:t>
      </w:r>
      <w:r>
        <w:rPr>
          <w:b/>
          <w:sz w:val="28"/>
          <w:szCs w:val="28"/>
        </w:rPr>
        <w:t>二</w:t>
      </w:r>
    </w:p>
    <w:p w14:paraId="1E97D4C7" w14:textId="73083067" w:rsidR="00725918" w:rsidRPr="00FA4D0E" w:rsidRDefault="00725918" w:rsidP="00725918">
      <w:pPr>
        <w:spacing w:beforeLines="50" w:before="230"/>
        <w:ind w:firstLineChars="200" w:firstLine="482"/>
        <w:jc w:val="both"/>
        <w:rPr>
          <w:b/>
        </w:rPr>
      </w:pPr>
      <w:r w:rsidRPr="00FA4D0E">
        <w:rPr>
          <w:b/>
        </w:rPr>
        <w:t>甲方（采购人）：</w:t>
      </w:r>
      <w:r w:rsidR="009A0F26">
        <w:rPr>
          <w:b/>
          <w:color w:val="C00000"/>
          <w:u w:val="single"/>
        </w:rPr>
        <w:t>西安市机关事务服务中心</w:t>
      </w:r>
    </w:p>
    <w:p w14:paraId="41CA8845" w14:textId="77777777" w:rsidR="00725918" w:rsidRPr="00FA4D0E" w:rsidRDefault="00725918" w:rsidP="00725918">
      <w:pPr>
        <w:ind w:firstLineChars="200" w:firstLine="482"/>
        <w:jc w:val="both"/>
        <w:rPr>
          <w:b/>
        </w:rPr>
      </w:pPr>
      <w:r w:rsidRPr="00FA4D0E">
        <w:rPr>
          <w:b/>
        </w:rPr>
        <w:t>乙方（</w:t>
      </w:r>
      <w:r>
        <w:rPr>
          <w:b/>
        </w:rPr>
        <w:t>成交</w:t>
      </w:r>
      <w:r w:rsidRPr="00FA4D0E">
        <w:rPr>
          <w:b/>
        </w:rPr>
        <w:t>供应商）：</w:t>
      </w:r>
      <w:r w:rsidRPr="00FA4D0E">
        <w:rPr>
          <w:color w:val="C00000"/>
        </w:rPr>
        <w:t>_________________</w:t>
      </w:r>
    </w:p>
    <w:p w14:paraId="6B8B3CEA" w14:textId="77777777" w:rsidR="00805A5A" w:rsidRPr="00FA4D0E" w:rsidRDefault="00805A5A" w:rsidP="00805A5A">
      <w:pPr>
        <w:spacing w:beforeLines="50" w:before="230"/>
        <w:jc w:val="both"/>
        <w:rPr>
          <w:rFonts w:cs="Calibri Light"/>
          <w:b/>
        </w:rPr>
      </w:pPr>
      <w:r w:rsidRPr="00FA4D0E">
        <w:rPr>
          <w:rFonts w:cs="Calibri Light"/>
          <w:b/>
        </w:rPr>
        <w:t>一、</w:t>
      </w:r>
      <w:r>
        <w:rPr>
          <w:rFonts w:cs="Calibri Light" w:hint="eastAsia"/>
          <w:b/>
        </w:rPr>
        <w:t>工程地点</w:t>
      </w:r>
    </w:p>
    <w:p w14:paraId="57ACD09F"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甲方指定地点。</w:t>
      </w:r>
    </w:p>
    <w:p w14:paraId="1BCC4818" w14:textId="77777777" w:rsidR="00805A5A" w:rsidRPr="00FA4D0E" w:rsidRDefault="00805A5A" w:rsidP="00805A5A">
      <w:pPr>
        <w:spacing w:beforeLines="50" w:before="230"/>
        <w:jc w:val="both"/>
        <w:rPr>
          <w:rFonts w:cs="Calibri Light"/>
          <w:b/>
        </w:rPr>
      </w:pPr>
      <w:r w:rsidRPr="00FA4D0E">
        <w:rPr>
          <w:rFonts w:cs="Calibri Light"/>
          <w:b/>
        </w:rPr>
        <w:t>二、</w:t>
      </w:r>
      <w:r>
        <w:rPr>
          <w:rFonts w:cs="Calibri Light" w:hint="eastAsia"/>
          <w:b/>
        </w:rPr>
        <w:t>工程工期</w:t>
      </w:r>
    </w:p>
    <w:p w14:paraId="06F67C84" w14:textId="77777777" w:rsidR="00805A5A" w:rsidRPr="00492C67" w:rsidRDefault="00805A5A" w:rsidP="00805A5A">
      <w:pPr>
        <w:spacing w:line="500" w:lineRule="exact"/>
        <w:ind w:firstLineChars="200" w:firstLine="480"/>
      </w:pPr>
      <w:r w:rsidRPr="00492C67">
        <w:rPr>
          <w:rFonts w:hint="eastAsia"/>
        </w:rPr>
        <w:t>计划开工日期：</w:t>
      </w:r>
      <w:r w:rsidRPr="00492C67">
        <w:rPr>
          <w:rFonts w:hint="eastAsia"/>
          <w:u w:val="single"/>
        </w:rPr>
        <w:t xml:space="preserve">      </w:t>
      </w:r>
      <w:r w:rsidRPr="00492C67">
        <w:rPr>
          <w:rFonts w:hint="eastAsia"/>
        </w:rPr>
        <w:t>年</w:t>
      </w:r>
      <w:r w:rsidRPr="00492C67">
        <w:rPr>
          <w:rFonts w:hint="eastAsia"/>
          <w:u w:val="single"/>
        </w:rPr>
        <w:t xml:space="preserve">      </w:t>
      </w:r>
      <w:r w:rsidRPr="00492C67">
        <w:rPr>
          <w:rFonts w:hint="eastAsia"/>
        </w:rPr>
        <w:t>月</w:t>
      </w:r>
      <w:r w:rsidRPr="00492C67">
        <w:rPr>
          <w:rFonts w:hint="eastAsia"/>
          <w:u w:val="single"/>
        </w:rPr>
        <w:t xml:space="preserve">      </w:t>
      </w:r>
      <w:r w:rsidRPr="00492C67">
        <w:rPr>
          <w:rFonts w:hint="eastAsia"/>
        </w:rPr>
        <w:t>日。</w:t>
      </w:r>
    </w:p>
    <w:p w14:paraId="3913857B" w14:textId="77777777" w:rsidR="00805A5A" w:rsidRPr="00492C67" w:rsidRDefault="00805A5A" w:rsidP="00805A5A">
      <w:pPr>
        <w:spacing w:line="500" w:lineRule="exact"/>
        <w:ind w:firstLineChars="200" w:firstLine="480"/>
      </w:pPr>
      <w:r w:rsidRPr="00492C67">
        <w:rPr>
          <w:rFonts w:hint="eastAsia"/>
        </w:rPr>
        <w:t>计划竣工日期：</w:t>
      </w:r>
      <w:r w:rsidRPr="00492C67">
        <w:rPr>
          <w:rFonts w:hint="eastAsia"/>
          <w:u w:val="single"/>
        </w:rPr>
        <w:t xml:space="preserve">      </w:t>
      </w:r>
      <w:r w:rsidRPr="00492C67">
        <w:rPr>
          <w:rFonts w:hint="eastAsia"/>
        </w:rPr>
        <w:t>年</w:t>
      </w:r>
      <w:r w:rsidRPr="00492C67">
        <w:rPr>
          <w:rFonts w:hint="eastAsia"/>
          <w:u w:val="single"/>
        </w:rPr>
        <w:t xml:space="preserve">      </w:t>
      </w:r>
      <w:r w:rsidRPr="00492C67">
        <w:rPr>
          <w:rFonts w:hint="eastAsia"/>
        </w:rPr>
        <w:t>月</w:t>
      </w:r>
      <w:r w:rsidRPr="00492C67">
        <w:rPr>
          <w:rFonts w:hint="eastAsia"/>
          <w:u w:val="single"/>
        </w:rPr>
        <w:t xml:space="preserve">      </w:t>
      </w:r>
      <w:r w:rsidRPr="00492C67">
        <w:rPr>
          <w:rFonts w:hint="eastAsia"/>
        </w:rPr>
        <w:t>日。</w:t>
      </w:r>
    </w:p>
    <w:p w14:paraId="3CF49BFF" w14:textId="77777777" w:rsidR="00805A5A" w:rsidRPr="00492C67" w:rsidRDefault="00805A5A" w:rsidP="00805A5A">
      <w:pPr>
        <w:spacing w:line="500" w:lineRule="exact"/>
        <w:ind w:firstLineChars="200" w:firstLine="480"/>
      </w:pPr>
      <w:r w:rsidRPr="00492C67">
        <w:rPr>
          <w:rFonts w:hint="eastAsia"/>
        </w:rPr>
        <w:t>工期总日历天数：</w:t>
      </w:r>
      <w:r>
        <w:rPr>
          <w:rFonts w:hint="eastAsia"/>
          <w:u w:val="single"/>
        </w:rPr>
        <w:t xml:space="preserve">     </w:t>
      </w:r>
      <w:r w:rsidRPr="00492C67">
        <w:rPr>
          <w:rFonts w:hint="eastAsia"/>
          <w:u w:val="single"/>
        </w:rPr>
        <w:t xml:space="preserve">  </w:t>
      </w:r>
      <w:r w:rsidRPr="00492C67">
        <w:rPr>
          <w:rFonts w:hint="eastAsia"/>
        </w:rPr>
        <w:t>天。工期总日历天数与前述计划开竣工日期计算的工期天数不一致的，以工期总日历天数为准</w:t>
      </w:r>
      <w:r w:rsidRPr="001D12F1">
        <w:rPr>
          <w:rFonts w:hint="eastAsia"/>
        </w:rPr>
        <w:t>。</w:t>
      </w:r>
    </w:p>
    <w:p w14:paraId="0F115716" w14:textId="77777777" w:rsidR="00805A5A" w:rsidRPr="00FA4D0E" w:rsidRDefault="00805A5A" w:rsidP="00805A5A">
      <w:pPr>
        <w:spacing w:beforeLines="50" w:before="230"/>
        <w:jc w:val="both"/>
        <w:rPr>
          <w:rFonts w:cs="Calibri Light"/>
          <w:b/>
        </w:rPr>
      </w:pPr>
      <w:r>
        <w:rPr>
          <w:rFonts w:cs="Calibri Light" w:hint="eastAsia"/>
          <w:b/>
        </w:rPr>
        <w:t>三</w:t>
      </w:r>
      <w:r w:rsidRPr="00FA4D0E">
        <w:rPr>
          <w:rFonts w:cs="Calibri Light"/>
          <w:b/>
        </w:rPr>
        <w:t>、</w:t>
      </w:r>
      <w:r>
        <w:rPr>
          <w:rFonts w:cs="Calibri Light" w:hint="eastAsia"/>
          <w:b/>
        </w:rPr>
        <w:t>合同价款</w:t>
      </w:r>
    </w:p>
    <w:p w14:paraId="2746AB7A" w14:textId="77777777" w:rsidR="00805A5A" w:rsidRPr="00FA4D0E" w:rsidRDefault="00805A5A" w:rsidP="00805A5A">
      <w:pPr>
        <w:ind w:firstLineChars="200" w:firstLine="480"/>
        <w:jc w:val="both"/>
      </w:pPr>
      <w:r w:rsidRPr="00FA4D0E">
        <w:t>（一）</w:t>
      </w:r>
      <w:r w:rsidRPr="001D12F1">
        <w:rPr>
          <w:rFonts w:hint="eastAsia"/>
        </w:rPr>
        <w:t>合同总价人民币大写</w:t>
      </w:r>
      <w:r w:rsidRPr="001D12F1">
        <w:rPr>
          <w:rFonts w:hint="eastAsia"/>
        </w:rPr>
        <w:t>:</w:t>
      </w:r>
      <w:r w:rsidRPr="001D12F1">
        <w:rPr>
          <w:rFonts w:hint="eastAsia"/>
          <w:u w:val="single"/>
        </w:rPr>
        <w:t xml:space="preserve">      </w:t>
      </w:r>
      <w:r>
        <w:rPr>
          <w:rFonts w:hint="eastAsia"/>
        </w:rPr>
        <w:t xml:space="preserve"> </w:t>
      </w:r>
      <w:r>
        <w:rPr>
          <w:rFonts w:hint="eastAsia"/>
        </w:rPr>
        <w:t>（</w:t>
      </w:r>
      <w:r w:rsidRPr="001D12F1">
        <w:rPr>
          <w:rFonts w:hint="eastAsia"/>
        </w:rPr>
        <w:t>¥</w:t>
      </w:r>
      <w:r w:rsidRPr="001D12F1">
        <w:rPr>
          <w:rFonts w:hint="eastAsia"/>
          <w:u w:val="single"/>
        </w:rPr>
        <w:t xml:space="preserve">      </w:t>
      </w:r>
      <w:r w:rsidRPr="001D12F1">
        <w:rPr>
          <w:rFonts w:hint="eastAsia"/>
        </w:rPr>
        <w:t>元</w:t>
      </w:r>
      <w:r>
        <w:rPr>
          <w:rFonts w:hint="eastAsia"/>
        </w:rPr>
        <w:t>）</w:t>
      </w:r>
      <w:r w:rsidRPr="001D12F1">
        <w:rPr>
          <w:rFonts w:hint="eastAsia"/>
        </w:rPr>
        <w:t>：包括人工费、材料费、施工机具使用费、企业管理费、利润、</w:t>
      </w:r>
      <w:proofErr w:type="gramStart"/>
      <w:r w:rsidRPr="001D12F1">
        <w:rPr>
          <w:rFonts w:hint="eastAsia"/>
        </w:rPr>
        <w:t>规</w:t>
      </w:r>
      <w:proofErr w:type="gramEnd"/>
      <w:r w:rsidRPr="001D12F1">
        <w:rPr>
          <w:rFonts w:hint="eastAsia"/>
        </w:rPr>
        <w:t>费、税金等所有费用</w:t>
      </w:r>
      <w:r w:rsidRPr="00FA4D0E">
        <w:t>。</w:t>
      </w:r>
    </w:p>
    <w:p w14:paraId="5D2D41E8" w14:textId="77777777" w:rsidR="00805A5A" w:rsidRPr="00FA4D0E" w:rsidRDefault="00805A5A" w:rsidP="00805A5A">
      <w:pPr>
        <w:ind w:firstLineChars="200" w:firstLine="480"/>
        <w:jc w:val="both"/>
      </w:pPr>
      <w:r w:rsidRPr="00FA4D0E">
        <w:t>（二）</w:t>
      </w:r>
      <w:r w:rsidRPr="001D12F1">
        <w:rPr>
          <w:rFonts w:hint="eastAsia"/>
        </w:rPr>
        <w:t>合同总价固定，不受市场价格变化及税率变化因素的影响</w:t>
      </w:r>
      <w:r w:rsidRPr="00FA4D0E">
        <w:t>。</w:t>
      </w:r>
    </w:p>
    <w:p w14:paraId="2C465246" w14:textId="77777777" w:rsidR="00805A5A" w:rsidRPr="00FA4D0E" w:rsidRDefault="00805A5A" w:rsidP="00805A5A">
      <w:pPr>
        <w:spacing w:beforeLines="50" w:before="230"/>
        <w:jc w:val="both"/>
        <w:rPr>
          <w:rFonts w:cs="Calibri Light"/>
          <w:b/>
        </w:rPr>
      </w:pPr>
      <w:r>
        <w:rPr>
          <w:rFonts w:cs="Calibri Light" w:hint="eastAsia"/>
          <w:b/>
        </w:rPr>
        <w:t>四</w:t>
      </w:r>
      <w:r w:rsidRPr="00FA4D0E">
        <w:rPr>
          <w:rFonts w:cs="Calibri Light"/>
          <w:b/>
        </w:rPr>
        <w:t>、</w:t>
      </w:r>
      <w:r w:rsidRPr="001D12F1">
        <w:rPr>
          <w:rFonts w:cs="Calibri Light" w:hint="eastAsia"/>
          <w:b/>
        </w:rPr>
        <w:t>承包方式及款项结算</w:t>
      </w:r>
    </w:p>
    <w:p w14:paraId="20CF1DF9" w14:textId="77777777" w:rsidR="00805A5A" w:rsidRDefault="00805A5A" w:rsidP="00805A5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w:t>
      </w:r>
      <w:r>
        <w:rPr>
          <w:rFonts w:asciiTheme="minorHAnsi" w:eastAsiaTheme="minorEastAsia" w:hAnsiTheme="minorHAnsi" w:hint="eastAsia"/>
          <w:sz w:val="24"/>
          <w:szCs w:val="24"/>
        </w:rPr>
        <w:t>承包方式</w:t>
      </w:r>
    </w:p>
    <w:p w14:paraId="44BDAB6E" w14:textId="77777777" w:rsidR="00805A5A" w:rsidRDefault="00805A5A" w:rsidP="00805A5A">
      <w:pPr>
        <w:pStyle w:val="a9"/>
        <w:spacing w:line="240" w:lineRule="auto"/>
        <w:ind w:firstLineChars="200" w:firstLine="480"/>
        <w:jc w:val="both"/>
        <w:rPr>
          <w:rFonts w:asciiTheme="minorHAnsi" w:eastAsiaTheme="minorEastAsia" w:hAnsiTheme="minorHAnsi"/>
          <w:sz w:val="24"/>
          <w:szCs w:val="24"/>
        </w:rPr>
      </w:pPr>
      <w:r w:rsidRPr="001D12F1">
        <w:rPr>
          <w:rFonts w:asciiTheme="minorHAnsi" w:eastAsiaTheme="minorEastAsia" w:hAnsiTheme="minorHAnsi" w:hint="eastAsia"/>
          <w:sz w:val="24"/>
          <w:szCs w:val="24"/>
        </w:rPr>
        <w:t>本项目承包方式为包工包料，</w:t>
      </w:r>
      <w:r>
        <w:rPr>
          <w:rFonts w:asciiTheme="minorHAnsi" w:eastAsiaTheme="minorEastAsia" w:hAnsiTheme="minorHAnsi" w:hint="eastAsia"/>
          <w:sz w:val="24"/>
          <w:szCs w:val="24"/>
        </w:rPr>
        <w:t>所有进场</w:t>
      </w:r>
      <w:r w:rsidRPr="001D12F1">
        <w:rPr>
          <w:rFonts w:asciiTheme="minorHAnsi" w:eastAsiaTheme="minorEastAsia" w:hAnsiTheme="minorHAnsi" w:hint="eastAsia"/>
          <w:sz w:val="24"/>
          <w:szCs w:val="24"/>
        </w:rPr>
        <w:t>材料必须</w:t>
      </w:r>
      <w:r>
        <w:rPr>
          <w:rFonts w:asciiTheme="minorHAnsi" w:eastAsiaTheme="minorEastAsia" w:hAnsiTheme="minorHAnsi" w:hint="eastAsia"/>
          <w:sz w:val="24"/>
          <w:szCs w:val="24"/>
        </w:rPr>
        <w:t>符合产品质量及规范要求，并按规定进行材料复验，</w:t>
      </w:r>
      <w:r w:rsidRPr="00492C67">
        <w:rPr>
          <w:rFonts w:asciiTheme="minorHAnsi" w:eastAsiaTheme="minorEastAsia" w:hAnsiTheme="minorHAnsi" w:hint="eastAsia"/>
          <w:sz w:val="24"/>
          <w:szCs w:val="24"/>
        </w:rPr>
        <w:t>能满足工程项目设计要求及有关行业特殊使用要求。</w:t>
      </w:r>
    </w:p>
    <w:p w14:paraId="3B6669DC"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二</w:t>
      </w:r>
      <w:r>
        <w:rPr>
          <w:rFonts w:asciiTheme="minorHAnsi" w:eastAsiaTheme="minorEastAsia" w:hAnsiTheme="minorHAnsi"/>
          <w:sz w:val="24"/>
          <w:szCs w:val="24"/>
        </w:rPr>
        <w:t>）</w:t>
      </w:r>
      <w:r>
        <w:rPr>
          <w:rFonts w:asciiTheme="minorHAnsi" w:eastAsiaTheme="minorEastAsia" w:hAnsiTheme="minorHAnsi" w:hint="eastAsia"/>
          <w:sz w:val="24"/>
          <w:szCs w:val="24"/>
        </w:rPr>
        <w:t>款项结算</w:t>
      </w:r>
    </w:p>
    <w:p w14:paraId="62F80106" w14:textId="77777777" w:rsidR="00805A5A" w:rsidRPr="00581247" w:rsidRDefault="00805A5A" w:rsidP="00805A5A">
      <w:pPr>
        <w:pStyle w:val="a9"/>
        <w:spacing w:line="480" w:lineRule="exact"/>
        <w:ind w:firstLineChars="200" w:firstLine="480"/>
        <w:jc w:val="both"/>
        <w:rPr>
          <w:rFonts w:asciiTheme="minorHAnsi" w:eastAsiaTheme="minorEastAsia" w:hAnsiTheme="minorHAnsi"/>
          <w:sz w:val="24"/>
          <w:szCs w:val="24"/>
        </w:rPr>
      </w:pPr>
      <w:r w:rsidRPr="00581247">
        <w:rPr>
          <w:rFonts w:asciiTheme="minorHAnsi" w:eastAsiaTheme="minorEastAsia" w:hAnsiTheme="minorHAnsi" w:hint="eastAsia"/>
          <w:sz w:val="24"/>
          <w:szCs w:val="24"/>
        </w:rPr>
        <w:t>1</w:t>
      </w:r>
      <w:r w:rsidRPr="00581247">
        <w:rPr>
          <w:rFonts w:asciiTheme="minorHAnsi" w:eastAsiaTheme="minorEastAsia" w:hAnsiTheme="minorHAnsi" w:hint="eastAsia"/>
          <w:sz w:val="24"/>
          <w:szCs w:val="24"/>
        </w:rPr>
        <w:t>、合同签订后</w:t>
      </w:r>
      <w:r w:rsidRPr="00581247">
        <w:rPr>
          <w:rFonts w:asciiTheme="minorHAnsi" w:eastAsiaTheme="minorEastAsia" w:hAnsiTheme="minorHAnsi"/>
          <w:sz w:val="24"/>
          <w:szCs w:val="24"/>
        </w:rPr>
        <w:t>10</w:t>
      </w:r>
      <w:r w:rsidRPr="00581247">
        <w:rPr>
          <w:rFonts w:asciiTheme="minorHAnsi" w:eastAsiaTheme="minorEastAsia" w:hAnsiTheme="minorHAnsi" w:hint="eastAsia"/>
          <w:sz w:val="24"/>
          <w:szCs w:val="24"/>
        </w:rPr>
        <w:t>日内，支付合同总价款</w:t>
      </w:r>
      <w:r w:rsidRPr="00581247">
        <w:rPr>
          <w:rFonts w:asciiTheme="minorHAnsi" w:eastAsiaTheme="minorEastAsia" w:hAnsiTheme="minorHAnsi" w:hint="eastAsia"/>
          <w:sz w:val="24"/>
          <w:szCs w:val="24"/>
        </w:rPr>
        <w:t>40%</w:t>
      </w:r>
      <w:r w:rsidRPr="00581247">
        <w:rPr>
          <w:rFonts w:asciiTheme="minorHAnsi" w:eastAsiaTheme="minorEastAsia" w:hAnsiTheme="minorHAnsi" w:hint="eastAsia"/>
          <w:sz w:val="24"/>
          <w:szCs w:val="24"/>
        </w:rPr>
        <w:t>作为预付款；</w:t>
      </w:r>
    </w:p>
    <w:p w14:paraId="5F4C36CB" w14:textId="77777777" w:rsidR="00805A5A" w:rsidRPr="00581247" w:rsidRDefault="00805A5A" w:rsidP="00805A5A">
      <w:pPr>
        <w:pStyle w:val="a9"/>
        <w:spacing w:line="480" w:lineRule="exact"/>
        <w:ind w:firstLineChars="200" w:firstLine="480"/>
        <w:jc w:val="both"/>
        <w:rPr>
          <w:rFonts w:asciiTheme="minorHAnsi" w:eastAsiaTheme="minorEastAsia" w:hAnsiTheme="minorHAnsi"/>
          <w:sz w:val="24"/>
          <w:szCs w:val="24"/>
        </w:rPr>
      </w:pPr>
      <w:r w:rsidRPr="00581247">
        <w:rPr>
          <w:rFonts w:asciiTheme="minorHAnsi" w:eastAsiaTheme="minorEastAsia" w:hAnsiTheme="minorHAnsi"/>
          <w:sz w:val="24"/>
          <w:szCs w:val="24"/>
        </w:rPr>
        <w:t>2</w:t>
      </w:r>
      <w:r w:rsidRPr="00581247">
        <w:rPr>
          <w:rFonts w:asciiTheme="minorHAnsi" w:eastAsiaTheme="minorEastAsia" w:hAnsiTheme="minorHAnsi" w:hint="eastAsia"/>
          <w:sz w:val="24"/>
          <w:szCs w:val="24"/>
        </w:rPr>
        <w:t>、乙方根据甲方需求完成全部项目内容并验收完毕后，依据甲乙双方共同确认的结算金额支付剩余款项。</w:t>
      </w:r>
    </w:p>
    <w:p w14:paraId="09DEEE01"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三</w:t>
      </w:r>
      <w:r w:rsidRPr="00FA4D0E">
        <w:rPr>
          <w:rFonts w:asciiTheme="minorHAnsi" w:eastAsiaTheme="minorEastAsia" w:hAnsiTheme="minorHAnsi"/>
          <w:sz w:val="24"/>
          <w:szCs w:val="24"/>
        </w:rPr>
        <w:t>）支付方式：银行转账。</w:t>
      </w:r>
    </w:p>
    <w:p w14:paraId="485D5130" w14:textId="77777777" w:rsidR="00805A5A" w:rsidRPr="00FA4D0E" w:rsidRDefault="00805A5A" w:rsidP="00805A5A">
      <w:pPr>
        <w:wordWrap w:val="0"/>
        <w:ind w:firstLineChars="200" w:firstLine="480"/>
        <w:jc w:val="both"/>
      </w:pPr>
      <w:r w:rsidRPr="00FA4D0E">
        <w:t>名</w:t>
      </w:r>
      <w:r w:rsidRPr="00FA4D0E">
        <w:t xml:space="preserve">  </w:t>
      </w:r>
      <w:r w:rsidRPr="00FA4D0E">
        <w:t>称：</w:t>
      </w:r>
      <w:r w:rsidRPr="00FA4D0E">
        <w:t>_____________________</w:t>
      </w:r>
    </w:p>
    <w:p w14:paraId="3F007A73" w14:textId="77777777" w:rsidR="00805A5A" w:rsidRPr="00FA4D0E" w:rsidRDefault="00805A5A" w:rsidP="00805A5A">
      <w:pPr>
        <w:wordWrap w:val="0"/>
        <w:ind w:firstLineChars="200" w:firstLine="480"/>
        <w:jc w:val="both"/>
      </w:pPr>
      <w:r w:rsidRPr="00FA4D0E">
        <w:t>开户行：</w:t>
      </w:r>
      <w:r w:rsidRPr="00FA4D0E">
        <w:t>_____________________</w:t>
      </w:r>
    </w:p>
    <w:p w14:paraId="106669B8" w14:textId="77777777" w:rsidR="00805A5A" w:rsidRPr="00FA4D0E" w:rsidRDefault="00805A5A" w:rsidP="00805A5A">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43F26673" w14:textId="77777777" w:rsidR="00805A5A" w:rsidRPr="00FA4D0E" w:rsidRDefault="00805A5A" w:rsidP="00805A5A">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455122DE" w14:textId="77777777" w:rsidR="00805A5A" w:rsidRPr="00FA4D0E" w:rsidRDefault="00805A5A" w:rsidP="00805A5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四</w:t>
      </w:r>
      <w:r w:rsidRPr="00FA4D0E">
        <w:rPr>
          <w:rFonts w:asciiTheme="minorHAnsi" w:eastAsiaTheme="minorEastAsia" w:hAnsiTheme="minorHAnsi"/>
          <w:sz w:val="24"/>
          <w:szCs w:val="24"/>
        </w:rPr>
        <w:t>）结算方式：交付期满后填写政府采购项目验收单（一式伍份），发票，乙方</w:t>
      </w:r>
      <w:proofErr w:type="gramStart"/>
      <w:r w:rsidRPr="00FA4D0E">
        <w:rPr>
          <w:rFonts w:asciiTheme="minorHAnsi" w:eastAsiaTheme="minorEastAsia" w:hAnsiTheme="minorHAnsi"/>
          <w:sz w:val="24"/>
          <w:szCs w:val="24"/>
        </w:rPr>
        <w:t>持</w:t>
      </w:r>
      <w:r>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Pr>
          <w:rFonts w:asciiTheme="minorHAnsi" w:eastAsiaTheme="minorEastAsia" w:hAnsiTheme="minorHAnsi"/>
          <w:sz w:val="24"/>
          <w:szCs w:val="24"/>
        </w:rPr>
        <w:t>政府采购合同、</w:t>
      </w:r>
      <w:r w:rsidRPr="00FA4D0E">
        <w:rPr>
          <w:rFonts w:asciiTheme="minorHAnsi" w:eastAsiaTheme="minorEastAsia" w:hAnsiTheme="minorHAnsi"/>
          <w:sz w:val="24"/>
          <w:szCs w:val="24"/>
        </w:rPr>
        <w:t>政府采购项目验收单，与甲方结算。</w:t>
      </w:r>
    </w:p>
    <w:p w14:paraId="54B3775D"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03F70707" w14:textId="77777777" w:rsidR="00805A5A" w:rsidRPr="00FA4D0E" w:rsidRDefault="00805A5A" w:rsidP="00805A5A">
      <w:pPr>
        <w:spacing w:beforeLines="50" w:before="230"/>
        <w:jc w:val="both"/>
        <w:rPr>
          <w:rFonts w:cs="Calibri Light"/>
          <w:b/>
        </w:rPr>
      </w:pPr>
      <w:r>
        <w:rPr>
          <w:rFonts w:cs="Calibri Light" w:hint="eastAsia"/>
          <w:b/>
        </w:rPr>
        <w:t>五</w:t>
      </w:r>
      <w:r w:rsidRPr="00FA4D0E">
        <w:rPr>
          <w:rFonts w:cs="Calibri Light"/>
          <w:b/>
        </w:rPr>
        <w:t>、双方的权利和义务</w:t>
      </w:r>
    </w:p>
    <w:p w14:paraId="36D53BA9" w14:textId="77777777" w:rsidR="00805A5A" w:rsidRPr="00FA4D0E" w:rsidRDefault="00805A5A" w:rsidP="00805A5A">
      <w:pPr>
        <w:wordWrap w:val="0"/>
        <w:ind w:firstLineChars="200" w:firstLine="480"/>
        <w:jc w:val="both"/>
      </w:pPr>
      <w:r w:rsidRPr="00FA4D0E">
        <w:t>（一）甲方的权利和义务</w:t>
      </w:r>
    </w:p>
    <w:p w14:paraId="2D5E8B00" w14:textId="77777777" w:rsidR="00805A5A" w:rsidRPr="00FA4D0E" w:rsidRDefault="00805A5A" w:rsidP="00805A5A">
      <w:pPr>
        <w:wordWrap w:val="0"/>
        <w:ind w:firstLineChars="200" w:firstLine="480"/>
        <w:jc w:val="both"/>
      </w:pPr>
      <w:r w:rsidRPr="00FA4D0E">
        <w:t>1</w:t>
      </w:r>
      <w:r w:rsidRPr="00FA4D0E">
        <w:t>．对本项目实施监管和指导。</w:t>
      </w:r>
    </w:p>
    <w:p w14:paraId="1F075937" w14:textId="77777777" w:rsidR="00805A5A" w:rsidRPr="000E178E" w:rsidRDefault="00805A5A" w:rsidP="00805A5A">
      <w:pPr>
        <w:wordWrap w:val="0"/>
        <w:ind w:firstLineChars="200" w:firstLine="480"/>
        <w:jc w:val="both"/>
      </w:pPr>
      <w:r w:rsidRPr="00FA4D0E">
        <w:t>2</w:t>
      </w:r>
      <w:r w:rsidRPr="00FA4D0E">
        <w:t>．</w:t>
      </w:r>
      <w:r w:rsidRPr="000E178E">
        <w:rPr>
          <w:rFonts w:hint="eastAsia"/>
        </w:rPr>
        <w:t>提供施工场地</w:t>
      </w:r>
      <w:r>
        <w:rPr>
          <w:rFonts w:hint="eastAsia"/>
        </w:rPr>
        <w:t>。</w:t>
      </w:r>
      <w:r w:rsidRPr="000E178E">
        <w:rPr>
          <w:rFonts w:hint="eastAsia"/>
        </w:rPr>
        <w:t>范围为：施工永久用地由</w:t>
      </w:r>
      <w:r>
        <w:rPr>
          <w:rFonts w:hint="eastAsia"/>
        </w:rPr>
        <w:t>甲方</w:t>
      </w:r>
      <w:r w:rsidRPr="000E178E">
        <w:rPr>
          <w:rFonts w:hint="eastAsia"/>
        </w:rPr>
        <w:t>负责，</w:t>
      </w:r>
      <w:r>
        <w:rPr>
          <w:rFonts w:hint="eastAsia"/>
        </w:rPr>
        <w:t>乙方</w:t>
      </w:r>
      <w:r w:rsidRPr="000E178E">
        <w:rPr>
          <w:rFonts w:hint="eastAsia"/>
        </w:rPr>
        <w:t>配合协调，范围以满足正常施工永久需要为界；提供施工用地的范围和期限在签署协议书时商定。</w:t>
      </w:r>
    </w:p>
    <w:p w14:paraId="77F66121" w14:textId="77777777" w:rsidR="00805A5A" w:rsidRPr="00FA4D0E" w:rsidRDefault="00805A5A" w:rsidP="00805A5A">
      <w:pPr>
        <w:wordWrap w:val="0"/>
        <w:ind w:firstLineChars="200" w:firstLine="480"/>
        <w:jc w:val="both"/>
      </w:pPr>
      <w:r w:rsidRPr="00FA4D0E">
        <w:t>3</w:t>
      </w:r>
      <w:r w:rsidRPr="00FA4D0E">
        <w:t>．</w:t>
      </w:r>
      <w:r w:rsidRPr="000E178E">
        <w:rPr>
          <w:rFonts w:hint="eastAsia"/>
        </w:rPr>
        <w:t>在履行合同过程中应遵守法律，并保证</w:t>
      </w:r>
      <w:r>
        <w:rPr>
          <w:rFonts w:hint="eastAsia"/>
        </w:rPr>
        <w:t>乙方</w:t>
      </w:r>
      <w:r w:rsidRPr="000E178E">
        <w:rPr>
          <w:rFonts w:hint="eastAsia"/>
        </w:rPr>
        <w:t>免于承担因</w:t>
      </w:r>
      <w:r>
        <w:rPr>
          <w:rFonts w:hint="eastAsia"/>
        </w:rPr>
        <w:t>甲方</w:t>
      </w:r>
      <w:r w:rsidRPr="000E178E">
        <w:rPr>
          <w:rFonts w:hint="eastAsia"/>
        </w:rPr>
        <w:t>违反法律而引起的任何责任。</w:t>
      </w:r>
    </w:p>
    <w:p w14:paraId="41F91A23" w14:textId="77777777" w:rsidR="00805A5A" w:rsidRDefault="00805A5A" w:rsidP="00805A5A">
      <w:pPr>
        <w:wordWrap w:val="0"/>
        <w:ind w:firstLineChars="200" w:firstLine="480"/>
        <w:jc w:val="both"/>
      </w:pPr>
      <w:r w:rsidRPr="00FA4D0E">
        <w:t>4</w:t>
      </w:r>
      <w:r w:rsidRPr="00FA4D0E">
        <w:t>．</w:t>
      </w:r>
      <w:r w:rsidRPr="00637DC6">
        <w:rPr>
          <w:rFonts w:hint="eastAsia"/>
        </w:rPr>
        <w:t>按照法律规定履行项目审批手续、筹集工程建设资金并按照合同约定的期限和方式支付合同价款。</w:t>
      </w:r>
    </w:p>
    <w:p w14:paraId="399C4BD0" w14:textId="77777777" w:rsidR="00805A5A" w:rsidRPr="00FA4D0E" w:rsidRDefault="00805A5A" w:rsidP="00805A5A">
      <w:pPr>
        <w:wordWrap w:val="0"/>
        <w:ind w:firstLineChars="200" w:firstLine="480"/>
        <w:jc w:val="both"/>
      </w:pPr>
      <w:r w:rsidRPr="00FA4D0E">
        <w:t>（二）乙方的权利和义务</w:t>
      </w:r>
    </w:p>
    <w:p w14:paraId="3C153A5D" w14:textId="77777777" w:rsidR="00805A5A" w:rsidRPr="00FA4D0E" w:rsidRDefault="00805A5A" w:rsidP="00805A5A">
      <w:pPr>
        <w:wordWrap w:val="0"/>
        <w:ind w:firstLineChars="200" w:firstLine="480"/>
        <w:jc w:val="both"/>
      </w:pPr>
      <w:r w:rsidRPr="00FA4D0E">
        <w:t>1</w:t>
      </w:r>
      <w:r w:rsidRPr="00FA4D0E">
        <w:t>．要求甲方为本合同标的</w:t>
      </w:r>
      <w:r>
        <w:rPr>
          <w:rFonts w:hint="eastAsia"/>
        </w:rPr>
        <w:t>工程施工</w:t>
      </w:r>
      <w:r w:rsidRPr="00FA4D0E">
        <w:t>提供必要的资料和便利。</w:t>
      </w:r>
    </w:p>
    <w:p w14:paraId="156CC66C" w14:textId="77777777" w:rsidR="00805A5A" w:rsidRPr="00FA4D0E" w:rsidRDefault="00805A5A" w:rsidP="00805A5A">
      <w:pPr>
        <w:wordWrap w:val="0"/>
        <w:ind w:firstLineChars="200" w:firstLine="480"/>
        <w:jc w:val="both"/>
      </w:pPr>
      <w:r w:rsidRPr="00FA4D0E">
        <w:t>2</w:t>
      </w:r>
      <w:r w:rsidRPr="00FA4D0E">
        <w:t>．要求甲方按本合同约定支付合同款项。</w:t>
      </w:r>
    </w:p>
    <w:p w14:paraId="0904DF66" w14:textId="77777777" w:rsidR="00805A5A" w:rsidRPr="00637DC6" w:rsidRDefault="00805A5A" w:rsidP="00805A5A">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t>分包给第三方</w:t>
      </w:r>
      <w:r>
        <w:rPr>
          <w:rFonts w:hint="eastAsia"/>
        </w:rPr>
        <w:t>，</w:t>
      </w:r>
      <w:r w:rsidRPr="00637DC6">
        <w:rPr>
          <w:rFonts w:hint="eastAsia"/>
        </w:rPr>
        <w:t>并在缺陷责任期及保修期内承担相应的工程维修责任。</w:t>
      </w:r>
    </w:p>
    <w:p w14:paraId="1AFB0E72"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2C65DC58" w14:textId="77777777" w:rsidR="00805A5A" w:rsidRDefault="00805A5A" w:rsidP="00805A5A">
      <w:pPr>
        <w:pStyle w:val="a9"/>
        <w:spacing w:line="240" w:lineRule="auto"/>
        <w:ind w:firstLineChars="200" w:firstLine="480"/>
        <w:jc w:val="both"/>
        <w:rPr>
          <w:rFonts w:asciiTheme="minorHAnsi" w:eastAsiaTheme="minorEastAsia" w:hAnsiTheme="minorHAnsi"/>
          <w:sz w:val="24"/>
          <w:szCs w:val="24"/>
        </w:rPr>
      </w:pPr>
      <w:r w:rsidRPr="000E178E">
        <w:rPr>
          <w:rFonts w:asciiTheme="minorHAnsi" w:eastAsiaTheme="minorEastAsia" w:hAnsiTheme="minorHAnsi"/>
          <w:sz w:val="24"/>
          <w:szCs w:val="24"/>
        </w:rPr>
        <w:t>5</w:t>
      </w:r>
      <w:r w:rsidRPr="000E178E">
        <w:rPr>
          <w:rFonts w:asciiTheme="minorHAnsi" w:eastAsiaTheme="minorEastAsia" w:hAnsiTheme="minorHAnsi"/>
          <w:sz w:val="24"/>
          <w:szCs w:val="24"/>
        </w:rPr>
        <w:t>．</w:t>
      </w:r>
      <w:r w:rsidRPr="000E178E">
        <w:rPr>
          <w:rFonts w:asciiTheme="minorHAnsi" w:eastAsiaTheme="minorEastAsia" w:hAnsiTheme="minorHAnsi" w:hint="eastAsia"/>
          <w:sz w:val="24"/>
          <w:szCs w:val="24"/>
        </w:rPr>
        <w:t>在履行合同过程中应遵守法律，并保证</w:t>
      </w:r>
      <w:r>
        <w:rPr>
          <w:rFonts w:asciiTheme="minorHAnsi" w:eastAsiaTheme="minorEastAsia" w:hAnsiTheme="minorHAnsi" w:hint="eastAsia"/>
          <w:sz w:val="24"/>
          <w:szCs w:val="24"/>
        </w:rPr>
        <w:t>甲方</w:t>
      </w:r>
      <w:r w:rsidRPr="000E178E">
        <w:rPr>
          <w:rFonts w:asciiTheme="minorHAnsi" w:eastAsiaTheme="minorEastAsia" w:hAnsiTheme="minorHAnsi" w:hint="eastAsia"/>
          <w:sz w:val="24"/>
          <w:szCs w:val="24"/>
        </w:rPr>
        <w:t>免于承担因</w:t>
      </w:r>
      <w:r>
        <w:rPr>
          <w:rFonts w:asciiTheme="minorHAnsi" w:eastAsiaTheme="minorEastAsia" w:hAnsiTheme="minorHAnsi" w:hint="eastAsia"/>
          <w:sz w:val="24"/>
          <w:szCs w:val="24"/>
        </w:rPr>
        <w:t>乙方</w:t>
      </w:r>
      <w:r w:rsidRPr="000E178E">
        <w:rPr>
          <w:rFonts w:asciiTheme="minorHAnsi" w:eastAsiaTheme="minorEastAsia" w:hAnsiTheme="minorHAnsi" w:hint="eastAsia"/>
          <w:sz w:val="24"/>
          <w:szCs w:val="24"/>
        </w:rPr>
        <w:t>违反法律而引起的任何责任。</w:t>
      </w:r>
    </w:p>
    <w:p w14:paraId="5AC2E6E5" w14:textId="77777777" w:rsidR="00805A5A" w:rsidRDefault="00805A5A" w:rsidP="00805A5A">
      <w:pPr>
        <w:ind w:firstLine="480"/>
      </w:pPr>
      <w:r>
        <w:rPr>
          <w:rFonts w:hint="eastAsia"/>
        </w:rPr>
        <w:t>6.</w:t>
      </w:r>
      <w:r w:rsidRPr="0043760B">
        <w:rPr>
          <w:rFonts w:hint="eastAsia"/>
        </w:rPr>
        <w:t xml:space="preserve"> </w:t>
      </w:r>
      <w:r>
        <w:rPr>
          <w:rFonts w:hint="eastAsia"/>
        </w:rPr>
        <w:t>乙方</w:t>
      </w:r>
      <w:r w:rsidRPr="0043760B">
        <w:rPr>
          <w:rFonts w:hint="eastAsia"/>
        </w:rPr>
        <w:t>应按合同约定，实施、完成全部工程，并修补工程中的任何缺陷。</w:t>
      </w:r>
      <w:r>
        <w:rPr>
          <w:rFonts w:hint="eastAsia"/>
        </w:rPr>
        <w:t>乙方</w:t>
      </w:r>
      <w:r w:rsidRPr="0043760B">
        <w:rPr>
          <w:rFonts w:hint="eastAsia"/>
        </w:rPr>
        <w:t>应提供为完成合同工作所需的劳务、材料、施工设备、工程设备和其它物品，并按合同约定负责临时设施的设计、建造、运行、维护、管理和拆除。</w:t>
      </w:r>
    </w:p>
    <w:p w14:paraId="0220D19C" w14:textId="77777777" w:rsidR="00805A5A" w:rsidRDefault="00805A5A" w:rsidP="00805A5A">
      <w:pPr>
        <w:ind w:firstLine="480"/>
      </w:pPr>
      <w:r>
        <w:t>7.</w:t>
      </w:r>
      <w:r w:rsidRPr="0043760B">
        <w:rPr>
          <w:rFonts w:hint="eastAsia"/>
        </w:rPr>
        <w:t xml:space="preserve"> </w:t>
      </w:r>
      <w:r>
        <w:rPr>
          <w:rFonts w:hint="eastAsia"/>
        </w:rPr>
        <w:t>乙方</w:t>
      </w:r>
      <w:r w:rsidRPr="0043760B">
        <w:rPr>
          <w:rFonts w:hint="eastAsia"/>
        </w:rPr>
        <w:t>在进行合同约定的各项工作时，不得侵害</w:t>
      </w:r>
      <w:r>
        <w:rPr>
          <w:rFonts w:hint="eastAsia"/>
        </w:rPr>
        <w:t>甲方</w:t>
      </w:r>
      <w:r w:rsidRPr="0043760B">
        <w:rPr>
          <w:rFonts w:hint="eastAsia"/>
        </w:rPr>
        <w:t>与他人使用公用道路、水源、市政管网等公共设施的权利，避免对邻近的公共设施产生干扰。</w:t>
      </w:r>
      <w:r>
        <w:rPr>
          <w:rFonts w:hint="eastAsia"/>
        </w:rPr>
        <w:t>乙方</w:t>
      </w:r>
      <w:r w:rsidRPr="0043760B">
        <w:rPr>
          <w:rFonts w:hint="eastAsia"/>
        </w:rPr>
        <w:t>占用或使用他人的施工场地，影响他人作业或生活的，应承担相应责任。</w:t>
      </w:r>
    </w:p>
    <w:p w14:paraId="2950684C" w14:textId="77777777" w:rsidR="00805A5A" w:rsidRPr="00FA4D0E" w:rsidRDefault="00805A5A" w:rsidP="00805A5A">
      <w:pPr>
        <w:spacing w:beforeLines="50" w:before="230"/>
        <w:jc w:val="both"/>
        <w:rPr>
          <w:rFonts w:cs="Calibri Light"/>
          <w:b/>
        </w:rPr>
      </w:pPr>
      <w:r>
        <w:rPr>
          <w:rFonts w:cs="Calibri Light" w:hint="eastAsia"/>
          <w:b/>
        </w:rPr>
        <w:t>六</w:t>
      </w:r>
      <w:r w:rsidRPr="00FA4D0E">
        <w:rPr>
          <w:rFonts w:cs="Calibri Light"/>
          <w:b/>
        </w:rPr>
        <w:t>、知识产权及承诺</w:t>
      </w:r>
    </w:p>
    <w:p w14:paraId="0CBDF245"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6E03FF8E"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2A6FD729" w14:textId="77777777" w:rsidR="00805A5A" w:rsidRPr="00FA4D0E" w:rsidRDefault="00805A5A" w:rsidP="00805A5A">
      <w:pPr>
        <w:spacing w:beforeLines="50" w:before="230"/>
        <w:jc w:val="both"/>
        <w:rPr>
          <w:rFonts w:cs="Calibri Light"/>
          <w:b/>
        </w:rPr>
      </w:pPr>
      <w:r>
        <w:rPr>
          <w:rFonts w:cs="Calibri Light" w:hint="eastAsia"/>
          <w:b/>
        </w:rPr>
        <w:t>七</w:t>
      </w:r>
      <w:r w:rsidRPr="00FA4D0E">
        <w:rPr>
          <w:rFonts w:cs="Calibri Light"/>
          <w:b/>
        </w:rPr>
        <w:t>、验收</w:t>
      </w:r>
    </w:p>
    <w:p w14:paraId="1F9DFB04" w14:textId="087F1ABE" w:rsidR="00805A5A" w:rsidRPr="00FA4D0E" w:rsidRDefault="00805A5A" w:rsidP="00805A5A">
      <w:pPr>
        <w:wordWrap w:val="0"/>
        <w:ind w:firstLineChars="200" w:firstLine="480"/>
        <w:jc w:val="both"/>
      </w:pPr>
      <w:r w:rsidRPr="00FA4D0E">
        <w:t>（一）</w:t>
      </w:r>
      <w:r w:rsidR="002517EC" w:rsidRPr="00012F91">
        <w:rPr>
          <w:rFonts w:cstheme="minorHAnsi" w:hint="eastAsia"/>
        </w:rPr>
        <w:t>工程竣工</w:t>
      </w:r>
      <w:r w:rsidR="002517EC">
        <w:rPr>
          <w:rFonts w:cstheme="minorHAnsi" w:hint="eastAsia"/>
        </w:rPr>
        <w:t>后</w:t>
      </w:r>
      <w:r w:rsidRPr="00FA4D0E">
        <w:t>，</w:t>
      </w:r>
      <w:r w:rsidR="002517EC">
        <w:rPr>
          <w:rFonts w:hint="eastAsia"/>
        </w:rPr>
        <w:t>乙方</w:t>
      </w:r>
      <w:r w:rsidR="002517EC" w:rsidRPr="00012F91">
        <w:rPr>
          <w:rFonts w:asciiTheme="minorEastAsia" w:hAnsiTheme="minorEastAsia" w:cstheme="minorHAnsi" w:hint="eastAsia"/>
          <w:color w:val="000000"/>
          <w:kern w:val="24"/>
        </w:rPr>
        <w:t>进行自检，自检合格后准备验收文件，并书面通知</w:t>
      </w:r>
      <w:r w:rsidR="002517EC">
        <w:rPr>
          <w:rFonts w:asciiTheme="minorEastAsia" w:hAnsiTheme="minorEastAsia" w:cstheme="minorHAnsi" w:hint="eastAsia"/>
          <w:color w:val="000000"/>
          <w:kern w:val="24"/>
        </w:rPr>
        <w:t>甲方，</w:t>
      </w:r>
      <w:r w:rsidRPr="00FA4D0E">
        <w:t>甲方根据</w:t>
      </w:r>
      <w:r w:rsidR="00AE638D">
        <w:rPr>
          <w:rFonts w:hint="eastAsia"/>
        </w:rPr>
        <w:t>磋商</w:t>
      </w:r>
      <w:r w:rsidRPr="00FA4D0E">
        <w:t>文件和</w:t>
      </w:r>
      <w:r w:rsidR="00AE638D">
        <w:rPr>
          <w:rFonts w:hint="eastAsia"/>
        </w:rPr>
        <w:t>响应</w:t>
      </w:r>
      <w:r w:rsidRPr="00FA4D0E">
        <w:t>文件及相关文件，进行验收</w:t>
      </w:r>
      <w:r w:rsidR="002517EC" w:rsidRPr="002517EC">
        <w:rPr>
          <w:rFonts w:hint="eastAsia"/>
        </w:rPr>
        <w:t>。</w:t>
      </w:r>
    </w:p>
    <w:p w14:paraId="0AB387FF" w14:textId="77777777" w:rsidR="00805A5A" w:rsidRPr="00FA4D0E" w:rsidRDefault="00805A5A" w:rsidP="00805A5A">
      <w:pPr>
        <w:wordWrap w:val="0"/>
        <w:ind w:firstLineChars="200" w:firstLine="480"/>
        <w:jc w:val="both"/>
      </w:pPr>
      <w:r w:rsidRPr="00FA4D0E">
        <w:t>（二）甲方组织乙方（必要时请有关专家）进行验收，验收合格后，填写政府采购项目验收单（一式伍份）作为对项目的最终认可。</w:t>
      </w:r>
    </w:p>
    <w:p w14:paraId="2474F650" w14:textId="77777777" w:rsidR="00805A5A" w:rsidRPr="00FA4D0E" w:rsidRDefault="00805A5A" w:rsidP="00805A5A">
      <w:pPr>
        <w:wordWrap w:val="0"/>
        <w:ind w:firstLineChars="200" w:firstLine="480"/>
        <w:jc w:val="both"/>
      </w:pPr>
      <w:r w:rsidRPr="00FA4D0E">
        <w:t>（三）乙方向甲方提供服务过程中的所有资料，以便甲方日后管理。</w:t>
      </w:r>
    </w:p>
    <w:p w14:paraId="361A2924" w14:textId="77777777" w:rsidR="00805A5A" w:rsidRPr="00FA4D0E" w:rsidRDefault="00805A5A" w:rsidP="00805A5A">
      <w:pPr>
        <w:wordWrap w:val="0"/>
        <w:ind w:firstLineChars="200" w:firstLine="480"/>
        <w:jc w:val="both"/>
      </w:pPr>
      <w:r w:rsidRPr="00FA4D0E">
        <w:t>（四）验收依据：</w:t>
      </w:r>
    </w:p>
    <w:p w14:paraId="24A907E5" w14:textId="62DFAB54"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Pr>
          <w:rFonts w:asciiTheme="minorHAnsi" w:eastAsiaTheme="minorEastAsia" w:hAnsiTheme="minorHAnsi"/>
          <w:sz w:val="24"/>
          <w:szCs w:val="24"/>
        </w:rPr>
        <w:t>．</w:t>
      </w:r>
      <w:r w:rsidR="00AE638D">
        <w:rPr>
          <w:rFonts w:asciiTheme="minorHAnsi" w:eastAsiaTheme="minorEastAsia" w:hAnsiTheme="minorHAnsi" w:hint="eastAsia"/>
          <w:sz w:val="24"/>
          <w:szCs w:val="24"/>
        </w:rPr>
        <w:t>磋商</w:t>
      </w:r>
      <w:r w:rsidRPr="00FA4D0E">
        <w:rPr>
          <w:rFonts w:asciiTheme="minorHAnsi" w:eastAsiaTheme="minorEastAsia" w:hAnsiTheme="minorHAnsi"/>
          <w:sz w:val="24"/>
          <w:szCs w:val="24"/>
        </w:rPr>
        <w:t>文件、</w:t>
      </w:r>
      <w:r w:rsidR="00AE638D">
        <w:rPr>
          <w:rFonts w:asciiTheme="minorHAnsi" w:eastAsiaTheme="minorEastAsia" w:hAnsiTheme="minorHAnsi" w:hint="eastAsia"/>
          <w:sz w:val="24"/>
          <w:szCs w:val="24"/>
        </w:rPr>
        <w:t>响应</w:t>
      </w:r>
      <w:r w:rsidRPr="00FA4D0E">
        <w:rPr>
          <w:rFonts w:asciiTheme="minorHAnsi" w:eastAsiaTheme="minorEastAsia" w:hAnsiTheme="minorHAnsi"/>
          <w:sz w:val="24"/>
          <w:szCs w:val="24"/>
        </w:rPr>
        <w:t>文件、澄清表（函）；</w:t>
      </w:r>
    </w:p>
    <w:p w14:paraId="03A0B06A"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469C8C47"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7EBE5B5A" w14:textId="77777777" w:rsidR="00805A5A" w:rsidRPr="00FA4D0E" w:rsidRDefault="00805A5A" w:rsidP="00805A5A">
      <w:pPr>
        <w:spacing w:beforeLines="50" w:before="230"/>
        <w:jc w:val="both"/>
        <w:rPr>
          <w:rFonts w:cs="Calibri Light"/>
          <w:b/>
        </w:rPr>
      </w:pPr>
      <w:r>
        <w:rPr>
          <w:rFonts w:cs="Calibri Light" w:hint="eastAsia"/>
          <w:b/>
        </w:rPr>
        <w:t>八</w:t>
      </w:r>
      <w:r w:rsidRPr="00FA4D0E">
        <w:rPr>
          <w:rFonts w:cs="Calibri Light"/>
          <w:b/>
        </w:rPr>
        <w:t>、违约责任</w:t>
      </w:r>
    </w:p>
    <w:p w14:paraId="67C38A8C"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Pr="0043760B">
        <w:rPr>
          <w:rFonts w:asciiTheme="minorHAnsi" w:eastAsiaTheme="minorEastAsia" w:hAnsiTheme="minorHAnsi" w:hint="eastAsia"/>
          <w:sz w:val="24"/>
          <w:szCs w:val="24"/>
        </w:rPr>
        <w:t>合同双方当事人中的任一方因未履行合同的约定或违反国家法律、法规及有关政策规定，受到罚款或给对方造成经济损失均由责任方承担责任，并赔偿对方因此造成的经济损失</w:t>
      </w:r>
      <w:r>
        <w:rPr>
          <w:rFonts w:asciiTheme="minorHAnsi" w:eastAsiaTheme="minorEastAsia" w:hAnsiTheme="minorHAnsi"/>
          <w:sz w:val="24"/>
          <w:szCs w:val="24"/>
        </w:rPr>
        <w:t>。</w:t>
      </w:r>
    </w:p>
    <w:p w14:paraId="4A4FA04C" w14:textId="455581F9"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Pr>
          <w:rFonts w:asciiTheme="minorHAnsi" w:eastAsiaTheme="minorEastAsia" w:hAnsiTheme="minorHAnsi" w:hint="eastAsia"/>
          <w:sz w:val="24"/>
          <w:szCs w:val="24"/>
        </w:rPr>
        <w:t>二</w:t>
      </w:r>
      <w:r w:rsidRPr="00FA4D0E">
        <w:rPr>
          <w:rFonts w:asciiTheme="minorHAnsi" w:eastAsiaTheme="minorEastAsia" w:hAnsiTheme="minorHAnsi"/>
          <w:sz w:val="24"/>
          <w:szCs w:val="24"/>
        </w:rPr>
        <w:t>）其他违约责任由双方平等协商后补充。</w:t>
      </w:r>
    </w:p>
    <w:p w14:paraId="6BC56D55" w14:textId="3C37D3F0"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三</w:t>
      </w:r>
      <w:r w:rsidRPr="00FA4D0E">
        <w:rPr>
          <w:rFonts w:asciiTheme="minorHAnsi" w:eastAsiaTheme="minorEastAsia" w:hAnsiTheme="minorHAnsi"/>
          <w:sz w:val="24"/>
          <w:szCs w:val="24"/>
        </w:rPr>
        <w:t>）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10003B09" w14:textId="77777777" w:rsidR="00805A5A" w:rsidRPr="00FA4D0E" w:rsidRDefault="00805A5A" w:rsidP="00805A5A">
      <w:pPr>
        <w:spacing w:beforeLines="50" w:before="230"/>
        <w:jc w:val="both"/>
        <w:rPr>
          <w:rFonts w:cs="Calibri Light"/>
          <w:b/>
        </w:rPr>
      </w:pPr>
      <w:r>
        <w:rPr>
          <w:rFonts w:cs="Calibri Light" w:hint="eastAsia"/>
          <w:b/>
        </w:rPr>
        <w:t>九</w:t>
      </w:r>
      <w:r>
        <w:rPr>
          <w:rFonts w:cs="Calibri Light"/>
          <w:b/>
        </w:rPr>
        <w:t>、</w:t>
      </w:r>
      <w:r w:rsidRPr="00FA4D0E">
        <w:rPr>
          <w:rFonts w:cs="Calibri Light"/>
          <w:b/>
        </w:rPr>
        <w:t>合同的变更和修改、中止和终止</w:t>
      </w:r>
    </w:p>
    <w:p w14:paraId="73E58422"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470B1193"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sidRPr="00FA4D0E">
        <w:rPr>
          <w:rFonts w:asciiTheme="minorHAnsi" w:eastAsiaTheme="minorEastAsia" w:hAnsiTheme="minorHAnsi"/>
          <w:sz w:val="24"/>
          <w:szCs w:val="24"/>
        </w:rPr>
        <w:t>8</w:t>
      </w:r>
      <w:r w:rsidRPr="00FA4D0E">
        <w:rPr>
          <w:rFonts w:asciiTheme="minorHAnsi" w:eastAsiaTheme="minorEastAsia" w:hAnsiTheme="minorHAnsi"/>
          <w:sz w:val="24"/>
          <w:szCs w:val="24"/>
        </w:rPr>
        <w:t>条约定执行。</w:t>
      </w:r>
    </w:p>
    <w:p w14:paraId="0EAE0CBF"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462BB4C8" w14:textId="77777777" w:rsidR="00805A5A" w:rsidRPr="00FA4D0E" w:rsidRDefault="00805A5A" w:rsidP="00805A5A">
      <w:pPr>
        <w:spacing w:beforeLines="50" w:before="230"/>
        <w:jc w:val="both"/>
        <w:rPr>
          <w:rFonts w:cs="Calibri Light"/>
          <w:b/>
        </w:rPr>
      </w:pPr>
      <w:r>
        <w:rPr>
          <w:rFonts w:cs="Calibri Light" w:hint="eastAsia"/>
          <w:b/>
        </w:rPr>
        <w:t>十</w:t>
      </w:r>
      <w:r w:rsidRPr="00FA4D0E">
        <w:rPr>
          <w:rFonts w:cs="Calibri Light"/>
          <w:b/>
        </w:rPr>
        <w:t>、保密条款</w:t>
      </w:r>
    </w:p>
    <w:p w14:paraId="15C33BBE"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7DD7AEC1"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56580DEF" w14:textId="77777777" w:rsidR="00805A5A" w:rsidRPr="00FA4D0E" w:rsidRDefault="00805A5A" w:rsidP="00805A5A">
      <w:pPr>
        <w:spacing w:beforeLines="50" w:before="230"/>
        <w:jc w:val="both"/>
        <w:rPr>
          <w:rFonts w:cs="Calibri Light"/>
          <w:b/>
        </w:rPr>
      </w:pPr>
      <w:r w:rsidRPr="00FA4D0E">
        <w:rPr>
          <w:rFonts w:cs="Calibri Light"/>
          <w:b/>
        </w:rPr>
        <w:t>十</w:t>
      </w:r>
      <w:r>
        <w:rPr>
          <w:rFonts w:cs="Calibri Light" w:hint="eastAsia"/>
          <w:b/>
        </w:rPr>
        <w:t>一</w:t>
      </w:r>
      <w:r w:rsidRPr="00FA4D0E">
        <w:rPr>
          <w:rFonts w:cs="Calibri Light"/>
          <w:b/>
        </w:rPr>
        <w:t>、争议解决</w:t>
      </w:r>
    </w:p>
    <w:p w14:paraId="0B1B725A"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36FEA915" w14:textId="77777777" w:rsidR="00805A5A" w:rsidRPr="00FA4D0E" w:rsidRDefault="00805A5A" w:rsidP="00805A5A">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62A961EB" w14:textId="77777777" w:rsidR="00805A5A" w:rsidRPr="00FA4D0E" w:rsidRDefault="00805A5A" w:rsidP="00805A5A">
      <w:pPr>
        <w:wordWrap w:val="0"/>
        <w:ind w:firstLineChars="200" w:firstLine="480"/>
        <w:jc w:val="both"/>
      </w:pPr>
      <w:r w:rsidRPr="00FA4D0E">
        <w:t>1</w:t>
      </w:r>
      <w:r w:rsidRPr="00FA4D0E">
        <w:t>．提交西安仲裁委员会。</w:t>
      </w:r>
    </w:p>
    <w:p w14:paraId="171E65AA"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42EF6D0" w14:textId="77777777" w:rsidR="00805A5A" w:rsidRPr="00FA4D0E" w:rsidRDefault="00805A5A" w:rsidP="00805A5A">
      <w:pPr>
        <w:spacing w:beforeLines="50" w:before="230"/>
        <w:jc w:val="both"/>
        <w:rPr>
          <w:rFonts w:cs="Calibri Light"/>
          <w:b/>
        </w:rPr>
      </w:pPr>
      <w:r>
        <w:rPr>
          <w:rFonts w:cs="Calibri Light"/>
          <w:b/>
        </w:rPr>
        <w:t>十</w:t>
      </w:r>
      <w:r>
        <w:rPr>
          <w:rFonts w:cs="Calibri Light" w:hint="eastAsia"/>
          <w:b/>
        </w:rPr>
        <w:t>二</w:t>
      </w:r>
      <w:r w:rsidRPr="00FA4D0E">
        <w:rPr>
          <w:rFonts w:cs="Calibri Light"/>
          <w:b/>
        </w:rPr>
        <w:t>、不可抗力</w:t>
      </w:r>
    </w:p>
    <w:p w14:paraId="18BF4B0D"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7DAF021E"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3DF13548"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995D2B6" w14:textId="77777777" w:rsidR="00805A5A" w:rsidRPr="00FA4D0E" w:rsidRDefault="00805A5A" w:rsidP="00805A5A">
      <w:pPr>
        <w:spacing w:beforeLines="50" w:before="230"/>
        <w:jc w:val="both"/>
        <w:rPr>
          <w:rFonts w:cs="Calibri Light"/>
          <w:b/>
        </w:rPr>
      </w:pPr>
      <w:r>
        <w:rPr>
          <w:rFonts w:cs="Calibri Light"/>
          <w:b/>
        </w:rPr>
        <w:t>十</w:t>
      </w:r>
      <w:r>
        <w:rPr>
          <w:rFonts w:cs="Calibri Light" w:hint="eastAsia"/>
          <w:b/>
        </w:rPr>
        <w:t>三</w:t>
      </w:r>
      <w:r w:rsidRPr="00FA4D0E">
        <w:rPr>
          <w:rFonts w:cs="Calibri Light"/>
          <w:b/>
        </w:rPr>
        <w:t>、合同生效及其他</w:t>
      </w:r>
    </w:p>
    <w:p w14:paraId="33C17BDD" w14:textId="77777777" w:rsidR="00805A5A" w:rsidRPr="00FA4D0E"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20B9AEC5" w14:textId="77777777" w:rsidR="00805A5A" w:rsidRDefault="00805A5A" w:rsidP="00805A5A">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Pr>
          <w:rFonts w:asciiTheme="minorHAnsi" w:eastAsiaTheme="minorEastAsia" w:hAnsiTheme="minorHAnsi"/>
          <w:sz w:val="24"/>
          <w:szCs w:val="24"/>
        </w:rPr>
        <w:t>2</w:t>
      </w:r>
      <w:r>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0E727B1C" w14:textId="77777777" w:rsidR="00805A5A" w:rsidRPr="00637DC6" w:rsidRDefault="00805A5A" w:rsidP="00805A5A">
      <w:pPr>
        <w:ind w:firstLineChars="200" w:firstLine="480"/>
      </w:pPr>
      <w:r w:rsidRPr="009453D0">
        <w:t>（三）</w:t>
      </w:r>
      <w:r w:rsidRPr="00637DC6">
        <w:rPr>
          <w:rFonts w:hint="eastAsia"/>
        </w:rPr>
        <w:t>乙方须在</w:t>
      </w:r>
      <w:r>
        <w:rPr>
          <w:rFonts w:hint="eastAsia"/>
        </w:rPr>
        <w:t>本</w:t>
      </w:r>
      <w:r w:rsidRPr="00637DC6">
        <w:t>合同签订之时</w:t>
      </w:r>
      <w:r w:rsidRPr="00637DC6">
        <w:rPr>
          <w:rFonts w:hint="eastAsia"/>
        </w:rPr>
        <w:t>，</w:t>
      </w:r>
      <w:r w:rsidRPr="00637DC6">
        <w:t>与甲方</w:t>
      </w:r>
      <w:r w:rsidRPr="00637DC6">
        <w:rPr>
          <w:rFonts w:hint="eastAsia"/>
        </w:rPr>
        <w:t>签订工程质量保修书作为本合同附件。</w:t>
      </w:r>
    </w:p>
    <w:p w14:paraId="54ECAE2E" w14:textId="58E995D8" w:rsidR="00725918" w:rsidRPr="00CC456E" w:rsidRDefault="00805A5A" w:rsidP="00805A5A">
      <w:pPr>
        <w:pStyle w:val="a9"/>
        <w:spacing w:line="240" w:lineRule="auto"/>
        <w:ind w:firstLineChars="200" w:firstLine="480"/>
        <w:jc w:val="both"/>
        <w:rPr>
          <w:rFonts w:asciiTheme="minorHAnsi" w:eastAsiaTheme="minorEastAsia" w:hAnsiTheme="minorHAnsi"/>
          <w:color w:val="7030A0"/>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四</w:t>
      </w:r>
      <w:r w:rsidRPr="009453D0">
        <w:rPr>
          <w:rFonts w:asciiTheme="minorHAnsi" w:eastAsiaTheme="minorEastAsia" w:hAnsiTheme="minorHAnsi"/>
          <w:sz w:val="24"/>
          <w:szCs w:val="24"/>
        </w:rPr>
        <w:t>）未尽事宜由双方在签订合同时具体明确或签订补充合同。</w:t>
      </w:r>
      <w:r w:rsidR="00725918">
        <w:br w:type="page"/>
      </w:r>
    </w:p>
    <w:p w14:paraId="066AACEE" w14:textId="096D2089" w:rsidR="00405285" w:rsidRDefault="00405285" w:rsidP="00405285">
      <w:pPr>
        <w:pStyle w:val="1"/>
        <w:spacing w:before="230" w:after="230"/>
      </w:pPr>
      <w:r w:rsidRPr="00405285">
        <w:rPr>
          <w:rFonts w:hint="eastAsia"/>
        </w:rPr>
        <w:t>第五章</w:t>
      </w:r>
      <w:r w:rsidR="00E777FC">
        <w:rPr>
          <w:rFonts w:hint="eastAsia"/>
        </w:rPr>
        <w:t xml:space="preserve">　</w:t>
      </w:r>
      <w:r w:rsidR="002F7AF0">
        <w:rPr>
          <w:rFonts w:hint="eastAsia"/>
        </w:rPr>
        <w:t>响应</w:t>
      </w:r>
      <w:r w:rsidRPr="00405285">
        <w:rPr>
          <w:rFonts w:hint="eastAsia"/>
        </w:rPr>
        <w:t>文件构成及格式</w:t>
      </w:r>
      <w:bookmarkEnd w:id="17"/>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18DD549E" w14:textId="537E0FDF" w:rsidR="00725918" w:rsidRPr="00725918" w:rsidRDefault="009A0F26" w:rsidP="00725918">
      <w:pPr>
        <w:jc w:val="center"/>
        <w:rPr>
          <w:rFonts w:cstheme="minorHAnsi"/>
          <w:b/>
          <w:color w:val="C00000"/>
          <w:sz w:val="36"/>
          <w:szCs w:val="36"/>
        </w:rPr>
      </w:pPr>
      <w:r>
        <w:rPr>
          <w:rFonts w:cstheme="minorHAnsi" w:hint="eastAsia"/>
          <w:b/>
          <w:color w:val="C00000"/>
          <w:sz w:val="36"/>
          <w:szCs w:val="36"/>
        </w:rPr>
        <w:t>西安市机关事务服务中心市政府会议室维修改造项目</w:t>
      </w:r>
    </w:p>
    <w:p w14:paraId="219A8A16" w14:textId="414355D7" w:rsidR="00405285" w:rsidRPr="00B03CED" w:rsidRDefault="002F7AF0" w:rsidP="00725918">
      <w:pPr>
        <w:jc w:val="center"/>
        <w:rPr>
          <w:rFonts w:ascii="华文中宋" w:eastAsia="华文中宋" w:hAnsi="华文中宋" w:cstheme="minorHAnsi"/>
          <w:sz w:val="96"/>
          <w:szCs w:val="96"/>
        </w:rPr>
      </w:pPr>
      <w:r w:rsidRPr="002C08C2">
        <w:rPr>
          <w:rFonts w:ascii="华文中宋" w:eastAsia="华文中宋" w:hAnsi="华文中宋" w:cstheme="minorHAnsi"/>
          <w:spacing w:val="315"/>
          <w:sz w:val="96"/>
          <w:szCs w:val="96"/>
          <w:fitText w:val="5778" w:id="-1540037120"/>
        </w:rPr>
        <w:t>响应</w:t>
      </w:r>
      <w:r w:rsidR="00405285" w:rsidRPr="002C08C2">
        <w:rPr>
          <w:rFonts w:ascii="华文中宋" w:eastAsia="华文中宋" w:hAnsi="华文中宋" w:cstheme="minorHAnsi"/>
          <w:spacing w:val="315"/>
          <w:sz w:val="96"/>
          <w:szCs w:val="96"/>
          <w:fitText w:val="5778" w:id="-1540037120"/>
        </w:rPr>
        <w:t>文</w:t>
      </w:r>
      <w:r w:rsidR="00405285" w:rsidRPr="002C08C2">
        <w:rPr>
          <w:rFonts w:ascii="华文中宋" w:eastAsia="华文中宋" w:hAnsi="华文中宋" w:cstheme="minorHAnsi"/>
          <w:spacing w:val="22"/>
          <w:sz w:val="96"/>
          <w:szCs w:val="96"/>
          <w:fitText w:val="5778" w:id="-1540037120"/>
        </w:rPr>
        <w:t>件</w:t>
      </w:r>
    </w:p>
    <w:p w14:paraId="40B02A03" w14:textId="00655383" w:rsidR="00405285" w:rsidRPr="00B03CED" w:rsidRDefault="00AE3855" w:rsidP="00405285">
      <w:pPr>
        <w:jc w:val="center"/>
        <w:rPr>
          <w:rFonts w:cstheme="minorHAnsi"/>
          <w:sz w:val="36"/>
          <w:szCs w:val="36"/>
        </w:rPr>
      </w:pPr>
      <w:r w:rsidRPr="00FA4D0E">
        <w:rPr>
          <w:rFonts w:cstheme="minorHAnsi"/>
          <w:sz w:val="36"/>
          <w:szCs w:val="36"/>
        </w:rPr>
        <w:t>（项目编号：</w:t>
      </w:r>
      <w:r w:rsidR="009A0F26">
        <w:rPr>
          <w:rFonts w:cstheme="minorHAnsi"/>
          <w:color w:val="C00000"/>
          <w:sz w:val="36"/>
          <w:szCs w:val="36"/>
        </w:rPr>
        <w:t>XCZX2025-0144</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9A0F26">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9A0F26">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3004DCD5" w14:textId="778D99EB" w:rsidR="0031590A" w:rsidRDefault="002111A6" w:rsidP="00206620">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52030237" w14:textId="0F31A865" w:rsidR="00AE638D" w:rsidRPr="00206620" w:rsidRDefault="002517EC" w:rsidP="00AE638D">
      <w:pPr>
        <w:keepNext/>
        <w:spacing w:beforeLines="50" w:before="230" w:afterLines="50" w:after="230"/>
        <w:jc w:val="center"/>
        <w:outlineLvl w:val="2"/>
        <w:rPr>
          <w:rFonts w:ascii="Calibri" w:eastAsia="黑体" w:hAnsi="Calibri"/>
          <w:kern w:val="32"/>
          <w:sz w:val="32"/>
        </w:rPr>
      </w:pPr>
      <w:r>
        <w:rPr>
          <w:rFonts w:ascii="Calibri" w:eastAsia="黑体" w:hAnsi="Calibri" w:hint="eastAsia"/>
          <w:kern w:val="32"/>
          <w:sz w:val="32"/>
        </w:rPr>
        <w:t xml:space="preserve"> </w:t>
      </w:r>
      <w:r w:rsidR="00AE638D">
        <w:rPr>
          <w:rFonts w:ascii="Calibri" w:eastAsia="黑体" w:hAnsi="Calibri" w:hint="eastAsia"/>
          <w:kern w:val="32"/>
          <w:sz w:val="32"/>
        </w:rPr>
        <w:t>采购包</w:t>
      </w:r>
      <w:r w:rsidR="00AE638D">
        <w:rPr>
          <w:rFonts w:ascii="Calibri" w:eastAsia="黑体" w:hAnsi="Calibri"/>
          <w:kern w:val="32"/>
          <w:sz w:val="32"/>
        </w:rPr>
        <w:t>一</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6DC54A2F" w:rsidR="00830864" w:rsidRPr="0013081C" w:rsidRDefault="00206620" w:rsidP="00FF2C7E">
            <w:pPr>
              <w:jc w:val="center"/>
              <w:rPr>
                <w:b/>
              </w:rPr>
            </w:pPr>
            <w:r>
              <w:rPr>
                <w:b/>
              </w:rPr>
              <w:t>交付</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30C82E2F" w:rsidR="00A14C72" w:rsidRPr="00CF3031" w:rsidRDefault="00CC456E" w:rsidP="00206620">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206620">
              <w:rPr>
                <w:rFonts w:cstheme="minorHAnsi" w:hint="eastAsia"/>
                <w:color w:val="C00000"/>
                <w:sz w:val="21"/>
                <w:szCs w:val="21"/>
              </w:rPr>
              <w:t xml:space="preserve"> </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77777777"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栏未填写交付期。</w:t>
      </w:r>
    </w:p>
    <w:p w14:paraId="6F198107" w14:textId="63A90B54"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430E22F6"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采购</w:t>
      </w:r>
      <w:proofErr w:type="gramStart"/>
      <w:r w:rsidR="00CC456E">
        <w:rPr>
          <w:rFonts w:hint="eastAsia"/>
          <w:kern w:val="24"/>
        </w:rPr>
        <w:t>包</w:t>
      </w:r>
      <w:r w:rsidR="00830864" w:rsidRPr="00CF3031">
        <w:rPr>
          <w:kern w:val="24"/>
        </w:rPr>
        <w:t>预算</w:t>
      </w:r>
      <w:proofErr w:type="gramEnd"/>
      <w:r w:rsidR="00830864" w:rsidRPr="00CF3031">
        <w:rPr>
          <w:kern w:val="24"/>
        </w:rPr>
        <w:t>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9A0F26">
          <w:footerReference w:type="even" r:id="rId38"/>
          <w:footerReference w:type="default" r:id="rId39"/>
          <w:pgSz w:w="11906" w:h="16838" w:code="9"/>
          <w:pgMar w:top="1418" w:right="1418" w:bottom="1418" w:left="1418" w:header="851" w:footer="992" w:gutter="0"/>
          <w:cols w:space="425"/>
          <w:docGrid w:type="linesAndChars" w:linePitch="460"/>
        </w:sectPr>
      </w:pPr>
    </w:p>
    <w:p w14:paraId="57BF0283" w14:textId="77777777" w:rsidR="000E07FA" w:rsidRDefault="000E07FA" w:rsidP="00AE638D">
      <w:pPr>
        <w:pStyle w:val="Z"/>
        <w:outlineLvl w:val="9"/>
      </w:pPr>
      <w:r>
        <w:rPr>
          <w:rFonts w:hint="eastAsia"/>
        </w:rPr>
        <w:t>分项报价</w:t>
      </w:r>
      <w:r>
        <w:t>表</w:t>
      </w:r>
    </w:p>
    <w:p w14:paraId="5CD49501"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119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3"/>
        <w:gridCol w:w="1558"/>
        <w:gridCol w:w="1418"/>
        <w:gridCol w:w="1703"/>
        <w:gridCol w:w="2411"/>
        <w:gridCol w:w="993"/>
        <w:gridCol w:w="1364"/>
        <w:gridCol w:w="53"/>
        <w:gridCol w:w="1702"/>
      </w:tblGrid>
      <w:tr w:rsidR="002517EC" w:rsidRPr="00FE1F37" w14:paraId="35A6CBD6" w14:textId="77777777" w:rsidTr="002517EC">
        <w:trPr>
          <w:trHeight w:val="454"/>
          <w:jc w:val="center"/>
        </w:trPr>
        <w:tc>
          <w:tcPr>
            <w:tcW w:w="703" w:type="dxa"/>
            <w:shd w:val="clear" w:color="auto" w:fill="9FD3A4" w:themeFill="background1" w:themeFillShade="D9"/>
            <w:noWrap/>
            <w:tcMar>
              <w:top w:w="20" w:type="dxa"/>
              <w:left w:w="20" w:type="dxa"/>
              <w:bottom w:w="0" w:type="dxa"/>
              <w:right w:w="20" w:type="dxa"/>
            </w:tcMar>
            <w:vAlign w:val="center"/>
          </w:tcPr>
          <w:p w14:paraId="30C9812F" w14:textId="77777777" w:rsidR="002517EC" w:rsidRPr="00FE1F37" w:rsidRDefault="002517EC" w:rsidP="00C93209">
            <w:pPr>
              <w:spacing w:line="320" w:lineRule="exact"/>
              <w:jc w:val="center"/>
              <w:rPr>
                <w:rFonts w:cs="Calibri Light"/>
                <w:b/>
                <w:bCs/>
                <w:sz w:val="21"/>
                <w:szCs w:val="21"/>
              </w:rPr>
            </w:pPr>
            <w:proofErr w:type="gramStart"/>
            <w:r w:rsidRPr="00FE1F37">
              <w:rPr>
                <w:rFonts w:cs="Calibri Light"/>
                <w:b/>
                <w:bCs/>
                <w:sz w:val="21"/>
                <w:szCs w:val="21"/>
              </w:rPr>
              <w:t>一</w:t>
            </w:r>
            <w:proofErr w:type="gramEnd"/>
          </w:p>
        </w:tc>
        <w:tc>
          <w:tcPr>
            <w:tcW w:w="11202" w:type="dxa"/>
            <w:gridSpan w:val="8"/>
            <w:shd w:val="clear" w:color="auto" w:fill="9FD3A4" w:themeFill="background1" w:themeFillShade="D9"/>
          </w:tcPr>
          <w:p w14:paraId="63A48EFE" w14:textId="77777777" w:rsidR="002517EC" w:rsidRPr="00FE1F37" w:rsidRDefault="002517EC" w:rsidP="00C93209">
            <w:pPr>
              <w:spacing w:line="320" w:lineRule="exact"/>
              <w:jc w:val="center"/>
              <w:rPr>
                <w:rFonts w:cs="Calibri Light"/>
                <w:b/>
                <w:bCs/>
                <w:sz w:val="21"/>
                <w:szCs w:val="21"/>
              </w:rPr>
            </w:pPr>
          </w:p>
        </w:tc>
      </w:tr>
      <w:tr w:rsidR="002517EC" w:rsidRPr="00FE1F37" w14:paraId="451A9383" w14:textId="77777777" w:rsidTr="002517EC">
        <w:trPr>
          <w:trHeight w:val="454"/>
          <w:jc w:val="center"/>
        </w:trPr>
        <w:tc>
          <w:tcPr>
            <w:tcW w:w="703" w:type="dxa"/>
            <w:shd w:val="clear" w:color="auto" w:fill="BCE1C0" w:themeFill="background1" w:themeFillShade="F2"/>
            <w:noWrap/>
            <w:tcMar>
              <w:top w:w="20" w:type="dxa"/>
              <w:left w:w="20" w:type="dxa"/>
              <w:bottom w:w="0" w:type="dxa"/>
              <w:right w:w="20" w:type="dxa"/>
            </w:tcMar>
            <w:vAlign w:val="center"/>
          </w:tcPr>
          <w:p w14:paraId="5AE6ADE0" w14:textId="77777777" w:rsidR="002517EC" w:rsidRPr="00FE1F37" w:rsidRDefault="002517EC" w:rsidP="00C93209">
            <w:pPr>
              <w:spacing w:line="320" w:lineRule="exact"/>
              <w:jc w:val="center"/>
              <w:rPr>
                <w:rFonts w:cs="Calibri Light"/>
                <w:b/>
                <w:sz w:val="21"/>
                <w:szCs w:val="21"/>
              </w:rPr>
            </w:pPr>
            <w:r w:rsidRPr="00FE1F37">
              <w:rPr>
                <w:rFonts w:cs="Calibri Light"/>
                <w:b/>
                <w:sz w:val="21"/>
                <w:szCs w:val="21"/>
              </w:rPr>
              <w:t>序号</w:t>
            </w:r>
          </w:p>
        </w:tc>
        <w:tc>
          <w:tcPr>
            <w:tcW w:w="1558" w:type="dxa"/>
            <w:shd w:val="clear" w:color="auto" w:fill="BCE1C0" w:themeFill="background1" w:themeFillShade="F2"/>
            <w:noWrap/>
            <w:tcMar>
              <w:top w:w="20" w:type="dxa"/>
              <w:left w:w="20" w:type="dxa"/>
              <w:bottom w:w="0" w:type="dxa"/>
              <w:right w:w="20" w:type="dxa"/>
            </w:tcMar>
            <w:vAlign w:val="center"/>
          </w:tcPr>
          <w:p w14:paraId="5EA9621C" w14:textId="77777777" w:rsidR="002517EC" w:rsidRPr="00FE1F37" w:rsidRDefault="002517EC" w:rsidP="00C93209">
            <w:pPr>
              <w:spacing w:line="320" w:lineRule="exact"/>
              <w:jc w:val="center"/>
              <w:rPr>
                <w:rFonts w:cs="Calibri Light"/>
                <w:b/>
                <w:sz w:val="21"/>
                <w:szCs w:val="21"/>
              </w:rPr>
            </w:pPr>
            <w:r w:rsidRPr="00FE1F37">
              <w:rPr>
                <w:rFonts w:cs="Calibri Light"/>
                <w:b/>
                <w:sz w:val="21"/>
                <w:szCs w:val="21"/>
              </w:rPr>
              <w:t>标的名称</w:t>
            </w:r>
          </w:p>
        </w:tc>
        <w:tc>
          <w:tcPr>
            <w:tcW w:w="1418" w:type="dxa"/>
            <w:shd w:val="clear" w:color="auto" w:fill="BCE1C0" w:themeFill="background1" w:themeFillShade="F2"/>
            <w:noWrap/>
            <w:tcMar>
              <w:top w:w="20" w:type="dxa"/>
              <w:left w:w="20" w:type="dxa"/>
              <w:bottom w:w="0" w:type="dxa"/>
              <w:right w:w="20" w:type="dxa"/>
            </w:tcMar>
            <w:vAlign w:val="center"/>
          </w:tcPr>
          <w:p w14:paraId="2325B00E" w14:textId="7F15D519" w:rsidR="002517EC" w:rsidRPr="00FE1F37" w:rsidRDefault="002517EC" w:rsidP="002517EC">
            <w:pPr>
              <w:spacing w:line="320" w:lineRule="exact"/>
              <w:jc w:val="center"/>
              <w:rPr>
                <w:rFonts w:cs="Calibri Light"/>
                <w:b/>
                <w:sz w:val="21"/>
                <w:szCs w:val="21"/>
              </w:rPr>
            </w:pPr>
            <w:r w:rsidRPr="00FE1F37">
              <w:rPr>
                <w:rFonts w:cs="Calibri Light"/>
                <w:b/>
                <w:sz w:val="21"/>
                <w:szCs w:val="21"/>
              </w:rPr>
              <w:t>品牌</w:t>
            </w:r>
          </w:p>
        </w:tc>
        <w:tc>
          <w:tcPr>
            <w:tcW w:w="1703" w:type="dxa"/>
            <w:shd w:val="clear" w:color="auto" w:fill="BCE1C0" w:themeFill="background1" w:themeFillShade="F2"/>
          </w:tcPr>
          <w:p w14:paraId="3AAB384A" w14:textId="36F9865A" w:rsidR="002517EC" w:rsidRPr="00FE1F37" w:rsidRDefault="002517EC" w:rsidP="00C93209">
            <w:pPr>
              <w:spacing w:line="320" w:lineRule="exact"/>
              <w:jc w:val="center"/>
              <w:rPr>
                <w:rFonts w:cs="Calibri Light"/>
                <w:b/>
                <w:sz w:val="21"/>
                <w:szCs w:val="21"/>
              </w:rPr>
            </w:pPr>
            <w:r>
              <w:rPr>
                <w:rFonts w:cs="Calibri Light" w:hint="eastAsia"/>
                <w:b/>
                <w:sz w:val="21"/>
                <w:szCs w:val="21"/>
              </w:rPr>
              <w:t>规格</w:t>
            </w:r>
          </w:p>
        </w:tc>
        <w:tc>
          <w:tcPr>
            <w:tcW w:w="2411" w:type="dxa"/>
            <w:shd w:val="clear" w:color="auto" w:fill="BCE1C0" w:themeFill="background1" w:themeFillShade="F2"/>
            <w:tcMar>
              <w:top w:w="20" w:type="dxa"/>
              <w:left w:w="20" w:type="dxa"/>
              <w:bottom w:w="0" w:type="dxa"/>
              <w:right w:w="20" w:type="dxa"/>
            </w:tcMar>
            <w:vAlign w:val="center"/>
          </w:tcPr>
          <w:p w14:paraId="77DFC16E" w14:textId="3B0E9D09" w:rsidR="002517EC" w:rsidRPr="00FE1F37" w:rsidRDefault="002517EC" w:rsidP="00C93209">
            <w:pPr>
              <w:spacing w:line="320" w:lineRule="exact"/>
              <w:jc w:val="center"/>
              <w:rPr>
                <w:rFonts w:cs="Calibri Light"/>
                <w:b/>
                <w:sz w:val="21"/>
                <w:szCs w:val="21"/>
              </w:rPr>
            </w:pPr>
            <w:r w:rsidRPr="00FE1F37">
              <w:rPr>
                <w:rFonts w:cs="Calibri Light"/>
                <w:b/>
                <w:sz w:val="21"/>
                <w:szCs w:val="21"/>
              </w:rPr>
              <w:t>制造商</w:t>
            </w:r>
          </w:p>
        </w:tc>
        <w:tc>
          <w:tcPr>
            <w:tcW w:w="993" w:type="dxa"/>
            <w:shd w:val="clear" w:color="auto" w:fill="BCE1C0" w:themeFill="background1" w:themeFillShade="F2"/>
            <w:noWrap/>
            <w:tcMar>
              <w:top w:w="20" w:type="dxa"/>
              <w:left w:w="20" w:type="dxa"/>
              <w:bottom w:w="0" w:type="dxa"/>
              <w:right w:w="20" w:type="dxa"/>
            </w:tcMar>
            <w:vAlign w:val="center"/>
          </w:tcPr>
          <w:p w14:paraId="2206CCE8" w14:textId="77777777" w:rsidR="002517EC" w:rsidRPr="00FE1F37" w:rsidRDefault="002517EC" w:rsidP="00C93209">
            <w:pPr>
              <w:spacing w:line="320" w:lineRule="exact"/>
              <w:jc w:val="center"/>
              <w:rPr>
                <w:rFonts w:cs="Calibri Light"/>
                <w:b/>
                <w:sz w:val="21"/>
                <w:szCs w:val="21"/>
              </w:rPr>
            </w:pPr>
            <w:r w:rsidRPr="00FE1F37">
              <w:rPr>
                <w:rFonts w:cs="Calibri Light"/>
                <w:b/>
                <w:sz w:val="21"/>
                <w:szCs w:val="21"/>
              </w:rPr>
              <w:t>数量</w:t>
            </w:r>
          </w:p>
        </w:tc>
        <w:tc>
          <w:tcPr>
            <w:tcW w:w="1364" w:type="dxa"/>
            <w:shd w:val="clear" w:color="auto" w:fill="BCE1C0" w:themeFill="background1" w:themeFillShade="F2"/>
            <w:vAlign w:val="center"/>
          </w:tcPr>
          <w:p w14:paraId="79EFA776" w14:textId="77777777" w:rsidR="002517EC" w:rsidRPr="00FE1F37" w:rsidRDefault="002517EC" w:rsidP="00C93209">
            <w:pPr>
              <w:spacing w:line="320" w:lineRule="exact"/>
              <w:jc w:val="center"/>
              <w:rPr>
                <w:rFonts w:cs="Calibri Light"/>
                <w:b/>
                <w:sz w:val="21"/>
                <w:szCs w:val="21"/>
              </w:rPr>
            </w:pPr>
            <w:r w:rsidRPr="00FE1F37">
              <w:rPr>
                <w:rFonts w:cs="Calibri Light"/>
                <w:b/>
                <w:sz w:val="21"/>
                <w:szCs w:val="21"/>
              </w:rPr>
              <w:t>单价</w:t>
            </w:r>
          </w:p>
        </w:tc>
        <w:tc>
          <w:tcPr>
            <w:tcW w:w="1755" w:type="dxa"/>
            <w:gridSpan w:val="2"/>
            <w:shd w:val="clear" w:color="auto" w:fill="BCE1C0" w:themeFill="background1" w:themeFillShade="F2"/>
            <w:vAlign w:val="center"/>
          </w:tcPr>
          <w:p w14:paraId="79F84922" w14:textId="77777777" w:rsidR="002517EC" w:rsidRPr="00FE1F37" w:rsidRDefault="002517EC" w:rsidP="00C93209">
            <w:pPr>
              <w:spacing w:line="320" w:lineRule="exact"/>
              <w:jc w:val="center"/>
              <w:rPr>
                <w:rFonts w:cs="Calibri Light"/>
                <w:b/>
                <w:sz w:val="21"/>
                <w:szCs w:val="21"/>
              </w:rPr>
            </w:pPr>
            <w:r w:rsidRPr="00FE1F37">
              <w:rPr>
                <w:rFonts w:cs="Calibri Light"/>
                <w:b/>
                <w:sz w:val="21"/>
                <w:szCs w:val="21"/>
              </w:rPr>
              <w:t>总价</w:t>
            </w:r>
          </w:p>
        </w:tc>
      </w:tr>
      <w:tr w:rsidR="002517EC" w:rsidRPr="00FE1F37" w14:paraId="1A937142" w14:textId="77777777" w:rsidTr="002517EC">
        <w:trPr>
          <w:trHeight w:val="454"/>
          <w:jc w:val="center"/>
        </w:trPr>
        <w:tc>
          <w:tcPr>
            <w:tcW w:w="703" w:type="dxa"/>
            <w:shd w:val="clear" w:color="auto" w:fill="CCE8CF" w:themeFill="background1"/>
            <w:noWrap/>
            <w:tcMar>
              <w:top w:w="20" w:type="dxa"/>
              <w:left w:w="20" w:type="dxa"/>
              <w:bottom w:w="0" w:type="dxa"/>
              <w:right w:w="20" w:type="dxa"/>
            </w:tcMar>
            <w:vAlign w:val="center"/>
          </w:tcPr>
          <w:p w14:paraId="2799F3AA" w14:textId="77777777" w:rsidR="002517EC" w:rsidRPr="00FE1F37" w:rsidRDefault="002517EC" w:rsidP="00C93209">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CCE8CF" w:themeFill="background1"/>
            <w:noWrap/>
            <w:tcMar>
              <w:top w:w="20" w:type="dxa"/>
              <w:left w:w="20" w:type="dxa"/>
              <w:bottom w:w="0" w:type="dxa"/>
              <w:right w:w="20" w:type="dxa"/>
            </w:tcMar>
            <w:vAlign w:val="center"/>
          </w:tcPr>
          <w:p w14:paraId="582589E3" w14:textId="77777777" w:rsidR="002517EC" w:rsidRPr="00FE1F37" w:rsidRDefault="002517EC" w:rsidP="00C93209">
            <w:pPr>
              <w:spacing w:line="320" w:lineRule="exact"/>
              <w:jc w:val="center"/>
              <w:rPr>
                <w:rFonts w:cs="Calibri Light"/>
                <w:sz w:val="21"/>
                <w:szCs w:val="21"/>
              </w:rPr>
            </w:pPr>
          </w:p>
        </w:tc>
        <w:tc>
          <w:tcPr>
            <w:tcW w:w="1418" w:type="dxa"/>
            <w:shd w:val="clear" w:color="auto" w:fill="CCE8CF" w:themeFill="background1"/>
            <w:noWrap/>
            <w:tcMar>
              <w:top w:w="20" w:type="dxa"/>
              <w:left w:w="20" w:type="dxa"/>
              <w:bottom w:w="0" w:type="dxa"/>
              <w:right w:w="20" w:type="dxa"/>
            </w:tcMar>
            <w:vAlign w:val="center"/>
          </w:tcPr>
          <w:p w14:paraId="3327AE18" w14:textId="77777777" w:rsidR="002517EC" w:rsidRPr="00FE1F37" w:rsidRDefault="002517EC" w:rsidP="00C93209">
            <w:pPr>
              <w:spacing w:line="320" w:lineRule="exact"/>
              <w:jc w:val="center"/>
              <w:rPr>
                <w:rFonts w:cs="Calibri Light"/>
                <w:bCs/>
                <w:sz w:val="21"/>
                <w:szCs w:val="21"/>
              </w:rPr>
            </w:pPr>
          </w:p>
        </w:tc>
        <w:tc>
          <w:tcPr>
            <w:tcW w:w="1703" w:type="dxa"/>
            <w:shd w:val="clear" w:color="auto" w:fill="CCE8CF" w:themeFill="background1"/>
          </w:tcPr>
          <w:p w14:paraId="3E84526F" w14:textId="77777777" w:rsidR="002517EC" w:rsidRPr="00FE1F37" w:rsidRDefault="002517EC" w:rsidP="00C93209">
            <w:pPr>
              <w:spacing w:line="320" w:lineRule="exact"/>
              <w:jc w:val="center"/>
              <w:rPr>
                <w:rFonts w:cs="Calibri Light"/>
                <w:bCs/>
                <w:sz w:val="21"/>
                <w:szCs w:val="21"/>
              </w:rPr>
            </w:pPr>
          </w:p>
        </w:tc>
        <w:tc>
          <w:tcPr>
            <w:tcW w:w="2411" w:type="dxa"/>
            <w:shd w:val="clear" w:color="auto" w:fill="CCE8CF" w:themeFill="background1"/>
            <w:tcMar>
              <w:top w:w="20" w:type="dxa"/>
              <w:left w:w="20" w:type="dxa"/>
              <w:bottom w:w="0" w:type="dxa"/>
              <w:right w:w="20" w:type="dxa"/>
            </w:tcMar>
            <w:vAlign w:val="center"/>
          </w:tcPr>
          <w:p w14:paraId="144EA663" w14:textId="559B3670" w:rsidR="002517EC" w:rsidRPr="00FE1F37" w:rsidRDefault="002517EC" w:rsidP="00C93209">
            <w:pPr>
              <w:spacing w:line="320" w:lineRule="exact"/>
              <w:jc w:val="center"/>
              <w:rPr>
                <w:rFonts w:cs="Calibri Light"/>
                <w:bCs/>
                <w:sz w:val="21"/>
                <w:szCs w:val="21"/>
              </w:rPr>
            </w:pPr>
          </w:p>
        </w:tc>
        <w:tc>
          <w:tcPr>
            <w:tcW w:w="993" w:type="dxa"/>
            <w:shd w:val="clear" w:color="auto" w:fill="CCE8CF" w:themeFill="background1"/>
            <w:noWrap/>
            <w:tcMar>
              <w:top w:w="20" w:type="dxa"/>
              <w:left w:w="20" w:type="dxa"/>
              <w:bottom w:w="0" w:type="dxa"/>
              <w:right w:w="20" w:type="dxa"/>
            </w:tcMar>
            <w:vAlign w:val="center"/>
          </w:tcPr>
          <w:p w14:paraId="69BF7952" w14:textId="77777777" w:rsidR="002517EC" w:rsidRPr="00FE1F37" w:rsidRDefault="002517EC" w:rsidP="00C93209">
            <w:pPr>
              <w:spacing w:line="320" w:lineRule="exact"/>
              <w:jc w:val="center"/>
              <w:rPr>
                <w:rFonts w:cs="Calibri Light"/>
                <w:bCs/>
                <w:sz w:val="21"/>
                <w:szCs w:val="21"/>
              </w:rPr>
            </w:pPr>
          </w:p>
        </w:tc>
        <w:tc>
          <w:tcPr>
            <w:tcW w:w="1364" w:type="dxa"/>
            <w:shd w:val="clear" w:color="auto" w:fill="CCE8CF" w:themeFill="background1"/>
            <w:vAlign w:val="center"/>
          </w:tcPr>
          <w:p w14:paraId="719E2883" w14:textId="77777777" w:rsidR="002517EC" w:rsidRPr="00FE1F37" w:rsidRDefault="002517EC" w:rsidP="00C93209">
            <w:pPr>
              <w:spacing w:line="320" w:lineRule="exact"/>
              <w:jc w:val="center"/>
              <w:rPr>
                <w:rFonts w:cs="Calibri Light"/>
                <w:bCs/>
                <w:sz w:val="21"/>
                <w:szCs w:val="21"/>
              </w:rPr>
            </w:pPr>
          </w:p>
        </w:tc>
        <w:tc>
          <w:tcPr>
            <w:tcW w:w="1755" w:type="dxa"/>
            <w:gridSpan w:val="2"/>
            <w:shd w:val="clear" w:color="auto" w:fill="CCE8CF" w:themeFill="background1"/>
            <w:vAlign w:val="center"/>
          </w:tcPr>
          <w:p w14:paraId="5B850EBE" w14:textId="77777777" w:rsidR="002517EC" w:rsidRPr="00FE1F37" w:rsidRDefault="002517EC" w:rsidP="00C93209">
            <w:pPr>
              <w:spacing w:line="320" w:lineRule="exact"/>
              <w:jc w:val="center"/>
              <w:rPr>
                <w:rFonts w:cs="Calibri Light"/>
                <w:bCs/>
                <w:sz w:val="21"/>
                <w:szCs w:val="21"/>
              </w:rPr>
            </w:pPr>
          </w:p>
        </w:tc>
      </w:tr>
      <w:tr w:rsidR="002517EC" w:rsidRPr="00FE1F37" w14:paraId="3AC435D5" w14:textId="77777777" w:rsidTr="002517EC">
        <w:trPr>
          <w:trHeight w:val="454"/>
          <w:jc w:val="center"/>
        </w:trPr>
        <w:tc>
          <w:tcPr>
            <w:tcW w:w="703" w:type="dxa"/>
            <w:shd w:val="clear" w:color="auto" w:fill="CCE8CF" w:themeFill="background1"/>
            <w:noWrap/>
            <w:tcMar>
              <w:top w:w="20" w:type="dxa"/>
              <w:left w:w="20" w:type="dxa"/>
              <w:bottom w:w="0" w:type="dxa"/>
              <w:right w:w="20" w:type="dxa"/>
            </w:tcMar>
            <w:vAlign w:val="center"/>
          </w:tcPr>
          <w:p w14:paraId="256CA979" w14:textId="77777777" w:rsidR="002517EC" w:rsidRPr="00FE1F37" w:rsidRDefault="002517EC" w:rsidP="00C93209">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CCE8CF" w:themeFill="background1"/>
            <w:noWrap/>
            <w:tcMar>
              <w:top w:w="20" w:type="dxa"/>
              <w:left w:w="20" w:type="dxa"/>
              <w:bottom w:w="0" w:type="dxa"/>
              <w:right w:w="20" w:type="dxa"/>
            </w:tcMar>
            <w:vAlign w:val="center"/>
          </w:tcPr>
          <w:p w14:paraId="54AE5F26" w14:textId="77777777" w:rsidR="002517EC" w:rsidRPr="00FE1F37" w:rsidRDefault="002517EC" w:rsidP="00C93209">
            <w:pPr>
              <w:spacing w:line="320" w:lineRule="exact"/>
              <w:jc w:val="center"/>
              <w:rPr>
                <w:rFonts w:cs="Calibri Light"/>
                <w:sz w:val="21"/>
                <w:szCs w:val="21"/>
              </w:rPr>
            </w:pPr>
          </w:p>
        </w:tc>
        <w:tc>
          <w:tcPr>
            <w:tcW w:w="1418" w:type="dxa"/>
            <w:shd w:val="clear" w:color="auto" w:fill="CCE8CF" w:themeFill="background1"/>
            <w:noWrap/>
            <w:tcMar>
              <w:top w:w="20" w:type="dxa"/>
              <w:left w:w="20" w:type="dxa"/>
              <w:bottom w:w="0" w:type="dxa"/>
              <w:right w:w="20" w:type="dxa"/>
            </w:tcMar>
            <w:vAlign w:val="center"/>
          </w:tcPr>
          <w:p w14:paraId="408506A0" w14:textId="77777777" w:rsidR="002517EC" w:rsidRPr="00FE1F37" w:rsidRDefault="002517EC" w:rsidP="00C93209">
            <w:pPr>
              <w:spacing w:line="320" w:lineRule="exact"/>
              <w:jc w:val="center"/>
              <w:rPr>
                <w:rFonts w:cs="Calibri Light"/>
                <w:bCs/>
                <w:sz w:val="21"/>
                <w:szCs w:val="21"/>
              </w:rPr>
            </w:pPr>
          </w:p>
        </w:tc>
        <w:tc>
          <w:tcPr>
            <w:tcW w:w="1703" w:type="dxa"/>
            <w:shd w:val="clear" w:color="auto" w:fill="CCE8CF" w:themeFill="background1"/>
          </w:tcPr>
          <w:p w14:paraId="4AC4BDBD" w14:textId="77777777" w:rsidR="002517EC" w:rsidRPr="00FE1F37" w:rsidRDefault="002517EC" w:rsidP="00C93209">
            <w:pPr>
              <w:spacing w:line="320" w:lineRule="exact"/>
              <w:jc w:val="center"/>
              <w:rPr>
                <w:rFonts w:cs="Calibri Light"/>
                <w:bCs/>
                <w:sz w:val="21"/>
                <w:szCs w:val="21"/>
              </w:rPr>
            </w:pPr>
          </w:p>
        </w:tc>
        <w:tc>
          <w:tcPr>
            <w:tcW w:w="2411" w:type="dxa"/>
            <w:shd w:val="clear" w:color="auto" w:fill="CCE8CF" w:themeFill="background1"/>
            <w:tcMar>
              <w:top w:w="20" w:type="dxa"/>
              <w:left w:w="20" w:type="dxa"/>
              <w:bottom w:w="0" w:type="dxa"/>
              <w:right w:w="20" w:type="dxa"/>
            </w:tcMar>
            <w:vAlign w:val="center"/>
          </w:tcPr>
          <w:p w14:paraId="4A5C0F73" w14:textId="755B4DCE" w:rsidR="002517EC" w:rsidRPr="00FE1F37" w:rsidRDefault="002517EC" w:rsidP="00C93209">
            <w:pPr>
              <w:spacing w:line="320" w:lineRule="exact"/>
              <w:jc w:val="center"/>
              <w:rPr>
                <w:rFonts w:cs="Calibri Light"/>
                <w:bCs/>
                <w:sz w:val="21"/>
                <w:szCs w:val="21"/>
              </w:rPr>
            </w:pPr>
          </w:p>
        </w:tc>
        <w:tc>
          <w:tcPr>
            <w:tcW w:w="993" w:type="dxa"/>
            <w:shd w:val="clear" w:color="auto" w:fill="CCE8CF" w:themeFill="background1"/>
            <w:noWrap/>
            <w:tcMar>
              <w:top w:w="20" w:type="dxa"/>
              <w:left w:w="20" w:type="dxa"/>
              <w:bottom w:w="0" w:type="dxa"/>
              <w:right w:w="20" w:type="dxa"/>
            </w:tcMar>
            <w:vAlign w:val="center"/>
          </w:tcPr>
          <w:p w14:paraId="7950E720" w14:textId="77777777" w:rsidR="002517EC" w:rsidRPr="00FE1F37" w:rsidRDefault="002517EC" w:rsidP="00C93209">
            <w:pPr>
              <w:spacing w:line="320" w:lineRule="exact"/>
              <w:jc w:val="center"/>
              <w:rPr>
                <w:rFonts w:cs="Calibri Light"/>
                <w:bCs/>
                <w:sz w:val="21"/>
                <w:szCs w:val="21"/>
              </w:rPr>
            </w:pPr>
          </w:p>
        </w:tc>
        <w:tc>
          <w:tcPr>
            <w:tcW w:w="1364" w:type="dxa"/>
            <w:shd w:val="clear" w:color="auto" w:fill="CCE8CF" w:themeFill="background1"/>
            <w:vAlign w:val="center"/>
          </w:tcPr>
          <w:p w14:paraId="2FBFA1EC" w14:textId="77777777" w:rsidR="002517EC" w:rsidRPr="00FE1F37" w:rsidRDefault="002517EC" w:rsidP="00C93209">
            <w:pPr>
              <w:spacing w:line="320" w:lineRule="exact"/>
              <w:jc w:val="center"/>
              <w:rPr>
                <w:rFonts w:cs="Calibri Light"/>
                <w:bCs/>
                <w:sz w:val="21"/>
                <w:szCs w:val="21"/>
              </w:rPr>
            </w:pPr>
          </w:p>
        </w:tc>
        <w:tc>
          <w:tcPr>
            <w:tcW w:w="1755" w:type="dxa"/>
            <w:gridSpan w:val="2"/>
            <w:shd w:val="clear" w:color="auto" w:fill="CCE8CF" w:themeFill="background1"/>
            <w:vAlign w:val="center"/>
          </w:tcPr>
          <w:p w14:paraId="65B3B8C4" w14:textId="77777777" w:rsidR="002517EC" w:rsidRPr="00FE1F37" w:rsidRDefault="002517EC" w:rsidP="00C93209">
            <w:pPr>
              <w:spacing w:line="320" w:lineRule="exact"/>
              <w:jc w:val="center"/>
              <w:rPr>
                <w:rFonts w:cs="Calibri Light"/>
                <w:bCs/>
                <w:sz w:val="21"/>
                <w:szCs w:val="21"/>
              </w:rPr>
            </w:pPr>
          </w:p>
        </w:tc>
      </w:tr>
      <w:tr w:rsidR="002517EC" w:rsidRPr="00FE1F37" w14:paraId="07435CA1" w14:textId="77777777" w:rsidTr="002517EC">
        <w:trPr>
          <w:trHeight w:val="454"/>
          <w:jc w:val="center"/>
        </w:trPr>
        <w:tc>
          <w:tcPr>
            <w:tcW w:w="703" w:type="dxa"/>
            <w:shd w:val="clear" w:color="auto" w:fill="CCE8CF" w:themeFill="background1"/>
            <w:noWrap/>
            <w:tcMar>
              <w:top w:w="20" w:type="dxa"/>
              <w:left w:w="20" w:type="dxa"/>
              <w:bottom w:w="0" w:type="dxa"/>
              <w:right w:w="20" w:type="dxa"/>
            </w:tcMar>
            <w:vAlign w:val="center"/>
          </w:tcPr>
          <w:p w14:paraId="1452052C" w14:textId="77777777" w:rsidR="002517EC" w:rsidRPr="00FE1F37" w:rsidRDefault="002517EC" w:rsidP="00C93209">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CCE8CF" w:themeFill="background1"/>
            <w:noWrap/>
            <w:tcMar>
              <w:top w:w="20" w:type="dxa"/>
              <w:left w:w="20" w:type="dxa"/>
              <w:bottom w:w="0" w:type="dxa"/>
              <w:right w:w="20" w:type="dxa"/>
            </w:tcMar>
            <w:vAlign w:val="center"/>
          </w:tcPr>
          <w:p w14:paraId="299D25D4" w14:textId="77777777" w:rsidR="002517EC" w:rsidRPr="00FE1F37" w:rsidRDefault="002517EC" w:rsidP="00C93209">
            <w:pPr>
              <w:spacing w:line="320" w:lineRule="exact"/>
              <w:jc w:val="center"/>
              <w:rPr>
                <w:rFonts w:cs="Calibri Light"/>
                <w:sz w:val="21"/>
                <w:szCs w:val="21"/>
              </w:rPr>
            </w:pPr>
          </w:p>
        </w:tc>
        <w:tc>
          <w:tcPr>
            <w:tcW w:w="1418" w:type="dxa"/>
            <w:shd w:val="clear" w:color="auto" w:fill="CCE8CF" w:themeFill="background1"/>
            <w:noWrap/>
            <w:tcMar>
              <w:top w:w="20" w:type="dxa"/>
              <w:left w:w="20" w:type="dxa"/>
              <w:bottom w:w="0" w:type="dxa"/>
              <w:right w:w="20" w:type="dxa"/>
            </w:tcMar>
            <w:vAlign w:val="center"/>
          </w:tcPr>
          <w:p w14:paraId="0CC0FC60" w14:textId="77777777" w:rsidR="002517EC" w:rsidRPr="00FE1F37" w:rsidRDefault="002517EC" w:rsidP="00C93209">
            <w:pPr>
              <w:spacing w:line="320" w:lineRule="exact"/>
              <w:jc w:val="center"/>
              <w:rPr>
                <w:rFonts w:cs="Calibri Light"/>
                <w:bCs/>
                <w:sz w:val="21"/>
                <w:szCs w:val="21"/>
              </w:rPr>
            </w:pPr>
          </w:p>
        </w:tc>
        <w:tc>
          <w:tcPr>
            <w:tcW w:w="1703" w:type="dxa"/>
            <w:shd w:val="clear" w:color="auto" w:fill="CCE8CF" w:themeFill="background1"/>
          </w:tcPr>
          <w:p w14:paraId="0CCC5F1B" w14:textId="77777777" w:rsidR="002517EC" w:rsidRPr="00FE1F37" w:rsidRDefault="002517EC" w:rsidP="00C93209">
            <w:pPr>
              <w:spacing w:line="320" w:lineRule="exact"/>
              <w:jc w:val="center"/>
              <w:rPr>
                <w:rFonts w:cs="Calibri Light"/>
                <w:bCs/>
                <w:sz w:val="21"/>
                <w:szCs w:val="21"/>
              </w:rPr>
            </w:pPr>
          </w:p>
        </w:tc>
        <w:tc>
          <w:tcPr>
            <w:tcW w:w="2411" w:type="dxa"/>
            <w:shd w:val="clear" w:color="auto" w:fill="CCE8CF" w:themeFill="background1"/>
            <w:tcMar>
              <w:top w:w="20" w:type="dxa"/>
              <w:left w:w="20" w:type="dxa"/>
              <w:bottom w:w="0" w:type="dxa"/>
              <w:right w:w="20" w:type="dxa"/>
            </w:tcMar>
            <w:vAlign w:val="center"/>
          </w:tcPr>
          <w:p w14:paraId="629EB7DA" w14:textId="78AFD6B2" w:rsidR="002517EC" w:rsidRPr="00FE1F37" w:rsidRDefault="002517EC" w:rsidP="00C93209">
            <w:pPr>
              <w:spacing w:line="320" w:lineRule="exact"/>
              <w:jc w:val="center"/>
              <w:rPr>
                <w:rFonts w:cs="Calibri Light"/>
                <w:bCs/>
                <w:sz w:val="21"/>
                <w:szCs w:val="21"/>
              </w:rPr>
            </w:pPr>
          </w:p>
        </w:tc>
        <w:tc>
          <w:tcPr>
            <w:tcW w:w="993" w:type="dxa"/>
            <w:shd w:val="clear" w:color="auto" w:fill="CCE8CF" w:themeFill="background1"/>
            <w:noWrap/>
            <w:tcMar>
              <w:top w:w="20" w:type="dxa"/>
              <w:left w:w="20" w:type="dxa"/>
              <w:bottom w:w="0" w:type="dxa"/>
              <w:right w:w="20" w:type="dxa"/>
            </w:tcMar>
            <w:vAlign w:val="center"/>
          </w:tcPr>
          <w:p w14:paraId="66552E28" w14:textId="77777777" w:rsidR="002517EC" w:rsidRPr="00FE1F37" w:rsidRDefault="002517EC" w:rsidP="00C93209">
            <w:pPr>
              <w:spacing w:line="320" w:lineRule="exact"/>
              <w:jc w:val="center"/>
              <w:rPr>
                <w:rFonts w:cs="Calibri Light"/>
                <w:bCs/>
                <w:sz w:val="21"/>
                <w:szCs w:val="21"/>
              </w:rPr>
            </w:pPr>
          </w:p>
        </w:tc>
        <w:tc>
          <w:tcPr>
            <w:tcW w:w="1364" w:type="dxa"/>
            <w:shd w:val="clear" w:color="auto" w:fill="CCE8CF" w:themeFill="background1"/>
            <w:vAlign w:val="center"/>
          </w:tcPr>
          <w:p w14:paraId="6CD8A18D" w14:textId="77777777" w:rsidR="002517EC" w:rsidRPr="00FE1F37" w:rsidRDefault="002517EC" w:rsidP="00C93209">
            <w:pPr>
              <w:spacing w:line="320" w:lineRule="exact"/>
              <w:jc w:val="center"/>
              <w:rPr>
                <w:rFonts w:cs="Calibri Light"/>
                <w:bCs/>
                <w:sz w:val="21"/>
                <w:szCs w:val="21"/>
              </w:rPr>
            </w:pPr>
          </w:p>
        </w:tc>
        <w:tc>
          <w:tcPr>
            <w:tcW w:w="1755" w:type="dxa"/>
            <w:gridSpan w:val="2"/>
            <w:shd w:val="clear" w:color="auto" w:fill="CCE8CF" w:themeFill="background1"/>
            <w:vAlign w:val="center"/>
          </w:tcPr>
          <w:p w14:paraId="4DBA8313" w14:textId="77777777" w:rsidR="002517EC" w:rsidRPr="00FE1F37" w:rsidRDefault="002517EC" w:rsidP="00C93209">
            <w:pPr>
              <w:spacing w:line="320" w:lineRule="exact"/>
              <w:jc w:val="center"/>
              <w:rPr>
                <w:rFonts w:cs="Calibri Light"/>
                <w:bCs/>
                <w:sz w:val="21"/>
                <w:szCs w:val="21"/>
              </w:rPr>
            </w:pPr>
          </w:p>
        </w:tc>
      </w:tr>
      <w:tr w:rsidR="002517EC" w:rsidRPr="00FE1F37" w14:paraId="7AD30F68" w14:textId="77777777" w:rsidTr="002517EC">
        <w:trPr>
          <w:trHeight w:val="454"/>
          <w:jc w:val="center"/>
        </w:trPr>
        <w:tc>
          <w:tcPr>
            <w:tcW w:w="703" w:type="dxa"/>
            <w:shd w:val="clear" w:color="auto" w:fill="9FD3A4" w:themeFill="background1" w:themeFillShade="D9"/>
            <w:noWrap/>
            <w:tcMar>
              <w:top w:w="20" w:type="dxa"/>
              <w:left w:w="20" w:type="dxa"/>
              <w:bottom w:w="0" w:type="dxa"/>
              <w:right w:w="20" w:type="dxa"/>
            </w:tcMar>
            <w:vAlign w:val="center"/>
          </w:tcPr>
          <w:p w14:paraId="3E452F1B" w14:textId="77777777" w:rsidR="002517EC" w:rsidRPr="00FE1F37" w:rsidRDefault="002517EC" w:rsidP="00C93209">
            <w:pPr>
              <w:spacing w:line="320" w:lineRule="exact"/>
              <w:jc w:val="center"/>
              <w:rPr>
                <w:rFonts w:cs="Calibri Light"/>
                <w:b/>
                <w:bCs/>
                <w:sz w:val="21"/>
                <w:szCs w:val="21"/>
              </w:rPr>
            </w:pPr>
            <w:r w:rsidRPr="00FE1F37">
              <w:rPr>
                <w:rFonts w:cs="Calibri Light"/>
                <w:b/>
                <w:bCs/>
                <w:sz w:val="21"/>
                <w:szCs w:val="21"/>
              </w:rPr>
              <w:t>二</w:t>
            </w:r>
          </w:p>
        </w:tc>
        <w:tc>
          <w:tcPr>
            <w:tcW w:w="11202" w:type="dxa"/>
            <w:gridSpan w:val="8"/>
            <w:shd w:val="clear" w:color="auto" w:fill="9FD3A4" w:themeFill="background1" w:themeFillShade="D9"/>
          </w:tcPr>
          <w:p w14:paraId="3DB32A16" w14:textId="77777777" w:rsidR="002517EC" w:rsidRPr="00FE1F37" w:rsidRDefault="002517EC" w:rsidP="00C93209">
            <w:pPr>
              <w:spacing w:line="320" w:lineRule="exact"/>
              <w:jc w:val="center"/>
              <w:rPr>
                <w:rFonts w:cs="Calibri Light"/>
                <w:b/>
                <w:bCs/>
                <w:sz w:val="21"/>
                <w:szCs w:val="21"/>
              </w:rPr>
            </w:pPr>
          </w:p>
        </w:tc>
      </w:tr>
      <w:tr w:rsidR="002517EC" w:rsidRPr="00FE1F37" w14:paraId="1E442E1D" w14:textId="77777777" w:rsidTr="002517EC">
        <w:trPr>
          <w:trHeight w:val="454"/>
          <w:jc w:val="center"/>
        </w:trPr>
        <w:tc>
          <w:tcPr>
            <w:tcW w:w="703" w:type="dxa"/>
            <w:shd w:val="clear" w:color="auto" w:fill="BCE1C0" w:themeFill="background1" w:themeFillShade="F2"/>
            <w:noWrap/>
            <w:tcMar>
              <w:top w:w="20" w:type="dxa"/>
              <w:left w:w="20" w:type="dxa"/>
              <w:bottom w:w="0" w:type="dxa"/>
              <w:right w:w="20" w:type="dxa"/>
            </w:tcMar>
            <w:vAlign w:val="center"/>
          </w:tcPr>
          <w:p w14:paraId="0E02F5CE" w14:textId="77777777" w:rsidR="002517EC" w:rsidRPr="00FE1F37" w:rsidRDefault="002517EC" w:rsidP="00C93209">
            <w:pPr>
              <w:spacing w:line="320" w:lineRule="exact"/>
              <w:jc w:val="center"/>
              <w:rPr>
                <w:rFonts w:cs="Calibri Light"/>
                <w:b/>
                <w:bCs/>
                <w:sz w:val="21"/>
                <w:szCs w:val="21"/>
              </w:rPr>
            </w:pPr>
            <w:r w:rsidRPr="00FE1F37">
              <w:rPr>
                <w:rFonts w:cs="Calibri Light"/>
                <w:b/>
                <w:bCs/>
                <w:sz w:val="21"/>
                <w:szCs w:val="21"/>
              </w:rPr>
              <w:t>序号</w:t>
            </w:r>
          </w:p>
        </w:tc>
        <w:tc>
          <w:tcPr>
            <w:tcW w:w="1558" w:type="dxa"/>
            <w:shd w:val="clear" w:color="auto" w:fill="BCE1C0" w:themeFill="background1" w:themeFillShade="F2"/>
            <w:noWrap/>
            <w:tcMar>
              <w:top w:w="20" w:type="dxa"/>
              <w:left w:w="20" w:type="dxa"/>
              <w:bottom w:w="0" w:type="dxa"/>
              <w:right w:w="20" w:type="dxa"/>
            </w:tcMar>
            <w:vAlign w:val="center"/>
          </w:tcPr>
          <w:p w14:paraId="229C9E67" w14:textId="77777777" w:rsidR="002517EC" w:rsidRPr="00FE1F37" w:rsidRDefault="002517EC" w:rsidP="00C93209">
            <w:pPr>
              <w:spacing w:line="320" w:lineRule="exact"/>
              <w:jc w:val="center"/>
              <w:rPr>
                <w:rFonts w:cs="Calibri Light"/>
                <w:b/>
                <w:sz w:val="21"/>
                <w:szCs w:val="21"/>
              </w:rPr>
            </w:pPr>
            <w:r w:rsidRPr="00FE1F37">
              <w:rPr>
                <w:rFonts w:cs="Calibri Light"/>
                <w:b/>
                <w:sz w:val="21"/>
                <w:szCs w:val="21"/>
              </w:rPr>
              <w:t>费用名称</w:t>
            </w:r>
          </w:p>
        </w:tc>
        <w:tc>
          <w:tcPr>
            <w:tcW w:w="5532" w:type="dxa"/>
            <w:gridSpan w:val="3"/>
            <w:shd w:val="clear" w:color="auto" w:fill="BCE1C0" w:themeFill="background1" w:themeFillShade="F2"/>
          </w:tcPr>
          <w:p w14:paraId="62EB6B69" w14:textId="1243F71B" w:rsidR="002517EC" w:rsidRDefault="002517EC" w:rsidP="00C93209">
            <w:pPr>
              <w:spacing w:line="320" w:lineRule="exact"/>
              <w:jc w:val="center"/>
              <w:rPr>
                <w:rFonts w:cs="Calibri Light"/>
                <w:b/>
                <w:bCs/>
                <w:sz w:val="21"/>
                <w:szCs w:val="21"/>
              </w:rPr>
            </w:pPr>
            <w:r>
              <w:rPr>
                <w:rFonts w:cs="Calibri Light" w:hint="eastAsia"/>
                <w:b/>
                <w:bCs/>
                <w:sz w:val="21"/>
                <w:szCs w:val="21"/>
              </w:rPr>
              <w:t>费用</w:t>
            </w:r>
            <w:r>
              <w:rPr>
                <w:rFonts w:cs="Calibri Light"/>
                <w:b/>
                <w:bCs/>
                <w:sz w:val="21"/>
                <w:szCs w:val="21"/>
              </w:rPr>
              <w:t>描述</w:t>
            </w:r>
          </w:p>
        </w:tc>
        <w:tc>
          <w:tcPr>
            <w:tcW w:w="993" w:type="dxa"/>
            <w:shd w:val="clear" w:color="auto" w:fill="BCE1C0" w:themeFill="background1" w:themeFillShade="F2"/>
            <w:noWrap/>
            <w:tcMar>
              <w:top w:w="20" w:type="dxa"/>
              <w:left w:w="20" w:type="dxa"/>
              <w:bottom w:w="0" w:type="dxa"/>
              <w:right w:w="20" w:type="dxa"/>
            </w:tcMar>
            <w:vAlign w:val="center"/>
          </w:tcPr>
          <w:p w14:paraId="54EB7E81" w14:textId="77777777" w:rsidR="002517EC" w:rsidRPr="00FE1F37" w:rsidRDefault="002517EC" w:rsidP="00C93209">
            <w:pPr>
              <w:spacing w:line="320" w:lineRule="exact"/>
              <w:jc w:val="center"/>
              <w:rPr>
                <w:rFonts w:cs="Calibri Light"/>
                <w:b/>
                <w:bCs/>
                <w:sz w:val="21"/>
                <w:szCs w:val="21"/>
              </w:rPr>
            </w:pPr>
            <w:r w:rsidRPr="00FE1F37">
              <w:rPr>
                <w:rFonts w:cs="Calibri Light"/>
                <w:b/>
                <w:bCs/>
                <w:sz w:val="21"/>
                <w:szCs w:val="21"/>
              </w:rPr>
              <w:t>数量</w:t>
            </w:r>
          </w:p>
        </w:tc>
        <w:tc>
          <w:tcPr>
            <w:tcW w:w="1417" w:type="dxa"/>
            <w:gridSpan w:val="2"/>
            <w:shd w:val="clear" w:color="auto" w:fill="BCE1C0" w:themeFill="background1" w:themeFillShade="F2"/>
            <w:vAlign w:val="center"/>
          </w:tcPr>
          <w:p w14:paraId="6960FA3F" w14:textId="77777777" w:rsidR="002517EC" w:rsidRPr="00FE1F37" w:rsidRDefault="002517EC" w:rsidP="00C93209">
            <w:pPr>
              <w:spacing w:line="320" w:lineRule="exact"/>
              <w:jc w:val="center"/>
              <w:rPr>
                <w:rFonts w:cs="Calibri Light"/>
                <w:b/>
                <w:bCs/>
                <w:sz w:val="21"/>
                <w:szCs w:val="21"/>
              </w:rPr>
            </w:pPr>
            <w:r w:rsidRPr="00FE1F37">
              <w:rPr>
                <w:rFonts w:cs="Calibri Light"/>
                <w:b/>
                <w:bCs/>
                <w:sz w:val="21"/>
                <w:szCs w:val="21"/>
              </w:rPr>
              <w:t>单价</w:t>
            </w:r>
          </w:p>
        </w:tc>
        <w:tc>
          <w:tcPr>
            <w:tcW w:w="1702" w:type="dxa"/>
            <w:shd w:val="clear" w:color="auto" w:fill="BCE1C0" w:themeFill="background1" w:themeFillShade="F2"/>
            <w:vAlign w:val="center"/>
          </w:tcPr>
          <w:p w14:paraId="486D257E" w14:textId="77777777" w:rsidR="002517EC" w:rsidRPr="00FE1F37" w:rsidRDefault="002517EC" w:rsidP="00C93209">
            <w:pPr>
              <w:spacing w:line="320" w:lineRule="exact"/>
              <w:jc w:val="center"/>
              <w:rPr>
                <w:rFonts w:cs="Calibri Light"/>
                <w:b/>
                <w:bCs/>
                <w:sz w:val="21"/>
                <w:szCs w:val="21"/>
              </w:rPr>
            </w:pPr>
            <w:r w:rsidRPr="00FE1F37">
              <w:rPr>
                <w:rFonts w:cs="Calibri Light"/>
                <w:b/>
                <w:bCs/>
                <w:sz w:val="21"/>
                <w:szCs w:val="21"/>
              </w:rPr>
              <w:t>总价</w:t>
            </w:r>
          </w:p>
        </w:tc>
      </w:tr>
      <w:tr w:rsidR="002517EC" w:rsidRPr="00FE1F37" w14:paraId="3005CBC0" w14:textId="77777777" w:rsidTr="002517EC">
        <w:trPr>
          <w:trHeight w:val="454"/>
          <w:jc w:val="center"/>
        </w:trPr>
        <w:tc>
          <w:tcPr>
            <w:tcW w:w="703" w:type="dxa"/>
            <w:shd w:val="clear" w:color="auto" w:fill="CCE8CF" w:themeFill="background1"/>
            <w:noWrap/>
            <w:tcMar>
              <w:top w:w="20" w:type="dxa"/>
              <w:left w:w="20" w:type="dxa"/>
              <w:bottom w:w="0" w:type="dxa"/>
              <w:right w:w="20" w:type="dxa"/>
            </w:tcMar>
            <w:vAlign w:val="center"/>
          </w:tcPr>
          <w:p w14:paraId="38A9D21F" w14:textId="77777777" w:rsidR="002517EC" w:rsidRPr="00FE1F37" w:rsidRDefault="002517EC" w:rsidP="00C93209">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CCE8CF" w:themeFill="background1"/>
            <w:noWrap/>
            <w:tcMar>
              <w:top w:w="20" w:type="dxa"/>
              <w:left w:w="20" w:type="dxa"/>
              <w:bottom w:w="0" w:type="dxa"/>
              <w:right w:w="20" w:type="dxa"/>
            </w:tcMar>
            <w:vAlign w:val="center"/>
          </w:tcPr>
          <w:p w14:paraId="65EEC2F4" w14:textId="77777777" w:rsidR="002517EC" w:rsidRPr="00FE1F37" w:rsidRDefault="002517EC" w:rsidP="00C93209">
            <w:pPr>
              <w:spacing w:line="320" w:lineRule="exact"/>
              <w:jc w:val="center"/>
              <w:rPr>
                <w:rFonts w:cs="Calibri Light"/>
                <w:sz w:val="21"/>
                <w:szCs w:val="21"/>
              </w:rPr>
            </w:pPr>
          </w:p>
        </w:tc>
        <w:tc>
          <w:tcPr>
            <w:tcW w:w="5532" w:type="dxa"/>
            <w:gridSpan w:val="3"/>
            <w:shd w:val="clear" w:color="auto" w:fill="CCE8CF" w:themeFill="background1"/>
          </w:tcPr>
          <w:p w14:paraId="0506857E" w14:textId="77777777" w:rsidR="002517EC" w:rsidRPr="00FE1F37" w:rsidRDefault="002517EC" w:rsidP="00C93209">
            <w:pPr>
              <w:spacing w:line="320" w:lineRule="exact"/>
              <w:jc w:val="center"/>
              <w:rPr>
                <w:rFonts w:cs="Calibri Light"/>
                <w:bCs/>
                <w:sz w:val="21"/>
                <w:szCs w:val="21"/>
              </w:rPr>
            </w:pPr>
          </w:p>
        </w:tc>
        <w:tc>
          <w:tcPr>
            <w:tcW w:w="993" w:type="dxa"/>
            <w:shd w:val="clear" w:color="auto" w:fill="CCE8CF" w:themeFill="background1"/>
            <w:noWrap/>
            <w:tcMar>
              <w:top w:w="20" w:type="dxa"/>
              <w:left w:w="20" w:type="dxa"/>
              <w:bottom w:w="0" w:type="dxa"/>
              <w:right w:w="20" w:type="dxa"/>
            </w:tcMar>
            <w:vAlign w:val="center"/>
          </w:tcPr>
          <w:p w14:paraId="62A0B940" w14:textId="77777777" w:rsidR="002517EC" w:rsidRPr="00FE1F37" w:rsidRDefault="002517EC" w:rsidP="00C93209">
            <w:pPr>
              <w:spacing w:line="320" w:lineRule="exact"/>
              <w:jc w:val="center"/>
              <w:rPr>
                <w:rFonts w:cs="Calibri Light"/>
                <w:bCs/>
                <w:sz w:val="21"/>
                <w:szCs w:val="21"/>
              </w:rPr>
            </w:pPr>
          </w:p>
        </w:tc>
        <w:tc>
          <w:tcPr>
            <w:tcW w:w="1417" w:type="dxa"/>
            <w:gridSpan w:val="2"/>
            <w:shd w:val="clear" w:color="auto" w:fill="CCE8CF" w:themeFill="background1"/>
            <w:vAlign w:val="center"/>
          </w:tcPr>
          <w:p w14:paraId="4AEFC87B" w14:textId="77777777" w:rsidR="002517EC" w:rsidRPr="00FE1F37" w:rsidRDefault="002517EC" w:rsidP="00C93209">
            <w:pPr>
              <w:spacing w:line="320" w:lineRule="exact"/>
              <w:jc w:val="center"/>
              <w:rPr>
                <w:rFonts w:cs="Calibri Light"/>
                <w:bCs/>
                <w:sz w:val="21"/>
                <w:szCs w:val="21"/>
              </w:rPr>
            </w:pPr>
          </w:p>
        </w:tc>
        <w:tc>
          <w:tcPr>
            <w:tcW w:w="1702" w:type="dxa"/>
            <w:shd w:val="clear" w:color="auto" w:fill="CCE8CF" w:themeFill="background1"/>
            <w:vAlign w:val="center"/>
          </w:tcPr>
          <w:p w14:paraId="6BEAF6AA" w14:textId="77777777" w:rsidR="002517EC" w:rsidRPr="00FE1F37" w:rsidRDefault="002517EC" w:rsidP="00C93209">
            <w:pPr>
              <w:spacing w:line="320" w:lineRule="exact"/>
              <w:jc w:val="center"/>
              <w:rPr>
                <w:rFonts w:cs="Calibri Light"/>
                <w:bCs/>
                <w:sz w:val="21"/>
                <w:szCs w:val="21"/>
              </w:rPr>
            </w:pPr>
          </w:p>
        </w:tc>
      </w:tr>
      <w:tr w:rsidR="002517EC" w:rsidRPr="00FE1F37" w14:paraId="2E14C282" w14:textId="77777777" w:rsidTr="002517EC">
        <w:trPr>
          <w:trHeight w:val="454"/>
          <w:jc w:val="center"/>
        </w:trPr>
        <w:tc>
          <w:tcPr>
            <w:tcW w:w="703" w:type="dxa"/>
            <w:shd w:val="clear" w:color="auto" w:fill="CCE8CF" w:themeFill="background1"/>
            <w:noWrap/>
            <w:tcMar>
              <w:top w:w="20" w:type="dxa"/>
              <w:left w:w="20" w:type="dxa"/>
              <w:bottom w:w="0" w:type="dxa"/>
              <w:right w:w="20" w:type="dxa"/>
            </w:tcMar>
            <w:vAlign w:val="center"/>
          </w:tcPr>
          <w:p w14:paraId="69663F1E" w14:textId="77777777" w:rsidR="002517EC" w:rsidRPr="00FE1F37" w:rsidRDefault="002517EC" w:rsidP="00C93209">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CCE8CF" w:themeFill="background1"/>
            <w:noWrap/>
            <w:tcMar>
              <w:top w:w="20" w:type="dxa"/>
              <w:left w:w="20" w:type="dxa"/>
              <w:bottom w:w="0" w:type="dxa"/>
              <w:right w:w="20" w:type="dxa"/>
            </w:tcMar>
            <w:vAlign w:val="center"/>
          </w:tcPr>
          <w:p w14:paraId="12904ED9" w14:textId="77777777" w:rsidR="002517EC" w:rsidRPr="00FE1F37" w:rsidRDefault="002517EC" w:rsidP="00C93209">
            <w:pPr>
              <w:spacing w:line="320" w:lineRule="exact"/>
              <w:jc w:val="center"/>
              <w:rPr>
                <w:rFonts w:cs="Calibri Light"/>
                <w:sz w:val="21"/>
                <w:szCs w:val="21"/>
              </w:rPr>
            </w:pPr>
          </w:p>
        </w:tc>
        <w:tc>
          <w:tcPr>
            <w:tcW w:w="5532" w:type="dxa"/>
            <w:gridSpan w:val="3"/>
            <w:shd w:val="clear" w:color="auto" w:fill="CCE8CF" w:themeFill="background1"/>
          </w:tcPr>
          <w:p w14:paraId="231F755F" w14:textId="77777777" w:rsidR="002517EC" w:rsidRPr="00FE1F37" w:rsidRDefault="002517EC" w:rsidP="00C93209">
            <w:pPr>
              <w:spacing w:line="320" w:lineRule="exact"/>
              <w:jc w:val="center"/>
              <w:rPr>
                <w:rFonts w:cs="Calibri Light"/>
                <w:bCs/>
                <w:sz w:val="21"/>
                <w:szCs w:val="21"/>
              </w:rPr>
            </w:pPr>
          </w:p>
        </w:tc>
        <w:tc>
          <w:tcPr>
            <w:tcW w:w="993" w:type="dxa"/>
            <w:shd w:val="clear" w:color="auto" w:fill="CCE8CF" w:themeFill="background1"/>
            <w:noWrap/>
            <w:tcMar>
              <w:top w:w="20" w:type="dxa"/>
              <w:left w:w="20" w:type="dxa"/>
              <w:bottom w:w="0" w:type="dxa"/>
              <w:right w:w="20" w:type="dxa"/>
            </w:tcMar>
            <w:vAlign w:val="center"/>
          </w:tcPr>
          <w:p w14:paraId="00547764" w14:textId="77777777" w:rsidR="002517EC" w:rsidRPr="00FE1F37" w:rsidRDefault="002517EC" w:rsidP="00C93209">
            <w:pPr>
              <w:spacing w:line="320" w:lineRule="exact"/>
              <w:jc w:val="center"/>
              <w:rPr>
                <w:rFonts w:cs="Calibri Light"/>
                <w:bCs/>
                <w:sz w:val="21"/>
                <w:szCs w:val="21"/>
              </w:rPr>
            </w:pPr>
          </w:p>
        </w:tc>
        <w:tc>
          <w:tcPr>
            <w:tcW w:w="1417" w:type="dxa"/>
            <w:gridSpan w:val="2"/>
            <w:shd w:val="clear" w:color="auto" w:fill="CCE8CF" w:themeFill="background1"/>
            <w:vAlign w:val="center"/>
          </w:tcPr>
          <w:p w14:paraId="4374F1FF" w14:textId="77777777" w:rsidR="002517EC" w:rsidRPr="00FE1F37" w:rsidRDefault="002517EC" w:rsidP="00C93209">
            <w:pPr>
              <w:spacing w:line="320" w:lineRule="exact"/>
              <w:jc w:val="center"/>
              <w:rPr>
                <w:rFonts w:cs="Calibri Light"/>
                <w:bCs/>
                <w:sz w:val="21"/>
                <w:szCs w:val="21"/>
              </w:rPr>
            </w:pPr>
          </w:p>
        </w:tc>
        <w:tc>
          <w:tcPr>
            <w:tcW w:w="1702" w:type="dxa"/>
            <w:shd w:val="clear" w:color="auto" w:fill="CCE8CF" w:themeFill="background1"/>
            <w:vAlign w:val="center"/>
          </w:tcPr>
          <w:p w14:paraId="7874A617" w14:textId="77777777" w:rsidR="002517EC" w:rsidRPr="00FE1F37" w:rsidRDefault="002517EC" w:rsidP="00C93209">
            <w:pPr>
              <w:spacing w:line="320" w:lineRule="exact"/>
              <w:jc w:val="center"/>
              <w:rPr>
                <w:rFonts w:cs="Calibri Light"/>
                <w:bCs/>
                <w:sz w:val="21"/>
                <w:szCs w:val="21"/>
              </w:rPr>
            </w:pPr>
          </w:p>
        </w:tc>
      </w:tr>
      <w:tr w:rsidR="002517EC" w:rsidRPr="00FE1F37" w14:paraId="5588BA7E" w14:textId="77777777" w:rsidTr="002517EC">
        <w:trPr>
          <w:trHeight w:val="454"/>
          <w:jc w:val="center"/>
        </w:trPr>
        <w:tc>
          <w:tcPr>
            <w:tcW w:w="703" w:type="dxa"/>
            <w:shd w:val="clear" w:color="auto" w:fill="CCE8CF" w:themeFill="background1"/>
            <w:noWrap/>
            <w:tcMar>
              <w:top w:w="20" w:type="dxa"/>
              <w:left w:w="20" w:type="dxa"/>
              <w:bottom w:w="0" w:type="dxa"/>
              <w:right w:w="20" w:type="dxa"/>
            </w:tcMar>
            <w:vAlign w:val="center"/>
          </w:tcPr>
          <w:p w14:paraId="6D76BC55" w14:textId="77777777" w:rsidR="002517EC" w:rsidRPr="00FE1F37" w:rsidRDefault="002517EC" w:rsidP="00C93209">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CCE8CF" w:themeFill="background1"/>
            <w:noWrap/>
            <w:tcMar>
              <w:top w:w="20" w:type="dxa"/>
              <w:left w:w="20" w:type="dxa"/>
              <w:bottom w:w="0" w:type="dxa"/>
              <w:right w:w="20" w:type="dxa"/>
            </w:tcMar>
            <w:vAlign w:val="center"/>
          </w:tcPr>
          <w:p w14:paraId="7F23F12D" w14:textId="77777777" w:rsidR="002517EC" w:rsidRPr="00FE1F37" w:rsidRDefault="002517EC" w:rsidP="00C93209">
            <w:pPr>
              <w:spacing w:line="320" w:lineRule="exact"/>
              <w:jc w:val="center"/>
              <w:rPr>
                <w:rFonts w:cs="Calibri Light"/>
                <w:sz w:val="21"/>
                <w:szCs w:val="21"/>
              </w:rPr>
            </w:pPr>
          </w:p>
        </w:tc>
        <w:tc>
          <w:tcPr>
            <w:tcW w:w="5532" w:type="dxa"/>
            <w:gridSpan w:val="3"/>
            <w:shd w:val="clear" w:color="auto" w:fill="CCE8CF" w:themeFill="background1"/>
          </w:tcPr>
          <w:p w14:paraId="0F8E7D49" w14:textId="77777777" w:rsidR="002517EC" w:rsidRPr="00FE1F37" w:rsidRDefault="002517EC" w:rsidP="00C93209">
            <w:pPr>
              <w:spacing w:line="320" w:lineRule="exact"/>
              <w:jc w:val="center"/>
              <w:rPr>
                <w:rFonts w:cs="Calibri Light"/>
                <w:bCs/>
                <w:sz w:val="21"/>
                <w:szCs w:val="21"/>
              </w:rPr>
            </w:pPr>
          </w:p>
        </w:tc>
        <w:tc>
          <w:tcPr>
            <w:tcW w:w="993" w:type="dxa"/>
            <w:shd w:val="clear" w:color="auto" w:fill="CCE8CF" w:themeFill="background1"/>
            <w:noWrap/>
            <w:tcMar>
              <w:top w:w="20" w:type="dxa"/>
              <w:left w:w="20" w:type="dxa"/>
              <w:bottom w:w="0" w:type="dxa"/>
              <w:right w:w="20" w:type="dxa"/>
            </w:tcMar>
            <w:vAlign w:val="center"/>
          </w:tcPr>
          <w:p w14:paraId="09C13C52" w14:textId="77777777" w:rsidR="002517EC" w:rsidRPr="00FE1F37" w:rsidRDefault="002517EC" w:rsidP="00C93209">
            <w:pPr>
              <w:spacing w:line="320" w:lineRule="exact"/>
              <w:jc w:val="center"/>
              <w:rPr>
                <w:rFonts w:cs="Calibri Light"/>
                <w:bCs/>
                <w:sz w:val="21"/>
                <w:szCs w:val="21"/>
              </w:rPr>
            </w:pPr>
          </w:p>
        </w:tc>
        <w:tc>
          <w:tcPr>
            <w:tcW w:w="1417" w:type="dxa"/>
            <w:gridSpan w:val="2"/>
            <w:shd w:val="clear" w:color="auto" w:fill="CCE8CF" w:themeFill="background1"/>
            <w:vAlign w:val="center"/>
          </w:tcPr>
          <w:p w14:paraId="5533C033" w14:textId="77777777" w:rsidR="002517EC" w:rsidRPr="00FE1F37" w:rsidRDefault="002517EC" w:rsidP="00C93209">
            <w:pPr>
              <w:spacing w:line="320" w:lineRule="exact"/>
              <w:jc w:val="center"/>
              <w:rPr>
                <w:rFonts w:cs="Calibri Light"/>
                <w:bCs/>
                <w:sz w:val="21"/>
                <w:szCs w:val="21"/>
              </w:rPr>
            </w:pPr>
          </w:p>
        </w:tc>
        <w:tc>
          <w:tcPr>
            <w:tcW w:w="1702" w:type="dxa"/>
            <w:shd w:val="clear" w:color="auto" w:fill="CCE8CF" w:themeFill="background1"/>
            <w:vAlign w:val="center"/>
          </w:tcPr>
          <w:p w14:paraId="3D613706" w14:textId="77777777" w:rsidR="002517EC" w:rsidRPr="00FE1F37" w:rsidRDefault="002517EC" w:rsidP="00C93209">
            <w:pPr>
              <w:spacing w:line="320" w:lineRule="exact"/>
              <w:jc w:val="center"/>
              <w:rPr>
                <w:rFonts w:cs="Calibri Light"/>
                <w:bCs/>
                <w:sz w:val="21"/>
                <w:szCs w:val="21"/>
              </w:rPr>
            </w:pPr>
          </w:p>
        </w:tc>
      </w:tr>
      <w:tr w:rsidR="002517EC" w:rsidRPr="00FE1F37" w14:paraId="1DFD996E" w14:textId="77777777" w:rsidTr="002517EC">
        <w:trPr>
          <w:trHeight w:val="454"/>
          <w:jc w:val="center"/>
        </w:trPr>
        <w:tc>
          <w:tcPr>
            <w:tcW w:w="10203" w:type="dxa"/>
            <w:gridSpan w:val="8"/>
          </w:tcPr>
          <w:p w14:paraId="24324122" w14:textId="6818FF55" w:rsidR="002517EC" w:rsidRPr="00FE1F37" w:rsidRDefault="002517EC" w:rsidP="00C93209">
            <w:pPr>
              <w:spacing w:line="320" w:lineRule="exact"/>
              <w:jc w:val="center"/>
              <w:rPr>
                <w:rFonts w:cs="Calibri Light"/>
                <w:b/>
                <w:bCs/>
                <w:sz w:val="21"/>
                <w:szCs w:val="21"/>
              </w:rPr>
            </w:pPr>
            <w:r>
              <w:rPr>
                <w:rFonts w:cs="Calibri Light" w:hint="eastAsia"/>
                <w:b/>
                <w:bCs/>
                <w:sz w:val="21"/>
                <w:szCs w:val="21"/>
              </w:rPr>
              <w:t>合计</w:t>
            </w:r>
          </w:p>
        </w:tc>
        <w:tc>
          <w:tcPr>
            <w:tcW w:w="1702" w:type="dxa"/>
            <w:shd w:val="clear" w:color="auto" w:fill="auto"/>
            <w:vAlign w:val="center"/>
          </w:tcPr>
          <w:p w14:paraId="0E102F91" w14:textId="77777777" w:rsidR="002517EC" w:rsidRPr="00FE1F37" w:rsidRDefault="002517EC" w:rsidP="00C93209">
            <w:pPr>
              <w:spacing w:line="320" w:lineRule="exact"/>
              <w:jc w:val="center"/>
              <w:rPr>
                <w:rFonts w:cs="Calibri Light"/>
                <w:b/>
                <w:bCs/>
                <w:sz w:val="21"/>
                <w:szCs w:val="21"/>
              </w:rPr>
            </w:pPr>
          </w:p>
        </w:tc>
      </w:tr>
    </w:tbl>
    <w:p w14:paraId="24F3DCF1" w14:textId="77777777" w:rsidR="000E07FA" w:rsidRPr="00FA4D0E" w:rsidRDefault="000E07FA" w:rsidP="000E07FA">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3A6FC412" w14:textId="77777777" w:rsidR="000E07FA" w:rsidRPr="00FA4D0E" w:rsidRDefault="000E07FA" w:rsidP="000E07FA">
      <w:pPr>
        <w:tabs>
          <w:tab w:val="right" w:pos="9070"/>
        </w:tabs>
        <w:spacing w:line="440" w:lineRule="exact"/>
        <w:jc w:val="both"/>
        <w:rPr>
          <w:rFonts w:cs="Calibri Light"/>
          <w:bCs/>
        </w:rPr>
      </w:pPr>
    </w:p>
    <w:p w14:paraId="6CC1BB0E" w14:textId="538B749A" w:rsidR="000E07FA" w:rsidRPr="00FA4D0E" w:rsidRDefault="000E07FA" w:rsidP="000E07FA">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．品名、规格（如有）、单位、单价限价（如有）应依据第三章</w:t>
      </w:r>
      <w:r w:rsidR="00BF2D38">
        <w:rPr>
          <w:rFonts w:cs="Calibri Light"/>
          <w:bCs/>
        </w:rPr>
        <w:t>「磋商</w:t>
      </w:r>
      <w:r w:rsidR="00BF2D38" w:rsidRPr="00FA4D0E">
        <w:rPr>
          <w:rFonts w:cs="Calibri Light"/>
          <w:bCs/>
        </w:rPr>
        <w:t>内容</w:t>
      </w:r>
      <w:r w:rsidR="00BF2D38">
        <w:rPr>
          <w:rFonts w:cs="Calibri Light"/>
          <w:bCs/>
        </w:rPr>
        <w:t>」</w:t>
      </w:r>
      <w:r w:rsidRPr="00FA4D0E">
        <w:rPr>
          <w:rFonts w:cs="Calibri Light"/>
          <w:bCs/>
        </w:rPr>
        <w:t>逐项填写。</w:t>
      </w:r>
    </w:p>
    <w:p w14:paraId="5F320417" w14:textId="77777777" w:rsidR="000E07FA" w:rsidRPr="00FA4D0E" w:rsidRDefault="000E07FA" w:rsidP="000E07FA">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．总价</w:t>
      </w:r>
      <w:r w:rsidRPr="00FA4D0E">
        <w:rPr>
          <w:rFonts w:cs="Calibri Light" w:hint="eastAsia"/>
          <w:bCs/>
        </w:rPr>
        <w:t>＝</w:t>
      </w:r>
      <w:r w:rsidRPr="00FA4D0E">
        <w:rPr>
          <w:rFonts w:cs="Calibri Light"/>
          <w:bCs/>
        </w:rPr>
        <w:t>单价</w:t>
      </w:r>
      <w:r w:rsidRPr="00FA4D0E">
        <w:rPr>
          <w:rFonts w:cs="Calibri Light" w:hint="eastAsia"/>
          <w:bCs/>
        </w:rPr>
        <w:t>×</w:t>
      </w:r>
      <w:r w:rsidRPr="00FA4D0E">
        <w:rPr>
          <w:rFonts w:cs="Calibri Light"/>
          <w:bCs/>
        </w:rPr>
        <w:t>数量；合计</w:t>
      </w:r>
      <w:r w:rsidRPr="00FA4D0E">
        <w:rPr>
          <w:rFonts w:cs="Calibri Light" w:hint="eastAsia"/>
          <w:bCs/>
        </w:rPr>
        <w:t>＝</w:t>
      </w:r>
      <w:r w:rsidRPr="00FA4D0E">
        <w:rPr>
          <w:rFonts w:cs="Calibri Light"/>
          <w:bCs/>
        </w:rPr>
        <w:t>总价的算术</w:t>
      </w:r>
      <w:proofErr w:type="gramStart"/>
      <w:r w:rsidRPr="00FA4D0E">
        <w:rPr>
          <w:rFonts w:cs="Calibri Light"/>
          <w:bCs/>
        </w:rPr>
        <w:t>和</w:t>
      </w:r>
      <w:proofErr w:type="gramEnd"/>
      <w:r w:rsidRPr="00FA4D0E">
        <w:rPr>
          <w:rFonts w:cs="Calibri Light"/>
          <w:bCs/>
        </w:rPr>
        <w:t>。</w:t>
      </w:r>
    </w:p>
    <w:p w14:paraId="056DC86F" w14:textId="1CD3D7E0" w:rsidR="0013081C" w:rsidRPr="00FA4D0E" w:rsidRDefault="000E07FA" w:rsidP="000E07FA">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FAF00A5" w14:textId="77777777" w:rsidR="0013081C" w:rsidRPr="00CF3031" w:rsidRDefault="0013081C" w:rsidP="0013081C">
      <w:pPr>
        <w:tabs>
          <w:tab w:val="right" w:pos="9070"/>
        </w:tabs>
        <w:spacing w:line="440" w:lineRule="exact"/>
        <w:jc w:val="both"/>
        <w:rPr>
          <w:rFonts w:cs="Calibri Light"/>
        </w:rPr>
      </w:pPr>
    </w:p>
    <w:p w14:paraId="57B8AE3B" w14:textId="77777777" w:rsidR="0013081C" w:rsidRDefault="0013081C" w:rsidP="0013081C">
      <w:pPr>
        <w:jc w:val="both"/>
        <w:sectPr w:rsidR="0013081C" w:rsidSect="009A0F26">
          <w:footerReference w:type="even" r:id="rId40"/>
          <w:footerReference w:type="default" r:id="rId41"/>
          <w:pgSz w:w="16838" w:h="11906" w:orient="landscape" w:code="9"/>
          <w:pgMar w:top="1418" w:right="1418" w:bottom="1418" w:left="1418" w:header="851" w:footer="992" w:gutter="0"/>
          <w:cols w:space="425"/>
          <w:docGrid w:type="linesAndChars" w:linePitch="460"/>
        </w:sectPr>
      </w:pPr>
    </w:p>
    <w:p w14:paraId="3DBD2B13" w14:textId="382A5172" w:rsidR="00AE638D" w:rsidRPr="00206620" w:rsidRDefault="00AE638D" w:rsidP="00AE638D">
      <w:pPr>
        <w:keepNext/>
        <w:spacing w:beforeLines="50" w:before="230" w:afterLines="50" w:after="230"/>
        <w:jc w:val="center"/>
        <w:outlineLvl w:val="2"/>
        <w:rPr>
          <w:rFonts w:ascii="Calibri" w:eastAsia="黑体" w:hAnsi="Calibri"/>
          <w:kern w:val="32"/>
          <w:sz w:val="32"/>
        </w:rPr>
      </w:pPr>
      <w:r>
        <w:rPr>
          <w:rFonts w:ascii="Calibri" w:eastAsia="黑体" w:hAnsi="Calibri" w:hint="eastAsia"/>
          <w:kern w:val="32"/>
          <w:sz w:val="32"/>
        </w:rPr>
        <w:t>采购包二</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4"/>
        <w:gridCol w:w="2141"/>
        <w:gridCol w:w="1984"/>
        <w:gridCol w:w="1701"/>
      </w:tblGrid>
      <w:tr w:rsidR="00AE638D" w:rsidRPr="00CF3031" w14:paraId="3FFA5DCD" w14:textId="77777777" w:rsidTr="00DE12BD">
        <w:trPr>
          <w:trHeight w:val="565"/>
          <w:jc w:val="center"/>
        </w:trPr>
        <w:tc>
          <w:tcPr>
            <w:tcW w:w="2984" w:type="dxa"/>
            <w:vMerge w:val="restart"/>
            <w:tcBorders>
              <w:top w:val="single" w:sz="2" w:space="0" w:color="auto"/>
              <w:left w:val="single" w:sz="2" w:space="0" w:color="auto"/>
              <w:tl2br w:val="single" w:sz="2" w:space="0" w:color="auto"/>
            </w:tcBorders>
          </w:tcPr>
          <w:p w14:paraId="59462811" w14:textId="77777777" w:rsidR="00AE638D" w:rsidRPr="00CF3031" w:rsidRDefault="00AE638D" w:rsidP="00DE12BD">
            <w:pPr>
              <w:spacing w:line="440" w:lineRule="exact"/>
              <w:ind w:right="280"/>
              <w:jc w:val="right"/>
              <w:rPr>
                <w:rFonts w:cstheme="minorHAnsi"/>
                <w:b/>
                <w:color w:val="000000"/>
              </w:rPr>
            </w:pPr>
            <w:r w:rsidRPr="00CF3031">
              <w:rPr>
                <w:rFonts w:cstheme="minorHAnsi"/>
                <w:b/>
                <w:color w:val="000000"/>
              </w:rPr>
              <w:t>报价内容</w:t>
            </w:r>
          </w:p>
          <w:p w14:paraId="737C095C" w14:textId="77777777" w:rsidR="00AE638D" w:rsidRPr="00CF3031" w:rsidRDefault="00AE638D" w:rsidP="00DE12BD">
            <w:pPr>
              <w:rPr>
                <w:rFonts w:cstheme="minorHAnsi"/>
                <w:color w:val="000000"/>
              </w:rPr>
            </w:pPr>
          </w:p>
          <w:p w14:paraId="788011EB" w14:textId="77777777" w:rsidR="00AE638D" w:rsidRPr="00CF3031" w:rsidRDefault="00AE638D" w:rsidP="00DE12BD">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41" w:type="dxa"/>
            <w:tcBorders>
              <w:top w:val="single" w:sz="2" w:space="0" w:color="auto"/>
            </w:tcBorders>
            <w:shd w:val="clear" w:color="auto" w:fill="BCE1C0" w:themeFill="background1" w:themeFillShade="F2"/>
            <w:vAlign w:val="center"/>
          </w:tcPr>
          <w:p w14:paraId="643C5C2E" w14:textId="77777777" w:rsidR="00AE638D" w:rsidRPr="0013081C" w:rsidRDefault="00AE638D" w:rsidP="00DE12BD">
            <w:pPr>
              <w:jc w:val="center"/>
              <w:rPr>
                <w:rFonts w:cstheme="minorHAnsi"/>
                <w:b/>
              </w:rPr>
            </w:pPr>
            <w:r w:rsidRPr="0013081C">
              <w:rPr>
                <w:rFonts w:cstheme="minorHAnsi"/>
                <w:b/>
              </w:rPr>
              <w:t>A</w:t>
            </w:r>
          </w:p>
        </w:tc>
        <w:tc>
          <w:tcPr>
            <w:tcW w:w="1984" w:type="dxa"/>
            <w:tcBorders>
              <w:top w:val="single" w:sz="2" w:space="0" w:color="auto"/>
            </w:tcBorders>
            <w:shd w:val="clear" w:color="auto" w:fill="BCE1C0" w:themeFill="background1" w:themeFillShade="F2"/>
          </w:tcPr>
          <w:p w14:paraId="7AA93BA1" w14:textId="77777777" w:rsidR="00AE638D" w:rsidRPr="0013081C" w:rsidRDefault="00AE638D" w:rsidP="00DE12BD">
            <w:pPr>
              <w:jc w:val="center"/>
              <w:rPr>
                <w:rFonts w:cstheme="minorHAnsi"/>
                <w:b/>
              </w:rPr>
            </w:pPr>
            <w:r w:rsidRPr="0013081C">
              <w:rPr>
                <w:rFonts w:cstheme="minorHAnsi"/>
                <w:b/>
              </w:rPr>
              <w:t>B</w:t>
            </w:r>
          </w:p>
        </w:tc>
        <w:tc>
          <w:tcPr>
            <w:tcW w:w="1701" w:type="dxa"/>
            <w:tcBorders>
              <w:top w:val="single" w:sz="2" w:space="0" w:color="auto"/>
              <w:right w:val="single" w:sz="2" w:space="0" w:color="auto"/>
            </w:tcBorders>
            <w:shd w:val="clear" w:color="auto" w:fill="BCE1C0" w:themeFill="background1" w:themeFillShade="F2"/>
            <w:vAlign w:val="center"/>
          </w:tcPr>
          <w:p w14:paraId="49619768" w14:textId="77777777" w:rsidR="00AE638D" w:rsidRPr="0013081C" w:rsidRDefault="00AE638D" w:rsidP="00DE12BD">
            <w:pPr>
              <w:jc w:val="center"/>
              <w:rPr>
                <w:rFonts w:cstheme="minorHAnsi"/>
                <w:b/>
              </w:rPr>
            </w:pPr>
            <w:r w:rsidRPr="00CC39BB">
              <w:rPr>
                <w:rFonts w:cstheme="minorHAnsi"/>
                <w:b/>
              </w:rPr>
              <w:t>C</w:t>
            </w:r>
          </w:p>
        </w:tc>
      </w:tr>
      <w:tr w:rsidR="00AE638D" w:rsidRPr="00CF3031" w14:paraId="67A72E8C" w14:textId="77777777" w:rsidTr="00DE12BD">
        <w:trPr>
          <w:trHeight w:val="527"/>
          <w:jc w:val="center"/>
        </w:trPr>
        <w:tc>
          <w:tcPr>
            <w:tcW w:w="2984" w:type="dxa"/>
            <w:vMerge/>
            <w:tcBorders>
              <w:left w:val="single" w:sz="2" w:space="0" w:color="auto"/>
              <w:tl2br w:val="single" w:sz="2" w:space="0" w:color="auto"/>
            </w:tcBorders>
          </w:tcPr>
          <w:p w14:paraId="02ED6655" w14:textId="77777777" w:rsidR="00AE638D" w:rsidRPr="00CF3031" w:rsidRDefault="00AE638D" w:rsidP="00DE12BD">
            <w:pPr>
              <w:spacing w:line="440" w:lineRule="exact"/>
              <w:ind w:right="280"/>
              <w:jc w:val="right"/>
              <w:rPr>
                <w:rFonts w:cstheme="minorHAnsi"/>
                <w:b/>
                <w:color w:val="000000"/>
              </w:rPr>
            </w:pPr>
          </w:p>
        </w:tc>
        <w:tc>
          <w:tcPr>
            <w:tcW w:w="2141" w:type="dxa"/>
            <w:vAlign w:val="center"/>
          </w:tcPr>
          <w:p w14:paraId="687B6AB9" w14:textId="77777777" w:rsidR="00AE638D" w:rsidRPr="0013081C" w:rsidRDefault="00AE638D" w:rsidP="00DE12BD">
            <w:pPr>
              <w:spacing w:line="440" w:lineRule="exact"/>
              <w:jc w:val="center"/>
              <w:rPr>
                <w:b/>
              </w:rPr>
            </w:pPr>
            <w:r w:rsidRPr="00CC39BB">
              <w:rPr>
                <w:rFonts w:hint="eastAsia"/>
                <w:b/>
              </w:rPr>
              <w:t>磋商报价</w:t>
            </w:r>
            <w:r w:rsidRPr="0013081C">
              <w:rPr>
                <w:b/>
              </w:rPr>
              <w:t>（元）</w:t>
            </w:r>
          </w:p>
        </w:tc>
        <w:tc>
          <w:tcPr>
            <w:tcW w:w="1984" w:type="dxa"/>
            <w:vAlign w:val="center"/>
          </w:tcPr>
          <w:p w14:paraId="61BA1C9D" w14:textId="77777777" w:rsidR="00AE638D" w:rsidRPr="0013081C" w:rsidRDefault="00AE638D" w:rsidP="00DE12BD">
            <w:pPr>
              <w:jc w:val="center"/>
              <w:rPr>
                <w:b/>
              </w:rPr>
            </w:pPr>
            <w:r w:rsidRPr="00CC39BB">
              <w:rPr>
                <w:rFonts w:hint="eastAsia"/>
                <w:b/>
              </w:rPr>
              <w:t>工程质量等级</w:t>
            </w:r>
          </w:p>
        </w:tc>
        <w:tc>
          <w:tcPr>
            <w:tcW w:w="1701" w:type="dxa"/>
            <w:tcBorders>
              <w:right w:val="single" w:sz="2" w:space="0" w:color="auto"/>
            </w:tcBorders>
            <w:vAlign w:val="center"/>
          </w:tcPr>
          <w:p w14:paraId="3BE8A8F9" w14:textId="77777777" w:rsidR="00AE638D" w:rsidRPr="0013081C" w:rsidRDefault="00AE638D" w:rsidP="00DE12BD">
            <w:pPr>
              <w:jc w:val="center"/>
              <w:rPr>
                <w:b/>
              </w:rPr>
            </w:pPr>
            <w:r>
              <w:rPr>
                <w:rFonts w:hint="eastAsia"/>
                <w:b/>
              </w:rPr>
              <w:t>工</w:t>
            </w:r>
            <w:r w:rsidRPr="0013081C">
              <w:rPr>
                <w:b/>
              </w:rPr>
              <w:t>期</w:t>
            </w:r>
          </w:p>
        </w:tc>
      </w:tr>
      <w:tr w:rsidR="00AE638D" w:rsidRPr="00CF3031" w14:paraId="4B7329F2" w14:textId="77777777" w:rsidTr="00DE12BD">
        <w:trPr>
          <w:trHeight w:val="1050"/>
          <w:jc w:val="center"/>
        </w:trPr>
        <w:tc>
          <w:tcPr>
            <w:tcW w:w="2984" w:type="dxa"/>
            <w:tcBorders>
              <w:left w:val="single" w:sz="2" w:space="0" w:color="auto"/>
            </w:tcBorders>
            <w:vAlign w:val="center"/>
          </w:tcPr>
          <w:p w14:paraId="13B1A5C0" w14:textId="77777777" w:rsidR="00AE638D" w:rsidRPr="00FA4D0E" w:rsidRDefault="00AE638D" w:rsidP="00DE12BD">
            <w:pPr>
              <w:spacing w:line="440" w:lineRule="exact"/>
              <w:jc w:val="center"/>
              <w:rPr>
                <w:rFonts w:cstheme="minorHAnsi"/>
                <w:color w:val="C00000"/>
                <w:sz w:val="21"/>
                <w:szCs w:val="21"/>
              </w:rPr>
            </w:pPr>
            <w:r w:rsidRPr="00FA4D0E">
              <w:rPr>
                <w:rFonts w:cstheme="minorHAnsi"/>
                <w:color w:val="C00000"/>
                <w:sz w:val="21"/>
                <w:szCs w:val="21"/>
              </w:rPr>
              <w:t>［项目名称］</w:t>
            </w:r>
          </w:p>
          <w:p w14:paraId="21307804" w14:textId="77777777" w:rsidR="00AE638D" w:rsidRPr="00CF3031" w:rsidRDefault="00AE638D" w:rsidP="00DE12BD">
            <w:pPr>
              <w:spacing w:line="440" w:lineRule="exact"/>
              <w:jc w:val="center"/>
              <w:rPr>
                <w:rFonts w:cstheme="minorHAnsi"/>
                <w:color w:val="000000"/>
              </w:rPr>
            </w:pPr>
            <w:r>
              <w:rPr>
                <w:rFonts w:cstheme="minorHAnsi" w:hint="eastAsia"/>
                <w:color w:val="C00000"/>
                <w:sz w:val="21"/>
                <w:szCs w:val="21"/>
              </w:rPr>
              <w:t>采购包</w:t>
            </w:r>
            <w:r w:rsidRPr="00FA4D0E">
              <w:rPr>
                <w:rFonts w:cstheme="minorHAnsi"/>
                <w:color w:val="C00000"/>
                <w:sz w:val="21"/>
                <w:szCs w:val="21"/>
              </w:rPr>
              <w:t>［</w:t>
            </w:r>
            <w:r w:rsidRPr="00FA4D0E">
              <w:rPr>
                <w:rFonts w:cstheme="minorHAnsi"/>
                <w:color w:val="C00000"/>
                <w:sz w:val="21"/>
                <w:szCs w:val="21"/>
              </w:rPr>
              <w:t>___</w:t>
            </w:r>
            <w:r w:rsidRPr="00FA4D0E">
              <w:rPr>
                <w:rFonts w:cstheme="minorHAnsi"/>
                <w:color w:val="C00000"/>
                <w:sz w:val="21"/>
                <w:szCs w:val="21"/>
              </w:rPr>
              <w:t>］</w:t>
            </w:r>
          </w:p>
        </w:tc>
        <w:tc>
          <w:tcPr>
            <w:tcW w:w="2141" w:type="dxa"/>
            <w:vAlign w:val="center"/>
          </w:tcPr>
          <w:p w14:paraId="5B78ECF2" w14:textId="77777777" w:rsidR="00AE638D" w:rsidRPr="00CF3031" w:rsidRDefault="00AE638D" w:rsidP="00DE12BD">
            <w:pPr>
              <w:spacing w:line="440" w:lineRule="exact"/>
              <w:jc w:val="center"/>
              <w:rPr>
                <w:rFonts w:cstheme="minorHAnsi"/>
                <w:color w:val="000000"/>
              </w:rPr>
            </w:pPr>
          </w:p>
        </w:tc>
        <w:tc>
          <w:tcPr>
            <w:tcW w:w="1984" w:type="dxa"/>
          </w:tcPr>
          <w:p w14:paraId="4926E24B" w14:textId="77777777" w:rsidR="00AE638D" w:rsidRPr="00CF3031" w:rsidRDefault="00AE638D" w:rsidP="00DE12BD">
            <w:pPr>
              <w:spacing w:line="440" w:lineRule="exact"/>
              <w:jc w:val="center"/>
              <w:rPr>
                <w:rFonts w:cstheme="minorHAnsi"/>
                <w:color w:val="000000"/>
              </w:rPr>
            </w:pPr>
          </w:p>
        </w:tc>
        <w:tc>
          <w:tcPr>
            <w:tcW w:w="1701" w:type="dxa"/>
            <w:tcBorders>
              <w:right w:val="single" w:sz="2" w:space="0" w:color="auto"/>
            </w:tcBorders>
            <w:vAlign w:val="center"/>
          </w:tcPr>
          <w:p w14:paraId="73C4440A" w14:textId="77777777" w:rsidR="00AE638D" w:rsidRPr="00CF3031" w:rsidRDefault="00AE638D" w:rsidP="00DE12BD">
            <w:pPr>
              <w:spacing w:line="440" w:lineRule="exact"/>
              <w:jc w:val="center"/>
              <w:rPr>
                <w:rFonts w:cstheme="minorHAnsi"/>
                <w:color w:val="000000"/>
              </w:rPr>
            </w:pPr>
            <w:r w:rsidRPr="00CC39BB">
              <w:rPr>
                <w:rFonts w:cstheme="minorHAnsi" w:hint="eastAsia"/>
                <w:color w:val="000000"/>
              </w:rPr>
              <w:t>自</w:t>
            </w:r>
            <w:r>
              <w:rPr>
                <w:rFonts w:cstheme="minorHAnsi" w:hint="eastAsia"/>
                <w:color w:val="000000"/>
              </w:rPr>
              <w:t>进场</w:t>
            </w:r>
            <w:r w:rsidRPr="00CC39BB">
              <w:rPr>
                <w:rFonts w:cstheme="minorHAnsi" w:hint="eastAsia"/>
                <w:color w:val="000000"/>
              </w:rPr>
              <w:t>之日起</w:t>
            </w:r>
            <w:r w:rsidRPr="00CC39BB">
              <w:rPr>
                <w:rFonts w:cstheme="minorHAnsi" w:hint="eastAsia"/>
                <w:color w:val="000000"/>
              </w:rPr>
              <w:t xml:space="preserve">   </w:t>
            </w:r>
            <w:proofErr w:type="gramStart"/>
            <w:r w:rsidRPr="00CC39BB">
              <w:rPr>
                <w:rFonts w:cstheme="minorHAnsi" w:hint="eastAsia"/>
                <w:color w:val="000000"/>
              </w:rPr>
              <w:t>个</w:t>
            </w:r>
            <w:proofErr w:type="gramEnd"/>
            <w:r w:rsidRPr="00CC39BB">
              <w:rPr>
                <w:rFonts w:cstheme="minorHAnsi" w:hint="eastAsia"/>
                <w:color w:val="000000"/>
                <w:u w:val="single"/>
              </w:rPr>
              <w:t xml:space="preserve">    </w:t>
            </w:r>
            <w:r w:rsidRPr="00CC39BB">
              <w:rPr>
                <w:rFonts w:cstheme="minorHAnsi" w:hint="eastAsia"/>
                <w:color w:val="000000"/>
              </w:rPr>
              <w:t>日历日内竣工</w:t>
            </w:r>
          </w:p>
        </w:tc>
      </w:tr>
    </w:tbl>
    <w:p w14:paraId="1C1CFB90" w14:textId="77777777" w:rsidR="00AE638D" w:rsidRPr="00CF3031" w:rsidRDefault="00AE638D" w:rsidP="00AE638D">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EEB8434" w14:textId="77777777" w:rsidR="00AE638D" w:rsidRPr="00CF3031" w:rsidRDefault="00AE638D" w:rsidP="00AE638D">
      <w:pPr>
        <w:spacing w:beforeLines="50" w:before="230"/>
        <w:rPr>
          <w:kern w:val="24"/>
        </w:rPr>
      </w:pPr>
    </w:p>
    <w:p w14:paraId="4C3B7DE8" w14:textId="77777777" w:rsidR="00AE638D" w:rsidRDefault="00AE638D" w:rsidP="00AE638D">
      <w:pPr>
        <w:jc w:val="both"/>
        <w:rPr>
          <w:kern w:val="24"/>
        </w:rPr>
      </w:pPr>
      <w:r>
        <w:rPr>
          <w:kern w:val="24"/>
        </w:rPr>
        <w:t>〖</w:t>
      </w:r>
      <w:r w:rsidRPr="00FA4D0E">
        <w:rPr>
          <w:kern w:val="24"/>
        </w:rPr>
        <w:t>注</w:t>
      </w:r>
      <w:r>
        <w:rPr>
          <w:kern w:val="24"/>
        </w:rPr>
        <w:t>〗</w:t>
      </w:r>
    </w:p>
    <w:p w14:paraId="2159FDE8" w14:textId="77777777" w:rsidR="00AE638D" w:rsidRDefault="00AE638D" w:rsidP="00AE638D">
      <w:pPr>
        <w:jc w:val="both"/>
        <w:rPr>
          <w:kern w:val="24"/>
        </w:rPr>
      </w:pPr>
      <w:r>
        <w:rPr>
          <w:rFonts w:hint="eastAsia"/>
          <w:kern w:val="24"/>
        </w:rPr>
        <w:t>（一）</w:t>
      </w:r>
      <w:r w:rsidRPr="00CC39BB">
        <w:rPr>
          <w:rFonts w:hint="eastAsia"/>
          <w:kern w:val="24"/>
        </w:rPr>
        <w:t>磋商报价由分部分项工程费、措施项目费、</w:t>
      </w:r>
      <w:proofErr w:type="gramStart"/>
      <w:r w:rsidRPr="00CC39BB">
        <w:rPr>
          <w:rFonts w:hint="eastAsia"/>
          <w:kern w:val="24"/>
        </w:rPr>
        <w:t>规</w:t>
      </w:r>
      <w:proofErr w:type="gramEnd"/>
      <w:r w:rsidRPr="00CC39BB">
        <w:rPr>
          <w:rFonts w:hint="eastAsia"/>
          <w:kern w:val="24"/>
        </w:rPr>
        <w:t>费、税金组成。</w:t>
      </w:r>
    </w:p>
    <w:p w14:paraId="146E71D8" w14:textId="77777777" w:rsidR="00AE638D" w:rsidRPr="00CF3031" w:rsidRDefault="00AE638D" w:rsidP="00AE638D">
      <w:pPr>
        <w:jc w:val="both"/>
        <w:rPr>
          <w:kern w:val="24"/>
        </w:rPr>
      </w:pPr>
      <w:bookmarkStart w:id="18" w:name="OLE_LINK4"/>
      <w:r>
        <w:rPr>
          <w:kern w:val="24"/>
        </w:rPr>
        <w:t>（</w:t>
      </w:r>
      <w:r>
        <w:rPr>
          <w:rFonts w:hint="eastAsia"/>
          <w:kern w:val="24"/>
        </w:rPr>
        <w:t>二</w:t>
      </w:r>
      <w:r w:rsidRPr="00CF3031">
        <w:rPr>
          <w:kern w:val="24"/>
        </w:rPr>
        <w:t>）</w:t>
      </w:r>
      <w:bookmarkEnd w:id="18"/>
      <w:r w:rsidRPr="00CF3031">
        <w:rPr>
          <w:kern w:val="24"/>
        </w:rPr>
        <w:t>以下情况按无效</w:t>
      </w:r>
      <w:r>
        <w:rPr>
          <w:kern w:val="24"/>
        </w:rPr>
        <w:t>响应</w:t>
      </w:r>
      <w:r w:rsidRPr="00CF3031">
        <w:rPr>
          <w:kern w:val="24"/>
        </w:rPr>
        <w:t>处理：</w:t>
      </w:r>
    </w:p>
    <w:p w14:paraId="6C1226A9" w14:textId="77777777" w:rsidR="00AE638D" w:rsidRPr="00CF3031" w:rsidRDefault="00AE638D" w:rsidP="00AE638D">
      <w:pPr>
        <w:ind w:firstLineChars="200" w:firstLine="480"/>
        <w:jc w:val="both"/>
        <w:rPr>
          <w:kern w:val="24"/>
        </w:rPr>
      </w:pPr>
      <w:r w:rsidRPr="00CF3031">
        <w:rPr>
          <w:kern w:val="24"/>
        </w:rPr>
        <w:t>1</w:t>
      </w:r>
      <w:r w:rsidRPr="00CF3031">
        <w:rPr>
          <w:kern w:val="24"/>
        </w:rPr>
        <w:t>．</w:t>
      </w:r>
      <w:r w:rsidRPr="00CC39BB">
        <w:rPr>
          <w:rFonts w:hint="eastAsia"/>
          <w:kern w:val="24"/>
        </w:rPr>
        <w:t>A</w:t>
      </w:r>
      <w:r w:rsidRPr="00CC39BB">
        <w:rPr>
          <w:rFonts w:hint="eastAsia"/>
          <w:kern w:val="24"/>
        </w:rPr>
        <w:t>栏未填写阿拉伯数字，</w:t>
      </w:r>
      <w:r w:rsidRPr="00CC39BB">
        <w:rPr>
          <w:rFonts w:hint="eastAsia"/>
          <w:kern w:val="24"/>
        </w:rPr>
        <w:t>B</w:t>
      </w:r>
      <w:r w:rsidRPr="00CC39BB">
        <w:rPr>
          <w:rFonts w:hint="eastAsia"/>
          <w:kern w:val="24"/>
        </w:rPr>
        <w:t>栏未填写工程质量等级，</w:t>
      </w:r>
      <w:r w:rsidRPr="00CC39BB">
        <w:rPr>
          <w:rFonts w:hint="eastAsia"/>
          <w:kern w:val="24"/>
        </w:rPr>
        <w:t>C</w:t>
      </w:r>
      <w:r>
        <w:rPr>
          <w:rFonts w:hint="eastAsia"/>
          <w:kern w:val="24"/>
        </w:rPr>
        <w:t>栏未填写工期</w:t>
      </w:r>
      <w:r w:rsidRPr="00CF3031">
        <w:rPr>
          <w:kern w:val="24"/>
        </w:rPr>
        <w:t>。</w:t>
      </w:r>
    </w:p>
    <w:p w14:paraId="0F620E45" w14:textId="3FCA1DB2" w:rsidR="00AE638D" w:rsidRDefault="00AE638D" w:rsidP="00AE638D">
      <w:pPr>
        <w:ind w:firstLineChars="200" w:firstLine="480"/>
        <w:jc w:val="both"/>
        <w:rPr>
          <w:kern w:val="24"/>
        </w:rPr>
      </w:pPr>
      <w:r>
        <w:rPr>
          <w:rFonts w:hint="eastAsia"/>
          <w:kern w:val="24"/>
        </w:rPr>
        <w:t>2</w:t>
      </w:r>
      <w:r w:rsidRPr="00CC39BB">
        <w:rPr>
          <w:rFonts w:hint="eastAsia"/>
          <w:kern w:val="24"/>
        </w:rPr>
        <w:t>．磋商报价超过本采购</w:t>
      </w:r>
      <w:proofErr w:type="gramStart"/>
      <w:r w:rsidRPr="00CC39BB">
        <w:rPr>
          <w:rFonts w:hint="eastAsia"/>
          <w:kern w:val="24"/>
        </w:rPr>
        <w:t>包预算</w:t>
      </w:r>
      <w:proofErr w:type="gramEnd"/>
      <w:r w:rsidRPr="00CC39BB">
        <w:rPr>
          <w:rFonts w:hint="eastAsia"/>
          <w:kern w:val="24"/>
        </w:rPr>
        <w:t>的。</w:t>
      </w:r>
    </w:p>
    <w:p w14:paraId="0021AE54" w14:textId="77777777" w:rsidR="00AE638D" w:rsidRPr="00AE638D" w:rsidRDefault="00AE638D" w:rsidP="00AE638D">
      <w:pPr>
        <w:pStyle w:val="a9"/>
        <w:jc w:val="both"/>
        <w:rPr>
          <w:rFonts w:hAnsi="华文仿宋"/>
        </w:rPr>
      </w:pPr>
    </w:p>
    <w:p w14:paraId="272971D5" w14:textId="77777777" w:rsidR="00AE638D" w:rsidRPr="0031590A" w:rsidRDefault="00AE638D" w:rsidP="00AE638D">
      <w:pPr>
        <w:pStyle w:val="a9"/>
        <w:ind w:firstLineChars="200" w:firstLine="560"/>
        <w:jc w:val="both"/>
        <w:rPr>
          <w:rFonts w:hAnsi="华文仿宋"/>
        </w:rPr>
        <w:sectPr w:rsidR="00AE638D" w:rsidRPr="0031590A" w:rsidSect="009A0F26">
          <w:footerReference w:type="even" r:id="rId42"/>
          <w:footerReference w:type="default" r:id="rId43"/>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04B828C8" w14:textId="1D07052D" w:rsidR="00206620" w:rsidRPr="00206620"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sidR="00206620">
        <w:rPr>
          <w:rFonts w:ascii="黑体" w:eastAsia="黑体" w:hAnsi="黑体"/>
          <w:kern w:val="28"/>
          <w:sz w:val="28"/>
          <w:szCs w:val="28"/>
        </w:rPr>
        <w:t>二</w:t>
      </w:r>
      <w:r w:rsidRPr="00F00954">
        <w:rPr>
          <w:rFonts w:ascii="黑体" w:eastAsia="黑体" w:hAnsi="黑体"/>
          <w:kern w:val="28"/>
          <w:sz w:val="28"/>
          <w:szCs w:val="28"/>
        </w:rPr>
        <w:t>）特定资格条件（如有）</w:t>
      </w:r>
    </w:p>
    <w:p w14:paraId="770AED3A" w14:textId="77777777" w:rsidR="008A3682" w:rsidRDefault="008A3682" w:rsidP="008A3682">
      <w:pPr>
        <w:jc w:val="both"/>
        <w:rPr>
          <w:rFonts w:ascii="Calibri" w:eastAsia="黑体" w:hAnsi="Calibri"/>
          <w:kern w:val="28"/>
          <w:sz w:val="28"/>
        </w:rPr>
      </w:pPr>
    </w:p>
    <w:p w14:paraId="505F57DA" w14:textId="77777777" w:rsidR="00206620" w:rsidRDefault="00206620" w:rsidP="008A3682">
      <w:pPr>
        <w:jc w:val="both"/>
        <w:rPr>
          <w:rFonts w:ascii="Calibri" w:eastAsia="黑体" w:hAnsi="Calibri"/>
          <w:kern w:val="28"/>
          <w:sz w:val="28"/>
        </w:rPr>
      </w:pPr>
    </w:p>
    <w:p w14:paraId="74BA25E0" w14:textId="77777777" w:rsidR="00206620" w:rsidRPr="00206620" w:rsidRDefault="00206620" w:rsidP="008A3682">
      <w:pPr>
        <w:jc w:val="both"/>
        <w:rPr>
          <w:rFonts w:ascii="Calibri" w:eastAsia="黑体" w:hAnsi="Calibri"/>
          <w:kern w:val="28"/>
          <w:sz w:val="28"/>
        </w:rPr>
        <w:sectPr w:rsidR="00206620" w:rsidRPr="00206620" w:rsidSect="009A0F26">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CE1C0"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CE1C0"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CE1C0"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CE1C0"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CE1C0"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CE1C0"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CE1C0"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9A0F26">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5AE9FD9F" w:rsid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47E20B15" w14:textId="57C98E9C" w:rsidR="00AE638D" w:rsidRPr="001F2A6A" w:rsidRDefault="00AE638D" w:rsidP="00AE638D">
      <w:pPr>
        <w:keepNext/>
        <w:spacing w:beforeLines="50" w:before="230" w:afterLines="50" w:after="230"/>
        <w:jc w:val="center"/>
        <w:outlineLvl w:val="2"/>
        <w:rPr>
          <w:rFonts w:ascii="Calibri" w:eastAsia="黑体" w:hAnsi="Calibri" w:cstheme="minorHAnsi"/>
          <w:kern w:val="32"/>
          <w:sz w:val="32"/>
        </w:rPr>
      </w:pPr>
      <w:r>
        <w:rPr>
          <w:rFonts w:ascii="Calibri" w:eastAsia="黑体" w:hAnsi="Calibri" w:hint="eastAsia"/>
          <w:kern w:val="32"/>
          <w:sz w:val="32"/>
        </w:rPr>
        <w:t>采购包一</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55B9D09D"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220854E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2517EC">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6633BED4" w:rsidR="00CA1662" w:rsidRPr="006E2DF5" w:rsidRDefault="00CA1662" w:rsidP="00CA1662">
      <w:pPr>
        <w:rPr>
          <w:rFonts w:asciiTheme="minorEastAsia" w:hAnsiTheme="minorEastAsia"/>
        </w:rPr>
      </w:pPr>
      <w:r w:rsidRPr="006E2DF5">
        <w:rPr>
          <w:rFonts w:asciiTheme="minorEastAsia" w:hAnsiTheme="minorEastAsia" w:hint="eastAsia"/>
        </w:rPr>
        <w:t>1</w:t>
      </w:r>
      <w:r w:rsidR="00DE12BD" w:rsidRPr="00DE12BD">
        <w:rPr>
          <w:rFonts w:asciiTheme="minorEastAsia" w:hAnsiTheme="minorEastAsia" w:hint="eastAsia"/>
        </w:rPr>
        <w:t>进度计划</w:t>
      </w:r>
    </w:p>
    <w:p w14:paraId="2EBB0BD4" w14:textId="77777777" w:rsidR="00CA1662" w:rsidRPr="006E2DF5" w:rsidRDefault="00CA1662" w:rsidP="00CA1662">
      <w:pPr>
        <w:rPr>
          <w:rFonts w:asciiTheme="minorEastAsia" w:hAnsiTheme="minorEastAsia"/>
        </w:rPr>
      </w:pPr>
    </w:p>
    <w:p w14:paraId="58C1A340" w14:textId="627ACB19" w:rsidR="00CA1662"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DE12BD" w:rsidRPr="00DE12BD">
        <w:rPr>
          <w:rFonts w:asciiTheme="minorEastAsia" w:hAnsiTheme="minorEastAsia" w:hint="eastAsia"/>
        </w:rPr>
        <w:t>厂家质保期满后质量保证措施</w:t>
      </w:r>
    </w:p>
    <w:p w14:paraId="47C75170" w14:textId="77777777" w:rsidR="005A4ED0" w:rsidRDefault="005A4ED0" w:rsidP="00CA1662">
      <w:pPr>
        <w:rPr>
          <w:rFonts w:asciiTheme="minorEastAsia" w:hAnsiTheme="minorEastAsia"/>
        </w:rPr>
      </w:pPr>
    </w:p>
    <w:p w14:paraId="448C155F" w14:textId="2DFAF6D7" w:rsidR="005A4ED0" w:rsidRDefault="005A4ED0" w:rsidP="00CA1662">
      <w:pPr>
        <w:rPr>
          <w:rFonts w:asciiTheme="minorEastAsia" w:hAnsiTheme="minorEastAsia"/>
        </w:rPr>
      </w:pPr>
      <w:r>
        <w:rPr>
          <w:rFonts w:asciiTheme="minorEastAsia" w:hAnsiTheme="minorEastAsia" w:hint="eastAsia"/>
        </w:rPr>
        <w:t>3、</w:t>
      </w:r>
      <w:r w:rsidR="00DE12BD" w:rsidRPr="00DE12BD">
        <w:rPr>
          <w:rFonts w:asciiTheme="minorEastAsia" w:hAnsiTheme="minorEastAsia" w:hint="eastAsia"/>
        </w:rPr>
        <w:t>售后服务响应时间</w:t>
      </w:r>
    </w:p>
    <w:p w14:paraId="1257DBB1" w14:textId="03A2C697" w:rsidR="005A4ED0" w:rsidRDefault="005A4ED0" w:rsidP="00CA1662">
      <w:pPr>
        <w:rPr>
          <w:rFonts w:asciiTheme="minorEastAsia" w:hAnsiTheme="minorEastAsia"/>
        </w:rPr>
      </w:pPr>
    </w:p>
    <w:p w14:paraId="7BE10C53" w14:textId="77777777" w:rsidR="00E611BC" w:rsidRDefault="00E611BC" w:rsidP="00CA1662">
      <w:pPr>
        <w:rPr>
          <w:rFonts w:asciiTheme="minorEastAsia" w:hAnsiTheme="minorEastAsia"/>
        </w:rPr>
      </w:pPr>
    </w:p>
    <w:p w14:paraId="0D8447DB" w14:textId="51557F30" w:rsidR="00E611BC" w:rsidRDefault="00E611BC" w:rsidP="00E611BC">
      <w:pPr>
        <w:rPr>
          <w:rFonts w:asciiTheme="minorEastAsia" w:hAnsiTheme="minorEastAsia"/>
        </w:rPr>
      </w:pPr>
      <w:r>
        <w:rPr>
          <w:rFonts w:asciiTheme="minorEastAsia" w:hAnsiTheme="minorEastAsia" w:hint="eastAsia"/>
        </w:rPr>
        <w:t>4、</w:t>
      </w:r>
      <w:r w:rsidR="00DE12BD" w:rsidRPr="00DE12BD">
        <w:rPr>
          <w:rFonts w:asciiTheme="minorEastAsia" w:hAnsiTheme="minorEastAsia" w:hint="eastAsia"/>
        </w:rPr>
        <w:t>质量保证措施</w:t>
      </w:r>
    </w:p>
    <w:p w14:paraId="4F93C87A" w14:textId="77777777" w:rsidR="005A4ED0" w:rsidRDefault="005A4ED0" w:rsidP="00CA1662">
      <w:pPr>
        <w:rPr>
          <w:rFonts w:asciiTheme="minorEastAsia" w:hAnsiTheme="minorEastAsia"/>
        </w:rPr>
      </w:pPr>
    </w:p>
    <w:p w14:paraId="4E46CF1C" w14:textId="77777777" w:rsidR="00E611BC" w:rsidRDefault="00E611BC" w:rsidP="00CA1662">
      <w:pPr>
        <w:rPr>
          <w:rFonts w:asciiTheme="minorEastAsia" w:hAnsiTheme="minorEastAsia"/>
        </w:rPr>
      </w:pPr>
    </w:p>
    <w:p w14:paraId="737ECC7B" w14:textId="1CAD0460" w:rsidR="005A4ED0" w:rsidRPr="00DE12BD" w:rsidRDefault="00E611BC" w:rsidP="00CA1662">
      <w:pPr>
        <w:rPr>
          <w:rFonts w:asciiTheme="minorEastAsia" w:hAnsiTheme="minorEastAsia"/>
        </w:rPr>
      </w:pPr>
      <w:r>
        <w:rPr>
          <w:rFonts w:asciiTheme="minorEastAsia" w:hAnsiTheme="minorEastAsia" w:hint="eastAsia"/>
        </w:rPr>
        <w:t>5</w:t>
      </w:r>
      <w:r w:rsidR="005A4ED0">
        <w:rPr>
          <w:rFonts w:asciiTheme="minorEastAsia" w:hAnsiTheme="minorEastAsia" w:hint="eastAsia"/>
        </w:rPr>
        <w:t>、</w:t>
      </w:r>
      <w:r w:rsidR="00DE12BD" w:rsidRPr="00DE12BD">
        <w:rPr>
          <w:rFonts w:asciiTheme="minorEastAsia" w:hAnsiTheme="minorEastAsia" w:hint="eastAsia"/>
        </w:rPr>
        <w:t>安装、调试方案</w:t>
      </w:r>
    </w:p>
    <w:p w14:paraId="78859D5D" w14:textId="77777777" w:rsidR="005A4ED0" w:rsidRDefault="005A4ED0" w:rsidP="00CA1662">
      <w:pPr>
        <w:rPr>
          <w:rFonts w:asciiTheme="minorEastAsia" w:hAnsiTheme="minorEastAsia"/>
        </w:rPr>
      </w:pPr>
    </w:p>
    <w:p w14:paraId="38F2F3F8" w14:textId="77777777" w:rsidR="005A4ED0" w:rsidRDefault="005A4ED0" w:rsidP="00CA1662">
      <w:pPr>
        <w:rPr>
          <w:rFonts w:asciiTheme="minorEastAsia" w:hAnsiTheme="minorEastAsia"/>
        </w:rPr>
      </w:pPr>
    </w:p>
    <w:p w14:paraId="348DA913" w14:textId="781EFD39" w:rsidR="00DE12BD" w:rsidRDefault="00DE12BD" w:rsidP="00CA1662">
      <w:pPr>
        <w:rPr>
          <w:rFonts w:asciiTheme="minorEastAsia" w:hAnsiTheme="minorEastAsia"/>
        </w:rPr>
      </w:pPr>
      <w:r>
        <w:rPr>
          <w:rFonts w:asciiTheme="minorEastAsia" w:hAnsiTheme="minorEastAsia" w:hint="eastAsia"/>
        </w:rPr>
        <w:t>6、</w:t>
      </w:r>
      <w:r w:rsidRPr="00DE12BD">
        <w:rPr>
          <w:rFonts w:asciiTheme="minorEastAsia" w:hAnsiTheme="minorEastAsia" w:hint="eastAsia"/>
        </w:rPr>
        <w:t>培训方案</w:t>
      </w:r>
    </w:p>
    <w:p w14:paraId="57E576C1" w14:textId="77777777" w:rsidR="00DE12BD" w:rsidRDefault="00DE12BD" w:rsidP="00CA1662">
      <w:pPr>
        <w:rPr>
          <w:rFonts w:asciiTheme="minorEastAsia" w:hAnsiTheme="minorEastAsia"/>
        </w:rPr>
      </w:pPr>
    </w:p>
    <w:p w14:paraId="1909BE7B" w14:textId="77777777" w:rsidR="00DE12BD" w:rsidRDefault="00DE12BD" w:rsidP="00CA1662">
      <w:pPr>
        <w:rPr>
          <w:rFonts w:asciiTheme="minorEastAsia" w:hAnsiTheme="minorEastAsia"/>
        </w:rPr>
      </w:pPr>
    </w:p>
    <w:p w14:paraId="25DD2B88" w14:textId="4372E1B2" w:rsidR="00DE12BD" w:rsidRDefault="00DE12BD" w:rsidP="00CA1662">
      <w:pPr>
        <w:rPr>
          <w:rFonts w:asciiTheme="minorEastAsia" w:hAnsiTheme="minorEastAsia"/>
        </w:rPr>
      </w:pPr>
      <w:r>
        <w:rPr>
          <w:rFonts w:asciiTheme="minorEastAsia" w:hAnsiTheme="minorEastAsia" w:hint="eastAsia"/>
        </w:rPr>
        <w:t>7、</w:t>
      </w:r>
      <w:r>
        <w:rPr>
          <w:rFonts w:asciiTheme="minorEastAsia" w:hAnsiTheme="minorEastAsia"/>
        </w:rPr>
        <w:t>供货验收方案</w:t>
      </w:r>
    </w:p>
    <w:p w14:paraId="294954F7" w14:textId="77777777" w:rsidR="00DE12BD" w:rsidRDefault="00DE12BD" w:rsidP="00CA1662">
      <w:pPr>
        <w:rPr>
          <w:rFonts w:asciiTheme="minorEastAsia" w:hAnsiTheme="minorEastAsia"/>
        </w:rPr>
      </w:pPr>
    </w:p>
    <w:p w14:paraId="7D4D3F66" w14:textId="77777777" w:rsidR="00DE12BD" w:rsidRPr="005A4ED0" w:rsidRDefault="00DE12BD" w:rsidP="00CA1662">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29607971" w14:textId="46FD5647"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CE1C0"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CE1C0"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CE1C0"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CE1C0"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CE1C0"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CE1C0"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CE1C0"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CE1C0"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7469C9F1"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DE12BD" w:rsidRPr="00DE12BD">
        <w:rPr>
          <w:rFonts w:asciiTheme="minorEastAsia" w:hAnsiTheme="minorEastAsia" w:cstheme="minorHAnsi" w:hint="eastAsia"/>
          <w:b/>
          <w:color w:val="000000"/>
          <w:kern w:val="24"/>
        </w:rPr>
        <w:t>主要设备[音频处理器(服务器)]生产厂家本地化服务能力</w:t>
      </w:r>
    </w:p>
    <w:p w14:paraId="0BB9A80A" w14:textId="77777777" w:rsidR="00971419" w:rsidRDefault="00971419" w:rsidP="001F4827">
      <w:pPr>
        <w:rPr>
          <w:rFonts w:asciiTheme="minorEastAsia" w:hAnsiTheme="minorEastAsia" w:cstheme="minorHAnsi"/>
          <w:b/>
          <w:color w:val="000000"/>
          <w:kern w:val="24"/>
        </w:rPr>
      </w:pPr>
    </w:p>
    <w:p w14:paraId="1B2751F2" w14:textId="1DF47356"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DE12BD" w:rsidRPr="00DE12BD">
        <w:rPr>
          <w:rFonts w:asciiTheme="minorEastAsia" w:hAnsiTheme="minorEastAsia" w:cstheme="minorHAnsi" w:hint="eastAsia"/>
          <w:b/>
          <w:color w:val="000000"/>
          <w:kern w:val="24"/>
        </w:rPr>
        <w:t>质保承诺</w:t>
      </w:r>
    </w:p>
    <w:p w14:paraId="7AC7B290" w14:textId="77777777" w:rsidR="003F0E1D" w:rsidRDefault="003F0E1D" w:rsidP="001F4827">
      <w:pPr>
        <w:rPr>
          <w:rFonts w:asciiTheme="minorEastAsia" w:hAnsiTheme="minorEastAsia" w:cstheme="minorHAnsi"/>
          <w:b/>
          <w:color w:val="000000"/>
          <w:kern w:val="24"/>
        </w:rPr>
      </w:pPr>
    </w:p>
    <w:p w14:paraId="6D6D09B5" w14:textId="0EFF7A4E" w:rsidR="001F4827" w:rsidRDefault="00DE12BD"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3F0E1D" w:rsidRPr="00D04FB0">
        <w:rPr>
          <w:rFonts w:asciiTheme="minorEastAsia" w:hAnsiTheme="minorEastAsia" w:cstheme="minorHAnsi" w:hint="eastAsia"/>
          <w:b/>
          <w:color w:val="000000"/>
          <w:kern w:val="24"/>
        </w:rPr>
        <w:t>．</w:t>
      </w:r>
      <w:r w:rsidR="005A4ED0">
        <w:rPr>
          <w:rFonts w:asciiTheme="minorEastAsia" w:hAnsiTheme="minorEastAsia" w:cstheme="minorHAnsi" w:hint="eastAsia"/>
          <w:b/>
          <w:color w:val="000000"/>
          <w:kern w:val="24"/>
        </w:rPr>
        <w:t>业绩</w:t>
      </w:r>
    </w:p>
    <w:p w14:paraId="62FA2E44" w14:textId="77777777" w:rsidR="005A4ED0" w:rsidRPr="00D04FB0" w:rsidRDefault="005A4ED0" w:rsidP="001F4827">
      <w:pPr>
        <w:rPr>
          <w:rFonts w:asciiTheme="minorEastAsia" w:hAnsiTheme="minorEastAsia" w:cstheme="minorHAnsi"/>
          <w:b/>
          <w:color w:val="000000"/>
          <w:kern w:val="24"/>
        </w:rPr>
      </w:pPr>
    </w:p>
    <w:p w14:paraId="0F035A6D" w14:textId="77777777" w:rsidR="00DE12BD" w:rsidRPr="00A271E8" w:rsidRDefault="001F2A6A" w:rsidP="00DE12BD">
      <w:pPr>
        <w:keepNext/>
        <w:spacing w:before="120" w:after="60"/>
        <w:outlineLvl w:val="2"/>
        <w:rPr>
          <w:rFonts w:ascii="黑体" w:eastAsia="黑体" w:hAnsi="黑体"/>
          <w:kern w:val="28"/>
          <w:sz w:val="28"/>
          <w:szCs w:val="28"/>
        </w:rPr>
      </w:pPr>
      <w:r w:rsidRPr="001F2A6A">
        <w:rPr>
          <w:rFonts w:cstheme="minorHAnsi"/>
          <w:b/>
        </w:rPr>
        <w:br w:type="page"/>
      </w:r>
      <w:r w:rsidR="00DE12BD"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DE12BD" w:rsidRPr="00A271E8" w14:paraId="5AAF9B6E" w14:textId="77777777" w:rsidTr="00DE12BD">
        <w:trPr>
          <w:trHeight w:val="397"/>
          <w:jc w:val="center"/>
        </w:trPr>
        <w:tc>
          <w:tcPr>
            <w:tcW w:w="9082" w:type="dxa"/>
            <w:gridSpan w:val="6"/>
            <w:tcBorders>
              <w:bottom w:val="single" w:sz="4" w:space="0" w:color="auto"/>
            </w:tcBorders>
            <w:shd w:val="clear" w:color="auto" w:fill="auto"/>
            <w:vAlign w:val="center"/>
          </w:tcPr>
          <w:p w14:paraId="0EB0CCFC" w14:textId="77777777" w:rsidR="00DE12BD" w:rsidRPr="00A271E8" w:rsidRDefault="00DE12BD" w:rsidP="00DE12BD">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Pr="00E56251">
              <w:rPr>
                <w:rFonts w:ascii="Segoe UI Symbol" w:hAnsi="Segoe UI Symbol"/>
                <w:i/>
                <w:color w:val="7030A0"/>
                <w:sz w:val="21"/>
              </w:rPr>
              <w:t>☑</w:t>
            </w:r>
            <w:r>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2FB49AAB" w14:textId="77777777" w:rsidR="00DE12BD" w:rsidRPr="00A271E8" w:rsidRDefault="00DE12BD" w:rsidP="00DE12BD">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3E9E51A9" w14:textId="77777777" w:rsidR="00DE12BD" w:rsidRPr="00A271E8" w:rsidRDefault="00DE12BD" w:rsidP="00DE12BD">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DE12BD" w:rsidRPr="00A271E8" w14:paraId="543190FD" w14:textId="77777777" w:rsidTr="00DE12BD">
        <w:trPr>
          <w:trHeight w:val="397"/>
          <w:jc w:val="center"/>
        </w:trPr>
        <w:tc>
          <w:tcPr>
            <w:tcW w:w="803" w:type="dxa"/>
            <w:tcBorders>
              <w:right w:val="single" w:sz="4" w:space="0" w:color="auto"/>
            </w:tcBorders>
            <w:shd w:val="clear" w:color="auto" w:fill="BCE1C0" w:themeFill="background1" w:themeFillShade="F2"/>
            <w:vAlign w:val="center"/>
          </w:tcPr>
          <w:p w14:paraId="1DEABF67" w14:textId="77777777" w:rsidR="00DE12BD" w:rsidRPr="00A271E8" w:rsidRDefault="00DE12BD" w:rsidP="00DE12BD">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51BD903C" w14:textId="77777777" w:rsidR="00DE12BD" w:rsidRPr="00A271E8" w:rsidRDefault="00DE12BD" w:rsidP="00DE12BD">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70532203" w14:textId="77777777" w:rsidR="00DE12BD" w:rsidRPr="00A271E8" w:rsidRDefault="00DE12BD" w:rsidP="00DE12BD">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404CD396" w14:textId="77777777" w:rsidR="00DE12BD" w:rsidRPr="00A271E8" w:rsidRDefault="00DE12BD" w:rsidP="00DE12BD">
            <w:pPr>
              <w:jc w:val="center"/>
              <w:rPr>
                <w:rFonts w:asciiTheme="minorEastAsia" w:hAnsiTheme="minorEastAsia"/>
                <w:color w:val="000000"/>
                <w:sz w:val="21"/>
              </w:rPr>
            </w:pPr>
            <w:r>
              <w:rPr>
                <w:rFonts w:asciiTheme="minorEastAsia" w:hAnsiTheme="minorEastAsia"/>
                <w:color w:val="000000"/>
                <w:sz w:val="21"/>
              </w:rPr>
              <w:t>响应</w:t>
            </w:r>
            <w:r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5E5DFD21" w14:textId="77777777" w:rsidR="00DE12BD" w:rsidRPr="00A271E8" w:rsidRDefault="00DE12BD" w:rsidP="00DE12BD">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56C4BA72" w14:textId="77777777" w:rsidR="00DE12BD" w:rsidRPr="00A271E8" w:rsidRDefault="00DE12BD" w:rsidP="00DE12BD">
            <w:pPr>
              <w:jc w:val="center"/>
              <w:rPr>
                <w:rFonts w:asciiTheme="minorEastAsia" w:hAnsiTheme="minorEastAsia"/>
                <w:color w:val="000000"/>
                <w:sz w:val="21"/>
              </w:rPr>
            </w:pPr>
            <w:r w:rsidRPr="00A271E8">
              <w:rPr>
                <w:rFonts w:asciiTheme="minorEastAsia" w:hAnsiTheme="minorEastAsia"/>
                <w:color w:val="000000"/>
                <w:sz w:val="21"/>
              </w:rPr>
              <w:t>说明</w:t>
            </w:r>
          </w:p>
        </w:tc>
      </w:tr>
      <w:tr w:rsidR="00DE12BD" w:rsidRPr="00A271E8" w14:paraId="13851A7C" w14:textId="77777777" w:rsidTr="00DE12BD">
        <w:trPr>
          <w:trHeight w:val="397"/>
          <w:jc w:val="center"/>
        </w:trPr>
        <w:tc>
          <w:tcPr>
            <w:tcW w:w="803" w:type="dxa"/>
            <w:tcBorders>
              <w:right w:val="single" w:sz="4" w:space="0" w:color="auto"/>
            </w:tcBorders>
            <w:shd w:val="clear" w:color="auto" w:fill="auto"/>
            <w:vAlign w:val="center"/>
          </w:tcPr>
          <w:p w14:paraId="0C941121" w14:textId="77777777" w:rsidR="00DE12BD" w:rsidRPr="00A271E8" w:rsidRDefault="00DE12BD" w:rsidP="00DE12BD">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2761E2F3" w14:textId="77777777" w:rsidR="00DE12BD" w:rsidRPr="00A271E8" w:rsidRDefault="00DE12BD" w:rsidP="00DE12BD">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714C5473" w14:textId="77777777" w:rsidR="00DE12BD" w:rsidRPr="00A271E8" w:rsidRDefault="00DE12BD" w:rsidP="00DE12BD">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1850A742" w14:textId="77777777" w:rsidR="00DE12BD" w:rsidRPr="00A271E8" w:rsidRDefault="00DE12BD" w:rsidP="00DE12BD">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92D3C9B" w14:textId="77777777" w:rsidR="00DE12BD" w:rsidRPr="00A271E8" w:rsidRDefault="00DE12BD" w:rsidP="00DE12BD">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77AF7E7" w14:textId="77777777" w:rsidR="00DE12BD" w:rsidRPr="00A271E8" w:rsidRDefault="00DE12BD" w:rsidP="00DE12BD">
            <w:pPr>
              <w:jc w:val="both"/>
              <w:rPr>
                <w:rFonts w:asciiTheme="minorEastAsia" w:hAnsiTheme="minorEastAsia"/>
                <w:color w:val="000000"/>
                <w:sz w:val="21"/>
              </w:rPr>
            </w:pPr>
          </w:p>
        </w:tc>
      </w:tr>
      <w:tr w:rsidR="00DE12BD" w:rsidRPr="00A271E8" w14:paraId="0851319B" w14:textId="77777777" w:rsidTr="00DE12BD">
        <w:trPr>
          <w:trHeight w:val="397"/>
          <w:jc w:val="center"/>
        </w:trPr>
        <w:tc>
          <w:tcPr>
            <w:tcW w:w="803" w:type="dxa"/>
            <w:tcBorders>
              <w:right w:val="single" w:sz="4" w:space="0" w:color="auto"/>
            </w:tcBorders>
            <w:shd w:val="clear" w:color="auto" w:fill="auto"/>
            <w:vAlign w:val="center"/>
          </w:tcPr>
          <w:p w14:paraId="7455B80C" w14:textId="77777777" w:rsidR="00DE12BD" w:rsidRPr="00A271E8" w:rsidRDefault="00DE12BD" w:rsidP="00DE12BD">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7829C9F" w14:textId="77777777" w:rsidR="00DE12BD" w:rsidRPr="00A271E8" w:rsidRDefault="00DE12BD" w:rsidP="00DE12BD">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8BF47C6" w14:textId="77777777" w:rsidR="00DE12BD" w:rsidRPr="00A271E8" w:rsidRDefault="00DE12BD" w:rsidP="00DE12BD">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D311966" w14:textId="77777777" w:rsidR="00DE12BD" w:rsidRPr="00A271E8" w:rsidRDefault="00DE12BD" w:rsidP="00DE12BD">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FA826CF" w14:textId="77777777" w:rsidR="00DE12BD" w:rsidRPr="00A271E8" w:rsidRDefault="00DE12BD" w:rsidP="00DE12BD">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0E5BB5B" w14:textId="77777777" w:rsidR="00DE12BD" w:rsidRPr="00A271E8" w:rsidRDefault="00DE12BD" w:rsidP="00DE12BD">
            <w:pPr>
              <w:jc w:val="both"/>
              <w:rPr>
                <w:rFonts w:asciiTheme="minorEastAsia" w:hAnsiTheme="minorEastAsia"/>
                <w:color w:val="000000"/>
                <w:sz w:val="21"/>
              </w:rPr>
            </w:pPr>
          </w:p>
        </w:tc>
      </w:tr>
      <w:tr w:rsidR="00DE12BD" w:rsidRPr="00A271E8" w14:paraId="7BF17122" w14:textId="77777777" w:rsidTr="00DE12BD">
        <w:trPr>
          <w:trHeight w:val="397"/>
          <w:jc w:val="center"/>
        </w:trPr>
        <w:tc>
          <w:tcPr>
            <w:tcW w:w="803" w:type="dxa"/>
            <w:tcBorders>
              <w:right w:val="single" w:sz="4" w:space="0" w:color="auto"/>
            </w:tcBorders>
            <w:shd w:val="clear" w:color="auto" w:fill="auto"/>
            <w:vAlign w:val="center"/>
          </w:tcPr>
          <w:p w14:paraId="2DE8CCD8" w14:textId="77777777" w:rsidR="00DE12BD" w:rsidRPr="00A271E8" w:rsidRDefault="00DE12BD" w:rsidP="00DE12BD">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57074F06" w14:textId="77777777" w:rsidR="00DE12BD" w:rsidRPr="00A271E8" w:rsidRDefault="00DE12BD" w:rsidP="00DE12BD">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E6F857D" w14:textId="77777777" w:rsidR="00DE12BD" w:rsidRPr="00A271E8" w:rsidRDefault="00DE12BD" w:rsidP="00DE12BD">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760E893" w14:textId="77777777" w:rsidR="00DE12BD" w:rsidRPr="00A271E8" w:rsidRDefault="00DE12BD" w:rsidP="00DE12BD">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BC712EA" w14:textId="77777777" w:rsidR="00DE12BD" w:rsidRPr="00A271E8" w:rsidRDefault="00DE12BD" w:rsidP="00DE12BD">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F2D67BC" w14:textId="77777777" w:rsidR="00DE12BD" w:rsidRPr="00A271E8" w:rsidRDefault="00DE12BD" w:rsidP="00DE12BD">
            <w:pPr>
              <w:jc w:val="both"/>
              <w:rPr>
                <w:rFonts w:asciiTheme="minorEastAsia" w:hAnsiTheme="minorEastAsia"/>
                <w:color w:val="000000"/>
                <w:sz w:val="21"/>
              </w:rPr>
            </w:pPr>
          </w:p>
        </w:tc>
      </w:tr>
      <w:tr w:rsidR="00DE12BD" w:rsidRPr="00A271E8" w14:paraId="4DE1EFA9" w14:textId="77777777" w:rsidTr="00DE12BD">
        <w:trPr>
          <w:trHeight w:val="397"/>
          <w:jc w:val="center"/>
        </w:trPr>
        <w:tc>
          <w:tcPr>
            <w:tcW w:w="803" w:type="dxa"/>
            <w:tcBorders>
              <w:right w:val="single" w:sz="4" w:space="0" w:color="auto"/>
            </w:tcBorders>
            <w:shd w:val="clear" w:color="auto" w:fill="auto"/>
            <w:vAlign w:val="center"/>
          </w:tcPr>
          <w:p w14:paraId="788E1D62" w14:textId="77777777" w:rsidR="00DE12BD" w:rsidRPr="00A271E8" w:rsidRDefault="00DE12BD" w:rsidP="00DE12BD">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F0A3880" w14:textId="77777777" w:rsidR="00DE12BD" w:rsidRPr="00A271E8" w:rsidRDefault="00DE12BD" w:rsidP="00DE12BD">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626891A" w14:textId="77777777" w:rsidR="00DE12BD" w:rsidRPr="00A271E8" w:rsidRDefault="00DE12BD" w:rsidP="00DE12BD">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F667500" w14:textId="77777777" w:rsidR="00DE12BD" w:rsidRPr="00A271E8" w:rsidRDefault="00DE12BD" w:rsidP="00DE12BD">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28A35093" w14:textId="77777777" w:rsidR="00DE12BD" w:rsidRPr="00A271E8" w:rsidRDefault="00DE12BD" w:rsidP="00DE12BD">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C56ED7F" w14:textId="77777777" w:rsidR="00DE12BD" w:rsidRPr="00A271E8" w:rsidRDefault="00DE12BD" w:rsidP="00DE12BD">
            <w:pPr>
              <w:jc w:val="both"/>
              <w:rPr>
                <w:rFonts w:asciiTheme="minorEastAsia" w:hAnsiTheme="minorEastAsia"/>
                <w:color w:val="000000"/>
                <w:sz w:val="21"/>
              </w:rPr>
            </w:pPr>
          </w:p>
        </w:tc>
      </w:tr>
      <w:tr w:rsidR="00DE12BD" w:rsidRPr="00A271E8" w14:paraId="2408435C" w14:textId="77777777" w:rsidTr="00DE12BD">
        <w:trPr>
          <w:trHeight w:val="397"/>
          <w:jc w:val="center"/>
        </w:trPr>
        <w:tc>
          <w:tcPr>
            <w:tcW w:w="803" w:type="dxa"/>
            <w:tcBorders>
              <w:right w:val="single" w:sz="4" w:space="0" w:color="auto"/>
            </w:tcBorders>
            <w:shd w:val="clear" w:color="auto" w:fill="auto"/>
            <w:vAlign w:val="center"/>
          </w:tcPr>
          <w:p w14:paraId="6FB40E05" w14:textId="77777777" w:rsidR="00DE12BD" w:rsidRPr="00A271E8" w:rsidRDefault="00DE12BD" w:rsidP="00DE12BD">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698AB7AC" w14:textId="77777777" w:rsidR="00DE12BD" w:rsidRPr="00A271E8" w:rsidRDefault="00DE12BD" w:rsidP="00DE12BD">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09B52405" w14:textId="77777777" w:rsidR="00DE12BD" w:rsidRPr="00A271E8" w:rsidRDefault="00DE12BD" w:rsidP="00DE12BD">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053381D4" w14:textId="77777777" w:rsidR="00DE12BD" w:rsidRPr="00A271E8" w:rsidRDefault="00DE12BD" w:rsidP="00DE12BD">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6C0CF3BD" w14:textId="77777777" w:rsidR="00DE12BD" w:rsidRPr="001F2A6A" w:rsidRDefault="00DE12BD" w:rsidP="00DE12BD">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47EF9943" w14:textId="77777777" w:rsidR="00DE12BD" w:rsidRPr="00A271E8" w:rsidRDefault="00DE12BD" w:rsidP="00DE12BD">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DE12BD" w:rsidRPr="00B31B0D" w14:paraId="0CD0E8D9"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4DD78611"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603F1523"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6F1ACD2F"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723E6C5F"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5FD072B8"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5ACDE092"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272D382D"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DE12BD" w:rsidRPr="00B31B0D" w14:paraId="453A5A6D"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5817FC9" w14:textId="77777777" w:rsidR="00DE12BD" w:rsidRPr="00B31B0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14100948"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640B8AB"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BF943B9"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4A7F49C"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A5FEDCD"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D327EE0"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70F437CD"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AABD599" w14:textId="77777777" w:rsidR="00DE12B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售前</w:t>
            </w:r>
          </w:p>
          <w:p w14:paraId="5D2E2BCB" w14:textId="77777777" w:rsidR="00DE12BD" w:rsidRPr="00B31B0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4F52E316"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9DEA2C0"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D167ED6"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30C9E79"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62873C8"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8EE81BD"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1AA0D3DA"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40DB552" w14:textId="77777777" w:rsidR="00DE12B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售后</w:t>
            </w:r>
          </w:p>
          <w:p w14:paraId="7CF202BF" w14:textId="77777777" w:rsidR="00DE12BD" w:rsidRPr="00B31B0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6B60522B"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93D3454"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C0D6C54"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A01CF58"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27C547D"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6C1FA01"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59E6E6E2"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6EC23B8" w14:textId="1BD77049" w:rsidR="00DE12BD" w:rsidRPr="00B31B0D" w:rsidRDefault="00DE12BD" w:rsidP="00DE12BD">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其他人员</w:t>
            </w:r>
          </w:p>
        </w:tc>
        <w:tc>
          <w:tcPr>
            <w:tcW w:w="1273" w:type="dxa"/>
            <w:tcBorders>
              <w:top w:val="single" w:sz="2" w:space="0" w:color="auto"/>
              <w:left w:val="single" w:sz="6" w:space="0" w:color="auto"/>
              <w:bottom w:val="single" w:sz="2" w:space="0" w:color="auto"/>
            </w:tcBorders>
            <w:shd w:val="clear" w:color="auto" w:fill="auto"/>
            <w:vAlign w:val="center"/>
          </w:tcPr>
          <w:p w14:paraId="4C23154C"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8F4DB13"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4855944"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ABE7F29"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9213298"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99EBDDE"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2425E8EB"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A34420C" w14:textId="77777777"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1D686F3"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E03E1C8"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5F996C4"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319A043"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92619FC"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5BFA4E7"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05DEF257"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D653F49" w14:textId="77777777"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039AB0A"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63581B"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137C37F"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353C81E"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30C672"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A39C8F4"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55031483"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503A1D6" w14:textId="77777777"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7646B5B"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2774904"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538F8D2"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5AE4604"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9C0C3FE"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32BDE7C"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79FB7C2D"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36BAC8" w14:textId="77777777" w:rsidR="00DE12BD" w:rsidRPr="00B31B0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38A878A7" w14:textId="77777777" w:rsidR="00DE12BD" w:rsidRPr="00B31B0D" w:rsidRDefault="00DE12BD" w:rsidP="00DE12BD">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32296B05" w14:textId="77777777" w:rsidR="00DE12BD" w:rsidRPr="00B31B0D" w:rsidRDefault="00DE12BD" w:rsidP="00DE12BD">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FD7B0A0" w14:textId="77777777" w:rsidR="00DE12BD" w:rsidRPr="00B31B0D" w:rsidRDefault="00DE12BD" w:rsidP="00DE12BD">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49827016" w14:textId="16226F48" w:rsidR="001F2A6A" w:rsidRPr="00DE12BD" w:rsidRDefault="00DE12BD" w:rsidP="001F2A6A">
      <w:pPr>
        <w:rPr>
          <w:rFonts w:ascii="Calibri" w:hAnsi="华文仿宋"/>
          <w:b/>
        </w:rPr>
      </w:pPr>
      <w:r>
        <w:rPr>
          <w:rFonts w:ascii="Calibri" w:hAnsi="华文仿宋"/>
          <w:b/>
        </w:rPr>
        <w:br w:type="page"/>
      </w:r>
    </w:p>
    <w:p w14:paraId="7B8CFFF5" w14:textId="378A9D7C" w:rsidR="00AE638D" w:rsidRDefault="00AE638D" w:rsidP="00AE638D">
      <w:pPr>
        <w:jc w:val="center"/>
        <w:outlineLvl w:val="2"/>
        <w:rPr>
          <w:rFonts w:ascii="黑体" w:eastAsia="黑体" w:hAnsi="黑体"/>
          <w:kern w:val="28"/>
          <w:sz w:val="28"/>
          <w:szCs w:val="28"/>
        </w:rPr>
      </w:pPr>
      <w:r>
        <w:rPr>
          <w:rFonts w:ascii="黑体" w:eastAsia="黑体" w:hAnsi="黑体" w:hint="eastAsia"/>
          <w:kern w:val="28"/>
          <w:sz w:val="28"/>
          <w:szCs w:val="28"/>
        </w:rPr>
        <w:t>采购包</w:t>
      </w:r>
      <w:r>
        <w:rPr>
          <w:rFonts w:ascii="黑体" w:eastAsia="黑体" w:hAnsi="黑体"/>
          <w:kern w:val="28"/>
          <w:sz w:val="28"/>
          <w:szCs w:val="28"/>
        </w:rPr>
        <w:t>二</w:t>
      </w:r>
    </w:p>
    <w:p w14:paraId="1CB03005" w14:textId="77777777" w:rsidR="00AE638D" w:rsidRPr="008825E9" w:rsidRDefault="00AE638D" w:rsidP="00AE638D">
      <w:pPr>
        <w:outlineLvl w:val="2"/>
        <w:rPr>
          <w:rFonts w:ascii="黑体" w:eastAsia="黑体" w:hAnsi="黑体"/>
          <w:kern w:val="28"/>
          <w:sz w:val="28"/>
          <w:szCs w:val="28"/>
        </w:rPr>
      </w:pPr>
      <w:r w:rsidRPr="008825E9">
        <w:rPr>
          <w:rFonts w:ascii="黑体" w:eastAsia="黑体" w:hAnsi="黑体"/>
          <w:kern w:val="28"/>
          <w:sz w:val="28"/>
          <w:szCs w:val="28"/>
        </w:rPr>
        <w:t>（一）技术（服务）条款响应</w:t>
      </w:r>
    </w:p>
    <w:p w14:paraId="2E2EE864" w14:textId="77777777" w:rsidR="00AE638D" w:rsidRDefault="00AE638D" w:rsidP="00AE638D">
      <w:pPr>
        <w:jc w:val="center"/>
        <w:rPr>
          <w:rFonts w:cstheme="minorHAnsi"/>
          <w:b/>
          <w:i/>
        </w:rPr>
      </w:pPr>
      <w:r w:rsidRPr="00B75F59">
        <w:rPr>
          <w:rFonts w:cstheme="minorHAnsi" w:hint="eastAsia"/>
          <w:b/>
          <w:i/>
        </w:rPr>
        <w:t>1.</w:t>
      </w:r>
      <w:r w:rsidRPr="00B75F59">
        <w:rPr>
          <w:rFonts w:cstheme="minorHAnsi" w:hint="eastAsia"/>
          <w:b/>
          <w:i/>
        </w:rPr>
        <w:t>施工要求偏差表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AE638D" w:rsidRPr="00D07A70" w14:paraId="50D33B13" w14:textId="77777777" w:rsidTr="00DE12BD">
        <w:trPr>
          <w:trHeight w:val="397"/>
          <w:jc w:val="center"/>
        </w:trPr>
        <w:tc>
          <w:tcPr>
            <w:tcW w:w="853" w:type="dxa"/>
            <w:vMerge w:val="restart"/>
            <w:shd w:val="clear" w:color="auto" w:fill="auto"/>
            <w:vAlign w:val="center"/>
          </w:tcPr>
          <w:p w14:paraId="5895FD1F"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0D1C8254" w14:textId="77777777" w:rsidR="00AE638D" w:rsidRPr="00D07A70" w:rsidRDefault="00AE638D" w:rsidP="00DE12BD">
            <w:pPr>
              <w:jc w:val="center"/>
              <w:rPr>
                <w:rFonts w:asciiTheme="minorEastAsia" w:hAnsiTheme="minorEastAsia"/>
                <w:sz w:val="21"/>
                <w:szCs w:val="21"/>
              </w:rPr>
            </w:pPr>
            <w:r w:rsidRPr="00D07A70">
              <w:rPr>
                <w:rFonts w:asciiTheme="minorEastAsia" w:hAnsiTheme="minorEastAsia"/>
                <w:sz w:val="21"/>
                <w:szCs w:val="21"/>
              </w:rPr>
              <w:t>磋商文件</w:t>
            </w:r>
          </w:p>
        </w:tc>
        <w:tc>
          <w:tcPr>
            <w:tcW w:w="3351" w:type="dxa"/>
            <w:shd w:val="clear" w:color="auto" w:fill="auto"/>
            <w:vAlign w:val="center"/>
          </w:tcPr>
          <w:p w14:paraId="19C091DB" w14:textId="77777777" w:rsidR="00AE638D" w:rsidRPr="00D07A70" w:rsidRDefault="00AE638D" w:rsidP="00DE12BD">
            <w:pPr>
              <w:jc w:val="center"/>
              <w:rPr>
                <w:rFonts w:asciiTheme="minorEastAsia" w:hAnsiTheme="minorEastAsia"/>
                <w:sz w:val="21"/>
                <w:szCs w:val="21"/>
              </w:rPr>
            </w:pPr>
            <w:r w:rsidRPr="00D07A70">
              <w:rPr>
                <w:rFonts w:asciiTheme="minorEastAsia" w:hAnsiTheme="minorEastAsia"/>
                <w:sz w:val="21"/>
                <w:szCs w:val="21"/>
              </w:rPr>
              <w:t>响应文件</w:t>
            </w:r>
          </w:p>
        </w:tc>
        <w:tc>
          <w:tcPr>
            <w:tcW w:w="1798" w:type="dxa"/>
            <w:vMerge w:val="restart"/>
            <w:shd w:val="clear" w:color="auto" w:fill="auto"/>
            <w:vAlign w:val="center"/>
          </w:tcPr>
          <w:p w14:paraId="0BA84106" w14:textId="77777777" w:rsidR="00AE638D" w:rsidRPr="00D07A70" w:rsidRDefault="00AE638D" w:rsidP="00DE12BD">
            <w:pPr>
              <w:jc w:val="center"/>
              <w:rPr>
                <w:rFonts w:asciiTheme="minorEastAsia" w:hAnsiTheme="minorEastAsia"/>
                <w:sz w:val="21"/>
                <w:szCs w:val="21"/>
              </w:rPr>
            </w:pPr>
            <w:r w:rsidRPr="00D07A70">
              <w:rPr>
                <w:rFonts w:asciiTheme="minorEastAsia" w:hAnsiTheme="minorEastAsia"/>
                <w:sz w:val="21"/>
                <w:szCs w:val="21"/>
              </w:rPr>
              <w:t>响应说明</w:t>
            </w:r>
          </w:p>
        </w:tc>
      </w:tr>
      <w:tr w:rsidR="00AE638D" w:rsidRPr="00D07A70" w14:paraId="4ACA5A04" w14:textId="77777777" w:rsidTr="00DE12BD">
        <w:trPr>
          <w:trHeight w:val="397"/>
          <w:jc w:val="center"/>
        </w:trPr>
        <w:tc>
          <w:tcPr>
            <w:tcW w:w="853" w:type="dxa"/>
            <w:vMerge/>
            <w:shd w:val="clear" w:color="auto" w:fill="auto"/>
            <w:vAlign w:val="center"/>
          </w:tcPr>
          <w:p w14:paraId="528E3512"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3496E655" w14:textId="77777777" w:rsidR="00AE638D" w:rsidRPr="00D07A70" w:rsidRDefault="00AE638D" w:rsidP="00DE12BD">
            <w:pPr>
              <w:jc w:val="both"/>
              <w:rPr>
                <w:rFonts w:asciiTheme="minorEastAsia" w:hAnsiTheme="minorEastAsia"/>
                <w:sz w:val="21"/>
                <w:szCs w:val="21"/>
              </w:rPr>
            </w:pPr>
            <w:r>
              <w:rPr>
                <w:rFonts w:asciiTheme="minorEastAsia" w:hAnsiTheme="minorEastAsia" w:hint="eastAsia"/>
                <w:sz w:val="21"/>
                <w:szCs w:val="21"/>
              </w:rPr>
              <w:t>施工</w:t>
            </w:r>
            <w:r w:rsidRPr="00D07A70">
              <w:rPr>
                <w:rFonts w:asciiTheme="minorEastAsia" w:hAnsiTheme="minorEastAsia"/>
                <w:sz w:val="21"/>
                <w:szCs w:val="21"/>
              </w:rPr>
              <w:t>要求非实质性条款</w:t>
            </w:r>
          </w:p>
        </w:tc>
        <w:tc>
          <w:tcPr>
            <w:tcW w:w="3351" w:type="dxa"/>
            <w:shd w:val="clear" w:color="auto" w:fill="auto"/>
            <w:vAlign w:val="center"/>
          </w:tcPr>
          <w:p w14:paraId="1C0F08D9" w14:textId="77777777" w:rsidR="00AE638D" w:rsidRPr="00D07A70" w:rsidRDefault="00AE638D" w:rsidP="00DE12BD">
            <w:pPr>
              <w:jc w:val="both"/>
              <w:rPr>
                <w:rFonts w:asciiTheme="minorEastAsia" w:hAnsiTheme="minorEastAsia"/>
                <w:sz w:val="21"/>
                <w:szCs w:val="21"/>
              </w:rPr>
            </w:pPr>
            <w:r>
              <w:rPr>
                <w:rFonts w:asciiTheme="minorEastAsia" w:hAnsiTheme="minorEastAsia" w:hint="eastAsia"/>
                <w:sz w:val="21"/>
                <w:szCs w:val="21"/>
              </w:rPr>
              <w:t>施工</w:t>
            </w:r>
            <w:r w:rsidRPr="00D07A70">
              <w:rPr>
                <w:rFonts w:asciiTheme="minorEastAsia" w:hAnsiTheme="minorEastAsia"/>
                <w:sz w:val="21"/>
                <w:szCs w:val="21"/>
              </w:rPr>
              <w:t>要求响应内容或索引</w:t>
            </w:r>
          </w:p>
        </w:tc>
        <w:tc>
          <w:tcPr>
            <w:tcW w:w="1798" w:type="dxa"/>
            <w:vMerge/>
            <w:shd w:val="clear" w:color="auto" w:fill="auto"/>
            <w:vAlign w:val="center"/>
          </w:tcPr>
          <w:p w14:paraId="07D328A1" w14:textId="77777777" w:rsidR="00AE638D" w:rsidRPr="00D07A70" w:rsidRDefault="00AE638D" w:rsidP="00DE12BD">
            <w:pPr>
              <w:jc w:val="center"/>
              <w:rPr>
                <w:rFonts w:asciiTheme="minorEastAsia" w:hAnsiTheme="minorEastAsia"/>
                <w:sz w:val="21"/>
                <w:szCs w:val="21"/>
              </w:rPr>
            </w:pPr>
          </w:p>
        </w:tc>
      </w:tr>
      <w:tr w:rsidR="00AE638D" w:rsidRPr="00D07A70" w14:paraId="14BBB12F" w14:textId="77777777" w:rsidTr="00DE12BD">
        <w:trPr>
          <w:trHeight w:val="397"/>
          <w:jc w:val="center"/>
        </w:trPr>
        <w:tc>
          <w:tcPr>
            <w:tcW w:w="853" w:type="dxa"/>
            <w:shd w:val="clear" w:color="auto" w:fill="auto"/>
            <w:vAlign w:val="center"/>
          </w:tcPr>
          <w:p w14:paraId="4FEC27C4"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31BE5BA7" w14:textId="77777777" w:rsidR="00AE638D" w:rsidRPr="00D07A70" w:rsidRDefault="00AE638D" w:rsidP="00DE12BD">
            <w:pPr>
              <w:jc w:val="both"/>
              <w:rPr>
                <w:rFonts w:asciiTheme="minorEastAsia" w:hAnsiTheme="minorEastAsia"/>
                <w:sz w:val="21"/>
                <w:szCs w:val="21"/>
              </w:rPr>
            </w:pPr>
          </w:p>
        </w:tc>
        <w:tc>
          <w:tcPr>
            <w:tcW w:w="3351" w:type="dxa"/>
            <w:shd w:val="clear" w:color="auto" w:fill="auto"/>
            <w:vAlign w:val="center"/>
          </w:tcPr>
          <w:p w14:paraId="6ECEDA26" w14:textId="77777777" w:rsidR="00AE638D" w:rsidRPr="00D07A70" w:rsidRDefault="00AE638D" w:rsidP="00DE12BD">
            <w:pPr>
              <w:jc w:val="both"/>
              <w:rPr>
                <w:rFonts w:asciiTheme="minorEastAsia" w:hAnsiTheme="minorEastAsia"/>
                <w:sz w:val="21"/>
                <w:szCs w:val="21"/>
              </w:rPr>
            </w:pPr>
          </w:p>
        </w:tc>
        <w:tc>
          <w:tcPr>
            <w:tcW w:w="1798" w:type="dxa"/>
            <w:shd w:val="clear" w:color="auto" w:fill="auto"/>
            <w:vAlign w:val="center"/>
          </w:tcPr>
          <w:p w14:paraId="1093E4C2" w14:textId="77777777" w:rsidR="00AE638D" w:rsidRPr="00D07A70" w:rsidRDefault="00AE638D" w:rsidP="00DE12BD">
            <w:pPr>
              <w:jc w:val="center"/>
              <w:rPr>
                <w:rFonts w:asciiTheme="minorEastAsia" w:hAnsiTheme="minorEastAsia"/>
                <w:sz w:val="21"/>
                <w:szCs w:val="21"/>
              </w:rPr>
            </w:pPr>
          </w:p>
        </w:tc>
      </w:tr>
      <w:tr w:rsidR="00AE638D" w:rsidRPr="00D07A70" w14:paraId="196C5129" w14:textId="77777777" w:rsidTr="00DE12BD">
        <w:trPr>
          <w:trHeight w:val="397"/>
          <w:jc w:val="center"/>
        </w:trPr>
        <w:tc>
          <w:tcPr>
            <w:tcW w:w="853" w:type="dxa"/>
            <w:shd w:val="clear" w:color="auto" w:fill="auto"/>
            <w:vAlign w:val="center"/>
          </w:tcPr>
          <w:p w14:paraId="7F890F38"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4819CB8F"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20A2FC4D"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1、黑色，打印量1500页……</w:t>
            </w:r>
          </w:p>
          <w:p w14:paraId="27B5D729"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60C1AC9" w14:textId="77777777" w:rsidR="00AE638D" w:rsidRPr="00D07A70" w:rsidRDefault="00AE638D" w:rsidP="00DE12BD">
            <w:pPr>
              <w:jc w:val="center"/>
              <w:rPr>
                <w:rFonts w:asciiTheme="minorEastAsia" w:hAnsiTheme="minorEastAsia"/>
                <w:sz w:val="21"/>
                <w:szCs w:val="21"/>
              </w:rPr>
            </w:pPr>
            <w:r w:rsidRPr="00D07A70">
              <w:rPr>
                <w:rFonts w:asciiTheme="minorEastAsia" w:hAnsiTheme="minorEastAsia"/>
                <w:sz w:val="21"/>
                <w:szCs w:val="21"/>
              </w:rPr>
              <w:t>符合</w:t>
            </w:r>
          </w:p>
        </w:tc>
      </w:tr>
      <w:tr w:rsidR="00AE638D" w:rsidRPr="00D07A70" w14:paraId="5E45A18C" w14:textId="77777777" w:rsidTr="00DE12BD">
        <w:trPr>
          <w:trHeight w:val="397"/>
          <w:jc w:val="center"/>
        </w:trPr>
        <w:tc>
          <w:tcPr>
            <w:tcW w:w="853" w:type="dxa"/>
            <w:shd w:val="clear" w:color="auto" w:fill="auto"/>
            <w:vAlign w:val="center"/>
          </w:tcPr>
          <w:p w14:paraId="6B7257F3"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1CA4FF1D" w14:textId="77777777" w:rsidR="00AE638D" w:rsidRPr="00D07A70" w:rsidRDefault="00AE638D" w:rsidP="00DE12BD">
            <w:pPr>
              <w:jc w:val="both"/>
              <w:rPr>
                <w:rFonts w:asciiTheme="minorEastAsia" w:hAnsiTheme="minorEastAsia"/>
                <w:sz w:val="21"/>
                <w:szCs w:val="21"/>
              </w:rPr>
            </w:pPr>
          </w:p>
        </w:tc>
        <w:tc>
          <w:tcPr>
            <w:tcW w:w="3351" w:type="dxa"/>
            <w:shd w:val="clear" w:color="auto" w:fill="auto"/>
            <w:vAlign w:val="center"/>
          </w:tcPr>
          <w:p w14:paraId="00DBBC81" w14:textId="77777777" w:rsidR="00AE638D" w:rsidRPr="00D07A70" w:rsidRDefault="00AE638D" w:rsidP="00DE12BD">
            <w:pPr>
              <w:jc w:val="both"/>
              <w:rPr>
                <w:rFonts w:asciiTheme="minorEastAsia" w:hAnsiTheme="minorEastAsia"/>
                <w:sz w:val="21"/>
                <w:szCs w:val="21"/>
              </w:rPr>
            </w:pPr>
          </w:p>
        </w:tc>
        <w:tc>
          <w:tcPr>
            <w:tcW w:w="1798" w:type="dxa"/>
            <w:shd w:val="clear" w:color="auto" w:fill="auto"/>
            <w:vAlign w:val="center"/>
          </w:tcPr>
          <w:p w14:paraId="08DB407D" w14:textId="77777777" w:rsidR="00AE638D" w:rsidRPr="00D07A70" w:rsidRDefault="00AE638D" w:rsidP="00DE12BD">
            <w:pPr>
              <w:jc w:val="both"/>
              <w:rPr>
                <w:rFonts w:asciiTheme="minorEastAsia" w:hAnsiTheme="minorEastAsia"/>
                <w:sz w:val="21"/>
                <w:szCs w:val="21"/>
              </w:rPr>
            </w:pPr>
          </w:p>
        </w:tc>
      </w:tr>
      <w:tr w:rsidR="00AE638D" w:rsidRPr="00D07A70" w14:paraId="324806DA" w14:textId="77777777" w:rsidTr="00DE12BD">
        <w:trPr>
          <w:trHeight w:val="397"/>
          <w:jc w:val="center"/>
        </w:trPr>
        <w:tc>
          <w:tcPr>
            <w:tcW w:w="853" w:type="dxa"/>
            <w:shd w:val="clear" w:color="auto" w:fill="auto"/>
            <w:vAlign w:val="center"/>
          </w:tcPr>
          <w:p w14:paraId="30536EA9"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0BC90FAE" w14:textId="77777777" w:rsidR="00AE638D" w:rsidRPr="00D07A70" w:rsidRDefault="00AE638D" w:rsidP="00DE12BD">
            <w:pPr>
              <w:jc w:val="both"/>
              <w:rPr>
                <w:rFonts w:asciiTheme="minorEastAsia" w:hAnsiTheme="minorEastAsia"/>
                <w:sz w:val="21"/>
                <w:szCs w:val="21"/>
              </w:rPr>
            </w:pPr>
          </w:p>
        </w:tc>
        <w:tc>
          <w:tcPr>
            <w:tcW w:w="3351" w:type="dxa"/>
            <w:shd w:val="clear" w:color="auto" w:fill="auto"/>
            <w:vAlign w:val="center"/>
          </w:tcPr>
          <w:p w14:paraId="3B6B4839" w14:textId="77777777" w:rsidR="00AE638D" w:rsidRPr="00D07A70" w:rsidRDefault="00AE638D" w:rsidP="00DE12BD">
            <w:pPr>
              <w:jc w:val="both"/>
              <w:rPr>
                <w:rFonts w:asciiTheme="minorEastAsia" w:hAnsiTheme="minorEastAsia"/>
                <w:sz w:val="21"/>
                <w:szCs w:val="21"/>
              </w:rPr>
            </w:pPr>
          </w:p>
        </w:tc>
        <w:tc>
          <w:tcPr>
            <w:tcW w:w="1798" w:type="dxa"/>
            <w:shd w:val="clear" w:color="auto" w:fill="auto"/>
            <w:vAlign w:val="center"/>
          </w:tcPr>
          <w:p w14:paraId="1DBE8D86" w14:textId="77777777" w:rsidR="00AE638D" w:rsidRPr="00D07A70" w:rsidRDefault="00AE638D" w:rsidP="00DE12BD">
            <w:pPr>
              <w:jc w:val="both"/>
              <w:rPr>
                <w:rFonts w:asciiTheme="minorEastAsia" w:hAnsiTheme="minorEastAsia"/>
                <w:sz w:val="21"/>
                <w:szCs w:val="21"/>
              </w:rPr>
            </w:pPr>
          </w:p>
        </w:tc>
      </w:tr>
      <w:tr w:rsidR="00AE638D" w:rsidRPr="00D07A70" w14:paraId="3A6A43ED" w14:textId="77777777" w:rsidTr="00DE12BD">
        <w:trPr>
          <w:trHeight w:val="397"/>
          <w:jc w:val="center"/>
        </w:trPr>
        <w:tc>
          <w:tcPr>
            <w:tcW w:w="853" w:type="dxa"/>
            <w:shd w:val="clear" w:color="auto" w:fill="auto"/>
            <w:vAlign w:val="center"/>
          </w:tcPr>
          <w:p w14:paraId="103BA361"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5AF76CF8" w14:textId="77777777" w:rsidR="00AE638D" w:rsidRPr="00D07A70" w:rsidRDefault="00AE638D" w:rsidP="00DE12BD">
            <w:pPr>
              <w:jc w:val="both"/>
              <w:rPr>
                <w:rFonts w:asciiTheme="minorEastAsia" w:hAnsiTheme="minorEastAsia"/>
                <w:sz w:val="21"/>
                <w:szCs w:val="21"/>
              </w:rPr>
            </w:pPr>
          </w:p>
        </w:tc>
        <w:tc>
          <w:tcPr>
            <w:tcW w:w="3351" w:type="dxa"/>
            <w:shd w:val="clear" w:color="auto" w:fill="auto"/>
            <w:vAlign w:val="center"/>
          </w:tcPr>
          <w:p w14:paraId="611C50CA" w14:textId="77777777" w:rsidR="00AE638D" w:rsidRPr="00D07A70" w:rsidRDefault="00AE638D" w:rsidP="00DE12BD">
            <w:pPr>
              <w:jc w:val="both"/>
              <w:rPr>
                <w:rFonts w:asciiTheme="minorEastAsia" w:hAnsiTheme="minorEastAsia"/>
                <w:sz w:val="21"/>
                <w:szCs w:val="21"/>
              </w:rPr>
            </w:pPr>
          </w:p>
        </w:tc>
        <w:tc>
          <w:tcPr>
            <w:tcW w:w="1798" w:type="dxa"/>
            <w:shd w:val="clear" w:color="auto" w:fill="auto"/>
            <w:vAlign w:val="center"/>
          </w:tcPr>
          <w:p w14:paraId="16544867" w14:textId="77777777" w:rsidR="00AE638D" w:rsidRPr="00D07A70" w:rsidRDefault="00AE638D" w:rsidP="00DE12BD">
            <w:pPr>
              <w:jc w:val="both"/>
              <w:rPr>
                <w:rFonts w:asciiTheme="minorEastAsia" w:hAnsiTheme="minorEastAsia"/>
                <w:sz w:val="21"/>
                <w:szCs w:val="21"/>
              </w:rPr>
            </w:pPr>
          </w:p>
        </w:tc>
      </w:tr>
      <w:tr w:rsidR="00AE638D" w:rsidRPr="00D07A70" w14:paraId="40460895" w14:textId="77777777" w:rsidTr="00DE12BD">
        <w:trPr>
          <w:trHeight w:val="397"/>
          <w:jc w:val="center"/>
        </w:trPr>
        <w:tc>
          <w:tcPr>
            <w:tcW w:w="853" w:type="dxa"/>
            <w:shd w:val="clear" w:color="auto" w:fill="auto"/>
            <w:vAlign w:val="center"/>
          </w:tcPr>
          <w:p w14:paraId="19BCB0E5"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76DAF3D7" w14:textId="77777777" w:rsidR="00AE638D" w:rsidRPr="00D07A70" w:rsidRDefault="00AE638D" w:rsidP="00DE12BD">
            <w:pPr>
              <w:jc w:val="both"/>
              <w:rPr>
                <w:rFonts w:asciiTheme="minorEastAsia" w:hAnsiTheme="minorEastAsia"/>
                <w:sz w:val="21"/>
                <w:szCs w:val="21"/>
              </w:rPr>
            </w:pPr>
          </w:p>
        </w:tc>
        <w:tc>
          <w:tcPr>
            <w:tcW w:w="3351" w:type="dxa"/>
            <w:shd w:val="clear" w:color="auto" w:fill="auto"/>
            <w:vAlign w:val="center"/>
          </w:tcPr>
          <w:p w14:paraId="48C97737" w14:textId="77777777" w:rsidR="00AE638D" w:rsidRPr="00D07A70" w:rsidRDefault="00AE638D" w:rsidP="00DE12BD">
            <w:pPr>
              <w:jc w:val="both"/>
              <w:rPr>
                <w:rFonts w:asciiTheme="minorEastAsia" w:hAnsiTheme="minorEastAsia"/>
                <w:sz w:val="21"/>
                <w:szCs w:val="21"/>
              </w:rPr>
            </w:pPr>
          </w:p>
        </w:tc>
        <w:tc>
          <w:tcPr>
            <w:tcW w:w="1798" w:type="dxa"/>
            <w:shd w:val="clear" w:color="auto" w:fill="auto"/>
            <w:vAlign w:val="center"/>
          </w:tcPr>
          <w:p w14:paraId="73EF5969" w14:textId="77777777" w:rsidR="00AE638D" w:rsidRPr="00D07A70" w:rsidRDefault="00AE638D" w:rsidP="00DE12BD">
            <w:pPr>
              <w:jc w:val="both"/>
              <w:rPr>
                <w:rFonts w:asciiTheme="minorEastAsia" w:hAnsiTheme="minorEastAsia"/>
                <w:sz w:val="21"/>
                <w:szCs w:val="21"/>
              </w:rPr>
            </w:pPr>
          </w:p>
        </w:tc>
      </w:tr>
      <w:tr w:rsidR="00AE638D" w:rsidRPr="00D07A70" w14:paraId="2CFA7B16" w14:textId="77777777" w:rsidTr="00DE12BD">
        <w:trPr>
          <w:trHeight w:val="397"/>
          <w:jc w:val="center"/>
        </w:trPr>
        <w:tc>
          <w:tcPr>
            <w:tcW w:w="853" w:type="dxa"/>
            <w:shd w:val="clear" w:color="auto" w:fill="auto"/>
            <w:vAlign w:val="center"/>
          </w:tcPr>
          <w:p w14:paraId="59C40449" w14:textId="77777777" w:rsidR="00AE638D" w:rsidRPr="00D07A70" w:rsidRDefault="00AE638D" w:rsidP="00DE12BD">
            <w:pPr>
              <w:jc w:val="both"/>
              <w:rPr>
                <w:rFonts w:asciiTheme="minorEastAsia" w:hAnsiTheme="minorEastAsia"/>
                <w:sz w:val="21"/>
                <w:szCs w:val="21"/>
              </w:rPr>
            </w:pPr>
          </w:p>
        </w:tc>
        <w:tc>
          <w:tcPr>
            <w:tcW w:w="3207" w:type="dxa"/>
            <w:shd w:val="clear" w:color="auto" w:fill="auto"/>
            <w:vAlign w:val="center"/>
          </w:tcPr>
          <w:p w14:paraId="4FE53B49" w14:textId="77777777" w:rsidR="00AE638D" w:rsidRPr="00D07A70" w:rsidRDefault="00AE638D" w:rsidP="00DE12BD">
            <w:pPr>
              <w:jc w:val="both"/>
              <w:rPr>
                <w:rFonts w:asciiTheme="minorEastAsia" w:hAnsiTheme="minorEastAsia"/>
                <w:sz w:val="21"/>
                <w:szCs w:val="21"/>
              </w:rPr>
            </w:pPr>
          </w:p>
        </w:tc>
        <w:tc>
          <w:tcPr>
            <w:tcW w:w="3351" w:type="dxa"/>
            <w:shd w:val="clear" w:color="auto" w:fill="auto"/>
            <w:vAlign w:val="center"/>
          </w:tcPr>
          <w:p w14:paraId="28204666" w14:textId="77777777" w:rsidR="00AE638D" w:rsidRPr="00D07A70" w:rsidRDefault="00AE638D" w:rsidP="00DE12BD">
            <w:pPr>
              <w:jc w:val="both"/>
              <w:rPr>
                <w:rFonts w:asciiTheme="minorEastAsia" w:hAnsiTheme="minorEastAsia"/>
                <w:sz w:val="21"/>
                <w:szCs w:val="21"/>
              </w:rPr>
            </w:pPr>
          </w:p>
        </w:tc>
        <w:tc>
          <w:tcPr>
            <w:tcW w:w="1798" w:type="dxa"/>
            <w:shd w:val="clear" w:color="auto" w:fill="auto"/>
            <w:vAlign w:val="center"/>
          </w:tcPr>
          <w:p w14:paraId="79397996" w14:textId="77777777" w:rsidR="00AE638D" w:rsidRPr="00D07A70" w:rsidRDefault="00AE638D" w:rsidP="00DE12BD">
            <w:pPr>
              <w:jc w:val="both"/>
              <w:rPr>
                <w:rFonts w:asciiTheme="minorEastAsia" w:hAnsiTheme="minorEastAsia"/>
                <w:sz w:val="21"/>
                <w:szCs w:val="21"/>
              </w:rPr>
            </w:pPr>
          </w:p>
        </w:tc>
      </w:tr>
      <w:tr w:rsidR="00AE638D" w:rsidRPr="00D07A70" w14:paraId="473AEB03" w14:textId="77777777" w:rsidTr="00DE12BD">
        <w:trPr>
          <w:trHeight w:val="397"/>
          <w:jc w:val="center"/>
        </w:trPr>
        <w:tc>
          <w:tcPr>
            <w:tcW w:w="853" w:type="dxa"/>
            <w:shd w:val="clear" w:color="auto" w:fill="auto"/>
            <w:vAlign w:val="center"/>
          </w:tcPr>
          <w:p w14:paraId="2050BDC1"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548C68E2" w14:textId="0DFCEDF9"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① 只需对</w:t>
            </w:r>
            <w:r w:rsidR="004D01CC">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29A082CA"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0DC64D50"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0B90A5F2" w14:textId="77777777" w:rsidR="00AE638D" w:rsidRPr="00D07A70" w:rsidRDefault="00AE638D" w:rsidP="00DE12BD">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A56B179" w14:textId="77777777" w:rsidR="00AE638D" w:rsidRPr="00B75F59" w:rsidRDefault="00AE638D" w:rsidP="00AE638D">
      <w:pPr>
        <w:jc w:val="center"/>
        <w:rPr>
          <w:rFonts w:cstheme="minorHAnsi"/>
          <w:b/>
          <w:i/>
        </w:rPr>
      </w:pPr>
    </w:p>
    <w:p w14:paraId="2AE35190" w14:textId="77777777" w:rsidR="00AE638D" w:rsidRPr="00320FBA" w:rsidRDefault="00AE638D" w:rsidP="00AE638D">
      <w:pPr>
        <w:jc w:val="center"/>
        <w:rPr>
          <w:rFonts w:cstheme="minorHAnsi"/>
          <w:b/>
        </w:rPr>
      </w:pPr>
      <w:r>
        <w:rPr>
          <w:rFonts w:cstheme="minorHAnsi" w:hint="eastAsia"/>
          <w:b/>
          <w:i/>
        </w:rPr>
        <w:t>2.</w:t>
      </w:r>
      <w:r w:rsidRPr="004E7C2D">
        <w:rPr>
          <w:rFonts w:cstheme="minorHAnsi" w:hint="eastAsia"/>
          <w:b/>
          <w:i/>
        </w:rPr>
        <w:t>技术（服务）</w:t>
      </w:r>
      <w:r>
        <w:rPr>
          <w:rFonts w:cstheme="minorHAnsi" w:hint="eastAsia"/>
          <w:b/>
          <w:i/>
        </w:rPr>
        <w:t>部分</w:t>
      </w:r>
      <w:r w:rsidRPr="004E7C2D">
        <w:rPr>
          <w:rFonts w:cstheme="minorHAnsi" w:hint="eastAsia"/>
          <w:b/>
          <w:i/>
        </w:rPr>
        <w:t>响应方案</w:t>
      </w:r>
    </w:p>
    <w:p w14:paraId="6DBCDCA6" w14:textId="77777777" w:rsidR="00AE638D" w:rsidRPr="00411AA1" w:rsidRDefault="00AE638D" w:rsidP="00AE638D">
      <w:pPr>
        <w:rPr>
          <w:i/>
          <w:color w:val="C00000"/>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技术</w:t>
      </w:r>
      <w:r>
        <w:rPr>
          <w:rFonts w:hint="eastAsia"/>
          <w:i/>
          <w:color w:val="C00000"/>
        </w:rPr>
        <w:t>/</w:t>
      </w:r>
      <w:r>
        <w:rPr>
          <w:rFonts w:hint="eastAsia"/>
          <w:i/>
          <w:color w:val="C00000"/>
        </w:rPr>
        <w:t>服务</w:t>
      </w:r>
      <w:r>
        <w:rPr>
          <w:i/>
          <w:color w:val="C00000"/>
        </w:rPr>
        <w:t>方案</w:t>
      </w:r>
      <w:r w:rsidRPr="00DA7919">
        <w:rPr>
          <w:rFonts w:hint="eastAsia"/>
          <w:i/>
          <w:color w:val="C00000"/>
        </w:rPr>
        <w:t>各评审要素逐项编写方案。</w:t>
      </w:r>
      <w:r>
        <w:rPr>
          <w:rFonts w:hint="eastAsia"/>
          <w:i/>
          <w:color w:val="C00000"/>
        </w:rPr>
        <w:t>示例如下：</w:t>
      </w:r>
    </w:p>
    <w:p w14:paraId="0169B642" w14:textId="07A4DD19" w:rsidR="00AE638D" w:rsidRDefault="00AE638D" w:rsidP="00AE638D">
      <w:pPr>
        <w:rPr>
          <w:rFonts w:asciiTheme="minorEastAsia" w:hAnsiTheme="minorEastAsia"/>
          <w:b/>
        </w:rPr>
      </w:pPr>
      <w:r w:rsidRPr="004420C3">
        <w:rPr>
          <w:rFonts w:asciiTheme="minorEastAsia" w:hAnsiTheme="minorEastAsia" w:hint="eastAsia"/>
          <w:b/>
        </w:rPr>
        <w:t>1．</w:t>
      </w:r>
      <w:r w:rsidR="00DE12BD" w:rsidRPr="00DE12BD">
        <w:rPr>
          <w:rFonts w:asciiTheme="minorEastAsia" w:hAnsiTheme="minorEastAsia" w:hint="eastAsia"/>
          <w:b/>
        </w:rPr>
        <w:t>施工方案及技术措施</w:t>
      </w:r>
    </w:p>
    <w:p w14:paraId="5AC2B88F" w14:textId="77777777" w:rsidR="00DE12BD" w:rsidRPr="004420C3" w:rsidRDefault="00DE12BD" w:rsidP="00AE638D">
      <w:pPr>
        <w:rPr>
          <w:rFonts w:asciiTheme="minorEastAsia" w:hAnsiTheme="minorEastAsia"/>
          <w:b/>
        </w:rPr>
      </w:pPr>
    </w:p>
    <w:p w14:paraId="4F81AF75" w14:textId="5E3D6C86" w:rsidR="00AE638D" w:rsidRDefault="00AE638D" w:rsidP="00AE638D">
      <w:pPr>
        <w:rPr>
          <w:rFonts w:asciiTheme="minorEastAsia" w:hAnsiTheme="minorEastAsia"/>
          <w:b/>
        </w:rPr>
      </w:pPr>
      <w:r w:rsidRPr="004420C3">
        <w:rPr>
          <w:rFonts w:asciiTheme="minorEastAsia" w:hAnsiTheme="minorEastAsia"/>
          <w:b/>
        </w:rPr>
        <w:t>2</w:t>
      </w:r>
      <w:r w:rsidRPr="004420C3">
        <w:rPr>
          <w:rFonts w:asciiTheme="minorEastAsia" w:hAnsiTheme="minorEastAsia" w:hint="eastAsia"/>
          <w:b/>
        </w:rPr>
        <w:t>．</w:t>
      </w:r>
      <w:r w:rsidR="00DE12BD" w:rsidRPr="00DE12BD">
        <w:rPr>
          <w:rFonts w:asciiTheme="minorEastAsia" w:hAnsiTheme="minorEastAsia" w:hint="eastAsia"/>
          <w:b/>
        </w:rPr>
        <w:t>质量保证管理体系与措施</w:t>
      </w:r>
    </w:p>
    <w:p w14:paraId="75792C04" w14:textId="77777777" w:rsidR="00DE12BD" w:rsidRDefault="00DE12BD" w:rsidP="00AE638D">
      <w:pPr>
        <w:rPr>
          <w:rFonts w:asciiTheme="minorEastAsia" w:hAnsiTheme="minorEastAsia"/>
          <w:b/>
        </w:rPr>
      </w:pPr>
    </w:p>
    <w:p w14:paraId="449A7F67" w14:textId="77777777" w:rsidR="00DE12BD" w:rsidRDefault="00DE12BD" w:rsidP="00AE638D">
      <w:pPr>
        <w:rPr>
          <w:rFonts w:asciiTheme="minorEastAsia" w:hAnsiTheme="minorEastAsia"/>
          <w:b/>
        </w:rPr>
      </w:pPr>
    </w:p>
    <w:p w14:paraId="76166642" w14:textId="5D5463A4" w:rsidR="00DE12BD" w:rsidRDefault="00DE12BD" w:rsidP="00AE638D">
      <w:pPr>
        <w:rPr>
          <w:rFonts w:asciiTheme="minorEastAsia" w:hAnsiTheme="minorEastAsia"/>
          <w:b/>
        </w:rPr>
      </w:pPr>
      <w:r>
        <w:rPr>
          <w:rFonts w:asciiTheme="minorEastAsia" w:hAnsiTheme="minorEastAsia" w:hint="eastAsia"/>
          <w:b/>
        </w:rPr>
        <w:t>3.</w:t>
      </w:r>
      <w:r w:rsidRPr="00DE12BD">
        <w:rPr>
          <w:rFonts w:hint="eastAsia"/>
        </w:rPr>
        <w:t xml:space="preserve"> </w:t>
      </w:r>
      <w:r w:rsidRPr="00DE12BD">
        <w:rPr>
          <w:rFonts w:asciiTheme="minorEastAsia" w:hAnsiTheme="minorEastAsia" w:hint="eastAsia"/>
          <w:b/>
        </w:rPr>
        <w:t>施工进度计划与保证措施</w:t>
      </w:r>
    </w:p>
    <w:p w14:paraId="097F7967" w14:textId="77777777" w:rsidR="00DE12BD" w:rsidRDefault="00DE12BD" w:rsidP="00AE638D">
      <w:pPr>
        <w:rPr>
          <w:rFonts w:asciiTheme="minorEastAsia" w:hAnsiTheme="minorEastAsia"/>
          <w:b/>
        </w:rPr>
      </w:pPr>
    </w:p>
    <w:p w14:paraId="7A610A54" w14:textId="77777777" w:rsidR="00DE12BD" w:rsidRDefault="00DE12BD" w:rsidP="00AE638D">
      <w:pPr>
        <w:rPr>
          <w:rFonts w:asciiTheme="minorEastAsia" w:hAnsiTheme="minorEastAsia"/>
          <w:b/>
        </w:rPr>
      </w:pPr>
    </w:p>
    <w:p w14:paraId="77D63545" w14:textId="01E20E44" w:rsidR="00DE12BD" w:rsidRDefault="00DE12BD" w:rsidP="00AE638D">
      <w:pPr>
        <w:rPr>
          <w:rFonts w:asciiTheme="minorEastAsia" w:hAnsiTheme="minorEastAsia"/>
          <w:b/>
        </w:rPr>
      </w:pPr>
      <w:r>
        <w:rPr>
          <w:rFonts w:asciiTheme="minorEastAsia" w:hAnsiTheme="minorEastAsia" w:hint="eastAsia"/>
          <w:b/>
        </w:rPr>
        <w:t>4.</w:t>
      </w:r>
      <w:r w:rsidRPr="00DE12BD">
        <w:rPr>
          <w:rFonts w:hint="eastAsia"/>
        </w:rPr>
        <w:t xml:space="preserve"> </w:t>
      </w:r>
      <w:r w:rsidRPr="00DE12BD">
        <w:rPr>
          <w:rFonts w:asciiTheme="minorEastAsia" w:hAnsiTheme="minorEastAsia" w:hint="eastAsia"/>
          <w:b/>
        </w:rPr>
        <w:t>安全生产、文明施工管理体系与措施</w:t>
      </w:r>
    </w:p>
    <w:p w14:paraId="5849F888" w14:textId="77777777" w:rsidR="00DE12BD" w:rsidRDefault="00DE12BD" w:rsidP="00AE638D">
      <w:pPr>
        <w:rPr>
          <w:rFonts w:asciiTheme="minorEastAsia" w:hAnsiTheme="minorEastAsia"/>
          <w:b/>
        </w:rPr>
      </w:pPr>
    </w:p>
    <w:p w14:paraId="28D0623A" w14:textId="77777777" w:rsidR="00DE12BD" w:rsidRDefault="00DE12BD" w:rsidP="00AE638D">
      <w:pPr>
        <w:rPr>
          <w:rFonts w:asciiTheme="minorEastAsia" w:hAnsiTheme="minorEastAsia"/>
          <w:b/>
        </w:rPr>
      </w:pPr>
    </w:p>
    <w:p w14:paraId="5D5521B0" w14:textId="7EAF5984" w:rsidR="00DE12BD" w:rsidRDefault="00DE12BD" w:rsidP="00AE638D">
      <w:pPr>
        <w:rPr>
          <w:rFonts w:asciiTheme="minorEastAsia" w:hAnsiTheme="minorEastAsia"/>
          <w:b/>
        </w:rPr>
      </w:pPr>
      <w:r>
        <w:rPr>
          <w:rFonts w:asciiTheme="minorEastAsia" w:hAnsiTheme="minorEastAsia" w:hint="eastAsia"/>
          <w:b/>
        </w:rPr>
        <w:t>5.</w:t>
      </w:r>
      <w:r w:rsidRPr="00DE12BD">
        <w:rPr>
          <w:rFonts w:hint="eastAsia"/>
        </w:rPr>
        <w:t xml:space="preserve"> </w:t>
      </w:r>
      <w:r w:rsidRPr="00DE12BD">
        <w:rPr>
          <w:rFonts w:asciiTheme="minorEastAsia" w:hAnsiTheme="minorEastAsia" w:hint="eastAsia"/>
          <w:b/>
        </w:rPr>
        <w:t>项目部人员配置方案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DE12BD" w:rsidRPr="00B31B0D" w14:paraId="25F7DAE8"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3AFAD824"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4442B99D"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4ED7A263"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417D8E73"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08CEAD7E"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7BE27AD5"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3A8F4932" w14:textId="77777777" w:rsidR="00DE12BD" w:rsidRPr="00B31B0D" w:rsidRDefault="00DE12BD" w:rsidP="00DE12BD">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DE12BD" w:rsidRPr="00B31B0D" w14:paraId="3B9577B7"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095C4A8" w14:textId="77777777" w:rsidR="00DE12BD" w:rsidRPr="00B31B0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7CA63AB8"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0278EF2"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8A3952E"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69EF98E"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BD86904"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841B3A4"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28796DC7"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C0F2713" w14:textId="3F9C7ED6" w:rsidR="00DE12BD" w:rsidRPr="00B31B0D" w:rsidRDefault="00DE12BD" w:rsidP="00DE12BD">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工程</w:t>
            </w:r>
            <w:r>
              <w:rPr>
                <w:rFonts w:asciiTheme="minorEastAsia" w:hAnsiTheme="minorEastAsia" w:cstheme="minorHAnsi"/>
                <w:color w:val="000000"/>
                <w:sz w:val="21"/>
                <w:szCs w:val="21"/>
              </w:rPr>
              <w:t>人员</w:t>
            </w:r>
          </w:p>
        </w:tc>
        <w:tc>
          <w:tcPr>
            <w:tcW w:w="1273" w:type="dxa"/>
            <w:tcBorders>
              <w:top w:val="single" w:sz="2" w:space="0" w:color="auto"/>
              <w:left w:val="single" w:sz="6" w:space="0" w:color="auto"/>
              <w:bottom w:val="single" w:sz="2" w:space="0" w:color="auto"/>
            </w:tcBorders>
            <w:shd w:val="clear" w:color="auto" w:fill="auto"/>
            <w:vAlign w:val="center"/>
          </w:tcPr>
          <w:p w14:paraId="4C5AE2B0"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5B74B29"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CB39D6"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676ADB1"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1F24F52"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7D9C578"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34D2A3C0"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C8B7651" w14:textId="2F6EC160" w:rsidR="00DE12BD" w:rsidRPr="00B31B0D" w:rsidRDefault="00DE12BD" w:rsidP="00DE12BD">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其他人员</w:t>
            </w:r>
          </w:p>
        </w:tc>
        <w:tc>
          <w:tcPr>
            <w:tcW w:w="1273" w:type="dxa"/>
            <w:tcBorders>
              <w:top w:val="single" w:sz="2" w:space="0" w:color="auto"/>
              <w:left w:val="single" w:sz="6" w:space="0" w:color="auto"/>
              <w:bottom w:val="single" w:sz="2" w:space="0" w:color="auto"/>
            </w:tcBorders>
            <w:shd w:val="clear" w:color="auto" w:fill="auto"/>
            <w:vAlign w:val="center"/>
          </w:tcPr>
          <w:p w14:paraId="5D46A7A3"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A9A0A7A"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290EA9A"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C84C83A"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D0207FA"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1F8E76A"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4A8B554E"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FE0D937" w14:textId="5965BF75"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FF9CC00"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D13FE9A"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31B5BA6"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B97B2F7"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5B98865"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9B25C49"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1D504ECA"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E5463AE" w14:textId="77777777"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680FBF3"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D4E8F23"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9D62734"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7AAC88A"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DDC1706"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F6C0031"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2A898BEC"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CEB5FF2" w14:textId="77777777"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CCC821B"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CA832AE"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AD1421"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9EA0470"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1B91D59"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5A79EF3"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416E2057"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C9A6AF" w14:textId="77777777" w:rsidR="00DE12BD" w:rsidRPr="00B31B0D" w:rsidRDefault="00DE12BD" w:rsidP="00DE12BD">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80C927E"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55CBC9F" w14:textId="77777777" w:rsidR="00DE12BD" w:rsidRPr="00B31B0D" w:rsidRDefault="00DE12BD" w:rsidP="00DE12BD">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1BCF939" w14:textId="77777777" w:rsidR="00DE12BD" w:rsidRPr="00B31B0D" w:rsidRDefault="00DE12BD" w:rsidP="00DE12BD">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B1FB43" w14:textId="77777777" w:rsidR="00DE12BD" w:rsidRPr="00B31B0D" w:rsidRDefault="00DE12BD" w:rsidP="00DE12BD">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C012769" w14:textId="77777777" w:rsidR="00DE12BD" w:rsidRPr="00B31B0D" w:rsidRDefault="00DE12BD" w:rsidP="00DE12BD">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351BA8B" w14:textId="77777777" w:rsidR="00DE12BD" w:rsidRPr="00B31B0D" w:rsidRDefault="00DE12BD" w:rsidP="00DE12BD">
            <w:pPr>
              <w:jc w:val="center"/>
              <w:rPr>
                <w:rFonts w:asciiTheme="minorEastAsia" w:hAnsiTheme="minorEastAsia" w:cstheme="minorHAnsi"/>
                <w:color w:val="000000"/>
                <w:sz w:val="21"/>
                <w:szCs w:val="21"/>
              </w:rPr>
            </w:pPr>
          </w:p>
        </w:tc>
      </w:tr>
      <w:tr w:rsidR="00DE12BD" w:rsidRPr="00B31B0D" w14:paraId="1EB2345A" w14:textId="77777777" w:rsidTr="00DE12B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8DB8C23" w14:textId="77777777" w:rsidR="00DE12BD" w:rsidRPr="00B31B0D" w:rsidRDefault="00DE12BD" w:rsidP="00DE12BD">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99BEF15" w14:textId="77777777" w:rsidR="00DE12BD" w:rsidRPr="00B31B0D" w:rsidRDefault="00DE12BD" w:rsidP="00DE12BD">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4E2FE6B3" w14:textId="77777777" w:rsidR="00DE12BD" w:rsidRPr="00B31B0D" w:rsidRDefault="00DE12BD" w:rsidP="00DE12BD">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58F1393" w14:textId="77777777" w:rsidR="00DE12BD" w:rsidRPr="00B31B0D" w:rsidRDefault="00DE12BD" w:rsidP="00DE12BD">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278BD397" w14:textId="77777777" w:rsidR="00DE12BD" w:rsidRDefault="00DE12BD" w:rsidP="00AE638D">
      <w:pPr>
        <w:rPr>
          <w:rFonts w:asciiTheme="minorEastAsia" w:hAnsiTheme="minorEastAsia"/>
          <w:b/>
        </w:rPr>
      </w:pPr>
    </w:p>
    <w:p w14:paraId="46FD397F" w14:textId="35A50BD0" w:rsidR="00DE12BD" w:rsidRDefault="00DE12BD" w:rsidP="00AE638D">
      <w:pPr>
        <w:rPr>
          <w:rFonts w:asciiTheme="minorEastAsia" w:hAnsiTheme="minorEastAsia"/>
          <w:b/>
        </w:rPr>
      </w:pPr>
      <w:r>
        <w:rPr>
          <w:rFonts w:asciiTheme="minorEastAsia" w:hAnsiTheme="minorEastAsia" w:hint="eastAsia"/>
          <w:b/>
        </w:rPr>
        <w:t>6</w:t>
      </w:r>
      <w:r>
        <w:rPr>
          <w:rFonts w:asciiTheme="minorEastAsia" w:hAnsiTheme="minorEastAsia"/>
          <w:b/>
        </w:rPr>
        <w:t>.</w:t>
      </w:r>
      <w:r w:rsidRPr="00DE12BD">
        <w:rPr>
          <w:rFonts w:hint="eastAsia"/>
        </w:rPr>
        <w:t xml:space="preserve"> </w:t>
      </w:r>
      <w:r w:rsidRPr="00DE12BD">
        <w:rPr>
          <w:rFonts w:asciiTheme="minorEastAsia" w:hAnsiTheme="minorEastAsia" w:hint="eastAsia"/>
          <w:b/>
        </w:rPr>
        <w:t>环境保护管理体系与措施</w:t>
      </w:r>
    </w:p>
    <w:p w14:paraId="17C2F532" w14:textId="77777777" w:rsidR="00DE12BD" w:rsidRDefault="00DE12BD" w:rsidP="00AE638D">
      <w:pPr>
        <w:rPr>
          <w:rFonts w:asciiTheme="minorEastAsia" w:hAnsiTheme="minorEastAsia"/>
          <w:b/>
        </w:rPr>
      </w:pPr>
    </w:p>
    <w:p w14:paraId="2D452F58" w14:textId="4E756282" w:rsidR="00DE12BD" w:rsidRDefault="00DE12BD" w:rsidP="00AE638D">
      <w:pPr>
        <w:rPr>
          <w:rFonts w:asciiTheme="minorEastAsia" w:hAnsiTheme="minorEastAsia"/>
          <w:b/>
        </w:rPr>
      </w:pPr>
      <w:r>
        <w:rPr>
          <w:rFonts w:asciiTheme="minorEastAsia" w:hAnsiTheme="minorEastAsia" w:hint="eastAsia"/>
          <w:b/>
        </w:rPr>
        <w:t>7.</w:t>
      </w:r>
      <w:r w:rsidRPr="00DE12BD">
        <w:rPr>
          <w:rFonts w:hint="eastAsia"/>
        </w:rPr>
        <w:t xml:space="preserve"> </w:t>
      </w:r>
      <w:r w:rsidRPr="00DE12BD">
        <w:rPr>
          <w:rFonts w:asciiTheme="minorEastAsia" w:hAnsiTheme="minorEastAsia" w:hint="eastAsia"/>
          <w:b/>
        </w:rPr>
        <w:t>技术与产品保障方案</w:t>
      </w:r>
    </w:p>
    <w:p w14:paraId="0850EA20" w14:textId="77777777" w:rsidR="00DE12BD" w:rsidRDefault="00DE12BD" w:rsidP="00AE638D">
      <w:pPr>
        <w:rPr>
          <w:rFonts w:asciiTheme="minorEastAsia" w:hAnsiTheme="minorEastAsia"/>
          <w:b/>
        </w:rPr>
      </w:pPr>
    </w:p>
    <w:p w14:paraId="23327963" w14:textId="3B99BEAA" w:rsidR="00DE12BD" w:rsidRDefault="00DE12BD" w:rsidP="00AE638D">
      <w:pPr>
        <w:rPr>
          <w:rFonts w:asciiTheme="minorEastAsia" w:hAnsiTheme="minorEastAsia"/>
          <w:b/>
        </w:rPr>
      </w:pPr>
      <w:r>
        <w:rPr>
          <w:rFonts w:asciiTheme="minorEastAsia" w:hAnsiTheme="minorEastAsia" w:hint="eastAsia"/>
          <w:b/>
        </w:rPr>
        <w:t>8.</w:t>
      </w:r>
      <w:r w:rsidRPr="00DE12BD">
        <w:rPr>
          <w:rFonts w:hint="eastAsia"/>
        </w:rPr>
        <w:t xml:space="preserve"> </w:t>
      </w:r>
      <w:r w:rsidRPr="00DE12BD">
        <w:rPr>
          <w:rFonts w:asciiTheme="minorEastAsia" w:hAnsiTheme="minorEastAsia" w:hint="eastAsia"/>
          <w:b/>
        </w:rPr>
        <w:t>保护方案</w:t>
      </w:r>
    </w:p>
    <w:p w14:paraId="14345A59" w14:textId="77777777" w:rsidR="00DE12BD" w:rsidRDefault="00DE12BD" w:rsidP="00AE638D">
      <w:pPr>
        <w:rPr>
          <w:rFonts w:asciiTheme="minorEastAsia" w:hAnsiTheme="minorEastAsia"/>
          <w:b/>
        </w:rPr>
      </w:pPr>
    </w:p>
    <w:p w14:paraId="377AD2F6" w14:textId="3552D92E" w:rsidR="00DE12BD" w:rsidRDefault="00DE12BD" w:rsidP="00AE638D">
      <w:pPr>
        <w:rPr>
          <w:rFonts w:asciiTheme="minorEastAsia" w:hAnsiTheme="minorEastAsia"/>
          <w:b/>
        </w:rPr>
      </w:pPr>
      <w:r>
        <w:rPr>
          <w:rFonts w:asciiTheme="minorEastAsia" w:hAnsiTheme="minorEastAsia" w:hint="eastAsia"/>
          <w:b/>
        </w:rPr>
        <w:t>9.</w:t>
      </w:r>
      <w:r w:rsidRPr="00DE12BD">
        <w:rPr>
          <w:rFonts w:hint="eastAsia"/>
        </w:rPr>
        <w:t xml:space="preserve"> </w:t>
      </w:r>
      <w:r w:rsidRPr="00DE12BD">
        <w:rPr>
          <w:rFonts w:asciiTheme="minorEastAsia" w:hAnsiTheme="minorEastAsia" w:hint="eastAsia"/>
          <w:b/>
        </w:rPr>
        <w:t>质保期服务方案</w:t>
      </w:r>
    </w:p>
    <w:p w14:paraId="46628FF4" w14:textId="77777777" w:rsidR="00DE12BD" w:rsidRDefault="00DE12BD" w:rsidP="00AE638D">
      <w:pPr>
        <w:rPr>
          <w:rFonts w:asciiTheme="minorEastAsia" w:hAnsiTheme="minorEastAsia"/>
          <w:b/>
        </w:rPr>
      </w:pPr>
    </w:p>
    <w:p w14:paraId="3D34FF29" w14:textId="77777777" w:rsidR="00AE638D" w:rsidRPr="004420C3" w:rsidRDefault="00AE638D" w:rsidP="00AE638D">
      <w:pPr>
        <w:rPr>
          <w:rFonts w:cstheme="minorHAnsi"/>
          <w:b/>
          <w:color w:val="C00000"/>
          <w:sz w:val="28"/>
          <w:szCs w:val="28"/>
        </w:rPr>
      </w:pPr>
      <w:r w:rsidRPr="004420C3">
        <w:rPr>
          <w:rFonts w:cstheme="minorHAnsi"/>
          <w:b/>
          <w:color w:val="C00000"/>
          <w:sz w:val="28"/>
          <w:szCs w:val="28"/>
        </w:rPr>
        <w:br w:type="page"/>
      </w:r>
    </w:p>
    <w:p w14:paraId="352D9D2A" w14:textId="77777777" w:rsidR="00AE638D" w:rsidRPr="00A271E8" w:rsidRDefault="00AE638D" w:rsidP="00AE638D">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31F322DC" w14:textId="77777777" w:rsidR="00AE638D" w:rsidRDefault="00AE638D" w:rsidP="00AE638D">
      <w:pPr>
        <w:jc w:val="center"/>
        <w:rPr>
          <w:rFonts w:cstheme="minorHAnsi"/>
          <w:b/>
        </w:rPr>
      </w:pPr>
      <w:r>
        <w:rPr>
          <w:rFonts w:cstheme="minorHAnsi" w:hint="eastAsia"/>
          <w:b/>
        </w:rPr>
        <w:t>1.</w:t>
      </w:r>
      <w:r>
        <w:rPr>
          <w:rFonts w:cstheme="minorHAnsi" w:hint="eastAsia"/>
          <w:b/>
        </w:rPr>
        <w:t>商务条款（非实质性）</w:t>
      </w:r>
      <w:r>
        <w:rPr>
          <w:rFonts w:cstheme="minorHAnsi"/>
          <w:b/>
        </w:rPr>
        <w:t>响应表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AE638D" w:rsidRPr="00B31B0D" w14:paraId="736ACA2E" w14:textId="77777777" w:rsidTr="00DE12BD">
        <w:trPr>
          <w:trHeight w:val="397"/>
          <w:jc w:val="center"/>
        </w:trPr>
        <w:tc>
          <w:tcPr>
            <w:tcW w:w="853" w:type="dxa"/>
            <w:vMerge w:val="restart"/>
            <w:shd w:val="clear" w:color="auto" w:fill="BCE1C0" w:themeFill="background1" w:themeFillShade="F2"/>
            <w:vAlign w:val="center"/>
          </w:tcPr>
          <w:p w14:paraId="578D1A27" w14:textId="77777777" w:rsidR="00AE638D" w:rsidRPr="00B31B0D" w:rsidRDefault="00AE638D" w:rsidP="00DE12BD">
            <w:pPr>
              <w:jc w:val="both"/>
              <w:rPr>
                <w:sz w:val="21"/>
                <w:szCs w:val="21"/>
              </w:rPr>
            </w:pPr>
            <w:r w:rsidRPr="00B31B0D">
              <w:rPr>
                <w:sz w:val="21"/>
                <w:szCs w:val="21"/>
              </w:rPr>
              <w:t>序号</w:t>
            </w:r>
          </w:p>
        </w:tc>
        <w:tc>
          <w:tcPr>
            <w:tcW w:w="3126" w:type="dxa"/>
            <w:shd w:val="clear" w:color="auto" w:fill="BCE1C0" w:themeFill="background1" w:themeFillShade="F2"/>
            <w:vAlign w:val="center"/>
          </w:tcPr>
          <w:p w14:paraId="5B3127E7" w14:textId="77777777" w:rsidR="00AE638D" w:rsidRPr="00B31B0D" w:rsidRDefault="00AE638D" w:rsidP="00DE12BD">
            <w:pPr>
              <w:jc w:val="center"/>
              <w:rPr>
                <w:sz w:val="21"/>
                <w:szCs w:val="21"/>
              </w:rPr>
            </w:pPr>
            <w:r>
              <w:rPr>
                <w:sz w:val="21"/>
                <w:szCs w:val="21"/>
              </w:rPr>
              <w:t>磋商</w:t>
            </w:r>
            <w:r w:rsidRPr="00B31B0D">
              <w:rPr>
                <w:sz w:val="21"/>
                <w:szCs w:val="21"/>
              </w:rPr>
              <w:t>文件</w:t>
            </w:r>
          </w:p>
        </w:tc>
        <w:tc>
          <w:tcPr>
            <w:tcW w:w="3432" w:type="dxa"/>
            <w:shd w:val="clear" w:color="auto" w:fill="BCE1C0" w:themeFill="background1" w:themeFillShade="F2"/>
            <w:vAlign w:val="center"/>
          </w:tcPr>
          <w:p w14:paraId="07D4ABAD" w14:textId="77777777" w:rsidR="00AE638D" w:rsidRPr="00B31B0D" w:rsidRDefault="00AE638D" w:rsidP="00DE12BD">
            <w:pPr>
              <w:jc w:val="center"/>
              <w:rPr>
                <w:sz w:val="21"/>
                <w:szCs w:val="21"/>
              </w:rPr>
            </w:pPr>
            <w:r>
              <w:rPr>
                <w:sz w:val="21"/>
                <w:szCs w:val="21"/>
              </w:rPr>
              <w:t>响应</w:t>
            </w:r>
            <w:r w:rsidRPr="00B31B0D">
              <w:rPr>
                <w:sz w:val="21"/>
                <w:szCs w:val="21"/>
              </w:rPr>
              <w:t>文件</w:t>
            </w:r>
          </w:p>
        </w:tc>
        <w:tc>
          <w:tcPr>
            <w:tcW w:w="1823" w:type="dxa"/>
            <w:vMerge w:val="restart"/>
            <w:shd w:val="clear" w:color="auto" w:fill="BCE1C0" w:themeFill="background1" w:themeFillShade="F2"/>
            <w:vAlign w:val="center"/>
          </w:tcPr>
          <w:p w14:paraId="04CACEC3" w14:textId="77777777" w:rsidR="00AE638D" w:rsidRPr="00B31B0D" w:rsidRDefault="00AE638D" w:rsidP="00DE12BD">
            <w:pPr>
              <w:jc w:val="both"/>
              <w:rPr>
                <w:sz w:val="21"/>
                <w:szCs w:val="21"/>
              </w:rPr>
            </w:pPr>
            <w:r w:rsidRPr="00B31B0D">
              <w:rPr>
                <w:sz w:val="21"/>
                <w:szCs w:val="21"/>
              </w:rPr>
              <w:t>响应说明</w:t>
            </w:r>
          </w:p>
        </w:tc>
      </w:tr>
      <w:tr w:rsidR="00AE638D" w:rsidRPr="00B31B0D" w14:paraId="7731175E" w14:textId="77777777" w:rsidTr="00DE12BD">
        <w:trPr>
          <w:trHeight w:val="397"/>
          <w:jc w:val="center"/>
        </w:trPr>
        <w:tc>
          <w:tcPr>
            <w:tcW w:w="853" w:type="dxa"/>
            <w:vMerge/>
            <w:shd w:val="clear" w:color="auto" w:fill="BCE1C0" w:themeFill="background1" w:themeFillShade="F2"/>
            <w:vAlign w:val="center"/>
          </w:tcPr>
          <w:p w14:paraId="62DB4184" w14:textId="77777777" w:rsidR="00AE638D" w:rsidRPr="00B31B0D" w:rsidRDefault="00AE638D" w:rsidP="00DE12BD">
            <w:pPr>
              <w:jc w:val="both"/>
              <w:rPr>
                <w:sz w:val="21"/>
                <w:szCs w:val="21"/>
              </w:rPr>
            </w:pPr>
          </w:p>
        </w:tc>
        <w:tc>
          <w:tcPr>
            <w:tcW w:w="3126" w:type="dxa"/>
            <w:shd w:val="clear" w:color="auto" w:fill="BCE1C0" w:themeFill="background1" w:themeFillShade="F2"/>
            <w:vAlign w:val="center"/>
          </w:tcPr>
          <w:p w14:paraId="106D5A12" w14:textId="77777777" w:rsidR="00AE638D" w:rsidRPr="00B31B0D" w:rsidRDefault="00AE638D" w:rsidP="00DE12BD">
            <w:pPr>
              <w:jc w:val="both"/>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CE1C0" w:themeFill="background1" w:themeFillShade="F2"/>
            <w:vAlign w:val="center"/>
          </w:tcPr>
          <w:p w14:paraId="4E251458" w14:textId="77777777" w:rsidR="00AE638D" w:rsidRPr="00B31B0D" w:rsidRDefault="00AE638D" w:rsidP="00DE12BD">
            <w:pPr>
              <w:jc w:val="both"/>
              <w:rPr>
                <w:sz w:val="21"/>
                <w:szCs w:val="21"/>
              </w:rPr>
            </w:pPr>
            <w:r w:rsidRPr="00B31B0D">
              <w:rPr>
                <w:rFonts w:hint="eastAsia"/>
                <w:sz w:val="21"/>
                <w:szCs w:val="21"/>
              </w:rPr>
              <w:t>商务要求响应内容或索引</w:t>
            </w:r>
          </w:p>
        </w:tc>
        <w:tc>
          <w:tcPr>
            <w:tcW w:w="1823" w:type="dxa"/>
            <w:vMerge/>
            <w:shd w:val="clear" w:color="auto" w:fill="BCE1C0" w:themeFill="background1" w:themeFillShade="F2"/>
            <w:vAlign w:val="center"/>
          </w:tcPr>
          <w:p w14:paraId="7F8A4975" w14:textId="77777777" w:rsidR="00AE638D" w:rsidRPr="00B31B0D" w:rsidRDefault="00AE638D" w:rsidP="00DE12BD">
            <w:pPr>
              <w:jc w:val="both"/>
              <w:rPr>
                <w:sz w:val="21"/>
                <w:szCs w:val="21"/>
              </w:rPr>
            </w:pPr>
          </w:p>
        </w:tc>
      </w:tr>
      <w:tr w:rsidR="00AE638D" w:rsidRPr="00B31B0D" w14:paraId="00B65886" w14:textId="77777777" w:rsidTr="00DE12BD">
        <w:trPr>
          <w:trHeight w:val="397"/>
          <w:jc w:val="center"/>
        </w:trPr>
        <w:tc>
          <w:tcPr>
            <w:tcW w:w="853" w:type="dxa"/>
            <w:vAlign w:val="center"/>
          </w:tcPr>
          <w:p w14:paraId="315A79BE" w14:textId="77777777" w:rsidR="00AE638D" w:rsidRPr="00B31B0D" w:rsidRDefault="00AE638D" w:rsidP="00DE12BD">
            <w:pPr>
              <w:jc w:val="both"/>
              <w:rPr>
                <w:sz w:val="21"/>
                <w:szCs w:val="21"/>
              </w:rPr>
            </w:pPr>
          </w:p>
        </w:tc>
        <w:tc>
          <w:tcPr>
            <w:tcW w:w="3126" w:type="dxa"/>
            <w:vAlign w:val="center"/>
          </w:tcPr>
          <w:p w14:paraId="76FD4CF4" w14:textId="77777777" w:rsidR="00AE638D" w:rsidRPr="00B31B0D" w:rsidRDefault="00AE638D" w:rsidP="00DE12BD">
            <w:pPr>
              <w:jc w:val="both"/>
              <w:rPr>
                <w:sz w:val="21"/>
                <w:szCs w:val="21"/>
              </w:rPr>
            </w:pPr>
          </w:p>
        </w:tc>
        <w:tc>
          <w:tcPr>
            <w:tcW w:w="3432" w:type="dxa"/>
            <w:vAlign w:val="center"/>
          </w:tcPr>
          <w:p w14:paraId="6E7E3229" w14:textId="77777777" w:rsidR="00AE638D" w:rsidRPr="00B31B0D" w:rsidRDefault="00AE638D" w:rsidP="00DE12BD">
            <w:pPr>
              <w:jc w:val="both"/>
              <w:rPr>
                <w:sz w:val="21"/>
                <w:szCs w:val="21"/>
              </w:rPr>
            </w:pPr>
          </w:p>
        </w:tc>
        <w:tc>
          <w:tcPr>
            <w:tcW w:w="1823" w:type="dxa"/>
            <w:vAlign w:val="center"/>
          </w:tcPr>
          <w:p w14:paraId="7A57431B" w14:textId="77777777" w:rsidR="00AE638D" w:rsidRPr="00B31B0D" w:rsidRDefault="00AE638D" w:rsidP="00DE12BD">
            <w:pPr>
              <w:jc w:val="both"/>
              <w:rPr>
                <w:sz w:val="21"/>
                <w:szCs w:val="21"/>
              </w:rPr>
            </w:pPr>
          </w:p>
        </w:tc>
      </w:tr>
      <w:tr w:rsidR="00AE638D" w:rsidRPr="00B31B0D" w14:paraId="4B05C669" w14:textId="77777777" w:rsidTr="00DE12BD">
        <w:trPr>
          <w:trHeight w:val="397"/>
          <w:jc w:val="center"/>
        </w:trPr>
        <w:tc>
          <w:tcPr>
            <w:tcW w:w="853" w:type="dxa"/>
            <w:vAlign w:val="center"/>
          </w:tcPr>
          <w:p w14:paraId="6E6ECDF1" w14:textId="77777777" w:rsidR="00AE638D" w:rsidRPr="00B31B0D" w:rsidRDefault="00AE638D" w:rsidP="00DE12BD">
            <w:pPr>
              <w:jc w:val="both"/>
              <w:rPr>
                <w:sz w:val="21"/>
                <w:szCs w:val="21"/>
              </w:rPr>
            </w:pPr>
          </w:p>
        </w:tc>
        <w:tc>
          <w:tcPr>
            <w:tcW w:w="3126" w:type="dxa"/>
            <w:vAlign w:val="center"/>
          </w:tcPr>
          <w:p w14:paraId="2BDF7869" w14:textId="77777777" w:rsidR="00AE638D" w:rsidRPr="00B31B0D" w:rsidRDefault="00AE638D" w:rsidP="00DE12BD">
            <w:pPr>
              <w:jc w:val="both"/>
              <w:rPr>
                <w:sz w:val="21"/>
                <w:szCs w:val="21"/>
              </w:rPr>
            </w:pPr>
          </w:p>
        </w:tc>
        <w:tc>
          <w:tcPr>
            <w:tcW w:w="3432" w:type="dxa"/>
            <w:vAlign w:val="center"/>
          </w:tcPr>
          <w:p w14:paraId="371B1BB4" w14:textId="77777777" w:rsidR="00AE638D" w:rsidRPr="00B31B0D" w:rsidRDefault="00AE638D" w:rsidP="00DE12BD">
            <w:pPr>
              <w:jc w:val="both"/>
              <w:rPr>
                <w:sz w:val="21"/>
                <w:szCs w:val="21"/>
              </w:rPr>
            </w:pPr>
          </w:p>
        </w:tc>
        <w:tc>
          <w:tcPr>
            <w:tcW w:w="1823" w:type="dxa"/>
            <w:vAlign w:val="center"/>
          </w:tcPr>
          <w:p w14:paraId="26028DC7" w14:textId="77777777" w:rsidR="00AE638D" w:rsidRPr="00B31B0D" w:rsidRDefault="00AE638D" w:rsidP="00DE12BD">
            <w:pPr>
              <w:jc w:val="both"/>
              <w:rPr>
                <w:sz w:val="21"/>
                <w:szCs w:val="21"/>
              </w:rPr>
            </w:pPr>
          </w:p>
        </w:tc>
      </w:tr>
      <w:tr w:rsidR="00AE638D" w:rsidRPr="00B31B0D" w14:paraId="116AE5D8" w14:textId="77777777" w:rsidTr="00DE12BD">
        <w:trPr>
          <w:trHeight w:val="397"/>
          <w:jc w:val="center"/>
        </w:trPr>
        <w:tc>
          <w:tcPr>
            <w:tcW w:w="853" w:type="dxa"/>
            <w:vAlign w:val="center"/>
          </w:tcPr>
          <w:p w14:paraId="3799900C" w14:textId="77777777" w:rsidR="00AE638D" w:rsidRPr="00B31B0D" w:rsidRDefault="00AE638D" w:rsidP="00DE12BD">
            <w:pPr>
              <w:jc w:val="both"/>
              <w:rPr>
                <w:sz w:val="21"/>
                <w:szCs w:val="21"/>
              </w:rPr>
            </w:pPr>
          </w:p>
        </w:tc>
        <w:tc>
          <w:tcPr>
            <w:tcW w:w="3126" w:type="dxa"/>
            <w:vAlign w:val="center"/>
          </w:tcPr>
          <w:p w14:paraId="1937F766" w14:textId="77777777" w:rsidR="00AE638D" w:rsidRPr="00B31B0D" w:rsidRDefault="00AE638D" w:rsidP="00DE12BD">
            <w:pPr>
              <w:jc w:val="both"/>
              <w:rPr>
                <w:sz w:val="21"/>
                <w:szCs w:val="21"/>
              </w:rPr>
            </w:pPr>
          </w:p>
        </w:tc>
        <w:tc>
          <w:tcPr>
            <w:tcW w:w="3432" w:type="dxa"/>
            <w:vAlign w:val="center"/>
          </w:tcPr>
          <w:p w14:paraId="131AD222" w14:textId="77777777" w:rsidR="00AE638D" w:rsidRPr="00B31B0D" w:rsidRDefault="00AE638D" w:rsidP="00DE12BD">
            <w:pPr>
              <w:jc w:val="both"/>
              <w:rPr>
                <w:sz w:val="21"/>
                <w:szCs w:val="21"/>
              </w:rPr>
            </w:pPr>
          </w:p>
        </w:tc>
        <w:tc>
          <w:tcPr>
            <w:tcW w:w="1823" w:type="dxa"/>
            <w:vAlign w:val="center"/>
          </w:tcPr>
          <w:p w14:paraId="06FC202C" w14:textId="77777777" w:rsidR="00AE638D" w:rsidRPr="00B31B0D" w:rsidRDefault="00AE638D" w:rsidP="00DE12BD">
            <w:pPr>
              <w:jc w:val="both"/>
              <w:rPr>
                <w:sz w:val="21"/>
                <w:szCs w:val="21"/>
              </w:rPr>
            </w:pPr>
          </w:p>
        </w:tc>
      </w:tr>
      <w:tr w:rsidR="00AE638D" w:rsidRPr="00B31B0D" w14:paraId="4C80FF43" w14:textId="77777777" w:rsidTr="00DE12BD">
        <w:trPr>
          <w:trHeight w:val="397"/>
          <w:jc w:val="center"/>
        </w:trPr>
        <w:tc>
          <w:tcPr>
            <w:tcW w:w="853" w:type="dxa"/>
            <w:vAlign w:val="center"/>
          </w:tcPr>
          <w:p w14:paraId="4D00493D" w14:textId="77777777" w:rsidR="00AE638D" w:rsidRPr="00B31B0D" w:rsidRDefault="00AE638D" w:rsidP="00DE12BD">
            <w:pPr>
              <w:jc w:val="both"/>
              <w:rPr>
                <w:sz w:val="21"/>
                <w:szCs w:val="21"/>
              </w:rPr>
            </w:pPr>
          </w:p>
        </w:tc>
        <w:tc>
          <w:tcPr>
            <w:tcW w:w="3126" w:type="dxa"/>
            <w:vAlign w:val="center"/>
          </w:tcPr>
          <w:p w14:paraId="1F0684BA" w14:textId="77777777" w:rsidR="00AE638D" w:rsidRPr="00B31B0D" w:rsidRDefault="00AE638D" w:rsidP="00DE12BD">
            <w:pPr>
              <w:jc w:val="both"/>
              <w:rPr>
                <w:sz w:val="21"/>
                <w:szCs w:val="21"/>
              </w:rPr>
            </w:pPr>
          </w:p>
        </w:tc>
        <w:tc>
          <w:tcPr>
            <w:tcW w:w="3432" w:type="dxa"/>
            <w:vAlign w:val="center"/>
          </w:tcPr>
          <w:p w14:paraId="581E85B2" w14:textId="77777777" w:rsidR="00AE638D" w:rsidRPr="00B31B0D" w:rsidRDefault="00AE638D" w:rsidP="00DE12BD">
            <w:pPr>
              <w:jc w:val="both"/>
              <w:rPr>
                <w:sz w:val="21"/>
                <w:szCs w:val="21"/>
              </w:rPr>
            </w:pPr>
          </w:p>
        </w:tc>
        <w:tc>
          <w:tcPr>
            <w:tcW w:w="1823" w:type="dxa"/>
            <w:vAlign w:val="center"/>
          </w:tcPr>
          <w:p w14:paraId="25FBEB5C" w14:textId="77777777" w:rsidR="00AE638D" w:rsidRPr="00B31B0D" w:rsidRDefault="00AE638D" w:rsidP="00DE12BD">
            <w:pPr>
              <w:jc w:val="both"/>
              <w:rPr>
                <w:sz w:val="21"/>
                <w:szCs w:val="21"/>
              </w:rPr>
            </w:pPr>
          </w:p>
        </w:tc>
      </w:tr>
      <w:tr w:rsidR="00AE638D" w:rsidRPr="00B31B0D" w14:paraId="2B03CCC7" w14:textId="77777777" w:rsidTr="00DE12BD">
        <w:trPr>
          <w:trHeight w:val="397"/>
          <w:jc w:val="center"/>
        </w:trPr>
        <w:tc>
          <w:tcPr>
            <w:tcW w:w="853" w:type="dxa"/>
            <w:vAlign w:val="center"/>
          </w:tcPr>
          <w:p w14:paraId="0BCD9B30" w14:textId="77777777" w:rsidR="00AE638D" w:rsidRPr="00B31B0D" w:rsidRDefault="00AE638D" w:rsidP="00DE12BD">
            <w:pPr>
              <w:jc w:val="both"/>
              <w:rPr>
                <w:sz w:val="21"/>
                <w:szCs w:val="21"/>
              </w:rPr>
            </w:pPr>
          </w:p>
        </w:tc>
        <w:tc>
          <w:tcPr>
            <w:tcW w:w="3126" w:type="dxa"/>
            <w:vAlign w:val="center"/>
          </w:tcPr>
          <w:p w14:paraId="69C73EDA" w14:textId="77777777" w:rsidR="00AE638D" w:rsidRPr="00B31B0D" w:rsidRDefault="00AE638D" w:rsidP="00DE12BD">
            <w:pPr>
              <w:jc w:val="both"/>
              <w:rPr>
                <w:sz w:val="21"/>
                <w:szCs w:val="21"/>
              </w:rPr>
            </w:pPr>
          </w:p>
        </w:tc>
        <w:tc>
          <w:tcPr>
            <w:tcW w:w="3432" w:type="dxa"/>
            <w:vAlign w:val="center"/>
          </w:tcPr>
          <w:p w14:paraId="1BC316CD" w14:textId="77777777" w:rsidR="00AE638D" w:rsidRPr="00B31B0D" w:rsidRDefault="00AE638D" w:rsidP="00DE12BD">
            <w:pPr>
              <w:jc w:val="both"/>
              <w:rPr>
                <w:sz w:val="21"/>
                <w:szCs w:val="21"/>
              </w:rPr>
            </w:pPr>
          </w:p>
        </w:tc>
        <w:tc>
          <w:tcPr>
            <w:tcW w:w="1823" w:type="dxa"/>
            <w:vAlign w:val="center"/>
          </w:tcPr>
          <w:p w14:paraId="264E75A4" w14:textId="77777777" w:rsidR="00AE638D" w:rsidRPr="00B31B0D" w:rsidRDefault="00AE638D" w:rsidP="00DE12BD">
            <w:pPr>
              <w:jc w:val="both"/>
              <w:rPr>
                <w:sz w:val="21"/>
                <w:szCs w:val="21"/>
              </w:rPr>
            </w:pPr>
          </w:p>
        </w:tc>
      </w:tr>
      <w:tr w:rsidR="00AE638D" w:rsidRPr="00B31B0D" w14:paraId="4F74E938" w14:textId="77777777" w:rsidTr="00DE12BD">
        <w:trPr>
          <w:trHeight w:val="397"/>
          <w:jc w:val="center"/>
        </w:trPr>
        <w:tc>
          <w:tcPr>
            <w:tcW w:w="853" w:type="dxa"/>
            <w:vAlign w:val="center"/>
          </w:tcPr>
          <w:p w14:paraId="4BD3AA9C" w14:textId="77777777" w:rsidR="00AE638D" w:rsidRPr="00B31B0D" w:rsidRDefault="00AE638D" w:rsidP="00DE12BD">
            <w:pPr>
              <w:jc w:val="both"/>
              <w:rPr>
                <w:sz w:val="21"/>
                <w:szCs w:val="21"/>
              </w:rPr>
            </w:pPr>
          </w:p>
        </w:tc>
        <w:tc>
          <w:tcPr>
            <w:tcW w:w="3126" w:type="dxa"/>
            <w:vAlign w:val="center"/>
          </w:tcPr>
          <w:p w14:paraId="124504FB" w14:textId="77777777" w:rsidR="00AE638D" w:rsidRPr="00B31B0D" w:rsidRDefault="00AE638D" w:rsidP="00DE12BD">
            <w:pPr>
              <w:jc w:val="both"/>
              <w:rPr>
                <w:sz w:val="21"/>
                <w:szCs w:val="21"/>
              </w:rPr>
            </w:pPr>
          </w:p>
        </w:tc>
        <w:tc>
          <w:tcPr>
            <w:tcW w:w="3432" w:type="dxa"/>
            <w:vAlign w:val="center"/>
          </w:tcPr>
          <w:p w14:paraId="7CDCD0A5" w14:textId="77777777" w:rsidR="00AE638D" w:rsidRPr="00B31B0D" w:rsidRDefault="00AE638D" w:rsidP="00DE12BD">
            <w:pPr>
              <w:jc w:val="both"/>
              <w:rPr>
                <w:sz w:val="21"/>
                <w:szCs w:val="21"/>
              </w:rPr>
            </w:pPr>
          </w:p>
        </w:tc>
        <w:tc>
          <w:tcPr>
            <w:tcW w:w="1823" w:type="dxa"/>
            <w:vAlign w:val="center"/>
          </w:tcPr>
          <w:p w14:paraId="3E3D4460" w14:textId="77777777" w:rsidR="00AE638D" w:rsidRPr="00B31B0D" w:rsidRDefault="00AE638D" w:rsidP="00DE12BD">
            <w:pPr>
              <w:jc w:val="both"/>
              <w:rPr>
                <w:sz w:val="21"/>
                <w:szCs w:val="21"/>
              </w:rPr>
            </w:pPr>
          </w:p>
        </w:tc>
      </w:tr>
      <w:tr w:rsidR="00AE638D" w:rsidRPr="00B31B0D" w14:paraId="18D50FDB" w14:textId="77777777" w:rsidTr="00DE12BD">
        <w:trPr>
          <w:trHeight w:val="397"/>
          <w:jc w:val="center"/>
        </w:trPr>
        <w:tc>
          <w:tcPr>
            <w:tcW w:w="853" w:type="dxa"/>
            <w:vAlign w:val="center"/>
          </w:tcPr>
          <w:p w14:paraId="5323FB16" w14:textId="77777777" w:rsidR="00AE638D" w:rsidRPr="00B31B0D" w:rsidRDefault="00AE638D" w:rsidP="00DE12BD">
            <w:pPr>
              <w:jc w:val="both"/>
              <w:rPr>
                <w:sz w:val="21"/>
                <w:szCs w:val="21"/>
              </w:rPr>
            </w:pPr>
          </w:p>
        </w:tc>
        <w:tc>
          <w:tcPr>
            <w:tcW w:w="3126" w:type="dxa"/>
            <w:vAlign w:val="center"/>
          </w:tcPr>
          <w:p w14:paraId="26644A7E" w14:textId="77777777" w:rsidR="00AE638D" w:rsidRPr="00B31B0D" w:rsidRDefault="00AE638D" w:rsidP="00DE12BD">
            <w:pPr>
              <w:jc w:val="both"/>
              <w:rPr>
                <w:sz w:val="21"/>
                <w:szCs w:val="21"/>
              </w:rPr>
            </w:pPr>
          </w:p>
        </w:tc>
        <w:tc>
          <w:tcPr>
            <w:tcW w:w="3432" w:type="dxa"/>
            <w:vAlign w:val="center"/>
          </w:tcPr>
          <w:p w14:paraId="708A92E5" w14:textId="77777777" w:rsidR="00AE638D" w:rsidRPr="00B31B0D" w:rsidRDefault="00AE638D" w:rsidP="00DE12BD">
            <w:pPr>
              <w:jc w:val="both"/>
              <w:rPr>
                <w:sz w:val="21"/>
                <w:szCs w:val="21"/>
              </w:rPr>
            </w:pPr>
          </w:p>
        </w:tc>
        <w:tc>
          <w:tcPr>
            <w:tcW w:w="1823" w:type="dxa"/>
            <w:vAlign w:val="center"/>
          </w:tcPr>
          <w:p w14:paraId="0F325434" w14:textId="77777777" w:rsidR="00AE638D" w:rsidRPr="00B31B0D" w:rsidRDefault="00AE638D" w:rsidP="00DE12BD">
            <w:pPr>
              <w:jc w:val="both"/>
              <w:rPr>
                <w:sz w:val="21"/>
                <w:szCs w:val="21"/>
              </w:rPr>
            </w:pPr>
          </w:p>
        </w:tc>
      </w:tr>
      <w:tr w:rsidR="00AE638D" w:rsidRPr="00B31B0D" w14:paraId="57F9BF3A" w14:textId="77777777" w:rsidTr="00DE12BD">
        <w:trPr>
          <w:trHeight w:val="397"/>
          <w:jc w:val="center"/>
        </w:trPr>
        <w:tc>
          <w:tcPr>
            <w:tcW w:w="853" w:type="dxa"/>
            <w:vAlign w:val="center"/>
          </w:tcPr>
          <w:p w14:paraId="40CE0A8B" w14:textId="77777777" w:rsidR="00AE638D" w:rsidRPr="00B31B0D" w:rsidRDefault="00AE638D" w:rsidP="00DE12BD">
            <w:pPr>
              <w:jc w:val="both"/>
              <w:rPr>
                <w:sz w:val="21"/>
                <w:szCs w:val="21"/>
              </w:rPr>
            </w:pPr>
            <w:r w:rsidRPr="00B31B0D">
              <w:rPr>
                <w:sz w:val="21"/>
                <w:szCs w:val="21"/>
              </w:rPr>
              <w:t>备注</w:t>
            </w:r>
          </w:p>
        </w:tc>
        <w:tc>
          <w:tcPr>
            <w:tcW w:w="8381" w:type="dxa"/>
            <w:gridSpan w:val="3"/>
            <w:vAlign w:val="center"/>
          </w:tcPr>
          <w:p w14:paraId="3B774300" w14:textId="77777777" w:rsidR="00AE638D" w:rsidRPr="00B31B0D" w:rsidRDefault="00AE638D" w:rsidP="00DE12BD">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69521BEF" w14:textId="77777777" w:rsidR="00AE638D" w:rsidRPr="00B31B0D" w:rsidRDefault="00AE638D" w:rsidP="00DE12BD">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5.2.1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Pr="00B31B0D">
              <w:rPr>
                <w:rFonts w:asciiTheme="minorEastAsia" w:hAnsiTheme="minorEastAsia"/>
                <w:sz w:val="21"/>
                <w:szCs w:val="21"/>
              </w:rPr>
              <w:t>2-1 图题</w:t>
            </w:r>
            <w:r w:rsidRPr="00B31B0D">
              <w:rPr>
                <w:rFonts w:asciiTheme="minorEastAsia" w:hAnsiTheme="minorEastAsia" w:hint="eastAsia"/>
                <w:sz w:val="21"/>
                <w:szCs w:val="21"/>
              </w:rPr>
              <w:t>”（可自行编号，并确保上下文一致，因引用位置错误引起的不良后果由供应商自行承担）。</w:t>
            </w:r>
          </w:p>
          <w:p w14:paraId="0E067DDD" w14:textId="77777777" w:rsidR="00AE638D" w:rsidRPr="00B31B0D" w:rsidRDefault="00AE638D" w:rsidP="00DE12BD">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2A173930" w14:textId="77777777" w:rsidR="00AE638D" w:rsidRPr="00B31B0D" w:rsidRDefault="00AE638D" w:rsidP="00DE12BD">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2329F747" w14:textId="77777777" w:rsidR="00AE638D" w:rsidRPr="00B75F59" w:rsidRDefault="00AE638D" w:rsidP="00AE638D">
      <w:pPr>
        <w:jc w:val="center"/>
        <w:rPr>
          <w:rFonts w:cstheme="minorHAnsi"/>
          <w:b/>
        </w:rPr>
      </w:pPr>
    </w:p>
    <w:p w14:paraId="1C002527" w14:textId="77777777" w:rsidR="00AE638D" w:rsidRDefault="00AE638D" w:rsidP="00AE638D">
      <w:pPr>
        <w:jc w:val="center"/>
        <w:rPr>
          <w:rFonts w:cstheme="minorHAnsi"/>
          <w:b/>
        </w:rPr>
      </w:pPr>
    </w:p>
    <w:p w14:paraId="4C9E1226" w14:textId="77777777" w:rsidR="00AE638D" w:rsidRPr="00761CFE" w:rsidRDefault="00AE638D" w:rsidP="00AE638D">
      <w:pPr>
        <w:jc w:val="center"/>
        <w:rPr>
          <w:rFonts w:cstheme="minorHAnsi"/>
          <w:b/>
        </w:rPr>
      </w:pPr>
      <w:r>
        <w:rPr>
          <w:rFonts w:cstheme="minorHAnsi" w:hint="eastAsia"/>
          <w:b/>
        </w:rPr>
        <w:t>2.</w:t>
      </w:r>
      <w:r w:rsidRPr="00C35525">
        <w:rPr>
          <w:rFonts w:cstheme="minorHAnsi" w:hint="eastAsia"/>
          <w:b/>
        </w:rPr>
        <w:t>商务评审部分</w:t>
      </w:r>
      <w:r>
        <w:rPr>
          <w:rFonts w:cstheme="minorHAnsi" w:hint="eastAsia"/>
          <w:b/>
        </w:rPr>
        <w:t>方案</w:t>
      </w:r>
    </w:p>
    <w:p w14:paraId="672B127F" w14:textId="77777777" w:rsidR="00AE638D" w:rsidRPr="00D04FB0" w:rsidRDefault="00AE638D" w:rsidP="00AE638D">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7A71720B" w14:textId="77777777" w:rsidR="00AE638D" w:rsidRPr="00D04FB0" w:rsidRDefault="00AE638D" w:rsidP="00AE638D">
      <w:pPr>
        <w:rPr>
          <w:rFonts w:asciiTheme="minorEastAsia" w:hAnsiTheme="minorEastAsia" w:cstheme="minorHAnsi"/>
          <w:b/>
          <w:color w:val="000000"/>
          <w:kern w:val="24"/>
        </w:rPr>
      </w:pPr>
    </w:p>
    <w:p w14:paraId="6D30FD04" w14:textId="54C3F9E2" w:rsidR="00AE638D" w:rsidRDefault="00AE638D" w:rsidP="00AE638D">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236EA2" w:rsidRPr="00236EA2">
        <w:rPr>
          <w:rFonts w:asciiTheme="minorEastAsia" w:hAnsiTheme="minorEastAsia" w:cstheme="minorHAnsi" w:hint="eastAsia"/>
          <w:b/>
          <w:color w:val="000000"/>
          <w:kern w:val="24"/>
        </w:rPr>
        <w:t>环境保护标志产品</w:t>
      </w:r>
    </w:p>
    <w:p w14:paraId="078D9942" w14:textId="77777777" w:rsidR="00236EA2" w:rsidRPr="00D04FB0" w:rsidRDefault="00236EA2" w:rsidP="00AE638D">
      <w:pPr>
        <w:rPr>
          <w:rFonts w:asciiTheme="minorEastAsia" w:hAnsiTheme="minorEastAsia" w:cstheme="minorHAnsi"/>
          <w:b/>
          <w:color w:val="000000"/>
          <w:kern w:val="24"/>
        </w:rPr>
      </w:pPr>
    </w:p>
    <w:p w14:paraId="3B8268F7" w14:textId="2E3A5A61" w:rsidR="00AE638D" w:rsidRDefault="00236EA2" w:rsidP="00AE638D">
      <w:pPr>
        <w:rPr>
          <w:rFonts w:asciiTheme="minorEastAsia" w:hAnsiTheme="minorEastAsia" w:cstheme="minorHAnsi"/>
          <w:b/>
          <w:color w:val="000000"/>
          <w:kern w:val="24"/>
        </w:rPr>
      </w:pPr>
      <w:r>
        <w:rPr>
          <w:rFonts w:asciiTheme="minorEastAsia" w:hAnsiTheme="minorEastAsia" w:cstheme="minorHAnsi"/>
          <w:b/>
          <w:color w:val="000000"/>
          <w:kern w:val="24"/>
        </w:rPr>
        <w:t>2</w:t>
      </w:r>
      <w:r w:rsidR="00AE638D" w:rsidRPr="00D04FB0">
        <w:rPr>
          <w:rFonts w:asciiTheme="minorEastAsia" w:hAnsiTheme="minorEastAsia" w:cstheme="minorHAnsi" w:hint="eastAsia"/>
          <w:b/>
          <w:color w:val="000000"/>
          <w:kern w:val="24"/>
        </w:rPr>
        <w:t>．业绩</w:t>
      </w:r>
    </w:p>
    <w:p w14:paraId="062ACFDB" w14:textId="3374B4F7" w:rsidR="00236EA2" w:rsidRDefault="00236EA2" w:rsidP="00AE638D">
      <w:pPr>
        <w:rPr>
          <w:rFonts w:asciiTheme="minorEastAsia" w:hAnsiTheme="minorEastAsia" w:cstheme="minorHAnsi"/>
          <w:b/>
          <w:color w:val="000000"/>
          <w:kern w:val="24"/>
        </w:rPr>
      </w:pPr>
      <w:r>
        <w:rPr>
          <w:rFonts w:asciiTheme="minorEastAsia" w:hAnsiTheme="minorEastAsia" w:cstheme="minorHAnsi"/>
          <w:b/>
          <w:color w:val="000000"/>
          <w:kern w:val="24"/>
        </w:rPr>
        <w:br w:type="page"/>
      </w:r>
    </w:p>
    <w:p w14:paraId="2C12C892" w14:textId="5BC85E69" w:rsidR="001F2A6A" w:rsidRPr="00A271E8" w:rsidRDefault="001F2A6A" w:rsidP="00AE638D">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CE1C0"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3455603B" w14:textId="77777777" w:rsidR="004D01CC" w:rsidRPr="006F54D1" w:rsidRDefault="004D01CC" w:rsidP="004D01CC">
      <w:pPr>
        <w:pStyle w:val="aff4"/>
        <w:ind w:firstLine="480"/>
      </w:pPr>
      <w:r w:rsidRPr="006F54D1">
        <w:rPr>
          <w:rFonts w:hint="eastAsia"/>
        </w:rPr>
        <w:t>已标价</w:t>
      </w:r>
      <w:r w:rsidRPr="006F54D1">
        <w:t>工程量清单。</w:t>
      </w: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9A0F26">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CE1C0"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CE1C0"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CE1C0"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CE1C0"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CE1C0"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CE1C0"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CE1C0"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9A0F26">
          <w:footerReference w:type="even" r:id="rId50"/>
          <w:footerReference w:type="default" r:id="rId51"/>
          <w:pgSz w:w="11906" w:h="16838" w:code="9"/>
          <w:pgMar w:top="1418" w:right="1418" w:bottom="1418" w:left="1418" w:header="851" w:footer="992" w:gutter="0"/>
          <w:cols w:space="425"/>
          <w:docGrid w:type="linesAndChars" w:linePitch="460"/>
        </w:sectPr>
      </w:pPr>
    </w:p>
    <w:p w14:paraId="78DA254E" w14:textId="21CE5572"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A271E8">
        <w:rPr>
          <w:rFonts w:ascii="Calibri" w:eastAsia="黑体" w:hAnsi="Calibri"/>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154F3E51" w14:textId="057F150D" w:rsidR="00E309C5" w:rsidRDefault="00346D43" w:rsidP="00E309C5">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Pr="00654D4B">
        <w:rPr>
          <w:rFonts w:hint="eastAsia"/>
          <w:color w:val="C00000"/>
        </w:rPr>
        <w:t>未按要求提供的，</w:t>
      </w:r>
      <w:r w:rsidR="00E309C5" w:rsidRPr="006A3763">
        <w:rPr>
          <w:rFonts w:hint="eastAsia"/>
          <w:color w:val="C00000"/>
        </w:rPr>
        <w:t>将不</w:t>
      </w:r>
      <w:proofErr w:type="gramStart"/>
      <w:r w:rsidR="00E309C5" w:rsidRPr="006A3763">
        <w:rPr>
          <w:rFonts w:hint="eastAsia"/>
          <w:color w:val="C00000"/>
        </w:rPr>
        <w:t>享受</w:t>
      </w:r>
      <w:r w:rsidR="00E309C5">
        <w:rPr>
          <w:rFonts w:hint="eastAsia"/>
          <w:color w:val="C00000"/>
        </w:rPr>
        <w:t>磋商</w:t>
      </w:r>
      <w:proofErr w:type="gramEnd"/>
      <w:r w:rsidR="00E309C5">
        <w:rPr>
          <w:rFonts w:hint="eastAsia"/>
          <w:color w:val="C00000"/>
        </w:rPr>
        <w:t>文件</w:t>
      </w:r>
      <w:r w:rsidR="00E309C5">
        <w:rPr>
          <w:color w:val="C00000"/>
        </w:rPr>
        <w:t>规定的</w:t>
      </w:r>
      <w:r w:rsidR="00E309C5">
        <w:rPr>
          <w:rFonts w:hint="eastAsia"/>
          <w:color w:val="C00000"/>
        </w:rPr>
        <w:t>价格扣除</w:t>
      </w:r>
      <w:r w:rsidR="00E309C5" w:rsidRPr="006A3763">
        <w:rPr>
          <w:rFonts w:hint="eastAsia"/>
          <w:color w:val="C00000"/>
        </w:rPr>
        <w:t>，但不影响</w:t>
      </w:r>
      <w:r w:rsidR="00E309C5">
        <w:rPr>
          <w:rFonts w:hint="eastAsia"/>
          <w:color w:val="C00000"/>
        </w:rPr>
        <w:t>响应</w:t>
      </w:r>
      <w:r w:rsidR="00E309C5" w:rsidRPr="006A3763">
        <w:rPr>
          <w:rFonts w:hint="eastAsia"/>
          <w:color w:val="C00000"/>
        </w:rPr>
        <w:t>文件的有效性。</w:t>
      </w:r>
    </w:p>
    <w:p w14:paraId="1AC05E2F" w14:textId="0E2750B1" w:rsidR="007A18BC" w:rsidRDefault="007A18BC" w:rsidP="00843DDE">
      <w:pPr>
        <w:ind w:firstLineChars="200" w:firstLine="480"/>
        <w:jc w:val="both"/>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36499E24" w14:textId="599D7608" w:rsidR="00346D43" w:rsidRPr="00346D43" w:rsidRDefault="00E761F2" w:rsidP="00843DDE">
      <w:pPr>
        <w:ind w:firstLineChars="200" w:firstLine="480"/>
        <w:jc w:val="both"/>
      </w:pPr>
      <w:r>
        <w:rPr>
          <w:rFonts w:hint="eastAsia"/>
        </w:rPr>
        <w:t>成交</w:t>
      </w:r>
      <w:r w:rsidR="002A26D5" w:rsidRPr="002A26D5">
        <w:rPr>
          <w:rFonts w:hint="eastAsia"/>
        </w:rPr>
        <w:t>供应</w:t>
      </w:r>
      <w:proofErr w:type="gramStart"/>
      <w:r w:rsidR="002A26D5" w:rsidRPr="002A26D5">
        <w:rPr>
          <w:rFonts w:hint="eastAsia"/>
        </w:rPr>
        <w:t>商享受</w:t>
      </w:r>
      <w:proofErr w:type="gramEnd"/>
      <w:r w:rsidR="002A26D5" w:rsidRPr="002A26D5">
        <w:rPr>
          <w:rFonts w:hint="eastAsia"/>
        </w:rPr>
        <w:t>了</w:t>
      </w:r>
      <w:r w:rsidR="002A26D5">
        <w:rPr>
          <w:rFonts w:hint="eastAsia"/>
        </w:rPr>
        <w:t>政府采购优惠</w:t>
      </w:r>
      <w:r w:rsidR="002A26D5" w:rsidRPr="002A26D5">
        <w:rPr>
          <w:rFonts w:hint="eastAsia"/>
        </w:rPr>
        <w:t>政策的，将随</w:t>
      </w:r>
      <w:r>
        <w:rPr>
          <w:rFonts w:hint="eastAsia"/>
        </w:rPr>
        <w:t>成交</w:t>
      </w:r>
      <w:r w:rsidR="002A26D5" w:rsidRPr="002A26D5">
        <w:rPr>
          <w:rFonts w:hint="eastAsia"/>
        </w:rPr>
        <w:t>结果公开其</w:t>
      </w:r>
      <w:r w:rsidR="002A26D5" w:rsidRPr="00346D43">
        <w:rPr>
          <w:rFonts w:hint="eastAsia"/>
        </w:rPr>
        <w:t>声明函</w:t>
      </w:r>
      <w:r w:rsidR="002A26D5" w:rsidRPr="00346D43">
        <w:rPr>
          <w:rFonts w:hint="eastAsia"/>
        </w:rPr>
        <w:t>\</w:t>
      </w:r>
      <w:r w:rsidR="002A26D5" w:rsidRPr="00346D43">
        <w:rPr>
          <w:rFonts w:hint="eastAsia"/>
        </w:rPr>
        <w:t>证明函</w:t>
      </w:r>
      <w:r w:rsidR="002A26D5">
        <w:rPr>
          <w:rFonts w:hint="eastAsia"/>
        </w:rPr>
        <w:t>，接受社会监督</w:t>
      </w:r>
      <w:r w:rsidR="002A26D5"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F745E2">
        <w:rPr>
          <w:rFonts w:asciiTheme="minorHAnsi" w:eastAsiaTheme="minorEastAsia" w:hAnsiTheme="minorHAnsi"/>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sidRPr="00F745E2">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365C949" w14:textId="77777777" w:rsidR="004D01CC" w:rsidRDefault="004D01CC" w:rsidP="00843DDE">
      <w:pPr>
        <w:spacing w:beforeLines="50" w:before="230"/>
        <w:jc w:val="center"/>
        <w:rPr>
          <w:rFonts w:cs="Calibri Light"/>
          <w:b/>
          <w:color w:val="1F4E79"/>
          <w:sz w:val="28"/>
          <w:szCs w:val="36"/>
        </w:rPr>
      </w:pPr>
      <w:r>
        <w:rPr>
          <w:rFonts w:cs="Calibri Light" w:hint="eastAsia"/>
          <w:b/>
          <w:color w:val="1F4E79"/>
          <w:sz w:val="28"/>
          <w:szCs w:val="36"/>
        </w:rPr>
        <w:t>采购包</w:t>
      </w:r>
      <w:proofErr w:type="gramStart"/>
      <w:r>
        <w:rPr>
          <w:rFonts w:cs="Calibri Light"/>
          <w:b/>
          <w:color w:val="1F4E79"/>
          <w:sz w:val="28"/>
          <w:szCs w:val="36"/>
        </w:rPr>
        <w:t>一</w:t>
      </w:r>
      <w:proofErr w:type="gramEnd"/>
      <w:r>
        <w:rPr>
          <w:rFonts w:cs="Calibri Light"/>
          <w:b/>
          <w:color w:val="1F4E79"/>
          <w:sz w:val="28"/>
          <w:szCs w:val="36"/>
        </w:rPr>
        <w:t>：</w:t>
      </w:r>
    </w:p>
    <w:p w14:paraId="49B8BF19" w14:textId="32E7D248" w:rsidR="00843DDE" w:rsidRPr="00B16732" w:rsidRDefault="00843DDE" w:rsidP="00843DDE">
      <w:pPr>
        <w:spacing w:beforeLines="50" w:before="230"/>
        <w:jc w:val="center"/>
        <w:rPr>
          <w:rFonts w:cs="Calibri Light"/>
          <w:b/>
          <w:color w:val="1F4E79"/>
          <w:sz w:val="28"/>
          <w:szCs w:val="36"/>
        </w:rPr>
      </w:pPr>
      <w:r w:rsidRPr="00B16732">
        <w:rPr>
          <w:rFonts w:cs="Calibri Light"/>
          <w:b/>
          <w:color w:val="1F4E79"/>
          <w:sz w:val="28"/>
          <w:szCs w:val="36"/>
        </w:rPr>
        <w:t>『中小企业声明函』</w:t>
      </w:r>
      <w:r w:rsidR="00AE638D" w:rsidRPr="00B16732">
        <w:rPr>
          <w:rFonts w:cs="Calibri Light"/>
          <w:b/>
          <w:color w:val="1F4E79"/>
          <w:sz w:val="28"/>
          <w:szCs w:val="36"/>
        </w:rPr>
        <w:t>（</w:t>
      </w:r>
      <w:r w:rsidR="00AE638D">
        <w:rPr>
          <w:rFonts w:cs="Calibri Light" w:hint="eastAsia"/>
          <w:b/>
          <w:color w:val="1F4E79"/>
          <w:sz w:val="28"/>
          <w:szCs w:val="36"/>
        </w:rPr>
        <w:t>货物</w:t>
      </w:r>
      <w:r w:rsidR="00AE638D" w:rsidRPr="00B16732">
        <w:rPr>
          <w:rFonts w:cs="Calibri Light"/>
          <w:b/>
          <w:color w:val="1F4E79"/>
          <w:sz w:val="28"/>
          <w:szCs w:val="36"/>
        </w:rPr>
        <w:t>类格式）</w:t>
      </w:r>
    </w:p>
    <w:p w14:paraId="4F87EFB5" w14:textId="5F74730F"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本公司（联合体）郑重声明，根据《政府采购促进中小企业发展管理办法》（财库〔</w:t>
      </w:r>
      <w:r w:rsidRPr="00B16732">
        <w:rPr>
          <w:rFonts w:cstheme="minorHAnsi"/>
          <w:color w:val="000000"/>
          <w:kern w:val="24"/>
        </w:rPr>
        <w:t>2020</w:t>
      </w:r>
      <w:r w:rsidRPr="00B16732">
        <w:rPr>
          <w:rFonts w:cstheme="minorHAnsi"/>
          <w:color w:val="000000"/>
          <w:kern w:val="24"/>
        </w:rPr>
        <w:t>〕</w:t>
      </w:r>
      <w:r w:rsidRPr="00B16732">
        <w:rPr>
          <w:rFonts w:cstheme="minorHAnsi"/>
          <w:color w:val="000000"/>
          <w:kern w:val="24"/>
        </w:rPr>
        <w:t>46</w:t>
      </w:r>
      <w:r w:rsidRPr="00B16732">
        <w:rPr>
          <w:rFonts w:cstheme="minorHAnsi"/>
          <w:color w:val="000000"/>
          <w:kern w:val="24"/>
        </w:rPr>
        <w:t>号）的规定，本公司（联合体）参加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C456E">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1</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06D528FF"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2</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3A927629" w14:textId="77777777"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w:t>
      </w:r>
    </w:p>
    <w:p w14:paraId="1FCBCD3A" w14:textId="77777777" w:rsidR="00843DDE" w:rsidRPr="00B16732" w:rsidRDefault="00843DDE" w:rsidP="00843DDE">
      <w:pPr>
        <w:ind w:firstLineChars="200" w:firstLine="480"/>
        <w:jc w:val="both"/>
      </w:pPr>
      <w:r w:rsidRPr="00B16732">
        <w:t>以上企业，不属于大企业的分支机构，不存在控股股东为大企业的情形，也不存在与大企业的负责人为同一人的情形。</w:t>
      </w:r>
    </w:p>
    <w:p w14:paraId="688CE4BD" w14:textId="77777777" w:rsidR="00843DDE" w:rsidRPr="00B16732" w:rsidRDefault="00843DDE" w:rsidP="00843DDE">
      <w:pPr>
        <w:ind w:firstLineChars="200" w:firstLine="480"/>
        <w:jc w:val="both"/>
      </w:pPr>
      <w:r w:rsidRPr="00B16732">
        <w:t>本企业对上述声明内容的真实性负责。如有虚假，将依法承担相应责任。</w:t>
      </w:r>
    </w:p>
    <w:p w14:paraId="0030091F" w14:textId="77777777" w:rsidR="00843DDE" w:rsidRPr="00B16732" w:rsidRDefault="00843DDE" w:rsidP="00843DDE">
      <w:pPr>
        <w:ind w:firstLineChars="200" w:firstLine="480"/>
        <w:jc w:val="both"/>
      </w:pPr>
    </w:p>
    <w:p w14:paraId="4DDA914D" w14:textId="77777777" w:rsidR="00843DDE" w:rsidRPr="00B16732" w:rsidRDefault="00843DDE" w:rsidP="00843DDE">
      <w:pPr>
        <w:tabs>
          <w:tab w:val="left" w:pos="5670"/>
        </w:tabs>
        <w:ind w:firstLineChars="200" w:firstLine="480"/>
        <w:jc w:val="both"/>
        <w:rPr>
          <w:color w:val="000000"/>
        </w:rPr>
      </w:pPr>
      <w:r w:rsidRPr="00B16732">
        <w:rPr>
          <w:color w:val="000000"/>
        </w:rPr>
        <w:t>供应商：（</w:t>
      </w:r>
      <w:r w:rsidRPr="00B16732">
        <w:rPr>
          <w:i/>
          <w:color w:val="7030A0"/>
        </w:rPr>
        <w:t>供应商全称并加盖公章</w:t>
      </w:r>
      <w:r w:rsidRPr="00B16732">
        <w:rPr>
          <w:color w:val="000000"/>
        </w:rPr>
        <w:t>）</w:t>
      </w:r>
    </w:p>
    <w:p w14:paraId="550502CD" w14:textId="77777777" w:rsidR="00843DDE" w:rsidRDefault="00843DDE" w:rsidP="00843DDE">
      <w:pPr>
        <w:ind w:firstLineChars="200" w:firstLine="480"/>
        <w:jc w:val="both"/>
        <w:rPr>
          <w:color w:val="000000"/>
        </w:rPr>
      </w:pPr>
      <w:r w:rsidRPr="00B16732">
        <w:rPr>
          <w:color w:val="000000"/>
        </w:rPr>
        <w:t>日　期：　　年　月　日</w:t>
      </w:r>
    </w:p>
    <w:p w14:paraId="11C6D498" w14:textId="77777777" w:rsidR="00AE638D" w:rsidRPr="00B16732" w:rsidRDefault="00AE638D" w:rsidP="00843DDE">
      <w:pPr>
        <w:ind w:firstLineChars="200" w:firstLine="480"/>
        <w:jc w:val="both"/>
        <w:rPr>
          <w:color w:val="000000"/>
        </w:rPr>
      </w:pPr>
    </w:p>
    <w:p w14:paraId="30038334" w14:textId="77777777" w:rsidR="004D01CC" w:rsidRDefault="004D01CC" w:rsidP="00AE638D">
      <w:pPr>
        <w:tabs>
          <w:tab w:val="left" w:pos="5670"/>
        </w:tabs>
        <w:jc w:val="center"/>
        <w:rPr>
          <w:rFonts w:cs="Calibri Light"/>
          <w:b/>
          <w:color w:val="1F4E79"/>
          <w:sz w:val="28"/>
          <w:szCs w:val="36"/>
        </w:rPr>
      </w:pPr>
      <w:r>
        <w:rPr>
          <w:rFonts w:cs="Calibri Light" w:hint="eastAsia"/>
          <w:b/>
          <w:color w:val="1F4E79"/>
          <w:sz w:val="28"/>
          <w:szCs w:val="36"/>
        </w:rPr>
        <w:t>采购包</w:t>
      </w:r>
      <w:r>
        <w:rPr>
          <w:rFonts w:cs="Calibri Light"/>
          <w:b/>
          <w:color w:val="1F4E79"/>
          <w:sz w:val="28"/>
          <w:szCs w:val="36"/>
        </w:rPr>
        <w:t>二：</w:t>
      </w:r>
    </w:p>
    <w:p w14:paraId="791D56CE" w14:textId="11CD26D4" w:rsidR="00AE638D" w:rsidRPr="00B16732" w:rsidRDefault="00AE638D" w:rsidP="00AE638D">
      <w:pPr>
        <w:tabs>
          <w:tab w:val="left" w:pos="5670"/>
        </w:tabs>
        <w:jc w:val="center"/>
        <w:rPr>
          <w:rFonts w:cs="Calibri Light"/>
          <w:b/>
          <w:color w:val="000000"/>
        </w:rPr>
      </w:pPr>
      <w:r w:rsidRPr="00B16732">
        <w:rPr>
          <w:rFonts w:cs="Calibri Light"/>
          <w:b/>
          <w:color w:val="1F4E79"/>
          <w:sz w:val="28"/>
          <w:szCs w:val="36"/>
        </w:rPr>
        <w:t>『中小企业声明函』（工程类格式）</w:t>
      </w:r>
    </w:p>
    <w:p w14:paraId="75982846" w14:textId="77777777" w:rsidR="00AE638D" w:rsidRPr="00B16732" w:rsidRDefault="00AE638D" w:rsidP="00AE638D">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694E06FA" w14:textId="77777777" w:rsidR="00AE638D" w:rsidRPr="00B16732" w:rsidRDefault="00AE638D" w:rsidP="00AE638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1</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16EA745" w14:textId="77777777" w:rsidR="00AE638D" w:rsidRPr="00B16732" w:rsidRDefault="00AE638D" w:rsidP="00AE638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3D13E4F9" w14:textId="77777777" w:rsidR="00AE638D" w:rsidRPr="00B16732" w:rsidRDefault="00AE638D" w:rsidP="00AE638D">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3F43F54E" w14:textId="77777777" w:rsidR="00AE638D" w:rsidRPr="00B16732" w:rsidRDefault="00AE638D" w:rsidP="00AE638D">
      <w:pPr>
        <w:ind w:firstLineChars="200" w:firstLine="480"/>
        <w:jc w:val="both"/>
      </w:pPr>
      <w:r w:rsidRPr="00B16732">
        <w:t>以上企业，不属于大企业的分支机构，不存在控股股东为大企业的情形，也不存在与大企业的负责人为同一人的情形。</w:t>
      </w:r>
    </w:p>
    <w:p w14:paraId="2D268ACD" w14:textId="77777777" w:rsidR="00AE638D" w:rsidRPr="00B16732" w:rsidRDefault="00AE638D" w:rsidP="00AE638D">
      <w:pPr>
        <w:ind w:firstLineChars="200" w:firstLine="480"/>
        <w:jc w:val="both"/>
      </w:pPr>
      <w:r w:rsidRPr="00B16732">
        <w:t>本企业对上述声明内容的真实性负责。如有虚假，将依法承担相应责任。</w:t>
      </w:r>
    </w:p>
    <w:p w14:paraId="3AA7AFAB" w14:textId="77777777" w:rsidR="00AE638D" w:rsidRPr="00B16732" w:rsidRDefault="00AE638D" w:rsidP="00AE638D">
      <w:pPr>
        <w:ind w:firstLineChars="200" w:firstLine="480"/>
        <w:jc w:val="both"/>
      </w:pPr>
    </w:p>
    <w:p w14:paraId="4E0AFAC1" w14:textId="77777777" w:rsidR="00AE638D" w:rsidRPr="00B16732" w:rsidRDefault="00AE638D" w:rsidP="00AE638D">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16428A78" w14:textId="77777777" w:rsidR="00AE638D" w:rsidRPr="00CF3031" w:rsidRDefault="00AE638D" w:rsidP="00AE638D">
      <w:pPr>
        <w:tabs>
          <w:tab w:val="left" w:pos="5670"/>
        </w:tabs>
        <w:ind w:firstLineChars="200" w:firstLine="480"/>
        <w:jc w:val="both"/>
        <w:rPr>
          <w:rFonts w:cstheme="minorHAnsi"/>
          <w:color w:val="7030A0"/>
        </w:rPr>
      </w:pPr>
      <w:r w:rsidRPr="00B16732">
        <w:rPr>
          <w:rFonts w:cs="Calibri Light"/>
          <w:color w:val="000000"/>
        </w:rPr>
        <w:t>日　期：　　年　月　日</w:t>
      </w:r>
    </w:p>
    <w:p w14:paraId="023BA8A3" w14:textId="77777777" w:rsidR="00A7550A" w:rsidRPr="00AE638D" w:rsidRDefault="00A7550A" w:rsidP="00206620">
      <w:pPr>
        <w:tabs>
          <w:tab w:val="left" w:pos="5670"/>
        </w:tabs>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088F8652"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w:t>
      </w:r>
    </w:p>
    <w:p w14:paraId="3EB47A5B" w14:textId="4CE8D475"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C456E">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9A0F26">
      <w:footerReference w:type="even" r:id="rId52"/>
      <w:footerReference w:type="default" r:id="rId53"/>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DB67E" w14:textId="77777777" w:rsidR="00C25265" w:rsidRDefault="00C25265" w:rsidP="00FE3884">
      <w:r>
        <w:separator/>
      </w:r>
    </w:p>
  </w:endnote>
  <w:endnote w:type="continuationSeparator" w:id="0">
    <w:p w14:paraId="0E93D9BD" w14:textId="77777777" w:rsidR="00C25265" w:rsidRDefault="00C25265"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504411" w:rsidRPr="009A0F26" w:rsidRDefault="00504411" w:rsidP="009A0F26">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743F"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C2766"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025C"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1B9A"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033B"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0CE0" w14:textId="77777777" w:rsidR="00504411" w:rsidRPr="009A0F26" w:rsidRDefault="00504411" w:rsidP="009A0F26">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3774" w14:textId="77777777" w:rsidR="00504411" w:rsidRPr="009A0F26" w:rsidRDefault="00504411" w:rsidP="009A0F26">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BD63"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DC67"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B6B67"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504411" w:rsidRDefault="00504411" w:rsidP="009A0F26">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9A24"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B1318"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6511"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11366"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B453"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1447"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03A14"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46D31"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E91FE"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45798F94"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40215B2C"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821CB"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3F9B"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D3DBD"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5822"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D738" w14:textId="77777777" w:rsidR="00504411" w:rsidRPr="009A0F26" w:rsidRDefault="00504411" w:rsidP="009A0F2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33E9B">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33E9B">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33E9B">
      <w:rPr>
        <w:rFonts w:ascii="宋体" w:eastAsia="宋体" w:hAnsi="宋体"/>
        <w:noProof/>
      </w:rPr>
      <w:t>78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3B172" w14:textId="77777777" w:rsidR="00C25265" w:rsidRDefault="00C25265" w:rsidP="00FE3884">
      <w:r>
        <w:separator/>
      </w:r>
    </w:p>
  </w:footnote>
  <w:footnote w:type="continuationSeparator" w:id="0">
    <w:p w14:paraId="1E9A9651" w14:textId="77777777" w:rsidR="00C25265" w:rsidRDefault="00C25265"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3BCB569B" w:rsidR="00504411" w:rsidRPr="009A0F26" w:rsidRDefault="00504411" w:rsidP="009A0F26">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西安市机关事务服务中心市政府会议室维修改造项目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504411" w:rsidRDefault="00504411" w:rsidP="009A0F26">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308AB10B" w:rsidR="00504411" w:rsidRPr="009A0F26" w:rsidRDefault="00504411" w:rsidP="009A0F26">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西安市机关事务服务中心市政府会议室维修改造项目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D756B8A" w:rsidR="00504411" w:rsidRPr="009A0F26" w:rsidRDefault="00504411" w:rsidP="009A0F26">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西安市机关事务服务中心市政府会议室维修改造项目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41100"/>
    <w:multiLevelType w:val="multilevel"/>
    <w:tmpl w:val="09E41100"/>
    <w:lvl w:ilvl="0">
      <w:start w:val="1"/>
      <w:numFmt w:val="decimalEnclosedCircle"/>
      <w:lvlText w:val="%1"/>
      <w:lvlJc w:val="left"/>
      <w:pPr>
        <w:ind w:left="786" w:hanging="36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1">
    <w:nsid w:val="315F36F0"/>
    <w:multiLevelType w:val="multilevel"/>
    <w:tmpl w:val="315F36F0"/>
    <w:lvl w:ilvl="0">
      <w:start w:val="1"/>
      <w:numFmt w:val="decimal"/>
      <w:lvlText w:val="%1、"/>
      <w:lvlJc w:val="left"/>
      <w:pPr>
        <w:ind w:left="680" w:hanging="360"/>
      </w:pPr>
      <w:rPr>
        <w:rFonts w:hint="default"/>
      </w:rPr>
    </w:lvl>
    <w:lvl w:ilvl="1">
      <w:start w:val="1"/>
      <w:numFmt w:val="lowerLetter"/>
      <w:lvlText w:val="%2)"/>
      <w:lvlJc w:val="left"/>
      <w:pPr>
        <w:ind w:left="1200" w:hanging="440"/>
      </w:pPr>
    </w:lvl>
    <w:lvl w:ilvl="2">
      <w:start w:val="1"/>
      <w:numFmt w:val="lowerRoman"/>
      <w:lvlText w:val="%3."/>
      <w:lvlJc w:val="right"/>
      <w:pPr>
        <w:ind w:left="1640" w:hanging="440"/>
      </w:pPr>
    </w:lvl>
    <w:lvl w:ilvl="3">
      <w:start w:val="1"/>
      <w:numFmt w:val="decimal"/>
      <w:lvlText w:val="%4."/>
      <w:lvlJc w:val="left"/>
      <w:pPr>
        <w:ind w:left="2080" w:hanging="440"/>
      </w:pPr>
    </w:lvl>
    <w:lvl w:ilvl="4">
      <w:start w:val="1"/>
      <w:numFmt w:val="lowerLetter"/>
      <w:lvlText w:val="%5)"/>
      <w:lvlJc w:val="left"/>
      <w:pPr>
        <w:ind w:left="2520" w:hanging="440"/>
      </w:pPr>
    </w:lvl>
    <w:lvl w:ilvl="5">
      <w:start w:val="1"/>
      <w:numFmt w:val="lowerRoman"/>
      <w:lvlText w:val="%6."/>
      <w:lvlJc w:val="right"/>
      <w:pPr>
        <w:ind w:left="2960" w:hanging="440"/>
      </w:pPr>
    </w:lvl>
    <w:lvl w:ilvl="6">
      <w:start w:val="1"/>
      <w:numFmt w:val="decimal"/>
      <w:lvlText w:val="%7."/>
      <w:lvlJc w:val="left"/>
      <w:pPr>
        <w:ind w:left="3400" w:hanging="440"/>
      </w:pPr>
    </w:lvl>
    <w:lvl w:ilvl="7">
      <w:start w:val="1"/>
      <w:numFmt w:val="lowerLetter"/>
      <w:lvlText w:val="%8)"/>
      <w:lvlJc w:val="left"/>
      <w:pPr>
        <w:ind w:left="3840" w:hanging="440"/>
      </w:pPr>
    </w:lvl>
    <w:lvl w:ilvl="8">
      <w:start w:val="1"/>
      <w:numFmt w:val="lowerRoman"/>
      <w:lvlText w:val="%9."/>
      <w:lvlJc w:val="right"/>
      <w:pPr>
        <w:ind w:left="4280" w:hanging="440"/>
      </w:pPr>
    </w:lvl>
  </w:abstractNum>
  <w:abstractNum w:abstractNumId="2">
    <w:nsid w:val="356F18F2"/>
    <w:multiLevelType w:val="singleLevel"/>
    <w:tmpl w:val="356F18F2"/>
    <w:lvl w:ilvl="0">
      <w:start w:val="1"/>
      <w:numFmt w:val="decimal"/>
      <w:suff w:val="nothing"/>
      <w:lvlText w:val="%1、"/>
      <w:lvlJc w:val="left"/>
    </w:lvl>
  </w:abstractNum>
  <w:abstractNum w:abstractNumId="3">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529B4AEA"/>
    <w:multiLevelType w:val="multilevel"/>
    <w:tmpl w:val="529B4AEA"/>
    <w:lvl w:ilvl="0">
      <w:start w:val="1"/>
      <w:numFmt w:val="decimal"/>
      <w:lvlText w:val="%1、"/>
      <w:lvlJc w:val="left"/>
      <w:pPr>
        <w:ind w:left="680" w:hanging="360"/>
      </w:pPr>
      <w:rPr>
        <w:rFonts w:hint="default"/>
      </w:rPr>
    </w:lvl>
    <w:lvl w:ilvl="1">
      <w:start w:val="1"/>
      <w:numFmt w:val="lowerLetter"/>
      <w:lvlText w:val="%2)"/>
      <w:lvlJc w:val="left"/>
      <w:pPr>
        <w:ind w:left="1200" w:hanging="440"/>
      </w:pPr>
    </w:lvl>
    <w:lvl w:ilvl="2">
      <w:start w:val="1"/>
      <w:numFmt w:val="lowerRoman"/>
      <w:lvlText w:val="%3."/>
      <w:lvlJc w:val="right"/>
      <w:pPr>
        <w:ind w:left="1640" w:hanging="440"/>
      </w:pPr>
    </w:lvl>
    <w:lvl w:ilvl="3">
      <w:start w:val="1"/>
      <w:numFmt w:val="decimal"/>
      <w:lvlText w:val="%4."/>
      <w:lvlJc w:val="left"/>
      <w:pPr>
        <w:ind w:left="2080" w:hanging="440"/>
      </w:pPr>
    </w:lvl>
    <w:lvl w:ilvl="4">
      <w:start w:val="1"/>
      <w:numFmt w:val="lowerLetter"/>
      <w:lvlText w:val="%5)"/>
      <w:lvlJc w:val="left"/>
      <w:pPr>
        <w:ind w:left="2520" w:hanging="440"/>
      </w:pPr>
    </w:lvl>
    <w:lvl w:ilvl="5">
      <w:start w:val="1"/>
      <w:numFmt w:val="lowerRoman"/>
      <w:lvlText w:val="%6."/>
      <w:lvlJc w:val="right"/>
      <w:pPr>
        <w:ind w:left="2960" w:hanging="440"/>
      </w:pPr>
    </w:lvl>
    <w:lvl w:ilvl="6">
      <w:start w:val="1"/>
      <w:numFmt w:val="decimal"/>
      <w:lvlText w:val="%7."/>
      <w:lvlJc w:val="left"/>
      <w:pPr>
        <w:ind w:left="3400" w:hanging="440"/>
      </w:pPr>
    </w:lvl>
    <w:lvl w:ilvl="7">
      <w:start w:val="1"/>
      <w:numFmt w:val="lowerLetter"/>
      <w:lvlText w:val="%8)"/>
      <w:lvlJc w:val="left"/>
      <w:pPr>
        <w:ind w:left="3840" w:hanging="440"/>
      </w:pPr>
    </w:lvl>
    <w:lvl w:ilvl="8">
      <w:start w:val="1"/>
      <w:numFmt w:val="lowerRoman"/>
      <w:lvlText w:val="%9."/>
      <w:lvlJc w:val="right"/>
      <w:pPr>
        <w:ind w:left="4280" w:hanging="440"/>
      </w:pPr>
    </w:lvl>
  </w:abstractNum>
  <w:abstractNum w:abstractNumId="6">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4"/>
  </w:num>
  <w:num w:numId="2">
    <w:abstractNumId w:val="6"/>
  </w:num>
  <w:num w:numId="3">
    <w:abstractNumId w:val="3"/>
  </w:num>
  <w:num w:numId="4">
    <w:abstractNumId w:val="6"/>
  </w:num>
  <w:num w:numId="5">
    <w:abstractNumId w:val="0"/>
  </w:num>
  <w:num w:numId="6">
    <w:abstractNumId w:val="1"/>
  </w:num>
  <w:num w:numId="7">
    <w:abstractNumId w:val="5"/>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8C6"/>
    <w:rsid w:val="00062D84"/>
    <w:rsid w:val="00063EEF"/>
    <w:rsid w:val="00064071"/>
    <w:rsid w:val="00064386"/>
    <w:rsid w:val="00064AAB"/>
    <w:rsid w:val="00067A39"/>
    <w:rsid w:val="00067D44"/>
    <w:rsid w:val="0007053B"/>
    <w:rsid w:val="00070AA6"/>
    <w:rsid w:val="00071AE1"/>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90"/>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2F4C"/>
    <w:rsid w:val="00103379"/>
    <w:rsid w:val="00103D6B"/>
    <w:rsid w:val="00104D98"/>
    <w:rsid w:val="00105036"/>
    <w:rsid w:val="001059A0"/>
    <w:rsid w:val="00106530"/>
    <w:rsid w:val="001067F9"/>
    <w:rsid w:val="00107803"/>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263FC"/>
    <w:rsid w:val="0013005B"/>
    <w:rsid w:val="0013015E"/>
    <w:rsid w:val="0013081C"/>
    <w:rsid w:val="00131904"/>
    <w:rsid w:val="00132DAF"/>
    <w:rsid w:val="0013342E"/>
    <w:rsid w:val="001338D9"/>
    <w:rsid w:val="00133ADB"/>
    <w:rsid w:val="00134EE2"/>
    <w:rsid w:val="001351E3"/>
    <w:rsid w:val="00135AA2"/>
    <w:rsid w:val="00135F6F"/>
    <w:rsid w:val="00136D4A"/>
    <w:rsid w:val="0013712F"/>
    <w:rsid w:val="00137CD5"/>
    <w:rsid w:val="00137E7B"/>
    <w:rsid w:val="00140177"/>
    <w:rsid w:val="00142244"/>
    <w:rsid w:val="00144A25"/>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3887"/>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1E3"/>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6620"/>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681E"/>
    <w:rsid w:val="00236EA2"/>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7EC"/>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08C2"/>
    <w:rsid w:val="002C4511"/>
    <w:rsid w:val="002C45C3"/>
    <w:rsid w:val="002C4DAE"/>
    <w:rsid w:val="002C51A3"/>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18D"/>
    <w:rsid w:val="00311862"/>
    <w:rsid w:val="0031590A"/>
    <w:rsid w:val="00315F34"/>
    <w:rsid w:val="00316961"/>
    <w:rsid w:val="00316D60"/>
    <w:rsid w:val="003172BB"/>
    <w:rsid w:val="00317F17"/>
    <w:rsid w:val="0032080F"/>
    <w:rsid w:val="003216C3"/>
    <w:rsid w:val="0032203C"/>
    <w:rsid w:val="00322208"/>
    <w:rsid w:val="003225F3"/>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29C"/>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3C62"/>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5DA3"/>
    <w:rsid w:val="003872CB"/>
    <w:rsid w:val="00387AFC"/>
    <w:rsid w:val="00390290"/>
    <w:rsid w:val="00391F2D"/>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423D"/>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920"/>
    <w:rsid w:val="00465C3A"/>
    <w:rsid w:val="0046612E"/>
    <w:rsid w:val="0046690A"/>
    <w:rsid w:val="0046782F"/>
    <w:rsid w:val="00471C60"/>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97D2D"/>
    <w:rsid w:val="004A00FD"/>
    <w:rsid w:val="004A0307"/>
    <w:rsid w:val="004A2179"/>
    <w:rsid w:val="004A570C"/>
    <w:rsid w:val="004A5A7A"/>
    <w:rsid w:val="004A5CFF"/>
    <w:rsid w:val="004A61D7"/>
    <w:rsid w:val="004A699E"/>
    <w:rsid w:val="004A6B5A"/>
    <w:rsid w:val="004A7113"/>
    <w:rsid w:val="004B1026"/>
    <w:rsid w:val="004B13F6"/>
    <w:rsid w:val="004B3B8F"/>
    <w:rsid w:val="004B4499"/>
    <w:rsid w:val="004B532B"/>
    <w:rsid w:val="004B5992"/>
    <w:rsid w:val="004B6259"/>
    <w:rsid w:val="004B6DC3"/>
    <w:rsid w:val="004C093C"/>
    <w:rsid w:val="004C0B7A"/>
    <w:rsid w:val="004C0CA0"/>
    <w:rsid w:val="004C17D4"/>
    <w:rsid w:val="004C48B9"/>
    <w:rsid w:val="004C5B48"/>
    <w:rsid w:val="004C6493"/>
    <w:rsid w:val="004C7371"/>
    <w:rsid w:val="004D01CC"/>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1C"/>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4411"/>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39C8"/>
    <w:rsid w:val="005340C0"/>
    <w:rsid w:val="0053490F"/>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47E6"/>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4ED0"/>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442"/>
    <w:rsid w:val="005C3C94"/>
    <w:rsid w:val="005C3D94"/>
    <w:rsid w:val="005C50A4"/>
    <w:rsid w:val="005C50D1"/>
    <w:rsid w:val="005C6C4F"/>
    <w:rsid w:val="005D000E"/>
    <w:rsid w:val="005D035F"/>
    <w:rsid w:val="005D2A79"/>
    <w:rsid w:val="005D2A7E"/>
    <w:rsid w:val="005D3C04"/>
    <w:rsid w:val="005D5E30"/>
    <w:rsid w:val="005D62E5"/>
    <w:rsid w:val="005D6C3D"/>
    <w:rsid w:val="005D7216"/>
    <w:rsid w:val="005E032C"/>
    <w:rsid w:val="005E0A86"/>
    <w:rsid w:val="005E12F7"/>
    <w:rsid w:val="005E22DA"/>
    <w:rsid w:val="005E2F5D"/>
    <w:rsid w:val="005E37E1"/>
    <w:rsid w:val="005E410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109D"/>
    <w:rsid w:val="00623A3D"/>
    <w:rsid w:val="00624066"/>
    <w:rsid w:val="0062454A"/>
    <w:rsid w:val="00624620"/>
    <w:rsid w:val="006247E0"/>
    <w:rsid w:val="00624946"/>
    <w:rsid w:val="00625173"/>
    <w:rsid w:val="00626E59"/>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29FF"/>
    <w:rsid w:val="00713CF4"/>
    <w:rsid w:val="00713D33"/>
    <w:rsid w:val="00714A7B"/>
    <w:rsid w:val="00716375"/>
    <w:rsid w:val="007170E9"/>
    <w:rsid w:val="00717B21"/>
    <w:rsid w:val="00721876"/>
    <w:rsid w:val="00723928"/>
    <w:rsid w:val="007240F9"/>
    <w:rsid w:val="00724763"/>
    <w:rsid w:val="00725918"/>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5E8F"/>
    <w:rsid w:val="00776280"/>
    <w:rsid w:val="0078129F"/>
    <w:rsid w:val="00781798"/>
    <w:rsid w:val="00781A2A"/>
    <w:rsid w:val="00782182"/>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4C9B"/>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5A5A"/>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585A"/>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4DAC"/>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0F26"/>
    <w:rsid w:val="009A1519"/>
    <w:rsid w:val="009A1801"/>
    <w:rsid w:val="009A1A57"/>
    <w:rsid w:val="009A1C33"/>
    <w:rsid w:val="009A2439"/>
    <w:rsid w:val="009A2BFF"/>
    <w:rsid w:val="009A5BD6"/>
    <w:rsid w:val="009A6D30"/>
    <w:rsid w:val="009A7843"/>
    <w:rsid w:val="009A7CBC"/>
    <w:rsid w:val="009B039A"/>
    <w:rsid w:val="009B206F"/>
    <w:rsid w:val="009B32A8"/>
    <w:rsid w:val="009B3BA9"/>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03CC"/>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030"/>
    <w:rsid w:val="00A0582B"/>
    <w:rsid w:val="00A05B11"/>
    <w:rsid w:val="00A0600A"/>
    <w:rsid w:val="00A06B7F"/>
    <w:rsid w:val="00A06FBD"/>
    <w:rsid w:val="00A07D9C"/>
    <w:rsid w:val="00A109CC"/>
    <w:rsid w:val="00A130A7"/>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170"/>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5A44"/>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38D"/>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3E9B"/>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2C00"/>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0A8A"/>
    <w:rsid w:val="00B9113C"/>
    <w:rsid w:val="00B91DE8"/>
    <w:rsid w:val="00B92CD2"/>
    <w:rsid w:val="00B93ECE"/>
    <w:rsid w:val="00B94367"/>
    <w:rsid w:val="00B94B9D"/>
    <w:rsid w:val="00B95E62"/>
    <w:rsid w:val="00B96111"/>
    <w:rsid w:val="00B975ED"/>
    <w:rsid w:val="00B97961"/>
    <w:rsid w:val="00B979E2"/>
    <w:rsid w:val="00B97D1F"/>
    <w:rsid w:val="00B97E9D"/>
    <w:rsid w:val="00BA1740"/>
    <w:rsid w:val="00BA25DB"/>
    <w:rsid w:val="00BA261F"/>
    <w:rsid w:val="00BA316F"/>
    <w:rsid w:val="00BA38E0"/>
    <w:rsid w:val="00BA4649"/>
    <w:rsid w:val="00BA51C2"/>
    <w:rsid w:val="00BA5A55"/>
    <w:rsid w:val="00BA619F"/>
    <w:rsid w:val="00BA7D43"/>
    <w:rsid w:val="00BB02EB"/>
    <w:rsid w:val="00BB08FA"/>
    <w:rsid w:val="00BB0940"/>
    <w:rsid w:val="00BB0A6C"/>
    <w:rsid w:val="00BB17F3"/>
    <w:rsid w:val="00BB18EF"/>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1E1"/>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52EC"/>
    <w:rsid w:val="00BF6721"/>
    <w:rsid w:val="00C02DA8"/>
    <w:rsid w:val="00C03270"/>
    <w:rsid w:val="00C03937"/>
    <w:rsid w:val="00C03D8E"/>
    <w:rsid w:val="00C044EA"/>
    <w:rsid w:val="00C048FB"/>
    <w:rsid w:val="00C04CFA"/>
    <w:rsid w:val="00C06924"/>
    <w:rsid w:val="00C074A8"/>
    <w:rsid w:val="00C076EF"/>
    <w:rsid w:val="00C1262A"/>
    <w:rsid w:val="00C1444A"/>
    <w:rsid w:val="00C144BA"/>
    <w:rsid w:val="00C15E59"/>
    <w:rsid w:val="00C15E84"/>
    <w:rsid w:val="00C16C84"/>
    <w:rsid w:val="00C17537"/>
    <w:rsid w:val="00C20D1A"/>
    <w:rsid w:val="00C21DB4"/>
    <w:rsid w:val="00C224CD"/>
    <w:rsid w:val="00C24DB3"/>
    <w:rsid w:val="00C25265"/>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8CE"/>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A6FBE"/>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184"/>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260"/>
    <w:rsid w:val="00D35E6A"/>
    <w:rsid w:val="00D36138"/>
    <w:rsid w:val="00D361F7"/>
    <w:rsid w:val="00D367A3"/>
    <w:rsid w:val="00D36F7E"/>
    <w:rsid w:val="00D3774B"/>
    <w:rsid w:val="00D379C7"/>
    <w:rsid w:val="00D37A4D"/>
    <w:rsid w:val="00D37BDA"/>
    <w:rsid w:val="00D41D8D"/>
    <w:rsid w:val="00D42370"/>
    <w:rsid w:val="00D42755"/>
    <w:rsid w:val="00D46FE0"/>
    <w:rsid w:val="00D50ED6"/>
    <w:rsid w:val="00D51C08"/>
    <w:rsid w:val="00D51F3E"/>
    <w:rsid w:val="00D55644"/>
    <w:rsid w:val="00D55D74"/>
    <w:rsid w:val="00D568D6"/>
    <w:rsid w:val="00D57EBF"/>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12BD"/>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1EF"/>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11BC"/>
    <w:rsid w:val="00E637C3"/>
    <w:rsid w:val="00E63BD1"/>
    <w:rsid w:val="00E6435C"/>
    <w:rsid w:val="00E6467D"/>
    <w:rsid w:val="00E6495A"/>
    <w:rsid w:val="00E65AC4"/>
    <w:rsid w:val="00E66B9D"/>
    <w:rsid w:val="00E66BCF"/>
    <w:rsid w:val="00E675EB"/>
    <w:rsid w:val="00E70E32"/>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415"/>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8B7"/>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3BDE"/>
    <w:rsid w:val="00F745E2"/>
    <w:rsid w:val="00F75E36"/>
    <w:rsid w:val="00F75F28"/>
    <w:rsid w:val="00F76A72"/>
    <w:rsid w:val="00F77340"/>
    <w:rsid w:val="00F8042D"/>
    <w:rsid w:val="00F85256"/>
    <w:rsid w:val="00F8751C"/>
    <w:rsid w:val="00F87572"/>
    <w:rsid w:val="00F87CA2"/>
    <w:rsid w:val="00F87FF7"/>
    <w:rsid w:val="00F905C3"/>
    <w:rsid w:val="00F90C6D"/>
    <w:rsid w:val="00F911A7"/>
    <w:rsid w:val="00F91976"/>
    <w:rsid w:val="00F92C8D"/>
    <w:rsid w:val="00F92D86"/>
    <w:rsid w:val="00F931AD"/>
    <w:rsid w:val="00F95FE5"/>
    <w:rsid w:val="00F9641E"/>
    <w:rsid w:val="00F96E61"/>
    <w:rsid w:val="00F9741A"/>
    <w:rsid w:val="00FA1393"/>
    <w:rsid w:val="00FA18B4"/>
    <w:rsid w:val="00FA199B"/>
    <w:rsid w:val="00FA1F53"/>
    <w:rsid w:val="00FA2095"/>
    <w:rsid w:val="00FA244D"/>
    <w:rsid w:val="00FA5992"/>
    <w:rsid w:val="00FA7224"/>
    <w:rsid w:val="00FB1215"/>
    <w:rsid w:val="00FB2935"/>
    <w:rsid w:val="00FB3D8E"/>
    <w:rsid w:val="00FB4CB0"/>
    <w:rsid w:val="00FB608E"/>
    <w:rsid w:val="00FB6392"/>
    <w:rsid w:val="00FB6B49"/>
    <w:rsid w:val="00FB766D"/>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5564"/>
    <w:rsid w:val="00FE7494"/>
    <w:rsid w:val="00FE7B0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918"/>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uiPriority w:val="34"/>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 w:id="21461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6.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78AB"/>
    <w:rsid w:val="00045844"/>
    <w:rsid w:val="00066A71"/>
    <w:rsid w:val="00082A19"/>
    <w:rsid w:val="000D27B6"/>
    <w:rsid w:val="000D2840"/>
    <w:rsid w:val="000F0D9C"/>
    <w:rsid w:val="001039B1"/>
    <w:rsid w:val="00113420"/>
    <w:rsid w:val="00143115"/>
    <w:rsid w:val="00171797"/>
    <w:rsid w:val="00176C3B"/>
    <w:rsid w:val="00194F3C"/>
    <w:rsid w:val="001E1C14"/>
    <w:rsid w:val="001E6971"/>
    <w:rsid w:val="0025478B"/>
    <w:rsid w:val="002959E3"/>
    <w:rsid w:val="002C09D9"/>
    <w:rsid w:val="002E3790"/>
    <w:rsid w:val="002F072B"/>
    <w:rsid w:val="003326D5"/>
    <w:rsid w:val="003362FC"/>
    <w:rsid w:val="0035531E"/>
    <w:rsid w:val="00375459"/>
    <w:rsid w:val="003C7E4A"/>
    <w:rsid w:val="003E20A5"/>
    <w:rsid w:val="00501248"/>
    <w:rsid w:val="005774E0"/>
    <w:rsid w:val="00580B99"/>
    <w:rsid w:val="005B3059"/>
    <w:rsid w:val="005D4A80"/>
    <w:rsid w:val="005E51DE"/>
    <w:rsid w:val="005F723A"/>
    <w:rsid w:val="00626103"/>
    <w:rsid w:val="006D613E"/>
    <w:rsid w:val="006D7445"/>
    <w:rsid w:val="0072520E"/>
    <w:rsid w:val="0076050E"/>
    <w:rsid w:val="007970D2"/>
    <w:rsid w:val="007C0CC8"/>
    <w:rsid w:val="007D2B0D"/>
    <w:rsid w:val="007D7A8C"/>
    <w:rsid w:val="007E7C2D"/>
    <w:rsid w:val="00810788"/>
    <w:rsid w:val="00823F53"/>
    <w:rsid w:val="009014DE"/>
    <w:rsid w:val="0091562D"/>
    <w:rsid w:val="0093199E"/>
    <w:rsid w:val="00946FAF"/>
    <w:rsid w:val="009A1BF6"/>
    <w:rsid w:val="009B20F6"/>
    <w:rsid w:val="009B2432"/>
    <w:rsid w:val="009F2A1D"/>
    <w:rsid w:val="00A3218D"/>
    <w:rsid w:val="00A84B89"/>
    <w:rsid w:val="00AD148E"/>
    <w:rsid w:val="00B171B7"/>
    <w:rsid w:val="00BA36F6"/>
    <w:rsid w:val="00C34BE0"/>
    <w:rsid w:val="00C47AA5"/>
    <w:rsid w:val="00C47C35"/>
    <w:rsid w:val="00CD5949"/>
    <w:rsid w:val="00CF08BA"/>
    <w:rsid w:val="00D353A9"/>
    <w:rsid w:val="00D75002"/>
    <w:rsid w:val="00D83E68"/>
    <w:rsid w:val="00D84D56"/>
    <w:rsid w:val="00D938D8"/>
    <w:rsid w:val="00DC5D56"/>
    <w:rsid w:val="00DD1067"/>
    <w:rsid w:val="00DF3362"/>
    <w:rsid w:val="00E279B5"/>
    <w:rsid w:val="00E66484"/>
    <w:rsid w:val="00F23E54"/>
    <w:rsid w:val="00F4086C"/>
    <w:rsid w:val="00F516FE"/>
    <w:rsid w:val="00F663F4"/>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C94B-0EEB-497E-8B4B-77037D16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6</TotalTime>
  <Pages>80</Pages>
  <Words>22269</Words>
  <Characters>24942</Characters>
  <Application>Microsoft Office Word</Application>
  <DocSecurity>0</DocSecurity>
  <Lines>1385</Lines>
  <Paragraphs>2052</Paragraphs>
  <ScaleCrop>false</ScaleCrop>
  <Company>Lenovo</Company>
  <LinksUpToDate>false</LinksUpToDate>
  <CharactersWithSpaces>45159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cp:lastPrinted>2025-10-28T01:10:00Z</cp:lastPrinted>
  <dcterms:created xsi:type="dcterms:W3CDTF">2025-11-04T01:58:00Z</dcterms:created>
  <dcterms:modified xsi:type="dcterms:W3CDTF">2025-11-10T08:32:00Z</dcterms:modified>
</cp:coreProperties>
</file>