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8B" w:rsidRDefault="00180C4C">
      <w:pPr>
        <w:pStyle w:val="1"/>
        <w:tabs>
          <w:tab w:val="left" w:pos="0"/>
        </w:tabs>
        <w:autoSpaceDE w:val="0"/>
        <w:autoSpaceDN w:val="0"/>
        <w:adjustRightInd w:val="0"/>
        <w:spacing w:before="0" w:after="0" w:line="560" w:lineRule="exact"/>
        <w:ind w:firstLine="420"/>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00BC3D40" w:rsidRPr="00BC3D40">
        <w:rPr>
          <w:rFonts w:ascii="方正小标宋简体" w:eastAsia="方正小标宋简体" w:hAnsi="方正小标宋简体" w:cs="方正小标宋简体" w:hint="eastAsia"/>
          <w:b w:val="0"/>
          <w:bCs w:val="0"/>
        </w:rPr>
        <w:t>西安市第九医院</w:t>
      </w:r>
      <w:r w:rsidR="00BC3D40" w:rsidRPr="00BC3D40">
        <w:rPr>
          <w:rFonts w:ascii="方正小标宋简体" w:eastAsia="方正小标宋简体" w:hAnsi="方正小标宋简体" w:cs="方正小标宋简体"/>
          <w:b w:val="0"/>
          <w:bCs w:val="0"/>
        </w:rPr>
        <w:t>2026年安保服务</w:t>
      </w:r>
      <w:r>
        <w:rPr>
          <w:rFonts w:ascii="方正小标宋简体" w:eastAsia="方正小标宋简体" w:hAnsi="方正小标宋简体" w:cs="方正小标宋简体" w:hint="eastAsia"/>
          <w:b w:val="0"/>
          <w:bCs w:val="0"/>
        </w:rPr>
        <w:t>的中标结果公告</w:t>
      </w:r>
    </w:p>
    <w:p w:rsidR="00C0468B" w:rsidRDefault="00C0468B">
      <w:pPr>
        <w:spacing w:line="560" w:lineRule="exact"/>
        <w:rPr>
          <w:rFonts w:ascii="黑体" w:eastAsia="黑体" w:hAnsi="黑体"/>
          <w:sz w:val="28"/>
          <w:szCs w:val="28"/>
        </w:rPr>
      </w:pPr>
    </w:p>
    <w:p w:rsidR="00C0468B" w:rsidRDefault="00180C4C">
      <w:pPr>
        <w:spacing w:line="560" w:lineRule="exact"/>
        <w:rPr>
          <w:rFonts w:ascii="黑体" w:eastAsia="黑体" w:hAnsi="黑体"/>
          <w:sz w:val="28"/>
          <w:szCs w:val="28"/>
        </w:rPr>
      </w:pPr>
      <w:bookmarkStart w:id="0" w:name="OLE_LINK1"/>
      <w:r>
        <w:rPr>
          <w:rFonts w:ascii="黑体" w:eastAsia="黑体" w:hAnsi="黑体" w:hint="eastAsia"/>
          <w:sz w:val="28"/>
          <w:szCs w:val="28"/>
        </w:rPr>
        <w:t>一、项目编号：</w:t>
      </w:r>
      <w:r w:rsidR="00BC3D40" w:rsidRPr="00BC3D40">
        <w:rPr>
          <w:rFonts w:ascii="仿宋" w:eastAsia="仿宋" w:hAnsi="仿宋" w:cs="仿宋" w:hint="eastAsia"/>
          <w:sz w:val="28"/>
          <w:szCs w:val="28"/>
        </w:rPr>
        <w:t>：</w:t>
      </w:r>
      <w:r w:rsidR="00BC3D40" w:rsidRPr="00BC3D40">
        <w:rPr>
          <w:rFonts w:ascii="仿宋" w:eastAsia="仿宋" w:hAnsi="仿宋" w:cs="仿宋"/>
          <w:sz w:val="28"/>
          <w:szCs w:val="28"/>
        </w:rPr>
        <w:t>XCZX2025-0150</w:t>
      </w:r>
    </w:p>
    <w:p w:rsidR="004360D0" w:rsidRDefault="004360D0">
      <w:pPr>
        <w:spacing w:line="560" w:lineRule="exact"/>
        <w:rPr>
          <w:rFonts w:ascii="黑体" w:eastAsia="黑体" w:hAnsi="黑体"/>
          <w:sz w:val="28"/>
          <w:szCs w:val="28"/>
        </w:rPr>
      </w:pPr>
      <w:r>
        <w:rPr>
          <w:rFonts w:ascii="黑体" w:eastAsia="黑体" w:hAnsi="黑体" w:hint="eastAsia"/>
          <w:sz w:val="28"/>
          <w:szCs w:val="28"/>
        </w:rPr>
        <w:t xml:space="preserve">    </w:t>
      </w:r>
      <w:r w:rsidRPr="004360D0">
        <w:rPr>
          <w:rFonts w:ascii="黑体" w:eastAsia="黑体" w:hAnsi="黑体" w:hint="eastAsia"/>
          <w:sz w:val="28"/>
          <w:szCs w:val="28"/>
        </w:rPr>
        <w:t>备案编号：</w:t>
      </w:r>
      <w:r w:rsidR="00BC3D40" w:rsidRPr="00BC3D40">
        <w:rPr>
          <w:rFonts w:ascii="仿宋" w:eastAsia="仿宋" w:hAnsi="仿宋" w:cs="仿宋"/>
          <w:sz w:val="28"/>
          <w:szCs w:val="28"/>
        </w:rPr>
        <w:t>ZCBN-西安市-2025-04762</w:t>
      </w:r>
    </w:p>
    <w:p w:rsidR="00C0468B" w:rsidRDefault="00180C4C">
      <w:pPr>
        <w:spacing w:line="560" w:lineRule="exact"/>
        <w:rPr>
          <w:rFonts w:ascii="黑体" w:eastAsia="黑体" w:hAnsi="黑体"/>
          <w:sz w:val="28"/>
          <w:szCs w:val="28"/>
          <w:u w:val="single"/>
        </w:rPr>
      </w:pPr>
      <w:r>
        <w:rPr>
          <w:rFonts w:ascii="黑体" w:eastAsia="黑体" w:hAnsi="黑体" w:hint="eastAsia"/>
          <w:sz w:val="28"/>
          <w:szCs w:val="28"/>
        </w:rPr>
        <w:t>二、项目名称：</w:t>
      </w:r>
      <w:r w:rsidR="00BC3D40" w:rsidRPr="00BC3D40">
        <w:rPr>
          <w:rFonts w:ascii="仿宋" w:eastAsia="仿宋" w:hAnsi="仿宋" w:cs="仿宋" w:hint="eastAsia"/>
          <w:sz w:val="28"/>
          <w:szCs w:val="28"/>
        </w:rPr>
        <w:t>西安市第九医院</w:t>
      </w:r>
      <w:r w:rsidR="00BC3D40" w:rsidRPr="00BC3D40">
        <w:rPr>
          <w:rFonts w:ascii="仿宋" w:eastAsia="仿宋" w:hAnsi="仿宋" w:cs="仿宋"/>
          <w:sz w:val="28"/>
          <w:szCs w:val="28"/>
        </w:rPr>
        <w:t>2026年安保服务</w:t>
      </w:r>
    </w:p>
    <w:p w:rsidR="00C0468B" w:rsidRDefault="00180C4C">
      <w:pPr>
        <w:spacing w:line="560" w:lineRule="exact"/>
        <w:rPr>
          <w:rFonts w:ascii="黑体" w:eastAsia="黑体" w:hAnsi="黑体"/>
          <w:sz w:val="28"/>
          <w:szCs w:val="28"/>
        </w:rPr>
      </w:pPr>
      <w:r>
        <w:rPr>
          <w:rFonts w:ascii="黑体" w:eastAsia="黑体" w:hAnsi="黑体" w:hint="eastAsia"/>
          <w:sz w:val="28"/>
          <w:szCs w:val="28"/>
        </w:rPr>
        <w:t>三、中标信息</w:t>
      </w:r>
    </w:p>
    <w:p w:rsidR="00C0468B" w:rsidRDefault="0090793F">
      <w:pPr>
        <w:spacing w:line="560" w:lineRule="exact"/>
        <w:ind w:firstLineChars="200" w:firstLine="560"/>
        <w:rPr>
          <w:rFonts w:ascii="仿宋" w:eastAsia="仿宋" w:hAnsi="仿宋"/>
          <w:sz w:val="28"/>
          <w:szCs w:val="28"/>
        </w:rPr>
      </w:pPr>
      <w:r>
        <w:rPr>
          <w:rFonts w:ascii="仿宋" w:eastAsia="仿宋" w:hAnsi="仿宋" w:hint="eastAsia"/>
          <w:sz w:val="28"/>
          <w:szCs w:val="28"/>
        </w:rPr>
        <w:t>服务商</w:t>
      </w:r>
      <w:r w:rsidR="00180C4C">
        <w:rPr>
          <w:rFonts w:ascii="仿宋" w:eastAsia="仿宋" w:hAnsi="仿宋" w:hint="eastAsia"/>
          <w:sz w:val="28"/>
          <w:szCs w:val="28"/>
        </w:rPr>
        <w:t>名称：</w:t>
      </w:r>
      <w:r w:rsidR="00BC3D40" w:rsidRPr="00BC3D40">
        <w:rPr>
          <w:rFonts w:ascii="仿宋" w:eastAsia="仿宋" w:hAnsi="仿宋" w:hint="eastAsia"/>
          <w:sz w:val="28"/>
          <w:szCs w:val="28"/>
        </w:rPr>
        <w:t>陕西国华保安服务有限公司</w:t>
      </w:r>
      <w:r w:rsidR="0070723E">
        <w:rPr>
          <w:rFonts w:ascii="仿宋" w:eastAsia="仿宋" w:hAnsi="仿宋"/>
          <w:sz w:val="28"/>
          <w:szCs w:val="28"/>
        </w:rPr>
        <w:t xml:space="preserve"> </w:t>
      </w:r>
    </w:p>
    <w:p w:rsidR="00C0468B" w:rsidRDefault="0090793F">
      <w:pPr>
        <w:spacing w:line="560" w:lineRule="exact"/>
        <w:ind w:firstLineChars="200" w:firstLine="560"/>
        <w:rPr>
          <w:rFonts w:ascii="仿宋" w:eastAsia="仿宋" w:hAnsi="仿宋"/>
          <w:sz w:val="28"/>
          <w:szCs w:val="28"/>
        </w:rPr>
      </w:pPr>
      <w:r>
        <w:rPr>
          <w:rFonts w:ascii="仿宋" w:eastAsia="仿宋" w:hAnsi="仿宋" w:hint="eastAsia"/>
          <w:sz w:val="28"/>
          <w:szCs w:val="28"/>
        </w:rPr>
        <w:t>服务商</w:t>
      </w:r>
      <w:r w:rsidR="00180C4C">
        <w:rPr>
          <w:rFonts w:ascii="仿宋" w:eastAsia="仿宋" w:hAnsi="仿宋" w:hint="eastAsia"/>
          <w:sz w:val="28"/>
          <w:szCs w:val="28"/>
        </w:rPr>
        <w:t>地址：</w:t>
      </w:r>
      <w:r w:rsidR="00BC3D40">
        <w:rPr>
          <w:rFonts w:ascii="仿宋" w:eastAsia="仿宋" w:hAnsi="仿宋" w:hint="eastAsia"/>
          <w:sz w:val="28"/>
          <w:szCs w:val="28"/>
        </w:rPr>
        <w:t>陕西省西安市</w:t>
      </w:r>
      <w:r w:rsidR="00BC3D40">
        <w:rPr>
          <w:rFonts w:ascii="仿宋" w:eastAsia="仿宋" w:hAnsi="仿宋"/>
          <w:sz w:val="28"/>
          <w:szCs w:val="28"/>
        </w:rPr>
        <w:t>高新区高新三路</w:t>
      </w:r>
      <w:r w:rsidR="00BC3D40">
        <w:rPr>
          <w:rFonts w:ascii="仿宋" w:eastAsia="仿宋" w:hAnsi="仿宋" w:hint="eastAsia"/>
          <w:sz w:val="28"/>
          <w:szCs w:val="28"/>
        </w:rPr>
        <w:t>2号</w:t>
      </w:r>
      <w:r w:rsidR="00BC3D40">
        <w:rPr>
          <w:rFonts w:ascii="仿宋" w:eastAsia="仿宋" w:hAnsi="仿宋"/>
          <w:sz w:val="28"/>
          <w:szCs w:val="28"/>
        </w:rPr>
        <w:t>海佳云顶商住楼</w:t>
      </w:r>
      <w:r w:rsidR="00BC3D40">
        <w:rPr>
          <w:rFonts w:ascii="仿宋" w:eastAsia="仿宋" w:hAnsi="仿宋" w:hint="eastAsia"/>
          <w:sz w:val="28"/>
          <w:szCs w:val="28"/>
        </w:rPr>
        <w:t>1幢12802室</w:t>
      </w:r>
      <w:r w:rsidR="00BC3D40">
        <w:rPr>
          <w:rFonts w:ascii="仿宋" w:eastAsia="仿宋" w:hAnsi="仿宋"/>
          <w:sz w:val="28"/>
          <w:szCs w:val="28"/>
        </w:rPr>
        <w:t xml:space="preserve"> </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BC3D40">
        <w:rPr>
          <w:rFonts w:ascii="仿宋" w:eastAsia="仿宋" w:hAnsi="仿宋" w:hint="eastAsia"/>
          <w:sz w:val="28"/>
          <w:szCs w:val="28"/>
        </w:rPr>
        <w:t>1919988.00</w:t>
      </w:r>
      <w:r>
        <w:rPr>
          <w:rFonts w:ascii="仿宋" w:eastAsia="仿宋" w:hAnsi="仿宋" w:hint="eastAsia"/>
          <w:sz w:val="28"/>
          <w:szCs w:val="28"/>
        </w:rPr>
        <w:t>元</w:t>
      </w:r>
    </w:p>
    <w:p w:rsidR="00C0468B" w:rsidRDefault="00180C4C">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联系人：</w:t>
      </w:r>
      <w:r w:rsidR="00BC3D40">
        <w:rPr>
          <w:rFonts w:ascii="仿宋" w:eastAsia="仿宋" w:hAnsi="仿宋" w:hint="eastAsia"/>
          <w:sz w:val="28"/>
          <w:szCs w:val="28"/>
        </w:rPr>
        <w:t>张</w:t>
      </w:r>
      <w:r w:rsidR="00BC3D40">
        <w:rPr>
          <w:rFonts w:ascii="仿宋" w:eastAsia="仿宋" w:hAnsi="仿宋"/>
          <w:sz w:val="28"/>
          <w:szCs w:val="28"/>
        </w:rPr>
        <w:t>静</w:t>
      </w:r>
    </w:p>
    <w:p w:rsidR="00C0468B" w:rsidRDefault="00180C4C">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BC3D40">
        <w:rPr>
          <w:rFonts w:ascii="仿宋" w:eastAsia="仿宋" w:hAnsi="仿宋" w:hint="eastAsia"/>
          <w:sz w:val="28"/>
          <w:szCs w:val="28"/>
        </w:rPr>
        <w:t>18092023172</w:t>
      </w:r>
    </w:p>
    <w:p w:rsidR="00C0468B" w:rsidRDefault="00180C4C">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b"/>
        <w:tblW w:w="0" w:type="dxa"/>
        <w:tblLayout w:type="fixed"/>
        <w:tblLook w:val="04A0" w:firstRow="1" w:lastRow="0" w:firstColumn="1" w:lastColumn="0" w:noHBand="0" w:noVBand="1"/>
      </w:tblPr>
      <w:tblGrid>
        <w:gridCol w:w="8188"/>
      </w:tblGrid>
      <w:tr w:rsidR="00C0468B">
        <w:tc>
          <w:tcPr>
            <w:tcW w:w="8188" w:type="dxa"/>
            <w:tcBorders>
              <w:top w:val="single" w:sz="4" w:space="0" w:color="auto"/>
              <w:left w:val="single" w:sz="4" w:space="0" w:color="auto"/>
              <w:bottom w:val="single" w:sz="4" w:space="0" w:color="auto"/>
              <w:right w:val="single" w:sz="4" w:space="0" w:color="auto"/>
            </w:tcBorders>
          </w:tcPr>
          <w:p w:rsidR="00C0468B" w:rsidRDefault="00180C4C">
            <w:pPr>
              <w:spacing w:line="56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C0468B">
        <w:tc>
          <w:tcPr>
            <w:tcW w:w="8188" w:type="dxa"/>
            <w:tcBorders>
              <w:top w:val="single" w:sz="4" w:space="0" w:color="auto"/>
              <w:left w:val="single" w:sz="4" w:space="0" w:color="auto"/>
              <w:bottom w:val="single" w:sz="4" w:space="0" w:color="auto"/>
              <w:right w:val="single" w:sz="4" w:space="0" w:color="auto"/>
            </w:tcBorders>
          </w:tcPr>
          <w:p w:rsidR="00C0468B" w:rsidRDefault="00180C4C">
            <w:pPr>
              <w:spacing w:line="520" w:lineRule="exact"/>
              <w:rPr>
                <w:rFonts w:ascii="仿宋" w:eastAsia="仿宋" w:hAnsi="仿宋"/>
                <w:kern w:val="0"/>
                <w:sz w:val="28"/>
                <w:szCs w:val="28"/>
              </w:rPr>
            </w:pPr>
            <w:r>
              <w:rPr>
                <w:rFonts w:ascii="仿宋" w:eastAsia="仿宋" w:hAnsi="仿宋" w:hint="eastAsia"/>
                <w:b/>
                <w:kern w:val="0"/>
                <w:sz w:val="28"/>
                <w:szCs w:val="28"/>
              </w:rPr>
              <w:t>项目名称：</w:t>
            </w:r>
            <w:r w:rsidR="00BC3D40" w:rsidRPr="00BC3D40">
              <w:rPr>
                <w:rFonts w:ascii="仿宋" w:eastAsia="仿宋" w:hAnsi="仿宋" w:cs="仿宋" w:hint="eastAsia"/>
                <w:kern w:val="0"/>
                <w:sz w:val="28"/>
                <w:szCs w:val="28"/>
              </w:rPr>
              <w:t>西安市第九医院</w:t>
            </w:r>
            <w:r w:rsidR="00BC3D40" w:rsidRPr="00BC3D40">
              <w:rPr>
                <w:rFonts w:ascii="仿宋" w:eastAsia="仿宋" w:hAnsi="仿宋" w:cs="仿宋"/>
                <w:kern w:val="0"/>
                <w:sz w:val="28"/>
                <w:szCs w:val="28"/>
              </w:rPr>
              <w:t>2026年安保服务</w:t>
            </w:r>
          </w:p>
          <w:p w:rsidR="0070723E" w:rsidRPr="00BC3D40" w:rsidRDefault="00180C4C" w:rsidP="0070723E">
            <w:pPr>
              <w:widowControl/>
              <w:spacing w:line="400" w:lineRule="exact"/>
              <w:jc w:val="left"/>
              <w:rPr>
                <w:rFonts w:ascii="仿宋" w:eastAsia="仿宋" w:hAnsi="仿宋"/>
                <w:kern w:val="0"/>
                <w:sz w:val="28"/>
                <w:szCs w:val="28"/>
              </w:rPr>
            </w:pPr>
            <w:r>
              <w:rPr>
                <w:rFonts w:ascii="仿宋" w:eastAsia="仿宋" w:hAnsi="仿宋" w:hint="eastAsia"/>
                <w:b/>
                <w:kern w:val="0"/>
                <w:sz w:val="28"/>
                <w:szCs w:val="28"/>
              </w:rPr>
              <w:t>服务范围：</w:t>
            </w:r>
            <w:r w:rsidR="00BC3D40" w:rsidRPr="00BC3D40">
              <w:rPr>
                <w:rFonts w:ascii="仿宋" w:eastAsia="仿宋" w:hAnsi="仿宋" w:hint="eastAsia"/>
                <w:kern w:val="0"/>
                <w:sz w:val="28"/>
                <w:szCs w:val="28"/>
              </w:rPr>
              <w:t>西安市第九医院院区安全保卫服务项目，采购为期</w:t>
            </w:r>
            <w:r w:rsidR="00BC3D40" w:rsidRPr="00BC3D40">
              <w:rPr>
                <w:rFonts w:ascii="仿宋" w:eastAsia="仿宋" w:hAnsi="仿宋"/>
                <w:kern w:val="0"/>
                <w:sz w:val="28"/>
                <w:szCs w:val="28"/>
              </w:rPr>
              <w:t>1年的安保服务。</w:t>
            </w:r>
          </w:p>
          <w:p w:rsidR="00C0468B" w:rsidRDefault="00180C4C">
            <w:pPr>
              <w:widowControl/>
              <w:spacing w:line="400" w:lineRule="exact"/>
              <w:jc w:val="left"/>
              <w:rPr>
                <w:rFonts w:ascii="仿宋" w:eastAsia="仿宋" w:hAnsi="仿宋"/>
                <w:kern w:val="0"/>
                <w:sz w:val="28"/>
                <w:szCs w:val="28"/>
              </w:rPr>
            </w:pPr>
            <w:r>
              <w:rPr>
                <w:rFonts w:ascii="仿宋" w:eastAsia="仿宋" w:hAnsi="仿宋" w:hint="eastAsia"/>
                <w:b/>
                <w:kern w:val="0"/>
                <w:sz w:val="28"/>
                <w:szCs w:val="28"/>
              </w:rPr>
              <w:t>服务要求：</w:t>
            </w:r>
            <w:r>
              <w:rPr>
                <w:rFonts w:ascii="仿宋" w:eastAsia="仿宋" w:hAnsi="仿宋" w:hint="eastAsia"/>
                <w:kern w:val="0"/>
                <w:sz w:val="28"/>
                <w:szCs w:val="28"/>
              </w:rPr>
              <w:t>详见文件第三章。</w:t>
            </w:r>
          </w:p>
          <w:p w:rsidR="00C0468B" w:rsidRDefault="00180C4C">
            <w:pPr>
              <w:spacing w:line="520" w:lineRule="exact"/>
              <w:rPr>
                <w:rFonts w:ascii="仿宋" w:eastAsia="仿宋" w:hAnsi="仿宋"/>
                <w:kern w:val="0"/>
                <w:sz w:val="28"/>
                <w:szCs w:val="28"/>
              </w:rPr>
            </w:pPr>
            <w:r>
              <w:rPr>
                <w:rFonts w:ascii="仿宋" w:eastAsia="仿宋" w:hAnsi="仿宋" w:hint="eastAsia"/>
                <w:b/>
                <w:kern w:val="0"/>
                <w:sz w:val="28"/>
                <w:szCs w:val="28"/>
              </w:rPr>
              <w:t>服务时间：</w:t>
            </w:r>
            <w:r w:rsidR="00BC3D40" w:rsidRPr="00BC3D40">
              <w:rPr>
                <w:rFonts w:ascii="仿宋" w:eastAsia="仿宋" w:hAnsi="仿宋" w:hint="eastAsia"/>
                <w:kern w:val="0"/>
                <w:sz w:val="28"/>
                <w:szCs w:val="28"/>
              </w:rPr>
              <w:t>自合同签订之日起一年。</w:t>
            </w:r>
          </w:p>
          <w:p w:rsidR="00C0468B" w:rsidRDefault="00180C4C">
            <w:pPr>
              <w:widowControl/>
              <w:spacing w:line="560" w:lineRule="exact"/>
              <w:jc w:val="left"/>
              <w:rPr>
                <w:rFonts w:ascii="仿宋" w:eastAsia="仿宋" w:hAnsi="仿宋"/>
                <w:kern w:val="0"/>
                <w:sz w:val="28"/>
                <w:szCs w:val="28"/>
              </w:rPr>
            </w:pPr>
            <w:r>
              <w:rPr>
                <w:rFonts w:ascii="仿宋" w:eastAsia="仿宋" w:hAnsi="仿宋" w:hint="eastAsia"/>
                <w:b/>
                <w:kern w:val="0"/>
                <w:sz w:val="28"/>
                <w:szCs w:val="28"/>
              </w:rPr>
              <w:t>服务标准：</w:t>
            </w:r>
            <w:r>
              <w:rPr>
                <w:rFonts w:ascii="仿宋" w:eastAsia="仿宋" w:hAnsi="仿宋" w:hint="eastAsia"/>
                <w:kern w:val="0"/>
                <w:sz w:val="28"/>
                <w:szCs w:val="28"/>
              </w:rPr>
              <w:t>详见文件第三章。</w:t>
            </w:r>
          </w:p>
        </w:tc>
      </w:tr>
    </w:tbl>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sidR="00BC3D40">
        <w:rPr>
          <w:rFonts w:ascii="仿宋" w:eastAsia="仿宋" w:hAnsi="仿宋" w:cs="宋体" w:hint="eastAsia"/>
          <w:kern w:val="0"/>
          <w:sz w:val="28"/>
          <w:szCs w:val="28"/>
        </w:rPr>
        <w:t>焦</w:t>
      </w:r>
      <w:r w:rsidR="00BC3D40">
        <w:rPr>
          <w:rFonts w:ascii="仿宋" w:eastAsia="仿宋" w:hAnsi="仿宋" w:cs="宋体"/>
          <w:kern w:val="0"/>
          <w:sz w:val="28"/>
          <w:szCs w:val="28"/>
        </w:rPr>
        <w:t>华林</w:t>
      </w:r>
      <w:r w:rsidR="0070723E">
        <w:rPr>
          <w:rFonts w:ascii="仿宋" w:eastAsia="仿宋" w:hAnsi="仿宋" w:cs="宋体" w:hint="eastAsia"/>
          <w:kern w:val="0"/>
          <w:sz w:val="28"/>
          <w:szCs w:val="28"/>
        </w:rPr>
        <w:t>、</w:t>
      </w:r>
      <w:r w:rsidR="00BC3D40">
        <w:rPr>
          <w:rFonts w:ascii="仿宋" w:eastAsia="仿宋" w:hAnsi="仿宋" w:cs="宋体" w:hint="eastAsia"/>
          <w:kern w:val="0"/>
          <w:sz w:val="28"/>
          <w:szCs w:val="28"/>
        </w:rPr>
        <w:t>史富强、张</w:t>
      </w:r>
      <w:r w:rsidR="00BC3D40">
        <w:rPr>
          <w:rFonts w:ascii="仿宋" w:eastAsia="仿宋" w:hAnsi="仿宋" w:cs="宋体"/>
          <w:kern w:val="0"/>
          <w:sz w:val="28"/>
          <w:szCs w:val="28"/>
        </w:rPr>
        <w:t>虎刚</w:t>
      </w:r>
      <w:r w:rsidR="00BC3D40">
        <w:rPr>
          <w:rFonts w:ascii="仿宋" w:eastAsia="仿宋" w:hAnsi="仿宋" w:cs="宋体" w:hint="eastAsia"/>
          <w:kern w:val="0"/>
          <w:sz w:val="28"/>
          <w:szCs w:val="28"/>
        </w:rPr>
        <w:t>、王</w:t>
      </w:r>
      <w:r w:rsidR="00BC3D40">
        <w:rPr>
          <w:rFonts w:ascii="仿宋" w:eastAsia="仿宋" w:hAnsi="仿宋" w:cs="宋体"/>
          <w:kern w:val="0"/>
          <w:sz w:val="28"/>
          <w:szCs w:val="28"/>
        </w:rPr>
        <w:t>朝侠</w:t>
      </w:r>
      <w:r w:rsidR="00BC3D40">
        <w:rPr>
          <w:rFonts w:ascii="仿宋" w:eastAsia="仿宋" w:hAnsi="仿宋" w:cs="宋体" w:hint="eastAsia"/>
          <w:kern w:val="0"/>
          <w:sz w:val="28"/>
          <w:szCs w:val="28"/>
        </w:rPr>
        <w:t>、徐璐</w:t>
      </w:r>
      <w:r>
        <w:rPr>
          <w:rFonts w:ascii="仿宋" w:eastAsia="仿宋" w:hAnsi="仿宋" w:cs="宋体" w:hint="eastAsia"/>
          <w:kern w:val="0"/>
          <w:sz w:val="28"/>
          <w:szCs w:val="28"/>
        </w:rPr>
        <w:t>。</w:t>
      </w:r>
    </w:p>
    <w:p w:rsidR="00C0468B" w:rsidRDefault="00180C4C">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自本公告发布之日起1个工作日。</w:t>
      </w:r>
    </w:p>
    <w:p w:rsidR="00C0468B" w:rsidRDefault="00180C4C">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t>1、本项目专门面向中小企业，中标服务商性质见附件。</w:t>
      </w:r>
    </w:p>
    <w:p w:rsidR="00C0468B" w:rsidRDefault="00180C4C">
      <w:pPr>
        <w:spacing w:line="560" w:lineRule="exact"/>
        <w:ind w:firstLineChars="200" w:firstLine="560"/>
        <w:rPr>
          <w:rFonts w:ascii="仿宋" w:eastAsia="仿宋" w:hAnsi="仿宋" w:cs="宋体"/>
          <w:bCs/>
          <w:color w:val="000000" w:themeColor="text1"/>
          <w:sz w:val="28"/>
          <w:szCs w:val="28"/>
        </w:rPr>
      </w:pPr>
      <w:r>
        <w:rPr>
          <w:rFonts w:ascii="仿宋" w:eastAsia="仿宋" w:hAnsi="仿宋" w:cs="宋体" w:hint="eastAsia"/>
          <w:bCs/>
          <w:color w:val="000000" w:themeColor="text1"/>
          <w:sz w:val="28"/>
          <w:szCs w:val="28"/>
        </w:rPr>
        <w:lastRenderedPageBreak/>
        <w:t>2、本项目采用综合评分法，现依据市财函【2024】817号文件规定，中标服务商评审总得分为</w:t>
      </w:r>
      <w:r w:rsidR="00BC3D40">
        <w:rPr>
          <w:rFonts w:ascii="仿宋" w:eastAsia="仿宋" w:hAnsi="仿宋" w:cs="仿宋"/>
          <w:sz w:val="28"/>
          <w:szCs w:val="28"/>
        </w:rPr>
        <w:t>87.54</w:t>
      </w:r>
      <w:r>
        <w:rPr>
          <w:rFonts w:ascii="仿宋" w:eastAsia="仿宋" w:hAnsi="仿宋" w:cs="宋体" w:hint="eastAsia"/>
          <w:bCs/>
          <w:color w:val="000000" w:themeColor="text1"/>
          <w:sz w:val="28"/>
          <w:szCs w:val="28"/>
        </w:rPr>
        <w:t>分，</w:t>
      </w:r>
      <w:r>
        <w:rPr>
          <w:rFonts w:ascii="仿宋" w:eastAsia="仿宋" w:hAnsi="仿宋" w:cs="宋体"/>
          <w:bCs/>
          <w:color w:val="000000" w:themeColor="text1"/>
          <w:sz w:val="28"/>
          <w:szCs w:val="28"/>
        </w:rPr>
        <w:t>评审报价为</w:t>
      </w:r>
      <w:r w:rsidR="00BC3D40" w:rsidRPr="00BC3D40">
        <w:rPr>
          <w:rFonts w:ascii="仿宋" w:eastAsia="仿宋" w:hAnsi="仿宋" w:cs="宋体"/>
          <w:bCs/>
          <w:color w:val="000000" w:themeColor="text1"/>
          <w:sz w:val="28"/>
          <w:szCs w:val="28"/>
        </w:rPr>
        <w:t>1919988.00</w:t>
      </w:r>
      <w:r>
        <w:rPr>
          <w:rFonts w:ascii="仿宋" w:eastAsia="仿宋" w:hAnsi="仿宋" w:cs="宋体" w:hint="eastAsia"/>
          <w:bCs/>
          <w:color w:val="000000" w:themeColor="text1"/>
          <w:sz w:val="28"/>
          <w:szCs w:val="28"/>
        </w:rPr>
        <w:t>元。</w:t>
      </w:r>
    </w:p>
    <w:p w:rsidR="00C0468B" w:rsidRDefault="00180C4C">
      <w:pPr>
        <w:spacing w:line="560" w:lineRule="exact"/>
        <w:ind w:firstLineChars="200" w:firstLine="560"/>
        <w:rPr>
          <w:rFonts w:ascii="仿宋" w:eastAsia="仿宋" w:hAnsi="仿宋" w:cs="宋体"/>
          <w:bCs/>
          <w:sz w:val="28"/>
          <w:szCs w:val="28"/>
        </w:rPr>
      </w:pPr>
      <w:r>
        <w:rPr>
          <w:rFonts w:ascii="仿宋" w:eastAsia="仿宋" w:hAnsi="仿宋" w:cs="宋体" w:hint="eastAsia"/>
          <w:bCs/>
          <w:color w:val="000000" w:themeColor="text1"/>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rsidR="00C0468B" w:rsidRDefault="00180C4C">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53569B" w:rsidRPr="0053569B">
        <w:rPr>
          <w:rFonts w:ascii="仿宋" w:eastAsia="仿宋" w:hAnsi="仿宋" w:hint="eastAsia"/>
          <w:sz w:val="28"/>
          <w:szCs w:val="28"/>
        </w:rPr>
        <w:t>西安市第九医院</w:t>
      </w:r>
    </w:p>
    <w:p w:rsidR="00C0468B" w:rsidRDefault="00180C4C">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53569B" w:rsidRPr="0053569B">
        <w:rPr>
          <w:rFonts w:ascii="仿宋" w:eastAsia="仿宋" w:hAnsi="仿宋" w:hint="eastAsia"/>
          <w:sz w:val="28"/>
          <w:szCs w:val="28"/>
        </w:rPr>
        <w:t>西安市碑林区南二环东段</w:t>
      </w:r>
      <w:r w:rsidR="0053569B" w:rsidRPr="0053569B">
        <w:rPr>
          <w:rFonts w:ascii="仿宋" w:eastAsia="仿宋" w:hAnsi="仿宋"/>
          <w:sz w:val="28"/>
          <w:szCs w:val="28"/>
        </w:rPr>
        <w:t>151号</w:t>
      </w:r>
    </w:p>
    <w:p w:rsidR="00C0468B" w:rsidRDefault="00180C4C">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53569B" w:rsidRPr="0053569B">
        <w:rPr>
          <w:rFonts w:ascii="仿宋" w:eastAsia="仿宋" w:hAnsi="仿宋"/>
          <w:sz w:val="28"/>
          <w:szCs w:val="28"/>
        </w:rPr>
        <w:t>029-61165668</w:t>
      </w:r>
    </w:p>
    <w:p w:rsidR="00C0468B" w:rsidRDefault="00180C4C">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2.项目联系方式</w:t>
      </w:r>
    </w:p>
    <w:p w:rsidR="00C0468B" w:rsidRDefault="00180C4C">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C0468B" w:rsidRDefault="00180C4C">
      <w:pPr>
        <w:spacing w:line="560" w:lineRule="exact"/>
        <w:ind w:firstLineChars="300" w:firstLine="840"/>
        <w:rPr>
          <w:rFonts w:ascii="仿宋" w:eastAsia="仿宋" w:hAnsi="仿宋"/>
          <w:sz w:val="28"/>
          <w:szCs w:val="28"/>
        </w:rPr>
      </w:pPr>
      <w:r>
        <w:rPr>
          <w:rFonts w:ascii="仿宋" w:eastAsia="仿宋" w:hAnsi="仿宋" w:hint="eastAsia"/>
          <w:sz w:val="28"/>
          <w:szCs w:val="28"/>
        </w:rPr>
        <w:t>电　  话：029-86510029  86510365转分机80807</w:t>
      </w:r>
    </w:p>
    <w:p w:rsidR="00C0468B" w:rsidRDefault="00C0468B">
      <w:pPr>
        <w:pStyle w:val="a0"/>
      </w:pPr>
    </w:p>
    <w:p w:rsidR="00C0468B" w:rsidRDefault="00C0468B">
      <w:pPr>
        <w:pStyle w:val="a0"/>
      </w:pPr>
    </w:p>
    <w:p w:rsidR="00C0468B" w:rsidRDefault="00C0468B">
      <w:pPr>
        <w:pStyle w:val="a0"/>
      </w:pPr>
    </w:p>
    <w:p w:rsidR="00C0468B" w:rsidRDefault="00180C4C">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C0468B" w:rsidRDefault="0053569B">
      <w:pPr>
        <w:ind w:right="560"/>
        <w:jc w:val="center"/>
        <w:rPr>
          <w:rFonts w:ascii="仿宋" w:eastAsia="仿宋" w:hAnsi="仿宋"/>
          <w:sz w:val="28"/>
          <w:szCs w:val="28"/>
        </w:rPr>
      </w:pPr>
      <w:r>
        <w:rPr>
          <w:rFonts w:ascii="仿宋" w:eastAsia="仿宋" w:hAnsi="仿宋" w:hint="eastAsia"/>
          <w:sz w:val="28"/>
          <w:szCs w:val="28"/>
        </w:rPr>
        <w:t xml:space="preserve">                             </w:t>
      </w:r>
      <w:r w:rsidR="00651B6D">
        <w:rPr>
          <w:rFonts w:ascii="仿宋" w:eastAsia="仿宋" w:hAnsi="仿宋"/>
          <w:sz w:val="28"/>
          <w:szCs w:val="28"/>
        </w:rPr>
        <w:t xml:space="preserve">       </w:t>
      </w:r>
      <w:r>
        <w:rPr>
          <w:rFonts w:ascii="仿宋" w:eastAsia="仿宋" w:hAnsi="仿宋" w:hint="eastAsia"/>
          <w:sz w:val="28"/>
          <w:szCs w:val="28"/>
        </w:rPr>
        <w:t xml:space="preserve"> </w:t>
      </w:r>
      <w:r w:rsidR="00180C4C">
        <w:rPr>
          <w:rFonts w:ascii="仿宋" w:eastAsia="仿宋" w:hAnsi="仿宋" w:hint="eastAsia"/>
          <w:sz w:val="28"/>
          <w:szCs w:val="28"/>
        </w:rPr>
        <w:t>2025年</w:t>
      </w:r>
      <w:r w:rsidR="00BC3D40">
        <w:rPr>
          <w:rFonts w:ascii="仿宋" w:eastAsia="仿宋" w:hAnsi="仿宋" w:hint="eastAsia"/>
          <w:sz w:val="28"/>
          <w:szCs w:val="28"/>
        </w:rPr>
        <w:t>11</w:t>
      </w:r>
      <w:r w:rsidR="00180C4C">
        <w:rPr>
          <w:rFonts w:ascii="仿宋" w:eastAsia="仿宋" w:hAnsi="仿宋" w:hint="eastAsia"/>
          <w:sz w:val="28"/>
          <w:szCs w:val="28"/>
        </w:rPr>
        <w:t>月</w:t>
      </w:r>
      <w:r w:rsidR="00BC3D40">
        <w:rPr>
          <w:rFonts w:ascii="仿宋" w:eastAsia="仿宋" w:hAnsi="仿宋" w:hint="eastAsia"/>
          <w:sz w:val="28"/>
          <w:szCs w:val="28"/>
        </w:rPr>
        <w:t>28</w:t>
      </w:r>
      <w:bookmarkStart w:id="1" w:name="_GoBack"/>
      <w:bookmarkEnd w:id="1"/>
      <w:r w:rsidR="00180C4C">
        <w:rPr>
          <w:rFonts w:ascii="仿宋" w:eastAsia="仿宋" w:hAnsi="仿宋" w:hint="eastAsia"/>
          <w:sz w:val="28"/>
          <w:szCs w:val="28"/>
        </w:rPr>
        <w:t>日</w:t>
      </w:r>
      <w:bookmarkEnd w:id="0"/>
    </w:p>
    <w:p w:rsidR="00C0468B" w:rsidRDefault="00C0468B">
      <w:pPr>
        <w:pStyle w:val="a0"/>
      </w:pPr>
    </w:p>
    <w:p w:rsidR="00BC3D40" w:rsidRDefault="00BC3D40">
      <w:pPr>
        <w:pStyle w:val="a5"/>
        <w:rPr>
          <w:rFonts w:ascii="黑体" w:eastAsia="黑体" w:hAnsi="黑体" w:cs="宋体"/>
          <w:color w:val="auto"/>
          <w:kern w:val="0"/>
          <w:sz w:val="28"/>
          <w:szCs w:val="28"/>
        </w:rPr>
      </w:pPr>
    </w:p>
    <w:p w:rsidR="00BC3D40" w:rsidRDefault="00BC3D40">
      <w:pPr>
        <w:pStyle w:val="a5"/>
        <w:rPr>
          <w:rFonts w:ascii="黑体" w:eastAsia="黑体" w:hAnsi="黑体" w:cs="宋体"/>
          <w:color w:val="auto"/>
          <w:kern w:val="0"/>
          <w:sz w:val="28"/>
          <w:szCs w:val="28"/>
        </w:rPr>
      </w:pPr>
    </w:p>
    <w:p w:rsidR="00BC3D40" w:rsidRDefault="00BC3D40">
      <w:pPr>
        <w:pStyle w:val="a5"/>
        <w:rPr>
          <w:rFonts w:ascii="黑体" w:eastAsia="黑体" w:hAnsi="黑体" w:cs="宋体"/>
          <w:color w:val="auto"/>
          <w:kern w:val="0"/>
          <w:sz w:val="28"/>
          <w:szCs w:val="28"/>
        </w:rPr>
      </w:pPr>
    </w:p>
    <w:p w:rsidR="00BC3D40" w:rsidRDefault="00BC3D40">
      <w:pPr>
        <w:pStyle w:val="a5"/>
        <w:rPr>
          <w:rFonts w:ascii="黑体" w:eastAsia="黑体" w:hAnsi="黑体" w:cs="宋体"/>
          <w:color w:val="auto"/>
          <w:kern w:val="0"/>
          <w:sz w:val="28"/>
          <w:szCs w:val="28"/>
        </w:rPr>
      </w:pPr>
    </w:p>
    <w:p w:rsidR="00BC3D40" w:rsidRDefault="00BC3D40">
      <w:pPr>
        <w:pStyle w:val="a5"/>
        <w:rPr>
          <w:rFonts w:ascii="黑体" w:eastAsia="黑体" w:hAnsi="黑体" w:cs="宋体"/>
          <w:color w:val="auto"/>
          <w:kern w:val="0"/>
          <w:sz w:val="28"/>
          <w:szCs w:val="28"/>
        </w:rPr>
      </w:pPr>
    </w:p>
    <w:p w:rsidR="00C0468B" w:rsidRDefault="00180C4C">
      <w:pPr>
        <w:pStyle w:val="a5"/>
        <w:rPr>
          <w:rFonts w:ascii="黑体" w:eastAsia="黑体" w:hAnsi="黑体" w:cs="宋体"/>
          <w:color w:val="auto"/>
          <w:kern w:val="0"/>
          <w:sz w:val="28"/>
          <w:szCs w:val="28"/>
        </w:rPr>
      </w:pPr>
      <w:r>
        <w:rPr>
          <w:rFonts w:ascii="黑体" w:eastAsia="黑体" w:hAnsi="黑体" w:cs="宋体" w:hint="eastAsia"/>
          <w:color w:val="auto"/>
          <w:kern w:val="0"/>
          <w:sz w:val="28"/>
          <w:szCs w:val="28"/>
        </w:rPr>
        <w:lastRenderedPageBreak/>
        <w:t>九、附件</w:t>
      </w:r>
    </w:p>
    <w:p w:rsidR="00C0468B" w:rsidRDefault="00651B6D" w:rsidP="00651B6D">
      <w:pPr>
        <w:pStyle w:val="a0"/>
        <w:jc w:val="center"/>
        <w:rPr>
          <w:rFonts w:ascii="仿宋" w:eastAsia="仿宋" w:hAnsi="仿宋"/>
          <w:sz w:val="28"/>
          <w:szCs w:val="28"/>
        </w:rPr>
      </w:pPr>
      <w:r w:rsidRPr="00651B6D">
        <w:rPr>
          <w:rFonts w:ascii="仿宋" w:eastAsia="仿宋" w:hAnsi="仿宋" w:hint="eastAsia"/>
          <w:sz w:val="28"/>
          <w:szCs w:val="28"/>
        </w:rPr>
        <w:t>中小企业声明函</w:t>
      </w:r>
    </w:p>
    <w:p w:rsidR="00BC3D40" w:rsidRPr="00BC3D40" w:rsidRDefault="00BC3D40" w:rsidP="00651B6D">
      <w:pPr>
        <w:pStyle w:val="a0"/>
        <w:jc w:val="center"/>
        <w:rPr>
          <w:rFonts w:ascii="仿宋" w:eastAsia="仿宋" w:hAnsi="仿宋" w:hint="eastAsia"/>
          <w:sz w:val="28"/>
          <w:szCs w:val="28"/>
        </w:rPr>
      </w:pPr>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192405</wp:posOffset>
            </wp:positionV>
            <wp:extent cx="4941047" cy="699086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41047" cy="6990866"/>
                    </a:xfrm>
                    <a:prstGeom prst="rect">
                      <a:avLst/>
                    </a:prstGeom>
                  </pic:spPr>
                </pic:pic>
              </a:graphicData>
            </a:graphic>
            <wp14:sizeRelH relativeFrom="margin">
              <wp14:pctWidth>0</wp14:pctWidth>
            </wp14:sizeRelH>
            <wp14:sizeRelV relativeFrom="margin">
              <wp14:pctHeight>0</wp14:pctHeight>
            </wp14:sizeRelV>
          </wp:anchor>
        </w:drawing>
      </w:r>
    </w:p>
    <w:sectPr w:rsidR="00BC3D40" w:rsidRPr="00BC3D40" w:rsidSect="00C046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0D0" w:rsidRDefault="004360D0" w:rsidP="004360D0">
      <w:r>
        <w:separator/>
      </w:r>
    </w:p>
  </w:endnote>
  <w:endnote w:type="continuationSeparator" w:id="0">
    <w:p w:rsidR="004360D0" w:rsidRDefault="004360D0" w:rsidP="0043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0D0" w:rsidRDefault="004360D0" w:rsidP="004360D0">
      <w:r>
        <w:separator/>
      </w:r>
    </w:p>
  </w:footnote>
  <w:footnote w:type="continuationSeparator" w:id="0">
    <w:p w:rsidR="004360D0" w:rsidRDefault="004360D0" w:rsidP="00436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7E21"/>
    <w:rsid w:val="00180C4C"/>
    <w:rsid w:val="002A051C"/>
    <w:rsid w:val="00416A3D"/>
    <w:rsid w:val="004360D0"/>
    <w:rsid w:val="00491551"/>
    <w:rsid w:val="004D6376"/>
    <w:rsid w:val="0053569B"/>
    <w:rsid w:val="00651B6D"/>
    <w:rsid w:val="0070723E"/>
    <w:rsid w:val="007C3FDD"/>
    <w:rsid w:val="008463EA"/>
    <w:rsid w:val="008A4561"/>
    <w:rsid w:val="0090793F"/>
    <w:rsid w:val="00BA3BD6"/>
    <w:rsid w:val="00BC3D40"/>
    <w:rsid w:val="00C0468B"/>
    <w:rsid w:val="00D81839"/>
    <w:rsid w:val="00DB7E21"/>
    <w:rsid w:val="00E572B6"/>
    <w:rsid w:val="321005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3AA5CA2"/>
  <w15:docId w15:val="{531C2B1D-BDA4-4D16-8A9F-1B653D5F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0468B"/>
    <w:pPr>
      <w:widowControl w:val="0"/>
      <w:jc w:val="both"/>
    </w:pPr>
    <w:rPr>
      <w:kern w:val="2"/>
      <w:sz w:val="21"/>
      <w:szCs w:val="24"/>
    </w:rPr>
  </w:style>
  <w:style w:type="paragraph" w:styleId="1">
    <w:name w:val="heading 1"/>
    <w:basedOn w:val="a"/>
    <w:next w:val="a"/>
    <w:link w:val="10"/>
    <w:uiPriority w:val="9"/>
    <w:qFormat/>
    <w:rsid w:val="00C0468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rsid w:val="00C0468B"/>
    <w:pPr>
      <w:keepNext/>
      <w:keepLines/>
      <w:spacing w:before="260" w:after="260" w:line="412"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semiHidden/>
    <w:unhideWhenUsed/>
    <w:rsid w:val="00C0468B"/>
    <w:pPr>
      <w:tabs>
        <w:tab w:val="center" w:pos="4153"/>
        <w:tab w:val="right" w:pos="8306"/>
      </w:tabs>
      <w:snapToGrid w:val="0"/>
      <w:jc w:val="left"/>
    </w:pPr>
    <w:rPr>
      <w:sz w:val="18"/>
      <w:szCs w:val="18"/>
    </w:rPr>
  </w:style>
  <w:style w:type="paragraph" w:styleId="a5">
    <w:name w:val="Body Text"/>
    <w:basedOn w:val="a"/>
    <w:next w:val="a"/>
    <w:link w:val="a6"/>
    <w:unhideWhenUsed/>
    <w:qFormat/>
    <w:rsid w:val="00C0468B"/>
    <w:rPr>
      <w:color w:val="993300"/>
      <w:sz w:val="24"/>
    </w:rPr>
  </w:style>
  <w:style w:type="paragraph" w:styleId="a7">
    <w:name w:val="Plain Text"/>
    <w:basedOn w:val="a"/>
    <w:link w:val="a8"/>
    <w:semiHidden/>
    <w:unhideWhenUsed/>
    <w:qFormat/>
    <w:rsid w:val="00C0468B"/>
    <w:rPr>
      <w:rFonts w:ascii="宋体" w:hAnsi="Courier New"/>
      <w:szCs w:val="22"/>
    </w:rPr>
  </w:style>
  <w:style w:type="paragraph" w:styleId="a9">
    <w:name w:val="Date"/>
    <w:basedOn w:val="a"/>
    <w:next w:val="a"/>
    <w:link w:val="aa"/>
    <w:uiPriority w:val="99"/>
    <w:semiHidden/>
    <w:unhideWhenUsed/>
    <w:qFormat/>
    <w:rsid w:val="00C0468B"/>
    <w:pPr>
      <w:ind w:leftChars="2500" w:left="100"/>
    </w:pPr>
  </w:style>
  <w:style w:type="table" w:styleId="ab">
    <w:name w:val="Table Grid"/>
    <w:basedOn w:val="a2"/>
    <w:qFormat/>
    <w:rsid w:val="00C0468B"/>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qFormat/>
    <w:rsid w:val="00C0468B"/>
    <w:rPr>
      <w:rFonts w:ascii="Times New Roman" w:eastAsia="宋体" w:hAnsi="Times New Roman" w:cs="Times New Roman"/>
      <w:b/>
      <w:bCs/>
      <w:kern w:val="44"/>
      <w:sz w:val="44"/>
      <w:szCs w:val="44"/>
    </w:rPr>
  </w:style>
  <w:style w:type="character" w:customStyle="1" w:styleId="20">
    <w:name w:val="标题 2 字符"/>
    <w:basedOn w:val="a1"/>
    <w:link w:val="2"/>
    <w:semiHidden/>
    <w:qFormat/>
    <w:rsid w:val="00C0468B"/>
    <w:rPr>
      <w:rFonts w:ascii="Arial" w:eastAsia="黑体" w:hAnsi="Arial" w:cs="Arial"/>
      <w:b/>
      <w:bCs/>
      <w:sz w:val="32"/>
      <w:szCs w:val="32"/>
    </w:rPr>
  </w:style>
  <w:style w:type="character" w:customStyle="1" w:styleId="a6">
    <w:name w:val="正文文本 字符"/>
    <w:basedOn w:val="a1"/>
    <w:link w:val="a5"/>
    <w:rsid w:val="00C0468B"/>
    <w:rPr>
      <w:color w:val="993300"/>
      <w:sz w:val="24"/>
      <w:szCs w:val="24"/>
    </w:rPr>
  </w:style>
  <w:style w:type="character" w:customStyle="1" w:styleId="a8">
    <w:name w:val="纯文本 字符"/>
    <w:basedOn w:val="a1"/>
    <w:link w:val="a7"/>
    <w:semiHidden/>
    <w:qFormat/>
    <w:rsid w:val="00C0468B"/>
    <w:rPr>
      <w:rFonts w:ascii="宋体" w:hAnsi="Courier New"/>
    </w:rPr>
  </w:style>
  <w:style w:type="character" w:customStyle="1" w:styleId="a4">
    <w:name w:val="页脚 字符"/>
    <w:basedOn w:val="a1"/>
    <w:link w:val="a0"/>
    <w:uiPriority w:val="99"/>
    <w:semiHidden/>
    <w:qFormat/>
    <w:rsid w:val="00C0468B"/>
    <w:rPr>
      <w:sz w:val="18"/>
      <w:szCs w:val="18"/>
    </w:rPr>
  </w:style>
  <w:style w:type="character" w:customStyle="1" w:styleId="aa">
    <w:name w:val="日期 字符"/>
    <w:basedOn w:val="a1"/>
    <w:link w:val="a9"/>
    <w:uiPriority w:val="99"/>
    <w:semiHidden/>
    <w:qFormat/>
    <w:rsid w:val="00C0468B"/>
    <w:rPr>
      <w:szCs w:val="24"/>
    </w:rPr>
  </w:style>
  <w:style w:type="paragraph" w:styleId="ac">
    <w:name w:val="header"/>
    <w:basedOn w:val="a"/>
    <w:link w:val="ad"/>
    <w:uiPriority w:val="99"/>
    <w:semiHidden/>
    <w:unhideWhenUsed/>
    <w:rsid w:val="004360D0"/>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semiHidden/>
    <w:rsid w:val="004360D0"/>
    <w:rPr>
      <w:kern w:val="2"/>
      <w:sz w:val="18"/>
      <w:szCs w:val="18"/>
    </w:rPr>
  </w:style>
  <w:style w:type="paragraph" w:styleId="ae">
    <w:name w:val="Balloon Text"/>
    <w:basedOn w:val="a"/>
    <w:link w:val="af"/>
    <w:uiPriority w:val="99"/>
    <w:semiHidden/>
    <w:unhideWhenUsed/>
    <w:rsid w:val="008463EA"/>
    <w:rPr>
      <w:sz w:val="18"/>
      <w:szCs w:val="18"/>
    </w:rPr>
  </w:style>
  <w:style w:type="character" w:customStyle="1" w:styleId="af">
    <w:name w:val="批注框文本 字符"/>
    <w:basedOn w:val="a1"/>
    <w:link w:val="ae"/>
    <w:uiPriority w:val="99"/>
    <w:semiHidden/>
    <w:rsid w:val="008463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121</Words>
  <Characters>694</Characters>
  <Application>Microsoft Office Word</Application>
  <DocSecurity>0</DocSecurity>
  <Lines>5</Lines>
  <Paragraphs>1</Paragraphs>
  <ScaleCrop>false</ScaleCrop>
  <Company>Hewlett-Packard Company</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赵妮妮</dc:creator>
  <cp:lastModifiedBy>赵妮妮</cp:lastModifiedBy>
  <cp:revision>10</cp:revision>
  <cp:lastPrinted>2025-11-28T02:14:00Z</cp:lastPrinted>
  <dcterms:created xsi:type="dcterms:W3CDTF">2025-01-24T01:34:00Z</dcterms:created>
  <dcterms:modified xsi:type="dcterms:W3CDTF">2025-11-28T02:14:00Z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eyJoZGlkIjoiNDBiNzY3ZGU5Yjk5MzUwMDA5MTY1ZDkxNWUyMzE1NzAifQ==</vt:lpwstr>
  </property>
  <property fmtid="{D5CDD505-2E9C-101B-9397-08002B2CF9AE}" pid="3" name="KSOProductBuildVer">
    <vt:lpwstr>2052-12.1.0.21915</vt:lpwstr>
  </property>
  <property fmtid="{D5CDD505-2E9C-101B-9397-08002B2CF9AE}" pid="4" name="ICV">
    <vt:lpwstr>C74AC93A68584E7DA54766765EA20FCE_12</vt:lpwstr>
  </property>
</Properties>
</file>