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FAE9" w14:textId="4821A1F3" w:rsidR="00B23309" w:rsidRPr="00B23309" w:rsidRDefault="00B23309" w:rsidP="00B23309">
      <w:pPr>
        <w:ind w:firstLine="643"/>
        <w:jc w:val="center"/>
        <w:rPr>
          <w:rFonts w:hint="default"/>
          <w:b/>
          <w:bCs/>
          <w:szCs w:val="24"/>
        </w:rPr>
      </w:pPr>
      <w:r w:rsidRPr="00B23309">
        <w:rPr>
          <w:b/>
          <w:bCs/>
          <w:sz w:val="32"/>
          <w:szCs w:val="32"/>
        </w:rPr>
        <w:t>采购需求</w:t>
      </w:r>
    </w:p>
    <w:p w14:paraId="411185EB" w14:textId="2F11C4CF" w:rsidR="00F61CD8" w:rsidRPr="00310DA8" w:rsidRDefault="005C0F32">
      <w:pPr>
        <w:ind w:firstLine="480"/>
        <w:rPr>
          <w:rFonts w:hint="default"/>
          <w:szCs w:val="24"/>
        </w:rPr>
      </w:pPr>
      <w:r w:rsidRPr="00310DA8">
        <w:rPr>
          <w:szCs w:val="24"/>
        </w:rPr>
        <w:t>一、项目概况</w:t>
      </w:r>
    </w:p>
    <w:p w14:paraId="584B7218" w14:textId="77777777" w:rsidR="00F61CD8" w:rsidRPr="00310DA8" w:rsidRDefault="005C0F32">
      <w:pPr>
        <w:ind w:firstLine="480"/>
        <w:rPr>
          <w:rFonts w:hint="default"/>
          <w:szCs w:val="24"/>
        </w:rPr>
      </w:pPr>
      <w:r w:rsidRPr="00310DA8">
        <w:rPr>
          <w:szCs w:val="24"/>
        </w:rPr>
        <w:t>本项目为陕西省应急管理厅矿山专业自救互救实训室建设，为提高矿山监管干部及救援队伍自救互救能力和应急处置能力，建立系统的自救互救培训体系，切实保障矿山安全健康发展，努力打造一个集培训、演练、警示教育为一体的综合性实训室。实训室建成后，每次可同时培训</w:t>
      </w:r>
      <w:r w:rsidRPr="00310DA8">
        <w:rPr>
          <w:rFonts w:hint="default"/>
          <w:szCs w:val="24"/>
        </w:rPr>
        <w:t>60人以上，符合省应急管理厅的建设要求，满足全省教育培训计划需求。</w:t>
      </w:r>
    </w:p>
    <w:p w14:paraId="6164E7DF" w14:textId="77777777" w:rsidR="00F61CD8" w:rsidRPr="00310DA8" w:rsidRDefault="005C0F32">
      <w:pPr>
        <w:ind w:firstLine="480"/>
        <w:rPr>
          <w:rFonts w:hint="default"/>
          <w:szCs w:val="24"/>
        </w:rPr>
      </w:pPr>
      <w:r w:rsidRPr="00310DA8">
        <w:rPr>
          <w:szCs w:val="24"/>
        </w:rPr>
        <w:t>矿山专业自救互救实训室建设按照“务实管用、虚实结合、科学规范、注重实效”的原则。以矿山顶板事故、透水事故、火灾事故、煤尘及瓦斯爆炸事故、矿山机电运输事故、坍塌片帮、高空坠物、物体打击及机械伤害等事故灾害现场自救、逃生技能训练、事故应急处置模拟演练、案例警示教育为主，融合数字多媒体、虚拟仿真、</w:t>
      </w:r>
      <w:r w:rsidRPr="00310DA8">
        <w:rPr>
          <w:rFonts w:hint="default"/>
          <w:szCs w:val="24"/>
        </w:rPr>
        <w:t>VR等前沿技术和硬件，打造沉浸式视觉体验和教测评一体的先进培训模式，建设满足警示教育、实操演练和日常班组学习等综合性培训需求的VR智能培训中心。</w:t>
      </w:r>
    </w:p>
    <w:p w14:paraId="77203817" w14:textId="77777777" w:rsidR="00F61CD8" w:rsidRPr="00310DA8" w:rsidRDefault="005C0F32">
      <w:pPr>
        <w:ind w:firstLine="480"/>
        <w:rPr>
          <w:rFonts w:hint="default"/>
          <w:szCs w:val="24"/>
        </w:rPr>
      </w:pPr>
      <w:r w:rsidRPr="00310DA8">
        <w:rPr>
          <w:szCs w:val="24"/>
        </w:rPr>
        <w:t>本项目聚焦矿山安全培训，涵盖</w:t>
      </w:r>
      <w:r w:rsidRPr="00310DA8">
        <w:rPr>
          <w:rFonts w:hint="default"/>
          <w:szCs w:val="24"/>
        </w:rPr>
        <w:t xml:space="preserve"> VR 沉浸式学习区、VR 体感互动区、自救器考培区、矿井灾害3D教学体验区。当前传统矿山培训存在直观性差、实操风险高、管理低效等问题，项目旨在通过 VR 沉浸式体验、多感官模拟及智能管控，让学员在安全环境中 “亲历” 事故、规范实操，强化安全意识与技能；同时依托数字化管理平台实现培训数据</w:t>
      </w:r>
      <w:proofErr w:type="gramStart"/>
      <w:r w:rsidRPr="00310DA8">
        <w:rPr>
          <w:rFonts w:hint="default"/>
          <w:szCs w:val="24"/>
        </w:rPr>
        <w:t>化记录</w:t>
      </w:r>
      <w:proofErr w:type="gramEnd"/>
      <w:r w:rsidRPr="00310DA8">
        <w:rPr>
          <w:rFonts w:hint="default"/>
          <w:szCs w:val="24"/>
        </w:rPr>
        <w:t>与高效管控，提升培训质量，构建覆盖生产全链条的沉浸式教学系统，为矿山智能化人才培养提供可视化、可操作、可量化的先进工具。</w:t>
      </w:r>
    </w:p>
    <w:p w14:paraId="2A14C1A5" w14:textId="77777777" w:rsidR="00F61CD8" w:rsidRPr="00310DA8" w:rsidRDefault="005C0F32">
      <w:pPr>
        <w:ind w:firstLine="480"/>
        <w:rPr>
          <w:rFonts w:hint="default"/>
          <w:szCs w:val="24"/>
        </w:rPr>
      </w:pPr>
      <w:r w:rsidRPr="00310DA8">
        <w:rPr>
          <w:rFonts w:hint="default"/>
          <w:szCs w:val="24"/>
        </w:rPr>
        <w:t>1.项目名称：</w:t>
      </w:r>
    </w:p>
    <w:p w14:paraId="79559102" w14:textId="77777777" w:rsidR="00F61CD8" w:rsidRPr="00310DA8" w:rsidRDefault="005C0F32">
      <w:pPr>
        <w:ind w:firstLine="480"/>
        <w:rPr>
          <w:rFonts w:hint="default"/>
          <w:szCs w:val="24"/>
        </w:rPr>
      </w:pPr>
      <w:r w:rsidRPr="00310DA8">
        <w:rPr>
          <w:szCs w:val="24"/>
        </w:rPr>
        <w:t>矿山专业自救互救实训室建设项目</w:t>
      </w:r>
    </w:p>
    <w:p w14:paraId="62A8F129" w14:textId="77777777" w:rsidR="00F61CD8" w:rsidRPr="00310DA8" w:rsidRDefault="005C0F32">
      <w:pPr>
        <w:ind w:firstLine="480"/>
        <w:rPr>
          <w:rFonts w:hint="default"/>
          <w:szCs w:val="24"/>
        </w:rPr>
      </w:pPr>
      <w:r w:rsidRPr="00310DA8">
        <w:rPr>
          <w:rFonts w:hint="default"/>
          <w:szCs w:val="24"/>
        </w:rPr>
        <w:t>2.项目金额：预算金额：4,400,700元；最高限价：4,400,700元</w:t>
      </w:r>
    </w:p>
    <w:p w14:paraId="0638A06B" w14:textId="77777777" w:rsidR="00F61CD8" w:rsidRPr="00310DA8" w:rsidRDefault="005C0F32">
      <w:pPr>
        <w:ind w:firstLine="480"/>
        <w:rPr>
          <w:rFonts w:hint="default"/>
          <w:szCs w:val="24"/>
        </w:rPr>
      </w:pPr>
      <w:r w:rsidRPr="00310DA8">
        <w:rPr>
          <w:rFonts w:hint="default"/>
          <w:szCs w:val="24"/>
        </w:rPr>
        <w:t>3.供货期：60日历天</w:t>
      </w:r>
    </w:p>
    <w:p w14:paraId="456ED946" w14:textId="77777777" w:rsidR="00F61CD8" w:rsidRPr="00310DA8" w:rsidRDefault="005C0F32">
      <w:pPr>
        <w:ind w:firstLine="480"/>
        <w:rPr>
          <w:rFonts w:hint="default"/>
          <w:szCs w:val="24"/>
        </w:rPr>
      </w:pPr>
      <w:r w:rsidRPr="00310DA8">
        <w:rPr>
          <w:rFonts w:hint="default"/>
          <w:szCs w:val="24"/>
        </w:rPr>
        <w:t>4.供货地点：</w:t>
      </w:r>
      <w:r w:rsidRPr="00310DA8">
        <w:rPr>
          <w:szCs w:val="24"/>
        </w:rPr>
        <w:t>陕西铜川工业技师学院</w:t>
      </w:r>
    </w:p>
    <w:p w14:paraId="22BFB096" w14:textId="77777777" w:rsidR="006E072B" w:rsidRPr="00310DA8" w:rsidRDefault="005C0F32">
      <w:pPr>
        <w:ind w:firstLine="480"/>
        <w:rPr>
          <w:rFonts w:hint="default"/>
          <w:szCs w:val="24"/>
        </w:rPr>
      </w:pPr>
      <w:r w:rsidRPr="00310DA8">
        <w:rPr>
          <w:rFonts w:hint="default"/>
          <w:szCs w:val="24"/>
        </w:rPr>
        <w:t>5.质量要求：合格</w:t>
      </w:r>
    </w:p>
    <w:p w14:paraId="4892394E" w14:textId="13BBB29B" w:rsidR="00F61CD8" w:rsidRPr="00310DA8" w:rsidRDefault="005C0F32">
      <w:pPr>
        <w:ind w:firstLine="480"/>
        <w:rPr>
          <w:rFonts w:hint="default"/>
          <w:szCs w:val="24"/>
        </w:rPr>
      </w:pPr>
      <w:r w:rsidRPr="00310DA8">
        <w:rPr>
          <w:rFonts w:hint="default"/>
          <w:szCs w:val="24"/>
        </w:rPr>
        <w:br w:type="page"/>
      </w:r>
    </w:p>
    <w:p w14:paraId="2CAD4E3D" w14:textId="77777777" w:rsidR="00F61CD8" w:rsidRPr="00310DA8" w:rsidRDefault="005C0F32">
      <w:pPr>
        <w:pStyle w:val="1"/>
        <w:ind w:firstLineChars="0" w:firstLine="0"/>
        <w:jc w:val="center"/>
        <w:rPr>
          <w:rFonts w:hint="default"/>
          <w:sz w:val="24"/>
          <w:szCs w:val="24"/>
        </w:rPr>
      </w:pPr>
      <w:r w:rsidRPr="00310DA8">
        <w:rPr>
          <w:sz w:val="24"/>
          <w:szCs w:val="24"/>
        </w:rPr>
        <w:lastRenderedPageBreak/>
        <w:t>标的名称:模拟系统及实操设备</w:t>
      </w:r>
    </w:p>
    <w:tbl>
      <w:tblPr>
        <w:tblStyle w:val="a3"/>
        <w:tblW w:w="5369" w:type="pct"/>
        <w:jc w:val="center"/>
        <w:tblLayout w:type="fixed"/>
        <w:tblLook w:val="04A0" w:firstRow="1" w:lastRow="0" w:firstColumn="1" w:lastColumn="0" w:noHBand="0" w:noVBand="1"/>
      </w:tblPr>
      <w:tblGrid>
        <w:gridCol w:w="423"/>
        <w:gridCol w:w="8728"/>
      </w:tblGrid>
      <w:tr w:rsidR="00C41B85" w:rsidRPr="00310DA8" w14:paraId="6A5B843A" w14:textId="77777777">
        <w:trPr>
          <w:trHeight w:val="23"/>
          <w:jc w:val="center"/>
        </w:trPr>
        <w:tc>
          <w:tcPr>
            <w:tcW w:w="5000" w:type="pct"/>
            <w:gridSpan w:val="2"/>
            <w:vAlign w:val="center"/>
          </w:tcPr>
          <w:p w14:paraId="0F9F3907" w14:textId="77777777" w:rsidR="00F61CD8" w:rsidRPr="00310DA8" w:rsidRDefault="005C0F32">
            <w:pPr>
              <w:pStyle w:val="a4"/>
              <w:rPr>
                <w:rFonts w:hint="default"/>
                <w:b/>
                <w:bCs/>
                <w:szCs w:val="24"/>
              </w:rPr>
            </w:pPr>
            <w:r w:rsidRPr="00310DA8">
              <w:rPr>
                <w:b/>
                <w:bCs/>
                <w:szCs w:val="24"/>
              </w:rPr>
              <w:t>标的名称:模拟系统及实操设备</w:t>
            </w:r>
          </w:p>
        </w:tc>
      </w:tr>
      <w:tr w:rsidR="00C41B85" w:rsidRPr="00310DA8" w14:paraId="1D129319" w14:textId="77777777" w:rsidTr="00310DA8">
        <w:trPr>
          <w:trHeight w:val="23"/>
          <w:jc w:val="center"/>
        </w:trPr>
        <w:tc>
          <w:tcPr>
            <w:tcW w:w="231" w:type="pct"/>
            <w:vAlign w:val="center"/>
          </w:tcPr>
          <w:p w14:paraId="53EC983C" w14:textId="77777777" w:rsidR="00F61CD8" w:rsidRPr="00310DA8" w:rsidRDefault="005C0F32">
            <w:pPr>
              <w:pStyle w:val="a4"/>
              <w:rPr>
                <w:rFonts w:hint="default"/>
                <w:szCs w:val="24"/>
              </w:rPr>
            </w:pPr>
            <w:r w:rsidRPr="00310DA8">
              <w:rPr>
                <w:szCs w:val="24"/>
              </w:rPr>
              <w:t>1</w:t>
            </w:r>
          </w:p>
        </w:tc>
        <w:tc>
          <w:tcPr>
            <w:tcW w:w="4769" w:type="pct"/>
            <w:vAlign w:val="center"/>
          </w:tcPr>
          <w:p w14:paraId="3699169B" w14:textId="77777777" w:rsidR="00F61CD8" w:rsidRPr="00310DA8" w:rsidRDefault="005C0F32">
            <w:pPr>
              <w:pStyle w:val="a4"/>
              <w:jc w:val="both"/>
              <w:rPr>
                <w:rFonts w:hint="default"/>
                <w:szCs w:val="24"/>
              </w:rPr>
            </w:pPr>
            <w:r w:rsidRPr="00310DA8">
              <w:rPr>
                <w:rFonts w:hint="default"/>
                <w:szCs w:val="24"/>
              </w:rPr>
              <w:t>矿井</w:t>
            </w:r>
            <w:proofErr w:type="gramStart"/>
            <w:r w:rsidRPr="00310DA8">
              <w:rPr>
                <w:rFonts w:hint="default"/>
                <w:szCs w:val="24"/>
              </w:rPr>
              <w:t>灾害演习</w:t>
            </w:r>
            <w:proofErr w:type="gramEnd"/>
            <w:r w:rsidRPr="00310DA8">
              <w:rPr>
                <w:rFonts w:hint="default"/>
                <w:szCs w:val="24"/>
              </w:rPr>
              <w:t>联动系统</w:t>
            </w:r>
          </w:p>
          <w:tbl>
            <w:tblPr>
              <w:tblStyle w:val="a3"/>
              <w:tblW w:w="4998" w:type="pct"/>
              <w:jc w:val="center"/>
              <w:tblLayout w:type="fixed"/>
              <w:tblLook w:val="04A0" w:firstRow="1" w:lastRow="0" w:firstColumn="1" w:lastColumn="0" w:noHBand="0" w:noVBand="1"/>
            </w:tblPr>
            <w:tblGrid>
              <w:gridCol w:w="894"/>
              <w:gridCol w:w="1440"/>
              <w:gridCol w:w="5150"/>
              <w:gridCol w:w="1015"/>
            </w:tblGrid>
            <w:tr w:rsidR="00C41B85" w:rsidRPr="00310DA8" w14:paraId="217B7135" w14:textId="77777777">
              <w:trPr>
                <w:trHeight w:val="23"/>
                <w:jc w:val="center"/>
              </w:trPr>
              <w:tc>
                <w:tcPr>
                  <w:tcW w:w="526" w:type="pct"/>
                  <w:vAlign w:val="center"/>
                </w:tcPr>
                <w:p w14:paraId="2A0505DC" w14:textId="77777777" w:rsidR="00F61CD8" w:rsidRPr="00310DA8" w:rsidRDefault="005C0F32">
                  <w:pPr>
                    <w:pStyle w:val="a4"/>
                    <w:rPr>
                      <w:rFonts w:hint="default"/>
                      <w:szCs w:val="24"/>
                    </w:rPr>
                  </w:pPr>
                  <w:r w:rsidRPr="00310DA8">
                    <w:rPr>
                      <w:szCs w:val="24"/>
                    </w:rPr>
                    <w:t>序号</w:t>
                  </w:r>
                </w:p>
              </w:tc>
              <w:tc>
                <w:tcPr>
                  <w:tcW w:w="847" w:type="pct"/>
                  <w:vAlign w:val="center"/>
                </w:tcPr>
                <w:p w14:paraId="1DBEA2B0" w14:textId="77777777" w:rsidR="00F61CD8" w:rsidRPr="00310DA8" w:rsidRDefault="005C0F32">
                  <w:pPr>
                    <w:pStyle w:val="a4"/>
                    <w:rPr>
                      <w:rFonts w:hint="default"/>
                      <w:szCs w:val="24"/>
                    </w:rPr>
                  </w:pPr>
                  <w:r w:rsidRPr="00310DA8">
                    <w:rPr>
                      <w:szCs w:val="24"/>
                    </w:rPr>
                    <w:t>功能模块</w:t>
                  </w:r>
                </w:p>
              </w:tc>
              <w:tc>
                <w:tcPr>
                  <w:tcW w:w="3030" w:type="pct"/>
                  <w:vAlign w:val="center"/>
                </w:tcPr>
                <w:p w14:paraId="357404A4" w14:textId="77777777" w:rsidR="00F61CD8" w:rsidRPr="00310DA8" w:rsidRDefault="005C0F32">
                  <w:pPr>
                    <w:pStyle w:val="a4"/>
                    <w:rPr>
                      <w:rFonts w:hint="default"/>
                      <w:szCs w:val="24"/>
                    </w:rPr>
                  </w:pPr>
                  <w:r w:rsidRPr="00310DA8">
                    <w:rPr>
                      <w:rFonts w:hint="default"/>
                      <w:szCs w:val="24"/>
                    </w:rPr>
                    <w:t>核心需求描述</w:t>
                  </w:r>
                </w:p>
              </w:tc>
              <w:tc>
                <w:tcPr>
                  <w:tcW w:w="597" w:type="pct"/>
                  <w:vAlign w:val="center"/>
                </w:tcPr>
                <w:p w14:paraId="3EE2E517"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418394A0" w14:textId="77777777">
              <w:trPr>
                <w:trHeight w:val="23"/>
                <w:jc w:val="center"/>
              </w:trPr>
              <w:tc>
                <w:tcPr>
                  <w:tcW w:w="5000" w:type="pct"/>
                  <w:gridSpan w:val="4"/>
                  <w:vAlign w:val="center"/>
                </w:tcPr>
                <w:p w14:paraId="17B2CD88" w14:textId="77777777" w:rsidR="00F61CD8" w:rsidRPr="00310DA8" w:rsidRDefault="005C0F32">
                  <w:pPr>
                    <w:pStyle w:val="a4"/>
                    <w:jc w:val="both"/>
                    <w:rPr>
                      <w:rFonts w:hint="default"/>
                      <w:szCs w:val="24"/>
                    </w:rPr>
                  </w:pPr>
                  <w:r w:rsidRPr="00310DA8">
                    <w:rPr>
                      <w:szCs w:val="24"/>
                    </w:rPr>
                    <w:t>数量：1套</w:t>
                  </w:r>
                </w:p>
              </w:tc>
            </w:tr>
            <w:tr w:rsidR="00C41B85" w:rsidRPr="00310DA8" w14:paraId="54311692" w14:textId="77777777">
              <w:trPr>
                <w:trHeight w:val="231"/>
                <w:jc w:val="center"/>
              </w:trPr>
              <w:tc>
                <w:tcPr>
                  <w:tcW w:w="526" w:type="pct"/>
                  <w:vMerge w:val="restart"/>
                  <w:vAlign w:val="center"/>
                </w:tcPr>
                <w:p w14:paraId="6FE99D22" w14:textId="77777777" w:rsidR="00F61CD8" w:rsidRPr="00310DA8" w:rsidRDefault="005C0F32">
                  <w:pPr>
                    <w:pStyle w:val="a4"/>
                    <w:rPr>
                      <w:rFonts w:hint="default"/>
                      <w:szCs w:val="24"/>
                    </w:rPr>
                  </w:pPr>
                  <w:r w:rsidRPr="00310DA8">
                    <w:rPr>
                      <w:szCs w:val="24"/>
                    </w:rPr>
                    <w:t>1</w:t>
                  </w:r>
                </w:p>
              </w:tc>
              <w:tc>
                <w:tcPr>
                  <w:tcW w:w="847" w:type="pct"/>
                  <w:vMerge w:val="restart"/>
                  <w:vAlign w:val="center"/>
                </w:tcPr>
                <w:p w14:paraId="703E077A" w14:textId="77777777" w:rsidR="00F61CD8" w:rsidRPr="00310DA8" w:rsidRDefault="005C0F32">
                  <w:pPr>
                    <w:pStyle w:val="a4"/>
                    <w:rPr>
                      <w:rFonts w:hint="default"/>
                      <w:szCs w:val="24"/>
                    </w:rPr>
                  </w:pPr>
                  <w:r w:rsidRPr="00310DA8">
                    <w:rPr>
                      <w:rFonts w:hint="default"/>
                      <w:szCs w:val="24"/>
                    </w:rPr>
                    <w:t>场景编辑功能</w:t>
                  </w:r>
                </w:p>
              </w:tc>
              <w:tc>
                <w:tcPr>
                  <w:tcW w:w="3030" w:type="pct"/>
                  <w:vAlign w:val="center"/>
                </w:tcPr>
                <w:p w14:paraId="16B1C357" w14:textId="77777777" w:rsidR="00F61CD8" w:rsidRPr="00310DA8" w:rsidRDefault="005C0F32">
                  <w:pPr>
                    <w:pStyle w:val="a4"/>
                    <w:rPr>
                      <w:rFonts w:hint="default"/>
                      <w:szCs w:val="24"/>
                    </w:rPr>
                  </w:pPr>
                  <w:r w:rsidRPr="00310DA8">
                    <w:rPr>
                      <w:szCs w:val="24"/>
                    </w:rPr>
                    <w:t>内置矿山典型灾害模板库，适配现有矿山仿真工作面空间布局，支持选择灾害发生区域。</w:t>
                  </w:r>
                </w:p>
              </w:tc>
              <w:tc>
                <w:tcPr>
                  <w:tcW w:w="597" w:type="pct"/>
                  <w:vAlign w:val="center"/>
                </w:tcPr>
                <w:p w14:paraId="3C9FA95D" w14:textId="77777777" w:rsidR="00F61CD8" w:rsidRPr="00310DA8" w:rsidRDefault="00F61CD8">
                  <w:pPr>
                    <w:pStyle w:val="a4"/>
                    <w:rPr>
                      <w:rFonts w:hint="default"/>
                      <w:szCs w:val="24"/>
                    </w:rPr>
                  </w:pPr>
                </w:p>
              </w:tc>
            </w:tr>
            <w:tr w:rsidR="00C41B85" w:rsidRPr="00310DA8" w14:paraId="75A7BA29" w14:textId="77777777">
              <w:trPr>
                <w:trHeight w:val="231"/>
                <w:jc w:val="center"/>
              </w:trPr>
              <w:tc>
                <w:tcPr>
                  <w:tcW w:w="526" w:type="pct"/>
                  <w:vMerge/>
                  <w:vAlign w:val="center"/>
                </w:tcPr>
                <w:p w14:paraId="7A3BCB4F" w14:textId="77777777" w:rsidR="00F61CD8" w:rsidRPr="00310DA8" w:rsidRDefault="00F61CD8">
                  <w:pPr>
                    <w:pStyle w:val="a4"/>
                    <w:rPr>
                      <w:rFonts w:hint="default"/>
                      <w:szCs w:val="24"/>
                    </w:rPr>
                  </w:pPr>
                </w:p>
              </w:tc>
              <w:tc>
                <w:tcPr>
                  <w:tcW w:w="847" w:type="pct"/>
                  <w:vMerge/>
                  <w:vAlign w:val="center"/>
                </w:tcPr>
                <w:p w14:paraId="62F38198" w14:textId="77777777" w:rsidR="00F61CD8" w:rsidRPr="00310DA8" w:rsidRDefault="00F61CD8">
                  <w:pPr>
                    <w:pStyle w:val="a4"/>
                    <w:rPr>
                      <w:rFonts w:hint="default"/>
                      <w:szCs w:val="24"/>
                    </w:rPr>
                  </w:pPr>
                </w:p>
              </w:tc>
              <w:tc>
                <w:tcPr>
                  <w:tcW w:w="3030" w:type="pct"/>
                  <w:vAlign w:val="center"/>
                </w:tcPr>
                <w:p w14:paraId="32BF93A3" w14:textId="77777777" w:rsidR="00F61CD8" w:rsidRPr="00310DA8" w:rsidRDefault="005C0F32">
                  <w:pPr>
                    <w:pStyle w:val="a4"/>
                    <w:rPr>
                      <w:rFonts w:hint="default"/>
                      <w:szCs w:val="24"/>
                    </w:rPr>
                  </w:pPr>
                  <w:r w:rsidRPr="00310DA8">
                    <w:rPr>
                      <w:szCs w:val="24"/>
                      <w:lang w:eastAsia="zh"/>
                    </w:rPr>
                    <w:t>系统可通过图形化界面设置各设备的触发时间、顺序、状态等，通过时间轴清晰的展示动作顺序。</w:t>
                  </w:r>
                </w:p>
              </w:tc>
              <w:tc>
                <w:tcPr>
                  <w:tcW w:w="597" w:type="pct"/>
                  <w:vAlign w:val="center"/>
                </w:tcPr>
                <w:p w14:paraId="7A8FB1DF" w14:textId="77777777" w:rsidR="00F61CD8" w:rsidRPr="00310DA8" w:rsidRDefault="00F61CD8">
                  <w:pPr>
                    <w:pStyle w:val="a4"/>
                    <w:rPr>
                      <w:rFonts w:hint="default"/>
                      <w:szCs w:val="24"/>
                    </w:rPr>
                  </w:pPr>
                </w:p>
              </w:tc>
            </w:tr>
            <w:tr w:rsidR="00C41B85" w:rsidRPr="00310DA8" w14:paraId="059BD711" w14:textId="77777777">
              <w:trPr>
                <w:trHeight w:val="231"/>
                <w:jc w:val="center"/>
              </w:trPr>
              <w:tc>
                <w:tcPr>
                  <w:tcW w:w="526" w:type="pct"/>
                  <w:vMerge/>
                  <w:vAlign w:val="center"/>
                </w:tcPr>
                <w:p w14:paraId="3E9DA45D" w14:textId="77777777" w:rsidR="00F61CD8" w:rsidRPr="00310DA8" w:rsidRDefault="00F61CD8">
                  <w:pPr>
                    <w:pStyle w:val="a4"/>
                    <w:rPr>
                      <w:rFonts w:hint="default"/>
                      <w:szCs w:val="24"/>
                    </w:rPr>
                  </w:pPr>
                </w:p>
              </w:tc>
              <w:tc>
                <w:tcPr>
                  <w:tcW w:w="847" w:type="pct"/>
                  <w:vMerge/>
                  <w:vAlign w:val="center"/>
                </w:tcPr>
                <w:p w14:paraId="40B76C29" w14:textId="77777777" w:rsidR="00F61CD8" w:rsidRPr="00310DA8" w:rsidRDefault="00F61CD8">
                  <w:pPr>
                    <w:pStyle w:val="a4"/>
                    <w:rPr>
                      <w:rFonts w:hint="default"/>
                      <w:szCs w:val="24"/>
                    </w:rPr>
                  </w:pPr>
                </w:p>
              </w:tc>
              <w:tc>
                <w:tcPr>
                  <w:tcW w:w="3030" w:type="pct"/>
                  <w:vAlign w:val="center"/>
                </w:tcPr>
                <w:p w14:paraId="57BD3BB5" w14:textId="77777777" w:rsidR="00F61CD8" w:rsidRPr="00310DA8" w:rsidRDefault="005C0F32">
                  <w:pPr>
                    <w:pStyle w:val="a4"/>
                    <w:rPr>
                      <w:rFonts w:hint="default"/>
                      <w:szCs w:val="24"/>
                    </w:rPr>
                  </w:pPr>
                  <w:r w:rsidRPr="00310DA8">
                    <w:rPr>
                      <w:szCs w:val="24"/>
                    </w:rPr>
                    <w:t>支持自定义场景</w:t>
                  </w:r>
                </w:p>
              </w:tc>
              <w:tc>
                <w:tcPr>
                  <w:tcW w:w="597" w:type="pct"/>
                  <w:vAlign w:val="center"/>
                </w:tcPr>
                <w:p w14:paraId="11A86E4A" w14:textId="77777777" w:rsidR="00F61CD8" w:rsidRPr="00310DA8" w:rsidRDefault="00F61CD8">
                  <w:pPr>
                    <w:pStyle w:val="a4"/>
                    <w:rPr>
                      <w:rFonts w:hint="default"/>
                      <w:szCs w:val="24"/>
                    </w:rPr>
                  </w:pPr>
                </w:p>
              </w:tc>
            </w:tr>
            <w:tr w:rsidR="00C41B85" w:rsidRPr="00310DA8" w14:paraId="3B61CAD4" w14:textId="77777777">
              <w:trPr>
                <w:trHeight w:val="231"/>
                <w:jc w:val="center"/>
              </w:trPr>
              <w:tc>
                <w:tcPr>
                  <w:tcW w:w="526" w:type="pct"/>
                  <w:vMerge/>
                  <w:vAlign w:val="center"/>
                </w:tcPr>
                <w:p w14:paraId="469653E8" w14:textId="77777777" w:rsidR="00F61CD8" w:rsidRPr="00310DA8" w:rsidRDefault="00F61CD8">
                  <w:pPr>
                    <w:pStyle w:val="a4"/>
                    <w:rPr>
                      <w:rFonts w:hint="default"/>
                      <w:szCs w:val="24"/>
                    </w:rPr>
                  </w:pPr>
                </w:p>
              </w:tc>
              <w:tc>
                <w:tcPr>
                  <w:tcW w:w="847" w:type="pct"/>
                  <w:vMerge/>
                  <w:vAlign w:val="center"/>
                </w:tcPr>
                <w:p w14:paraId="101DD5FB" w14:textId="77777777" w:rsidR="00F61CD8" w:rsidRPr="00310DA8" w:rsidRDefault="00F61CD8">
                  <w:pPr>
                    <w:pStyle w:val="a4"/>
                    <w:rPr>
                      <w:rFonts w:hint="default"/>
                      <w:szCs w:val="24"/>
                    </w:rPr>
                  </w:pPr>
                </w:p>
              </w:tc>
              <w:tc>
                <w:tcPr>
                  <w:tcW w:w="3030" w:type="pct"/>
                  <w:vAlign w:val="center"/>
                </w:tcPr>
                <w:p w14:paraId="63A6CAD5" w14:textId="77777777" w:rsidR="00F61CD8" w:rsidRPr="00310DA8" w:rsidRDefault="005C0F32">
                  <w:pPr>
                    <w:pStyle w:val="a4"/>
                    <w:rPr>
                      <w:rFonts w:hint="default"/>
                      <w:szCs w:val="24"/>
                    </w:rPr>
                  </w:pPr>
                  <w:r w:rsidRPr="00310DA8">
                    <w:rPr>
                      <w:szCs w:val="24"/>
                    </w:rPr>
                    <w:t>场景模板可管理</w:t>
                  </w:r>
                </w:p>
              </w:tc>
              <w:tc>
                <w:tcPr>
                  <w:tcW w:w="597" w:type="pct"/>
                  <w:vAlign w:val="center"/>
                </w:tcPr>
                <w:p w14:paraId="10C0469E" w14:textId="77777777" w:rsidR="00F61CD8" w:rsidRPr="00310DA8" w:rsidRDefault="00F61CD8">
                  <w:pPr>
                    <w:pStyle w:val="a4"/>
                    <w:rPr>
                      <w:rFonts w:hint="default"/>
                      <w:szCs w:val="24"/>
                    </w:rPr>
                  </w:pPr>
                </w:p>
              </w:tc>
            </w:tr>
            <w:tr w:rsidR="00C41B85" w:rsidRPr="00310DA8" w14:paraId="6182DD6E" w14:textId="77777777">
              <w:trPr>
                <w:trHeight w:val="185"/>
                <w:jc w:val="center"/>
              </w:trPr>
              <w:tc>
                <w:tcPr>
                  <w:tcW w:w="526" w:type="pct"/>
                  <w:vMerge w:val="restart"/>
                  <w:vAlign w:val="center"/>
                </w:tcPr>
                <w:p w14:paraId="31AF0008" w14:textId="77777777" w:rsidR="00F61CD8" w:rsidRPr="00310DA8" w:rsidRDefault="005C0F32">
                  <w:pPr>
                    <w:pStyle w:val="a4"/>
                    <w:rPr>
                      <w:rFonts w:hint="default"/>
                      <w:szCs w:val="24"/>
                    </w:rPr>
                  </w:pPr>
                  <w:r w:rsidRPr="00310DA8">
                    <w:rPr>
                      <w:szCs w:val="24"/>
                    </w:rPr>
                    <w:t>2</w:t>
                  </w:r>
                </w:p>
              </w:tc>
              <w:tc>
                <w:tcPr>
                  <w:tcW w:w="847" w:type="pct"/>
                  <w:vMerge w:val="restart"/>
                  <w:vAlign w:val="center"/>
                </w:tcPr>
                <w:p w14:paraId="21A104A8" w14:textId="77777777" w:rsidR="00F61CD8" w:rsidRPr="00310DA8" w:rsidRDefault="005C0F32">
                  <w:pPr>
                    <w:pStyle w:val="a4"/>
                    <w:rPr>
                      <w:rFonts w:hint="default"/>
                      <w:szCs w:val="24"/>
                    </w:rPr>
                  </w:pPr>
                  <w:r w:rsidRPr="00310DA8">
                    <w:rPr>
                      <w:rFonts w:hint="default"/>
                      <w:szCs w:val="24"/>
                    </w:rPr>
                    <w:t>演练控制功能</w:t>
                  </w:r>
                </w:p>
              </w:tc>
              <w:tc>
                <w:tcPr>
                  <w:tcW w:w="3030" w:type="pct"/>
                  <w:vAlign w:val="center"/>
                </w:tcPr>
                <w:p w14:paraId="393C5B07" w14:textId="77777777" w:rsidR="00F61CD8" w:rsidRPr="00310DA8" w:rsidRDefault="005C0F32">
                  <w:pPr>
                    <w:pStyle w:val="a4"/>
                    <w:rPr>
                      <w:rFonts w:hint="default"/>
                      <w:szCs w:val="24"/>
                    </w:rPr>
                  </w:pPr>
                  <w:r w:rsidRPr="00310DA8">
                    <w:rPr>
                      <w:szCs w:val="24"/>
                    </w:rPr>
                    <w:t>▲</w:t>
                  </w:r>
                  <w:r w:rsidRPr="00310DA8">
                    <w:rPr>
                      <w:szCs w:val="24"/>
                      <w:lang w:eastAsia="zh"/>
                    </w:rPr>
                    <w:t>1</w:t>
                  </w:r>
                  <w:r w:rsidRPr="00310DA8">
                    <w:rPr>
                      <w:szCs w:val="24"/>
                    </w:rPr>
                    <w:t>.要求支持手动控制和自动控制模式，可</w:t>
                  </w:r>
                  <w:r w:rsidRPr="00310DA8">
                    <w:rPr>
                      <w:szCs w:val="24"/>
                      <w:lang w:eastAsia="zh"/>
                    </w:rPr>
                    <w:t>通过图形化页面对对应的设备进行启停操作，自动模式下可通过脚本内容自动触发各设备的动作。</w:t>
                  </w:r>
                </w:p>
              </w:tc>
              <w:tc>
                <w:tcPr>
                  <w:tcW w:w="597" w:type="pct"/>
                  <w:vAlign w:val="center"/>
                </w:tcPr>
                <w:p w14:paraId="5B7CE5A5" w14:textId="77777777" w:rsidR="00F61CD8" w:rsidRPr="00310DA8" w:rsidRDefault="00F61CD8">
                  <w:pPr>
                    <w:pStyle w:val="a4"/>
                    <w:rPr>
                      <w:rFonts w:hint="default"/>
                      <w:szCs w:val="24"/>
                    </w:rPr>
                  </w:pPr>
                </w:p>
              </w:tc>
            </w:tr>
            <w:tr w:rsidR="00C41B85" w:rsidRPr="00310DA8" w14:paraId="1BD7D22A" w14:textId="77777777">
              <w:trPr>
                <w:trHeight w:val="185"/>
                <w:jc w:val="center"/>
              </w:trPr>
              <w:tc>
                <w:tcPr>
                  <w:tcW w:w="526" w:type="pct"/>
                  <w:vMerge/>
                  <w:vAlign w:val="center"/>
                </w:tcPr>
                <w:p w14:paraId="7475B3C7" w14:textId="77777777" w:rsidR="00F61CD8" w:rsidRPr="00310DA8" w:rsidRDefault="00F61CD8">
                  <w:pPr>
                    <w:pStyle w:val="a4"/>
                    <w:rPr>
                      <w:rFonts w:hint="default"/>
                      <w:szCs w:val="24"/>
                    </w:rPr>
                  </w:pPr>
                </w:p>
              </w:tc>
              <w:tc>
                <w:tcPr>
                  <w:tcW w:w="847" w:type="pct"/>
                  <w:vMerge/>
                  <w:vAlign w:val="center"/>
                </w:tcPr>
                <w:p w14:paraId="627ECBEE" w14:textId="77777777" w:rsidR="00F61CD8" w:rsidRPr="00310DA8" w:rsidRDefault="00F61CD8">
                  <w:pPr>
                    <w:pStyle w:val="a4"/>
                    <w:rPr>
                      <w:rFonts w:hint="default"/>
                      <w:szCs w:val="24"/>
                    </w:rPr>
                  </w:pPr>
                </w:p>
              </w:tc>
              <w:tc>
                <w:tcPr>
                  <w:tcW w:w="3030" w:type="pct"/>
                  <w:vAlign w:val="center"/>
                </w:tcPr>
                <w:p w14:paraId="3562665E" w14:textId="77777777" w:rsidR="00F61CD8" w:rsidRPr="00310DA8" w:rsidRDefault="005C0F32">
                  <w:pPr>
                    <w:pStyle w:val="a4"/>
                    <w:rPr>
                      <w:rFonts w:hint="default"/>
                      <w:szCs w:val="24"/>
                    </w:rPr>
                  </w:pPr>
                  <w:r w:rsidRPr="00310DA8">
                    <w:rPr>
                      <w:szCs w:val="24"/>
                    </w:rPr>
                    <w:t>2.要求自动推进演练，自动记录演练关键操作与状态变化</w:t>
                  </w:r>
                  <w:r w:rsidRPr="00310DA8">
                    <w:rPr>
                      <w:szCs w:val="24"/>
                      <w:lang w:eastAsia="zh"/>
                    </w:rPr>
                    <w:t>。</w:t>
                  </w:r>
                </w:p>
              </w:tc>
              <w:tc>
                <w:tcPr>
                  <w:tcW w:w="597" w:type="pct"/>
                  <w:vAlign w:val="center"/>
                </w:tcPr>
                <w:p w14:paraId="1AFDF61F" w14:textId="77777777" w:rsidR="00F61CD8" w:rsidRPr="00310DA8" w:rsidRDefault="00F61CD8">
                  <w:pPr>
                    <w:pStyle w:val="a4"/>
                    <w:rPr>
                      <w:rFonts w:hint="default"/>
                      <w:szCs w:val="24"/>
                    </w:rPr>
                  </w:pPr>
                </w:p>
              </w:tc>
            </w:tr>
            <w:tr w:rsidR="00C41B85" w:rsidRPr="00310DA8" w14:paraId="41EC95BC" w14:textId="77777777">
              <w:trPr>
                <w:trHeight w:val="185"/>
                <w:jc w:val="center"/>
              </w:trPr>
              <w:tc>
                <w:tcPr>
                  <w:tcW w:w="526" w:type="pct"/>
                  <w:vMerge/>
                  <w:vAlign w:val="center"/>
                </w:tcPr>
                <w:p w14:paraId="41A65300" w14:textId="77777777" w:rsidR="00F61CD8" w:rsidRPr="00310DA8" w:rsidRDefault="00F61CD8">
                  <w:pPr>
                    <w:pStyle w:val="a4"/>
                    <w:rPr>
                      <w:rFonts w:hint="default"/>
                      <w:szCs w:val="24"/>
                    </w:rPr>
                  </w:pPr>
                </w:p>
              </w:tc>
              <w:tc>
                <w:tcPr>
                  <w:tcW w:w="847" w:type="pct"/>
                  <w:vMerge/>
                  <w:vAlign w:val="center"/>
                </w:tcPr>
                <w:p w14:paraId="24CAF441" w14:textId="77777777" w:rsidR="00F61CD8" w:rsidRPr="00310DA8" w:rsidRDefault="00F61CD8">
                  <w:pPr>
                    <w:pStyle w:val="a4"/>
                    <w:rPr>
                      <w:rFonts w:hint="default"/>
                      <w:szCs w:val="24"/>
                    </w:rPr>
                  </w:pPr>
                </w:p>
              </w:tc>
              <w:tc>
                <w:tcPr>
                  <w:tcW w:w="3030" w:type="pct"/>
                  <w:vAlign w:val="center"/>
                </w:tcPr>
                <w:p w14:paraId="19091F82" w14:textId="77777777" w:rsidR="00F61CD8" w:rsidRPr="00310DA8" w:rsidRDefault="005C0F32">
                  <w:pPr>
                    <w:pStyle w:val="a4"/>
                    <w:rPr>
                      <w:rFonts w:hint="default"/>
                      <w:szCs w:val="24"/>
                    </w:rPr>
                  </w:pPr>
                  <w:r w:rsidRPr="00310DA8">
                    <w:rPr>
                      <w:szCs w:val="24"/>
                    </w:rPr>
                    <w:t>3.</w:t>
                  </w:r>
                  <w:r w:rsidRPr="00310DA8">
                    <w:rPr>
                      <w:szCs w:val="24"/>
                      <w:lang w:eastAsia="zh"/>
                    </w:rPr>
                    <w:t>应当具备急停功能，急停时应保留当前演练状态，恢复后从暂停节点继续推进，保障演练的连续性。</w:t>
                  </w:r>
                </w:p>
              </w:tc>
              <w:tc>
                <w:tcPr>
                  <w:tcW w:w="597" w:type="pct"/>
                  <w:vAlign w:val="center"/>
                </w:tcPr>
                <w:p w14:paraId="0E0A730E" w14:textId="77777777" w:rsidR="00F61CD8" w:rsidRPr="00310DA8" w:rsidRDefault="00F61CD8">
                  <w:pPr>
                    <w:pStyle w:val="a4"/>
                    <w:rPr>
                      <w:rFonts w:hint="default"/>
                      <w:szCs w:val="24"/>
                    </w:rPr>
                  </w:pPr>
                </w:p>
              </w:tc>
            </w:tr>
            <w:tr w:rsidR="00C41B85" w:rsidRPr="00310DA8" w14:paraId="3133E59B" w14:textId="77777777">
              <w:trPr>
                <w:trHeight w:val="185"/>
                <w:jc w:val="center"/>
              </w:trPr>
              <w:tc>
                <w:tcPr>
                  <w:tcW w:w="526" w:type="pct"/>
                  <w:vMerge/>
                  <w:vAlign w:val="center"/>
                </w:tcPr>
                <w:p w14:paraId="2C39293C" w14:textId="77777777" w:rsidR="00F61CD8" w:rsidRPr="00310DA8" w:rsidRDefault="00F61CD8">
                  <w:pPr>
                    <w:pStyle w:val="a4"/>
                    <w:rPr>
                      <w:rFonts w:hint="default"/>
                      <w:szCs w:val="24"/>
                    </w:rPr>
                  </w:pPr>
                </w:p>
              </w:tc>
              <w:tc>
                <w:tcPr>
                  <w:tcW w:w="847" w:type="pct"/>
                  <w:vMerge/>
                  <w:vAlign w:val="center"/>
                </w:tcPr>
                <w:p w14:paraId="27EFB7C4" w14:textId="77777777" w:rsidR="00F61CD8" w:rsidRPr="00310DA8" w:rsidRDefault="00F61CD8">
                  <w:pPr>
                    <w:pStyle w:val="a4"/>
                    <w:rPr>
                      <w:rFonts w:hint="default"/>
                      <w:szCs w:val="24"/>
                    </w:rPr>
                  </w:pPr>
                </w:p>
              </w:tc>
              <w:tc>
                <w:tcPr>
                  <w:tcW w:w="3030" w:type="pct"/>
                  <w:vAlign w:val="center"/>
                </w:tcPr>
                <w:p w14:paraId="3269B34B" w14:textId="77777777" w:rsidR="00F61CD8" w:rsidRPr="00310DA8" w:rsidRDefault="005C0F32">
                  <w:pPr>
                    <w:pStyle w:val="a4"/>
                    <w:rPr>
                      <w:rFonts w:hint="default"/>
                      <w:szCs w:val="24"/>
                    </w:rPr>
                  </w:pPr>
                  <w:r w:rsidRPr="00310DA8">
                    <w:rPr>
                      <w:szCs w:val="24"/>
                    </w:rPr>
                    <w:t>▲</w:t>
                  </w:r>
                  <w:r w:rsidRPr="00310DA8">
                    <w:rPr>
                      <w:szCs w:val="24"/>
                      <w:lang w:eastAsia="zh"/>
                    </w:rPr>
                    <w:t>4.</w:t>
                  </w:r>
                  <w:r w:rsidRPr="00310DA8">
                    <w:rPr>
                      <w:szCs w:val="24"/>
                    </w:rPr>
                    <w:t>要求</w:t>
                  </w:r>
                  <w:r w:rsidRPr="00310DA8">
                    <w:rPr>
                      <w:szCs w:val="24"/>
                      <w:lang w:eastAsia="zh"/>
                    </w:rPr>
                    <w:t>具备脚本选择功能，需要匹配对应的场景，可以</w:t>
                  </w:r>
                  <w:proofErr w:type="gramStart"/>
                  <w:r w:rsidRPr="00310DA8">
                    <w:rPr>
                      <w:szCs w:val="24"/>
                      <w:lang w:eastAsia="zh"/>
                    </w:rPr>
                    <w:t>在同个场景</w:t>
                  </w:r>
                  <w:proofErr w:type="gramEnd"/>
                  <w:r w:rsidRPr="00310DA8">
                    <w:rPr>
                      <w:szCs w:val="24"/>
                      <w:lang w:eastAsia="zh"/>
                    </w:rPr>
                    <w:t>下选择多个不同的动作执行方案。具备控制台功能，可以实时显示各设备的运行状态。</w:t>
                  </w:r>
                </w:p>
              </w:tc>
              <w:tc>
                <w:tcPr>
                  <w:tcW w:w="597" w:type="pct"/>
                  <w:vAlign w:val="center"/>
                </w:tcPr>
                <w:p w14:paraId="1C101CF7" w14:textId="77777777" w:rsidR="00F61CD8" w:rsidRPr="00310DA8" w:rsidRDefault="00F61CD8">
                  <w:pPr>
                    <w:pStyle w:val="a4"/>
                    <w:rPr>
                      <w:rFonts w:hint="default"/>
                      <w:szCs w:val="24"/>
                    </w:rPr>
                  </w:pPr>
                </w:p>
              </w:tc>
            </w:tr>
            <w:tr w:rsidR="00C41B85" w:rsidRPr="00310DA8" w14:paraId="750E9626" w14:textId="77777777">
              <w:trPr>
                <w:trHeight w:val="185"/>
                <w:jc w:val="center"/>
              </w:trPr>
              <w:tc>
                <w:tcPr>
                  <w:tcW w:w="526" w:type="pct"/>
                  <w:vMerge/>
                  <w:vAlign w:val="center"/>
                </w:tcPr>
                <w:p w14:paraId="2EFC35CA" w14:textId="77777777" w:rsidR="00F61CD8" w:rsidRPr="00310DA8" w:rsidRDefault="00F61CD8">
                  <w:pPr>
                    <w:pStyle w:val="a4"/>
                    <w:rPr>
                      <w:rFonts w:hint="default"/>
                      <w:szCs w:val="24"/>
                    </w:rPr>
                  </w:pPr>
                </w:p>
              </w:tc>
              <w:tc>
                <w:tcPr>
                  <w:tcW w:w="847" w:type="pct"/>
                  <w:vMerge/>
                  <w:vAlign w:val="center"/>
                </w:tcPr>
                <w:p w14:paraId="1CA84EFE" w14:textId="77777777" w:rsidR="00F61CD8" w:rsidRPr="00310DA8" w:rsidRDefault="00F61CD8">
                  <w:pPr>
                    <w:pStyle w:val="a4"/>
                    <w:rPr>
                      <w:rFonts w:hint="default"/>
                      <w:szCs w:val="24"/>
                    </w:rPr>
                  </w:pPr>
                </w:p>
              </w:tc>
              <w:tc>
                <w:tcPr>
                  <w:tcW w:w="3030" w:type="pct"/>
                  <w:vAlign w:val="center"/>
                </w:tcPr>
                <w:p w14:paraId="7FEB1A1F" w14:textId="77777777" w:rsidR="00F61CD8" w:rsidRPr="00310DA8" w:rsidRDefault="005C0F32">
                  <w:pPr>
                    <w:pStyle w:val="a4"/>
                    <w:rPr>
                      <w:rFonts w:hint="default"/>
                      <w:szCs w:val="24"/>
                    </w:rPr>
                  </w:pPr>
                  <w:r w:rsidRPr="00310DA8">
                    <w:rPr>
                      <w:szCs w:val="24"/>
                    </w:rPr>
                    <w:t>▲5.要求通过图形化界面设置各设备的触发时间、顺序、状态等，要求能够通过时间轴清晰的展示动作顺序。</w:t>
                  </w:r>
                </w:p>
              </w:tc>
              <w:tc>
                <w:tcPr>
                  <w:tcW w:w="597" w:type="pct"/>
                  <w:vAlign w:val="center"/>
                </w:tcPr>
                <w:p w14:paraId="79560BC6" w14:textId="77777777" w:rsidR="00F61CD8" w:rsidRPr="00310DA8" w:rsidRDefault="00F61CD8">
                  <w:pPr>
                    <w:pStyle w:val="a4"/>
                    <w:rPr>
                      <w:rFonts w:hint="default"/>
                      <w:szCs w:val="24"/>
                    </w:rPr>
                  </w:pPr>
                </w:p>
              </w:tc>
            </w:tr>
            <w:tr w:rsidR="00C41B85" w:rsidRPr="00310DA8" w14:paraId="4ECD5540" w14:textId="77777777">
              <w:trPr>
                <w:trHeight w:val="23"/>
                <w:jc w:val="center"/>
              </w:trPr>
              <w:tc>
                <w:tcPr>
                  <w:tcW w:w="526" w:type="pct"/>
                  <w:vAlign w:val="center"/>
                </w:tcPr>
                <w:p w14:paraId="4BA32D4F" w14:textId="77777777" w:rsidR="00F61CD8" w:rsidRPr="00310DA8" w:rsidRDefault="005C0F32">
                  <w:pPr>
                    <w:pStyle w:val="a4"/>
                    <w:rPr>
                      <w:rFonts w:hint="default"/>
                      <w:szCs w:val="24"/>
                    </w:rPr>
                  </w:pPr>
                  <w:r w:rsidRPr="00310DA8">
                    <w:rPr>
                      <w:szCs w:val="24"/>
                    </w:rPr>
                    <w:t>3</w:t>
                  </w:r>
                </w:p>
              </w:tc>
              <w:tc>
                <w:tcPr>
                  <w:tcW w:w="847" w:type="pct"/>
                  <w:vAlign w:val="center"/>
                </w:tcPr>
                <w:p w14:paraId="4E0E1321" w14:textId="77777777" w:rsidR="00F61CD8" w:rsidRPr="00310DA8" w:rsidRDefault="005C0F32">
                  <w:pPr>
                    <w:pStyle w:val="a4"/>
                    <w:rPr>
                      <w:rFonts w:hint="default"/>
                      <w:szCs w:val="24"/>
                    </w:rPr>
                  </w:pPr>
                  <w:r w:rsidRPr="00310DA8">
                    <w:rPr>
                      <w:rFonts w:hint="default"/>
                      <w:szCs w:val="24"/>
                    </w:rPr>
                    <w:t>灾害模拟</w:t>
                  </w:r>
                </w:p>
              </w:tc>
              <w:tc>
                <w:tcPr>
                  <w:tcW w:w="3030" w:type="pct"/>
                  <w:vAlign w:val="center"/>
                </w:tcPr>
                <w:p w14:paraId="0D00B441" w14:textId="77777777" w:rsidR="00F61CD8" w:rsidRPr="00310DA8" w:rsidRDefault="005C0F32">
                  <w:pPr>
                    <w:pStyle w:val="a4"/>
                    <w:rPr>
                      <w:rFonts w:hint="default"/>
                      <w:szCs w:val="24"/>
                    </w:rPr>
                  </w:pPr>
                  <w:r w:rsidRPr="00310DA8">
                    <w:rPr>
                      <w:szCs w:val="24"/>
                    </w:rPr>
                    <w:t>要求能够通过</w:t>
                  </w:r>
                  <w:r w:rsidRPr="00310DA8">
                    <w:rPr>
                      <w:rFonts w:hint="default"/>
                      <w:szCs w:val="24"/>
                    </w:rPr>
                    <w:t>控制台设置基础参数，</w:t>
                  </w:r>
                  <w:r w:rsidRPr="00310DA8">
                    <w:rPr>
                      <w:szCs w:val="24"/>
                    </w:rPr>
                    <w:t>可</w:t>
                  </w:r>
                  <w:r w:rsidRPr="00310DA8">
                    <w:rPr>
                      <w:rFonts w:hint="default"/>
                      <w:szCs w:val="24"/>
                    </w:rPr>
                    <w:t>通过预留接口联动现有仿真工作面</w:t>
                  </w:r>
                </w:p>
              </w:tc>
              <w:tc>
                <w:tcPr>
                  <w:tcW w:w="597" w:type="pct"/>
                  <w:vAlign w:val="center"/>
                </w:tcPr>
                <w:p w14:paraId="6F0FDE3A" w14:textId="77777777" w:rsidR="00F61CD8" w:rsidRPr="00310DA8" w:rsidRDefault="00F61CD8">
                  <w:pPr>
                    <w:pStyle w:val="a4"/>
                    <w:rPr>
                      <w:rFonts w:hint="default"/>
                      <w:szCs w:val="24"/>
                    </w:rPr>
                  </w:pPr>
                </w:p>
              </w:tc>
            </w:tr>
            <w:tr w:rsidR="00C41B85" w:rsidRPr="00310DA8" w14:paraId="12581A57" w14:textId="77777777">
              <w:trPr>
                <w:trHeight w:val="23"/>
                <w:jc w:val="center"/>
              </w:trPr>
              <w:tc>
                <w:tcPr>
                  <w:tcW w:w="526" w:type="pct"/>
                  <w:vAlign w:val="center"/>
                </w:tcPr>
                <w:p w14:paraId="364C4D98" w14:textId="77777777" w:rsidR="00F61CD8" w:rsidRPr="00310DA8" w:rsidRDefault="005C0F32">
                  <w:pPr>
                    <w:pStyle w:val="a4"/>
                    <w:rPr>
                      <w:rFonts w:hint="default"/>
                      <w:szCs w:val="24"/>
                    </w:rPr>
                  </w:pPr>
                  <w:r w:rsidRPr="00310DA8">
                    <w:rPr>
                      <w:szCs w:val="24"/>
                    </w:rPr>
                    <w:lastRenderedPageBreak/>
                    <w:t>4</w:t>
                  </w:r>
                </w:p>
              </w:tc>
              <w:tc>
                <w:tcPr>
                  <w:tcW w:w="847" w:type="pct"/>
                  <w:vAlign w:val="center"/>
                </w:tcPr>
                <w:p w14:paraId="284995CA" w14:textId="77777777" w:rsidR="00F61CD8" w:rsidRPr="00310DA8" w:rsidRDefault="005C0F32">
                  <w:pPr>
                    <w:pStyle w:val="a4"/>
                    <w:rPr>
                      <w:rFonts w:hint="default"/>
                      <w:szCs w:val="24"/>
                    </w:rPr>
                  </w:pPr>
                  <w:r w:rsidRPr="00310DA8">
                    <w:rPr>
                      <w:rFonts w:hint="default"/>
                      <w:szCs w:val="24"/>
                    </w:rPr>
                    <w:t>应急处置</w:t>
                  </w:r>
                </w:p>
              </w:tc>
              <w:tc>
                <w:tcPr>
                  <w:tcW w:w="3030" w:type="pct"/>
                  <w:vAlign w:val="center"/>
                </w:tcPr>
                <w:p w14:paraId="2A042A7F" w14:textId="77777777" w:rsidR="00F61CD8" w:rsidRPr="00310DA8" w:rsidRDefault="005C0F32">
                  <w:pPr>
                    <w:pStyle w:val="a4"/>
                    <w:rPr>
                      <w:rFonts w:hint="default"/>
                      <w:szCs w:val="24"/>
                    </w:rPr>
                  </w:pPr>
                  <w:r w:rsidRPr="00310DA8">
                    <w:rPr>
                      <w:szCs w:val="24"/>
                    </w:rPr>
                    <w:t>要求能够</w:t>
                  </w:r>
                  <w:r w:rsidRPr="00310DA8">
                    <w:rPr>
                      <w:rFonts w:hint="default"/>
                      <w:szCs w:val="24"/>
                    </w:rPr>
                    <w:t>通过控制台下达基础处置指令，软件同步指令至现有仿真工作面</w:t>
                  </w:r>
                </w:p>
              </w:tc>
              <w:tc>
                <w:tcPr>
                  <w:tcW w:w="597" w:type="pct"/>
                  <w:vAlign w:val="center"/>
                </w:tcPr>
                <w:p w14:paraId="7CDF01E1" w14:textId="77777777" w:rsidR="00F61CD8" w:rsidRPr="00310DA8" w:rsidRDefault="00F61CD8">
                  <w:pPr>
                    <w:pStyle w:val="a4"/>
                    <w:rPr>
                      <w:rFonts w:hint="default"/>
                      <w:szCs w:val="24"/>
                    </w:rPr>
                  </w:pPr>
                </w:p>
              </w:tc>
            </w:tr>
          </w:tbl>
          <w:p w14:paraId="58F729FC" w14:textId="77777777" w:rsidR="00F61CD8" w:rsidRPr="00310DA8" w:rsidRDefault="00F61CD8">
            <w:pPr>
              <w:pStyle w:val="a4"/>
              <w:jc w:val="both"/>
              <w:rPr>
                <w:rFonts w:hint="default"/>
                <w:szCs w:val="24"/>
              </w:rPr>
            </w:pPr>
          </w:p>
        </w:tc>
      </w:tr>
      <w:tr w:rsidR="00C41B85" w:rsidRPr="00310DA8" w14:paraId="247268D2" w14:textId="77777777" w:rsidTr="00310DA8">
        <w:trPr>
          <w:trHeight w:val="23"/>
          <w:jc w:val="center"/>
        </w:trPr>
        <w:tc>
          <w:tcPr>
            <w:tcW w:w="231" w:type="pct"/>
            <w:vAlign w:val="center"/>
          </w:tcPr>
          <w:p w14:paraId="6CA1E4CB" w14:textId="77777777" w:rsidR="00F61CD8" w:rsidRPr="00310DA8" w:rsidRDefault="005C0F32">
            <w:pPr>
              <w:pStyle w:val="a4"/>
              <w:rPr>
                <w:rFonts w:hint="default"/>
                <w:szCs w:val="24"/>
              </w:rPr>
            </w:pPr>
            <w:r w:rsidRPr="00310DA8">
              <w:rPr>
                <w:szCs w:val="24"/>
              </w:rPr>
              <w:lastRenderedPageBreak/>
              <w:t>2</w:t>
            </w:r>
          </w:p>
        </w:tc>
        <w:tc>
          <w:tcPr>
            <w:tcW w:w="4769" w:type="pct"/>
            <w:vAlign w:val="center"/>
          </w:tcPr>
          <w:p w14:paraId="19D3413A" w14:textId="77777777" w:rsidR="00F61CD8" w:rsidRPr="00310DA8" w:rsidRDefault="005C0F32">
            <w:pPr>
              <w:pStyle w:val="a4"/>
              <w:jc w:val="both"/>
              <w:rPr>
                <w:rFonts w:hint="default"/>
                <w:szCs w:val="24"/>
              </w:rPr>
            </w:pPr>
            <w:r w:rsidRPr="00310DA8">
              <w:rPr>
                <w:rFonts w:hint="default"/>
                <w:szCs w:val="24"/>
              </w:rPr>
              <w:t>煤矿五大灾害3D立体教学系统</w:t>
            </w:r>
          </w:p>
          <w:tbl>
            <w:tblPr>
              <w:tblStyle w:val="a3"/>
              <w:tblW w:w="4998" w:type="pct"/>
              <w:jc w:val="center"/>
              <w:tblLayout w:type="fixed"/>
              <w:tblLook w:val="04A0" w:firstRow="1" w:lastRow="0" w:firstColumn="1" w:lastColumn="0" w:noHBand="0" w:noVBand="1"/>
            </w:tblPr>
            <w:tblGrid>
              <w:gridCol w:w="877"/>
              <w:gridCol w:w="1438"/>
              <w:gridCol w:w="5154"/>
              <w:gridCol w:w="1030"/>
            </w:tblGrid>
            <w:tr w:rsidR="00C41B85" w:rsidRPr="00310DA8" w14:paraId="61D90E61" w14:textId="77777777">
              <w:trPr>
                <w:trHeight w:val="23"/>
                <w:jc w:val="center"/>
              </w:trPr>
              <w:tc>
                <w:tcPr>
                  <w:tcW w:w="516" w:type="pct"/>
                  <w:vAlign w:val="center"/>
                </w:tcPr>
                <w:p w14:paraId="5879FCC0" w14:textId="77777777" w:rsidR="00F61CD8" w:rsidRPr="00310DA8" w:rsidRDefault="005C0F32">
                  <w:pPr>
                    <w:pStyle w:val="a4"/>
                    <w:rPr>
                      <w:rFonts w:hint="default"/>
                      <w:szCs w:val="24"/>
                    </w:rPr>
                  </w:pPr>
                  <w:r w:rsidRPr="00310DA8">
                    <w:rPr>
                      <w:szCs w:val="24"/>
                    </w:rPr>
                    <w:t>序号</w:t>
                  </w:r>
                </w:p>
              </w:tc>
              <w:tc>
                <w:tcPr>
                  <w:tcW w:w="846" w:type="pct"/>
                  <w:vAlign w:val="center"/>
                </w:tcPr>
                <w:p w14:paraId="5AE231CF" w14:textId="77777777" w:rsidR="00F61CD8" w:rsidRPr="00310DA8" w:rsidRDefault="005C0F32">
                  <w:pPr>
                    <w:pStyle w:val="a4"/>
                    <w:rPr>
                      <w:rFonts w:hint="default"/>
                      <w:szCs w:val="24"/>
                    </w:rPr>
                  </w:pPr>
                  <w:r w:rsidRPr="00310DA8">
                    <w:rPr>
                      <w:szCs w:val="24"/>
                    </w:rPr>
                    <w:t>功能模块</w:t>
                  </w:r>
                </w:p>
              </w:tc>
              <w:tc>
                <w:tcPr>
                  <w:tcW w:w="3032" w:type="pct"/>
                  <w:vAlign w:val="center"/>
                </w:tcPr>
                <w:p w14:paraId="329DA6CB" w14:textId="77777777" w:rsidR="00F61CD8" w:rsidRPr="00310DA8" w:rsidRDefault="005C0F32">
                  <w:pPr>
                    <w:pStyle w:val="a4"/>
                    <w:rPr>
                      <w:rFonts w:hint="default"/>
                      <w:szCs w:val="24"/>
                    </w:rPr>
                  </w:pPr>
                  <w:r w:rsidRPr="00310DA8">
                    <w:rPr>
                      <w:szCs w:val="24"/>
                    </w:rPr>
                    <w:t>核心需求描述</w:t>
                  </w:r>
                </w:p>
              </w:tc>
              <w:tc>
                <w:tcPr>
                  <w:tcW w:w="606" w:type="pct"/>
                  <w:vAlign w:val="center"/>
                </w:tcPr>
                <w:p w14:paraId="6514965B"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098AE509" w14:textId="77777777">
              <w:trPr>
                <w:trHeight w:val="23"/>
                <w:jc w:val="center"/>
              </w:trPr>
              <w:tc>
                <w:tcPr>
                  <w:tcW w:w="5000" w:type="pct"/>
                  <w:gridSpan w:val="4"/>
                  <w:vAlign w:val="center"/>
                </w:tcPr>
                <w:p w14:paraId="5F09799A" w14:textId="77777777" w:rsidR="00F61CD8" w:rsidRPr="00310DA8" w:rsidRDefault="005C0F32">
                  <w:pPr>
                    <w:pStyle w:val="a4"/>
                    <w:jc w:val="both"/>
                    <w:rPr>
                      <w:rFonts w:hint="default"/>
                      <w:szCs w:val="24"/>
                    </w:rPr>
                  </w:pPr>
                  <w:r w:rsidRPr="00310DA8">
                    <w:rPr>
                      <w:szCs w:val="24"/>
                    </w:rPr>
                    <w:t>数量：</w:t>
                  </w:r>
                  <w:r w:rsidRPr="00310DA8">
                    <w:rPr>
                      <w:szCs w:val="24"/>
                      <w:lang w:eastAsia="zh"/>
                    </w:rPr>
                    <w:t>1</w:t>
                  </w:r>
                  <w:r w:rsidRPr="00310DA8">
                    <w:rPr>
                      <w:szCs w:val="24"/>
                    </w:rPr>
                    <w:t>套</w:t>
                  </w:r>
                </w:p>
              </w:tc>
            </w:tr>
            <w:tr w:rsidR="00C41B85" w:rsidRPr="00310DA8" w14:paraId="0A3B8877" w14:textId="77777777">
              <w:trPr>
                <w:trHeight w:val="91"/>
                <w:jc w:val="center"/>
              </w:trPr>
              <w:tc>
                <w:tcPr>
                  <w:tcW w:w="516" w:type="pct"/>
                  <w:vAlign w:val="center"/>
                </w:tcPr>
                <w:p w14:paraId="308146D0" w14:textId="77777777" w:rsidR="00F61CD8" w:rsidRPr="00310DA8" w:rsidRDefault="005C0F32">
                  <w:pPr>
                    <w:pStyle w:val="a4"/>
                    <w:rPr>
                      <w:rFonts w:hint="default"/>
                      <w:szCs w:val="24"/>
                    </w:rPr>
                  </w:pPr>
                  <w:r w:rsidRPr="00310DA8">
                    <w:rPr>
                      <w:szCs w:val="24"/>
                    </w:rPr>
                    <w:t>1</w:t>
                  </w:r>
                </w:p>
              </w:tc>
              <w:tc>
                <w:tcPr>
                  <w:tcW w:w="846" w:type="pct"/>
                  <w:vAlign w:val="center"/>
                </w:tcPr>
                <w:p w14:paraId="6A866A68" w14:textId="77777777" w:rsidR="00F61CD8" w:rsidRPr="00310DA8" w:rsidRDefault="005C0F32">
                  <w:pPr>
                    <w:pStyle w:val="a4"/>
                    <w:rPr>
                      <w:rFonts w:hint="default"/>
                      <w:szCs w:val="24"/>
                    </w:rPr>
                  </w:pPr>
                  <w:r w:rsidRPr="00310DA8">
                    <w:rPr>
                      <w:rFonts w:hint="default"/>
                      <w:szCs w:val="24"/>
                    </w:rPr>
                    <w:t>煤矿瓦斯灾害教学</w:t>
                  </w:r>
                </w:p>
              </w:tc>
              <w:tc>
                <w:tcPr>
                  <w:tcW w:w="3032" w:type="pct"/>
                  <w:vAlign w:val="center"/>
                </w:tcPr>
                <w:p w14:paraId="41AD179C" w14:textId="77777777" w:rsidR="00F61CD8" w:rsidRPr="00310DA8" w:rsidRDefault="005C0F32">
                  <w:pPr>
                    <w:ind w:firstLine="480"/>
                    <w:jc w:val="left"/>
                    <w:rPr>
                      <w:rFonts w:hint="default"/>
                      <w:szCs w:val="24"/>
                    </w:rPr>
                  </w:pPr>
                  <w:r w:rsidRPr="00310DA8">
                    <w:rPr>
                      <w:szCs w:val="24"/>
                    </w:rPr>
                    <w:t>要求</w:t>
                  </w:r>
                  <w:r w:rsidRPr="00310DA8">
                    <w:rPr>
                      <w:rFonts w:hint="default"/>
                      <w:szCs w:val="24"/>
                    </w:rPr>
                    <w:t>视频总时长</w:t>
                  </w:r>
                  <w:r w:rsidRPr="00310DA8">
                    <w:rPr>
                      <w:szCs w:val="24"/>
                    </w:rPr>
                    <w:t>不低于10分钟</w:t>
                  </w:r>
                  <w:r w:rsidRPr="00310DA8">
                    <w:rPr>
                      <w:rFonts w:hint="default"/>
                      <w:szCs w:val="24"/>
                    </w:rPr>
                    <w:t>。</w:t>
                  </w:r>
                  <w:r w:rsidRPr="00310DA8">
                    <w:rPr>
                      <w:szCs w:val="24"/>
                    </w:rPr>
                    <w:t>能够</w:t>
                  </w:r>
                  <w:r w:rsidRPr="00310DA8">
                    <w:rPr>
                      <w:rFonts w:hint="default"/>
                      <w:szCs w:val="24"/>
                    </w:rPr>
                    <w:t>模拟整个瓦斯灾害事故的现场过程，</w:t>
                  </w:r>
                  <w:r w:rsidRPr="00310DA8">
                    <w:rPr>
                      <w:szCs w:val="24"/>
                    </w:rPr>
                    <w:t>包括</w:t>
                  </w:r>
                  <w:r w:rsidRPr="00310DA8">
                    <w:rPr>
                      <w:rFonts w:hint="default"/>
                      <w:szCs w:val="24"/>
                    </w:rPr>
                    <w:t>矿井瓦斯的定义、瓦斯爆炸的条件、煤矿瓦斯爆炸的危害、爆炸的原因、瓦斯爆炸的防治对策、预防瓦斯爆炸等核心知识点。</w:t>
                  </w:r>
                </w:p>
                <w:p w14:paraId="286F90DE"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1、矿井瓦斯的定义：瓦斯是矿井中主要由煤层气构成的以甲烷为主的有害气体，一般单指甲烷。瓦斯事故是其造成的事故起数和死亡人数是五大灾害之首。</w:t>
                  </w:r>
                </w:p>
                <w:p w14:paraId="5B155C47"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2、煤矿瓦斯爆炸的条件：(1)瓦斯浓度：5~16%；(2)高温火源：650~750度；(3)氧气浓度：不小于12%。以上三个条件同时存在就会发生瓦斯爆炸事故。在新鲜空气中，瓦斯浓度9.5%时爆炸最强烈。</w:t>
                  </w:r>
                </w:p>
                <w:p w14:paraId="5D820282" w14:textId="77777777" w:rsidR="00F61CD8" w:rsidRPr="00310DA8" w:rsidRDefault="005C0F32">
                  <w:pPr>
                    <w:ind w:firstLine="480"/>
                    <w:jc w:val="left"/>
                    <w:rPr>
                      <w:rFonts w:hint="default"/>
                      <w:kern w:val="0"/>
                      <w:szCs w:val="24"/>
                      <w:lang w:bidi="ar"/>
                    </w:rPr>
                  </w:pPr>
                  <w:r w:rsidRPr="00310DA8">
                    <w:rPr>
                      <w:kern w:val="0"/>
                      <w:szCs w:val="24"/>
                      <w:lang w:bidi="ar"/>
                    </w:rPr>
                    <w:t>3、煤矿瓦斯爆炸的危害(1)爆炸产生的高温；(2)爆炸产生高压冲击波；(3)爆炸产生大量高压气体；</w:t>
                  </w:r>
                </w:p>
                <w:p w14:paraId="5FA71296" w14:textId="77777777" w:rsidR="00F61CD8" w:rsidRPr="00310DA8" w:rsidRDefault="005C0F32">
                  <w:pPr>
                    <w:ind w:firstLine="480"/>
                    <w:jc w:val="left"/>
                    <w:rPr>
                      <w:rFonts w:hint="default"/>
                      <w:kern w:val="0"/>
                      <w:szCs w:val="24"/>
                      <w:lang w:bidi="ar"/>
                    </w:rPr>
                  </w:pPr>
                  <w:r w:rsidRPr="00310DA8">
                    <w:rPr>
                      <w:kern w:val="0"/>
                      <w:szCs w:val="24"/>
                      <w:lang w:bidi="ar"/>
                    </w:rPr>
                    <w:t>4、爆炸的原因(1)瓦斯积聚；(2)引爆火源；(3)管理不善；</w:t>
                  </w:r>
                </w:p>
                <w:p w14:paraId="2780EAC5" w14:textId="77777777" w:rsidR="00F61CD8" w:rsidRPr="00310DA8" w:rsidRDefault="005C0F32">
                  <w:pPr>
                    <w:ind w:firstLine="480"/>
                    <w:jc w:val="left"/>
                    <w:rPr>
                      <w:rFonts w:hint="default"/>
                      <w:szCs w:val="24"/>
                    </w:rPr>
                  </w:pPr>
                  <w:r w:rsidRPr="00310DA8">
                    <w:rPr>
                      <w:kern w:val="0"/>
                      <w:szCs w:val="24"/>
                      <w:lang w:bidi="ar"/>
                    </w:rPr>
                    <w:t>5、瓦斯爆炸的防治对策(1)预防瓦斯爆炸1)、防止瓦斯超限与积聚2)、严格控制火源(2)防止爆炸事故扩大</w:t>
                  </w:r>
                </w:p>
              </w:tc>
              <w:tc>
                <w:tcPr>
                  <w:tcW w:w="606" w:type="pct"/>
                  <w:vAlign w:val="center"/>
                </w:tcPr>
                <w:p w14:paraId="17BB5F16" w14:textId="77777777" w:rsidR="00F61CD8" w:rsidRPr="00310DA8" w:rsidRDefault="00F61CD8">
                  <w:pPr>
                    <w:pStyle w:val="a4"/>
                    <w:rPr>
                      <w:rFonts w:hint="default"/>
                      <w:szCs w:val="24"/>
                    </w:rPr>
                  </w:pPr>
                </w:p>
              </w:tc>
            </w:tr>
            <w:tr w:rsidR="00C41B85" w:rsidRPr="00310DA8" w14:paraId="5538ECE8" w14:textId="77777777">
              <w:trPr>
                <w:trHeight w:val="232"/>
                <w:jc w:val="center"/>
              </w:trPr>
              <w:tc>
                <w:tcPr>
                  <w:tcW w:w="516" w:type="pct"/>
                  <w:vAlign w:val="center"/>
                </w:tcPr>
                <w:p w14:paraId="28EEFCEC" w14:textId="77777777" w:rsidR="00F61CD8" w:rsidRPr="00310DA8" w:rsidRDefault="005C0F32">
                  <w:pPr>
                    <w:pStyle w:val="a4"/>
                    <w:rPr>
                      <w:rFonts w:hint="default"/>
                      <w:szCs w:val="24"/>
                    </w:rPr>
                  </w:pPr>
                  <w:r w:rsidRPr="00310DA8">
                    <w:rPr>
                      <w:szCs w:val="24"/>
                    </w:rPr>
                    <w:t>2</w:t>
                  </w:r>
                </w:p>
              </w:tc>
              <w:tc>
                <w:tcPr>
                  <w:tcW w:w="846" w:type="pct"/>
                  <w:vAlign w:val="center"/>
                </w:tcPr>
                <w:p w14:paraId="7369AC58" w14:textId="77777777" w:rsidR="00F61CD8" w:rsidRPr="00310DA8" w:rsidRDefault="005C0F32">
                  <w:pPr>
                    <w:pStyle w:val="a4"/>
                    <w:rPr>
                      <w:rFonts w:hint="default"/>
                      <w:szCs w:val="24"/>
                    </w:rPr>
                  </w:pPr>
                  <w:r w:rsidRPr="00310DA8">
                    <w:rPr>
                      <w:rFonts w:hint="default"/>
                      <w:szCs w:val="24"/>
                    </w:rPr>
                    <w:t>煤矿煤尘灾害教学</w:t>
                  </w:r>
                </w:p>
              </w:tc>
              <w:tc>
                <w:tcPr>
                  <w:tcW w:w="3032" w:type="pct"/>
                  <w:vAlign w:val="center"/>
                </w:tcPr>
                <w:p w14:paraId="3805982A" w14:textId="77777777" w:rsidR="00F61CD8" w:rsidRPr="00310DA8" w:rsidRDefault="005C0F32">
                  <w:pPr>
                    <w:ind w:firstLine="480"/>
                    <w:jc w:val="left"/>
                    <w:rPr>
                      <w:rFonts w:hint="default"/>
                      <w:szCs w:val="24"/>
                    </w:rPr>
                  </w:pPr>
                  <w:r w:rsidRPr="00310DA8">
                    <w:rPr>
                      <w:szCs w:val="24"/>
                    </w:rPr>
                    <w:t>要求</w:t>
                  </w:r>
                  <w:r w:rsidRPr="00310DA8">
                    <w:rPr>
                      <w:rFonts w:hint="default"/>
                      <w:szCs w:val="24"/>
                    </w:rPr>
                    <w:t>视频总时长</w:t>
                  </w:r>
                  <w:r w:rsidRPr="00310DA8">
                    <w:rPr>
                      <w:szCs w:val="24"/>
                    </w:rPr>
                    <w:t>不低于10分钟</w:t>
                  </w:r>
                  <w:r w:rsidRPr="00310DA8">
                    <w:rPr>
                      <w:rFonts w:hint="default"/>
                      <w:szCs w:val="24"/>
                    </w:rPr>
                    <w:t>。</w:t>
                  </w:r>
                  <w:r w:rsidRPr="00310DA8">
                    <w:rPr>
                      <w:szCs w:val="24"/>
                    </w:rPr>
                    <w:t>能够</w:t>
                  </w:r>
                  <w:r w:rsidRPr="00310DA8">
                    <w:rPr>
                      <w:rFonts w:hint="default"/>
                      <w:szCs w:val="24"/>
                    </w:rPr>
                    <w:t>模拟整个煤尘灾害事故的现场过程，</w:t>
                  </w:r>
                  <w:r w:rsidRPr="00310DA8">
                    <w:rPr>
                      <w:szCs w:val="24"/>
                    </w:rPr>
                    <w:t>包括</w:t>
                  </w:r>
                  <w:r w:rsidRPr="00310DA8">
                    <w:rPr>
                      <w:rFonts w:hint="default"/>
                      <w:szCs w:val="24"/>
                    </w:rPr>
                    <w:t>矿尘定义及</w:t>
                  </w:r>
                  <w:r w:rsidRPr="00310DA8">
                    <w:rPr>
                      <w:rFonts w:hint="default"/>
                      <w:szCs w:val="24"/>
                    </w:rPr>
                    <w:lastRenderedPageBreak/>
                    <w:t>危害、煤尘爆炸的基本条件、煤尘爆炸过程及特征、防止煤尘爆炸的措施等核心知识点内容。</w:t>
                  </w:r>
                </w:p>
                <w:p w14:paraId="49AB6830"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1、矿尘定义：矿尘是矿井建设和生产过程中所产生的各种矿物微小尘粒的全称。煤矿分为岩尘和煤尘。</w:t>
                  </w:r>
                </w:p>
                <w:p w14:paraId="4FC8C69D" w14:textId="77777777" w:rsidR="00F61CD8" w:rsidRPr="00310DA8" w:rsidRDefault="005C0F32">
                  <w:pPr>
                    <w:ind w:firstLine="480"/>
                    <w:jc w:val="left"/>
                    <w:rPr>
                      <w:rFonts w:hint="default"/>
                      <w:kern w:val="0"/>
                      <w:szCs w:val="24"/>
                      <w:lang w:bidi="ar"/>
                    </w:rPr>
                  </w:pPr>
                  <w:r w:rsidRPr="00310DA8">
                    <w:rPr>
                      <w:kern w:val="0"/>
                      <w:szCs w:val="24"/>
                      <w:lang w:bidi="ar"/>
                    </w:rPr>
                    <w:t>2、矿尘危害：（1）非常微小且大量的矿尘，通过人体呼吸道进入肺泡区，使矿工患尘肺病；（2）矿尘中的煤尘容易发生爆炸。</w:t>
                  </w:r>
                </w:p>
                <w:p w14:paraId="64785252" w14:textId="77777777" w:rsidR="00F61CD8" w:rsidRPr="00310DA8" w:rsidRDefault="005C0F32">
                  <w:pPr>
                    <w:ind w:firstLine="480"/>
                    <w:jc w:val="left"/>
                    <w:rPr>
                      <w:rFonts w:hint="default"/>
                      <w:kern w:val="0"/>
                      <w:szCs w:val="24"/>
                      <w:lang w:bidi="ar"/>
                    </w:rPr>
                  </w:pPr>
                  <w:r w:rsidRPr="00310DA8">
                    <w:rPr>
                      <w:kern w:val="0"/>
                      <w:szCs w:val="24"/>
                      <w:lang w:bidi="ar"/>
                    </w:rPr>
                    <w:t>3、煤尘爆炸的基本条件煤尘本身具有爆炸性；煤尘呈浮游状态，并达到一定浓度，45—2000g/m3；点燃煤尘的火源，700—800℃。</w:t>
                  </w:r>
                </w:p>
                <w:p w14:paraId="76FAF318" w14:textId="77777777" w:rsidR="00F61CD8" w:rsidRPr="00310DA8" w:rsidRDefault="005C0F32">
                  <w:pPr>
                    <w:ind w:firstLine="480"/>
                    <w:jc w:val="left"/>
                    <w:rPr>
                      <w:rFonts w:hint="default"/>
                      <w:kern w:val="0"/>
                      <w:szCs w:val="24"/>
                      <w:lang w:bidi="ar"/>
                    </w:rPr>
                  </w:pPr>
                  <w:r w:rsidRPr="00310DA8">
                    <w:rPr>
                      <w:kern w:val="0"/>
                      <w:szCs w:val="24"/>
                      <w:lang w:bidi="ar"/>
                    </w:rPr>
                    <w:t>4、煤尘爆炸过程及特征爆炸机理爆炸特征</w:t>
                  </w:r>
                </w:p>
                <w:p w14:paraId="144CE1B9" w14:textId="77777777" w:rsidR="00F61CD8" w:rsidRPr="00310DA8" w:rsidRDefault="005C0F32">
                  <w:pPr>
                    <w:ind w:firstLine="480"/>
                    <w:jc w:val="left"/>
                    <w:rPr>
                      <w:rFonts w:hint="default"/>
                      <w:kern w:val="0"/>
                      <w:szCs w:val="24"/>
                      <w:lang w:bidi="ar"/>
                    </w:rPr>
                  </w:pPr>
                  <w:r w:rsidRPr="00310DA8">
                    <w:rPr>
                      <w:kern w:val="0"/>
                      <w:szCs w:val="24"/>
                      <w:lang w:bidi="ar"/>
                    </w:rPr>
                    <w:t>5、防止煤尘爆炸的措施防止煤尘爆炸的措施分为预防爆炸发生和限制爆炸两个方面1.防止煤尘爆炸的措施</w:t>
                  </w:r>
                </w:p>
                <w:p w14:paraId="647C2F60"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(1)</w:t>
                  </w:r>
                  <w:proofErr w:type="gramStart"/>
                  <w:r w:rsidRPr="00310DA8">
                    <w:rPr>
                      <w:kern w:val="0"/>
                      <w:szCs w:val="24"/>
                      <w:lang w:bidi="ar"/>
                    </w:rPr>
                    <w:t>减尘措施</w:t>
                  </w:r>
                  <w:proofErr w:type="gramEnd"/>
                  <w:r w:rsidRPr="00310DA8">
                    <w:rPr>
                      <w:kern w:val="0"/>
                      <w:szCs w:val="24"/>
                      <w:lang w:bidi="ar"/>
                    </w:rPr>
                    <w:t>：</w:t>
                  </w:r>
                  <w:proofErr w:type="gramStart"/>
                  <w:r w:rsidRPr="00310DA8">
                    <w:rPr>
                      <w:kern w:val="0"/>
                      <w:szCs w:val="24"/>
                      <w:lang w:bidi="ar"/>
                    </w:rPr>
                    <w:t>减尘措施</w:t>
                  </w:r>
                  <w:proofErr w:type="gramEnd"/>
                  <w:r w:rsidRPr="00310DA8">
                    <w:rPr>
                      <w:kern w:val="0"/>
                      <w:szCs w:val="24"/>
                      <w:lang w:bidi="ar"/>
                    </w:rPr>
                    <w:t>主要包括改进采掘机械结构及其运行参数减尘、湿式凿岩、水封爆破、添加水炮泥爆破、封闭尘源、</w:t>
                  </w:r>
                  <w:proofErr w:type="gramStart"/>
                  <w:r w:rsidRPr="00310DA8">
                    <w:rPr>
                      <w:kern w:val="0"/>
                      <w:szCs w:val="24"/>
                      <w:lang w:bidi="ar"/>
                    </w:rPr>
                    <w:t>捕尘罩</w:t>
                  </w:r>
                  <w:proofErr w:type="gramEnd"/>
                  <w:r w:rsidRPr="00310DA8">
                    <w:rPr>
                      <w:kern w:val="0"/>
                      <w:szCs w:val="24"/>
                      <w:lang w:bidi="ar"/>
                    </w:rPr>
                    <w:t>以及</w:t>
                  </w:r>
                  <w:proofErr w:type="gramStart"/>
                  <w:r w:rsidRPr="00310DA8">
                    <w:rPr>
                      <w:kern w:val="0"/>
                      <w:szCs w:val="24"/>
                      <w:lang w:bidi="ar"/>
                    </w:rPr>
                    <w:t>预湿煤体减尘</w:t>
                  </w:r>
                  <w:proofErr w:type="gramEnd"/>
                  <w:r w:rsidRPr="00310DA8">
                    <w:rPr>
                      <w:kern w:val="0"/>
                      <w:szCs w:val="24"/>
                      <w:lang w:bidi="ar"/>
                    </w:rPr>
                    <w:t>措施。</w:t>
                  </w:r>
                </w:p>
                <w:p w14:paraId="0B32666C"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(2)降尘措施：降尘措施主要包括各</w:t>
                  </w:r>
                  <w:proofErr w:type="gramStart"/>
                  <w:r w:rsidRPr="00310DA8">
                    <w:rPr>
                      <w:kern w:val="0"/>
                      <w:szCs w:val="24"/>
                      <w:lang w:bidi="ar"/>
                    </w:rPr>
                    <w:t>产尘点</w:t>
                  </w:r>
                  <w:proofErr w:type="gramEnd"/>
                  <w:r w:rsidRPr="00310DA8">
                    <w:rPr>
                      <w:kern w:val="0"/>
                      <w:szCs w:val="24"/>
                      <w:lang w:bidi="ar"/>
                    </w:rPr>
                    <w:t>的喷雾洒水，如采煤机上内外喷雾、放炮喷雾、支架喷雾、巷道净化水幕等。</w:t>
                  </w:r>
                </w:p>
                <w:p w14:paraId="278FE9F8" w14:textId="77777777" w:rsidR="00F61CD8" w:rsidRPr="00310DA8" w:rsidRDefault="005C0F32">
                  <w:pPr>
                    <w:ind w:firstLine="480"/>
                    <w:jc w:val="left"/>
                    <w:rPr>
                      <w:rFonts w:hint="default"/>
                      <w:kern w:val="0"/>
                      <w:szCs w:val="24"/>
                      <w:lang w:bidi="ar"/>
                    </w:rPr>
                  </w:pPr>
                  <w:r w:rsidRPr="00310DA8">
                    <w:rPr>
                      <w:kern w:val="0"/>
                      <w:szCs w:val="24"/>
                      <w:lang w:bidi="ar"/>
                    </w:rPr>
                    <w:t>(3)通风除尘：通风除尘方法分为全矿井通风排尘和局部通风除尘。</w:t>
                  </w:r>
                </w:p>
                <w:p w14:paraId="570F936D" w14:textId="77777777" w:rsidR="00F61CD8" w:rsidRPr="00310DA8" w:rsidRDefault="005C0F32">
                  <w:pPr>
                    <w:ind w:firstLine="480"/>
                    <w:jc w:val="left"/>
                    <w:rPr>
                      <w:rFonts w:hint="default"/>
                      <w:szCs w:val="24"/>
                    </w:rPr>
                  </w:pPr>
                  <w:r w:rsidRPr="00310DA8">
                    <w:rPr>
                      <w:kern w:val="0"/>
                      <w:szCs w:val="24"/>
                      <w:lang w:bidi="ar"/>
                    </w:rPr>
                    <w:t>2.限制爆炸主要是采取措施</w:t>
                  </w:r>
                </w:p>
              </w:tc>
              <w:tc>
                <w:tcPr>
                  <w:tcW w:w="606" w:type="pct"/>
                  <w:vAlign w:val="center"/>
                </w:tcPr>
                <w:p w14:paraId="0B97AF9E" w14:textId="77777777" w:rsidR="00F61CD8" w:rsidRPr="00310DA8" w:rsidRDefault="00F61CD8">
                  <w:pPr>
                    <w:pStyle w:val="a4"/>
                    <w:rPr>
                      <w:rFonts w:hint="default"/>
                      <w:szCs w:val="24"/>
                    </w:rPr>
                  </w:pPr>
                </w:p>
              </w:tc>
            </w:tr>
            <w:tr w:rsidR="00C41B85" w:rsidRPr="00310DA8" w14:paraId="3319301B" w14:textId="77777777">
              <w:trPr>
                <w:trHeight w:val="139"/>
                <w:jc w:val="center"/>
              </w:trPr>
              <w:tc>
                <w:tcPr>
                  <w:tcW w:w="516" w:type="pct"/>
                  <w:vAlign w:val="center"/>
                </w:tcPr>
                <w:p w14:paraId="03E55614" w14:textId="77777777" w:rsidR="00F61CD8" w:rsidRPr="00310DA8" w:rsidRDefault="005C0F32">
                  <w:pPr>
                    <w:pStyle w:val="a4"/>
                    <w:rPr>
                      <w:rFonts w:hint="default"/>
                      <w:szCs w:val="24"/>
                    </w:rPr>
                  </w:pPr>
                  <w:r w:rsidRPr="00310DA8">
                    <w:rPr>
                      <w:szCs w:val="24"/>
                    </w:rPr>
                    <w:t>3</w:t>
                  </w:r>
                </w:p>
              </w:tc>
              <w:tc>
                <w:tcPr>
                  <w:tcW w:w="846" w:type="pct"/>
                  <w:vAlign w:val="center"/>
                </w:tcPr>
                <w:p w14:paraId="1023EFEC" w14:textId="77777777" w:rsidR="00F61CD8" w:rsidRPr="00310DA8" w:rsidRDefault="005C0F32">
                  <w:pPr>
                    <w:pStyle w:val="a4"/>
                    <w:rPr>
                      <w:rFonts w:hint="default"/>
                      <w:szCs w:val="24"/>
                    </w:rPr>
                  </w:pPr>
                  <w:r w:rsidRPr="00310DA8">
                    <w:rPr>
                      <w:rFonts w:hint="default"/>
                      <w:szCs w:val="24"/>
                    </w:rPr>
                    <w:t>煤矿火灾事故教学</w:t>
                  </w:r>
                </w:p>
              </w:tc>
              <w:tc>
                <w:tcPr>
                  <w:tcW w:w="3032" w:type="pct"/>
                  <w:vAlign w:val="center"/>
                </w:tcPr>
                <w:p w14:paraId="4DB7DC1E" w14:textId="77777777" w:rsidR="00F61CD8" w:rsidRPr="00310DA8" w:rsidRDefault="005C0F32">
                  <w:pPr>
                    <w:ind w:firstLine="480"/>
                    <w:jc w:val="left"/>
                    <w:rPr>
                      <w:rFonts w:hint="default"/>
                      <w:szCs w:val="24"/>
                    </w:rPr>
                  </w:pPr>
                  <w:r w:rsidRPr="00310DA8">
                    <w:rPr>
                      <w:szCs w:val="24"/>
                    </w:rPr>
                    <w:t>要求</w:t>
                  </w:r>
                  <w:r w:rsidRPr="00310DA8">
                    <w:rPr>
                      <w:rFonts w:hint="default"/>
                      <w:szCs w:val="24"/>
                    </w:rPr>
                    <w:t>视频总时长</w:t>
                  </w:r>
                  <w:r w:rsidRPr="00310DA8">
                    <w:rPr>
                      <w:szCs w:val="24"/>
                    </w:rPr>
                    <w:t>不低于10分钟</w:t>
                  </w:r>
                  <w:r w:rsidRPr="00310DA8">
                    <w:rPr>
                      <w:rFonts w:hint="default"/>
                      <w:szCs w:val="24"/>
                    </w:rPr>
                    <w:t>。</w:t>
                  </w:r>
                  <w:r w:rsidRPr="00310DA8">
                    <w:rPr>
                      <w:szCs w:val="24"/>
                    </w:rPr>
                    <w:t>能够</w:t>
                  </w:r>
                  <w:r w:rsidRPr="00310DA8">
                    <w:rPr>
                      <w:rFonts w:hint="default"/>
                      <w:szCs w:val="24"/>
                    </w:rPr>
                    <w:t>模拟整个火灾灾害事故的现场过程，</w:t>
                  </w:r>
                  <w:r w:rsidRPr="00310DA8">
                    <w:rPr>
                      <w:szCs w:val="24"/>
                    </w:rPr>
                    <w:t>包括</w:t>
                  </w:r>
                  <w:r w:rsidRPr="00310DA8">
                    <w:rPr>
                      <w:rFonts w:hint="default"/>
                      <w:szCs w:val="24"/>
                    </w:rPr>
                    <w:t>矿井火灾的概念及构成因素、矿井火灾的类型、矿井火灾的特征、矿井火灾的危害、矿井火灾的处理等核心</w:t>
                  </w:r>
                  <w:r w:rsidRPr="00310DA8">
                    <w:rPr>
                      <w:rFonts w:hint="default"/>
                      <w:szCs w:val="24"/>
                    </w:rPr>
                    <w:lastRenderedPageBreak/>
                    <w:t>知识点内容。</w:t>
                  </w:r>
                </w:p>
                <w:p w14:paraId="21844B42"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eastAsia="zh" w:bidi="ar"/>
                    </w:rPr>
                    <w:t>1</w:t>
                  </w:r>
                  <w:r w:rsidRPr="00310DA8">
                    <w:rPr>
                      <w:kern w:val="0"/>
                      <w:szCs w:val="24"/>
                      <w:lang w:bidi="ar"/>
                    </w:rPr>
                    <w:t>、矿井火灾的概念：凡是发生在矿井井下或地面，威胁到井下安全生产，造成损失的非控制性燃烧均称为矿井火灾。</w:t>
                  </w:r>
                </w:p>
                <w:p w14:paraId="6B47ED14" w14:textId="77777777" w:rsidR="00F61CD8" w:rsidRPr="00310DA8" w:rsidRDefault="005C0F32">
                  <w:pPr>
                    <w:ind w:firstLine="480"/>
                    <w:jc w:val="left"/>
                    <w:rPr>
                      <w:rFonts w:hint="default"/>
                      <w:kern w:val="0"/>
                      <w:szCs w:val="24"/>
                      <w:lang w:bidi="ar"/>
                    </w:rPr>
                  </w:pPr>
                  <w:r w:rsidRPr="00310DA8">
                    <w:rPr>
                      <w:kern w:val="0"/>
                      <w:szCs w:val="24"/>
                      <w:lang w:eastAsia="zh" w:bidi="ar"/>
                    </w:rPr>
                    <w:t>2</w:t>
                  </w:r>
                  <w:r w:rsidRPr="00310DA8">
                    <w:rPr>
                      <w:kern w:val="0"/>
                      <w:szCs w:val="24"/>
                      <w:lang w:bidi="ar"/>
                    </w:rPr>
                    <w:t>、矿井火灾的构成因素热源、可燃物、空气</w:t>
                  </w:r>
                </w:p>
                <w:p w14:paraId="415F0AC2" w14:textId="77777777" w:rsidR="00F61CD8" w:rsidRPr="00310DA8" w:rsidRDefault="005C0F32">
                  <w:pPr>
                    <w:ind w:firstLine="480"/>
                    <w:jc w:val="left"/>
                    <w:rPr>
                      <w:rFonts w:hint="default"/>
                      <w:kern w:val="0"/>
                      <w:szCs w:val="24"/>
                      <w:lang w:bidi="ar"/>
                    </w:rPr>
                  </w:pPr>
                  <w:r w:rsidRPr="00310DA8">
                    <w:rPr>
                      <w:kern w:val="0"/>
                      <w:szCs w:val="24"/>
                      <w:lang w:eastAsia="zh" w:bidi="ar"/>
                    </w:rPr>
                    <w:t>3</w:t>
                  </w:r>
                  <w:r w:rsidRPr="00310DA8">
                    <w:rPr>
                      <w:kern w:val="0"/>
                      <w:szCs w:val="24"/>
                      <w:lang w:bidi="ar"/>
                    </w:rPr>
                    <w:t>、矿井火灾的类型根据地点分类分为：地面火灾、井下火灾根据火源分类分为：外因火灾、内因火灾外因火灾：外界火源（明火或高温热源）引起的火灾。内因火灾：物质由于自身发生物理化学变化，温度升高到燃点形成的火灾。</w:t>
                  </w:r>
                </w:p>
                <w:p w14:paraId="762C7CEE" w14:textId="77777777" w:rsidR="00F61CD8" w:rsidRPr="00310DA8" w:rsidRDefault="005C0F32">
                  <w:pPr>
                    <w:ind w:firstLine="480"/>
                    <w:jc w:val="left"/>
                    <w:rPr>
                      <w:rFonts w:hint="default"/>
                      <w:kern w:val="0"/>
                      <w:szCs w:val="24"/>
                      <w:lang w:bidi="ar"/>
                    </w:rPr>
                  </w:pPr>
                  <w:r w:rsidRPr="00310DA8">
                    <w:rPr>
                      <w:kern w:val="0"/>
                      <w:szCs w:val="24"/>
                      <w:lang w:eastAsia="zh" w:bidi="ar"/>
                    </w:rPr>
                    <w:t>4</w:t>
                  </w:r>
                  <w:r w:rsidRPr="00310DA8">
                    <w:rPr>
                      <w:kern w:val="0"/>
                      <w:szCs w:val="24"/>
                      <w:lang w:bidi="ar"/>
                    </w:rPr>
                    <w:t>、矿井火灾的特征</w:t>
                  </w:r>
                </w:p>
                <w:p w14:paraId="23C1A91A" w14:textId="77777777" w:rsidR="00F61CD8" w:rsidRPr="00310DA8" w:rsidRDefault="005C0F32">
                  <w:pPr>
                    <w:ind w:firstLine="480"/>
                    <w:jc w:val="left"/>
                    <w:rPr>
                      <w:rFonts w:hint="default"/>
                      <w:kern w:val="0"/>
                      <w:szCs w:val="24"/>
                      <w:lang w:bidi="ar"/>
                    </w:rPr>
                  </w:pPr>
                  <w:r w:rsidRPr="00310DA8">
                    <w:rPr>
                      <w:kern w:val="0"/>
                      <w:szCs w:val="24"/>
                      <w:lang w:eastAsia="zh" w:bidi="ar"/>
                    </w:rPr>
                    <w:t>5</w:t>
                  </w:r>
                  <w:r w:rsidRPr="00310DA8">
                    <w:rPr>
                      <w:kern w:val="0"/>
                      <w:szCs w:val="24"/>
                      <w:lang w:bidi="ar"/>
                    </w:rPr>
                    <w:t>、矿井火灾的危害：其灾害主要表现为：使生产中断，打乱正常生产秩序；危害人的身心安全；烧毁煤炭资源和生产设备；消耗大量的灭火费用；井下火区封闭呆滞大量煤炭；对社会造成负面影响。</w:t>
                  </w:r>
                </w:p>
                <w:p w14:paraId="578120FD"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eastAsia="zh" w:bidi="ar"/>
                    </w:rPr>
                    <w:t>6</w:t>
                  </w:r>
                  <w:r w:rsidRPr="00310DA8">
                    <w:rPr>
                      <w:kern w:val="0"/>
                      <w:szCs w:val="24"/>
                      <w:lang w:bidi="ar"/>
                    </w:rPr>
                    <w:t>、矿井内因火灾煤炭自燃的基本条件煤炭自燃过程及特点煤炭自燃的预兆煤炭自燃的主要预防措施</w:t>
                  </w:r>
                  <w:r w:rsidRPr="00310DA8">
                    <w:rPr>
                      <w:kern w:val="0"/>
                      <w:szCs w:val="24"/>
                      <w:lang w:eastAsia="zh" w:bidi="ar"/>
                    </w:rPr>
                    <w:t>7</w:t>
                  </w:r>
                  <w:r w:rsidRPr="00310DA8">
                    <w:rPr>
                      <w:kern w:val="0"/>
                      <w:szCs w:val="24"/>
                      <w:lang w:bidi="ar"/>
                    </w:rPr>
                    <w:t>、矿井外因火灾(1)外因火灾的类型(2)外因火灾的特点(3)外因火灾的主要预防措施</w:t>
                  </w:r>
                </w:p>
                <w:p w14:paraId="0FDB5BE3" w14:textId="77777777" w:rsidR="00F61CD8" w:rsidRPr="00310DA8" w:rsidRDefault="005C0F32">
                  <w:pPr>
                    <w:ind w:firstLine="480"/>
                    <w:jc w:val="left"/>
                    <w:rPr>
                      <w:rFonts w:hint="default"/>
                      <w:szCs w:val="24"/>
                    </w:rPr>
                  </w:pPr>
                  <w:r w:rsidRPr="00310DA8">
                    <w:rPr>
                      <w:szCs w:val="24"/>
                    </w:rPr>
                    <w:t>▲</w:t>
                  </w:r>
                  <w:r w:rsidRPr="00310DA8">
                    <w:rPr>
                      <w:kern w:val="0"/>
                      <w:szCs w:val="24"/>
                      <w:lang w:eastAsia="zh" w:bidi="ar"/>
                    </w:rPr>
                    <w:t>8</w:t>
                  </w:r>
                  <w:r w:rsidRPr="00310DA8">
                    <w:rPr>
                      <w:kern w:val="0"/>
                      <w:szCs w:val="24"/>
                      <w:lang w:bidi="ar"/>
                    </w:rPr>
                    <w:t>、矿井火灾的处理(1)井下发生火灾时有关人员的行动原则(2)矿井灭火方法：直接灭火法。如用水灭火、用沙子或岩粉灭火、干粉灭火、泡沫灭火、挖除火源灭火等；间接灭火法：利用各种密闭墙，把通向火区的所有巷道封闭，将火区与空气隔绝，断绝供氧来源，使火自行熄灭或采用</w:t>
                  </w:r>
                  <w:proofErr w:type="gramStart"/>
                  <w:r w:rsidRPr="00310DA8">
                    <w:rPr>
                      <w:kern w:val="0"/>
                      <w:szCs w:val="24"/>
                      <w:lang w:bidi="ar"/>
                    </w:rPr>
                    <w:t>惰</w:t>
                  </w:r>
                  <w:proofErr w:type="gramEnd"/>
                  <w:r w:rsidRPr="00310DA8">
                    <w:rPr>
                      <w:kern w:val="0"/>
                      <w:szCs w:val="24"/>
                      <w:lang w:bidi="ar"/>
                    </w:rPr>
                    <w:t>化、充填或注水的方法处理。</w:t>
                  </w:r>
                </w:p>
              </w:tc>
              <w:tc>
                <w:tcPr>
                  <w:tcW w:w="606" w:type="pct"/>
                  <w:vAlign w:val="center"/>
                </w:tcPr>
                <w:p w14:paraId="6D60BC00" w14:textId="77777777" w:rsidR="00F61CD8" w:rsidRPr="00310DA8" w:rsidRDefault="00F61CD8">
                  <w:pPr>
                    <w:pStyle w:val="a4"/>
                    <w:rPr>
                      <w:rFonts w:hint="default"/>
                      <w:szCs w:val="24"/>
                    </w:rPr>
                  </w:pPr>
                </w:p>
              </w:tc>
            </w:tr>
            <w:tr w:rsidR="00C41B85" w:rsidRPr="00310DA8" w14:paraId="0435DA22" w14:textId="77777777">
              <w:trPr>
                <w:trHeight w:val="231"/>
                <w:jc w:val="center"/>
              </w:trPr>
              <w:tc>
                <w:tcPr>
                  <w:tcW w:w="516" w:type="pct"/>
                  <w:vAlign w:val="center"/>
                </w:tcPr>
                <w:p w14:paraId="6857490F" w14:textId="77777777" w:rsidR="00F61CD8" w:rsidRPr="00310DA8" w:rsidRDefault="005C0F32">
                  <w:pPr>
                    <w:pStyle w:val="a4"/>
                    <w:rPr>
                      <w:rFonts w:hint="default"/>
                      <w:szCs w:val="24"/>
                    </w:rPr>
                  </w:pPr>
                  <w:r w:rsidRPr="00310DA8">
                    <w:rPr>
                      <w:szCs w:val="24"/>
                    </w:rPr>
                    <w:lastRenderedPageBreak/>
                    <w:t>4</w:t>
                  </w:r>
                </w:p>
              </w:tc>
              <w:tc>
                <w:tcPr>
                  <w:tcW w:w="846" w:type="pct"/>
                  <w:vAlign w:val="center"/>
                </w:tcPr>
                <w:p w14:paraId="779AA8B3" w14:textId="77777777" w:rsidR="00F61CD8" w:rsidRPr="00310DA8" w:rsidRDefault="005C0F32">
                  <w:pPr>
                    <w:pStyle w:val="a4"/>
                    <w:rPr>
                      <w:rFonts w:hint="default"/>
                      <w:szCs w:val="24"/>
                    </w:rPr>
                  </w:pPr>
                  <w:r w:rsidRPr="00310DA8">
                    <w:rPr>
                      <w:rFonts w:hint="default"/>
                      <w:szCs w:val="24"/>
                    </w:rPr>
                    <w:t>矿井水灾事故教学</w:t>
                  </w:r>
                </w:p>
              </w:tc>
              <w:tc>
                <w:tcPr>
                  <w:tcW w:w="3032" w:type="pct"/>
                  <w:vAlign w:val="center"/>
                </w:tcPr>
                <w:p w14:paraId="0346DC95" w14:textId="77777777" w:rsidR="00F61CD8" w:rsidRPr="00310DA8" w:rsidRDefault="005C0F32">
                  <w:pPr>
                    <w:ind w:firstLine="480"/>
                    <w:jc w:val="left"/>
                    <w:rPr>
                      <w:rFonts w:hint="default"/>
                      <w:szCs w:val="24"/>
                    </w:rPr>
                  </w:pPr>
                  <w:r w:rsidRPr="00310DA8">
                    <w:rPr>
                      <w:szCs w:val="24"/>
                    </w:rPr>
                    <w:t>要求</w:t>
                  </w:r>
                  <w:r w:rsidRPr="00310DA8">
                    <w:rPr>
                      <w:rFonts w:hint="default"/>
                      <w:szCs w:val="24"/>
                    </w:rPr>
                    <w:t>视频总时长</w:t>
                  </w:r>
                  <w:r w:rsidRPr="00310DA8">
                    <w:rPr>
                      <w:szCs w:val="24"/>
                    </w:rPr>
                    <w:t>不低于10分钟</w:t>
                  </w:r>
                  <w:r w:rsidRPr="00310DA8">
                    <w:rPr>
                      <w:rFonts w:hint="default"/>
                      <w:szCs w:val="24"/>
                    </w:rPr>
                    <w:t>。</w:t>
                  </w:r>
                  <w:r w:rsidRPr="00310DA8">
                    <w:rPr>
                      <w:szCs w:val="24"/>
                    </w:rPr>
                    <w:t>能够</w:t>
                  </w:r>
                  <w:r w:rsidRPr="00310DA8">
                    <w:rPr>
                      <w:rFonts w:hint="default"/>
                      <w:szCs w:val="24"/>
                    </w:rPr>
                    <w:t>模拟整个水灾灾害事故的现场过程，</w:t>
                  </w:r>
                  <w:r w:rsidRPr="00310DA8">
                    <w:rPr>
                      <w:szCs w:val="24"/>
                    </w:rPr>
                    <w:t>包括</w:t>
                  </w:r>
                  <w:r w:rsidRPr="00310DA8">
                    <w:rPr>
                      <w:rFonts w:hint="default"/>
                      <w:szCs w:val="24"/>
                    </w:rPr>
                    <w:t>矿井水害及危害、矿井水防治和井下水灾救护等核心知识点内容。</w:t>
                  </w:r>
                </w:p>
                <w:p w14:paraId="5088F5DA" w14:textId="77777777" w:rsidR="00F61CD8" w:rsidRPr="00310DA8" w:rsidRDefault="005C0F32">
                  <w:pPr>
                    <w:ind w:firstLine="480"/>
                    <w:jc w:val="left"/>
                    <w:rPr>
                      <w:rFonts w:hint="default"/>
                      <w:kern w:val="0"/>
                      <w:szCs w:val="24"/>
                      <w:lang w:bidi="ar"/>
                    </w:rPr>
                  </w:pPr>
                  <w:r w:rsidRPr="00310DA8">
                    <w:rPr>
                      <w:kern w:val="0"/>
                      <w:szCs w:val="24"/>
                      <w:lang w:bidi="ar"/>
                    </w:rPr>
                    <w:t>1、矿井水及危害：矿井水是指在矿井建设和生产过程中，流入井筒、巷道及采煤工作面的地表水、地下水、老窑积水和大气降水。</w:t>
                  </w:r>
                </w:p>
                <w:p w14:paraId="314C8F1B" w14:textId="77777777" w:rsidR="00F61CD8" w:rsidRPr="00310DA8" w:rsidRDefault="005C0F32">
                  <w:pPr>
                    <w:ind w:firstLine="480"/>
                    <w:jc w:val="left"/>
                    <w:rPr>
                      <w:rFonts w:hint="default"/>
                      <w:kern w:val="0"/>
                      <w:szCs w:val="24"/>
                      <w:lang w:bidi="ar"/>
                    </w:rPr>
                  </w:pPr>
                  <w:r w:rsidRPr="00310DA8">
                    <w:rPr>
                      <w:kern w:val="0"/>
                      <w:szCs w:val="24"/>
                      <w:lang w:bidi="ar"/>
                    </w:rPr>
                    <w:t>2、矿井水害</w:t>
                  </w:r>
                </w:p>
                <w:p w14:paraId="611AC04B" w14:textId="77777777" w:rsidR="00F61CD8" w:rsidRPr="00310DA8" w:rsidRDefault="005C0F32">
                  <w:pPr>
                    <w:ind w:firstLine="480"/>
                    <w:jc w:val="left"/>
                    <w:rPr>
                      <w:rFonts w:hint="default"/>
                      <w:kern w:val="0"/>
                      <w:szCs w:val="24"/>
                      <w:lang w:bidi="ar"/>
                    </w:rPr>
                  </w:pPr>
                  <w:r w:rsidRPr="00310DA8">
                    <w:rPr>
                      <w:kern w:val="0"/>
                      <w:szCs w:val="24"/>
                      <w:lang w:bidi="ar"/>
                    </w:rPr>
                    <w:t>(1)矿井水的影响因素</w:t>
                  </w:r>
                </w:p>
                <w:p w14:paraId="5A4FF402" w14:textId="77777777" w:rsidR="00F61CD8" w:rsidRPr="00310DA8" w:rsidRDefault="005C0F32">
                  <w:pPr>
                    <w:ind w:firstLine="480"/>
                    <w:jc w:val="left"/>
                    <w:rPr>
                      <w:rFonts w:hint="default"/>
                      <w:kern w:val="0"/>
                      <w:szCs w:val="24"/>
                      <w:lang w:bidi="ar"/>
                    </w:rPr>
                  </w:pPr>
                  <w:r w:rsidRPr="00310DA8">
                    <w:rPr>
                      <w:kern w:val="0"/>
                      <w:szCs w:val="24"/>
                      <w:lang w:bidi="ar"/>
                    </w:rPr>
                    <w:t>(2)常见水害及矿井突水的必要条件</w:t>
                  </w:r>
                </w:p>
                <w:p w14:paraId="4850C6BE" w14:textId="77777777" w:rsidR="00F61CD8" w:rsidRPr="00310DA8" w:rsidRDefault="005C0F32">
                  <w:pPr>
                    <w:ind w:firstLine="480"/>
                    <w:jc w:val="left"/>
                    <w:rPr>
                      <w:rFonts w:hint="default"/>
                      <w:kern w:val="0"/>
                      <w:szCs w:val="24"/>
                      <w:lang w:bidi="ar"/>
                    </w:rPr>
                  </w:pPr>
                  <w:r w:rsidRPr="00310DA8">
                    <w:rPr>
                      <w:kern w:val="0"/>
                      <w:szCs w:val="24"/>
                      <w:lang w:bidi="ar"/>
                    </w:rPr>
                    <w:t>(3)矿井冲水水源和类型</w:t>
                  </w:r>
                </w:p>
                <w:p w14:paraId="5DE554F1" w14:textId="77777777" w:rsidR="00F61CD8" w:rsidRPr="00310DA8" w:rsidRDefault="005C0F32">
                  <w:pPr>
                    <w:ind w:firstLine="480"/>
                    <w:jc w:val="left"/>
                    <w:rPr>
                      <w:rFonts w:hint="default"/>
                      <w:kern w:val="0"/>
                      <w:szCs w:val="24"/>
                      <w:lang w:bidi="ar"/>
                    </w:rPr>
                  </w:pPr>
                  <w:r w:rsidRPr="00310DA8">
                    <w:rPr>
                      <w:kern w:val="0"/>
                      <w:szCs w:val="24"/>
                      <w:lang w:bidi="ar"/>
                    </w:rPr>
                    <w:t>(4)突水通道(5)矿井水害发生原因</w:t>
                  </w:r>
                </w:p>
                <w:p w14:paraId="41F88D4C" w14:textId="77777777" w:rsidR="00F61CD8" w:rsidRPr="00310DA8" w:rsidRDefault="005C0F32">
                  <w:pPr>
                    <w:ind w:firstLine="480"/>
                    <w:jc w:val="left"/>
                    <w:rPr>
                      <w:rFonts w:hint="default"/>
                      <w:kern w:val="0"/>
                      <w:szCs w:val="24"/>
                      <w:lang w:bidi="ar"/>
                    </w:rPr>
                  </w:pPr>
                  <w:r w:rsidRPr="00310DA8">
                    <w:rPr>
                      <w:kern w:val="0"/>
                      <w:szCs w:val="24"/>
                      <w:lang w:bidi="ar"/>
                    </w:rPr>
                    <w:t>(6)矿井水灾类型</w:t>
                  </w:r>
                </w:p>
                <w:p w14:paraId="77517E17"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(7)矿井透水前征兆：挂汗、挂红、水叫、空气变冷、出现雾气。</w:t>
                  </w:r>
                </w:p>
                <w:p w14:paraId="0C5F1E43" w14:textId="77777777" w:rsidR="00F61CD8" w:rsidRPr="00310DA8" w:rsidRDefault="005C0F32">
                  <w:pPr>
                    <w:ind w:firstLine="480"/>
                    <w:jc w:val="left"/>
                    <w:rPr>
                      <w:rFonts w:hint="default"/>
                      <w:kern w:val="0"/>
                      <w:szCs w:val="24"/>
                      <w:lang w:bidi="ar"/>
                    </w:rPr>
                  </w:pPr>
                  <w:r w:rsidRPr="00310DA8">
                    <w:rPr>
                      <w:kern w:val="0"/>
                      <w:szCs w:val="24"/>
                      <w:lang w:bidi="ar"/>
                    </w:rPr>
                    <w:t>(8)不同水源的透水征兆</w:t>
                  </w:r>
                </w:p>
                <w:p w14:paraId="3818A504" w14:textId="77777777" w:rsidR="00F61CD8" w:rsidRPr="00310DA8" w:rsidRDefault="005C0F32">
                  <w:pPr>
                    <w:ind w:firstLine="480"/>
                    <w:jc w:val="left"/>
                    <w:rPr>
                      <w:rFonts w:hint="default"/>
                      <w:kern w:val="0"/>
                      <w:szCs w:val="24"/>
                      <w:lang w:bidi="ar"/>
                    </w:rPr>
                  </w:pPr>
                  <w:r w:rsidRPr="00310DA8">
                    <w:rPr>
                      <w:kern w:val="0"/>
                      <w:szCs w:val="24"/>
                      <w:lang w:bidi="ar"/>
                    </w:rPr>
                    <w:t>(9)井下探水</w:t>
                  </w:r>
                </w:p>
                <w:p w14:paraId="247F5888" w14:textId="77777777" w:rsidR="00F61CD8" w:rsidRPr="00310DA8" w:rsidRDefault="005C0F32">
                  <w:pPr>
                    <w:ind w:firstLine="480"/>
                    <w:jc w:val="left"/>
                    <w:rPr>
                      <w:rFonts w:hint="default"/>
                      <w:kern w:val="0"/>
                      <w:szCs w:val="24"/>
                      <w:lang w:bidi="ar"/>
                    </w:rPr>
                  </w:pPr>
                  <w:r w:rsidRPr="00310DA8">
                    <w:rPr>
                      <w:kern w:val="0"/>
                      <w:szCs w:val="24"/>
                      <w:lang w:bidi="ar"/>
                    </w:rPr>
                    <w:t>3、矿井水防治和井下水灾救护</w:t>
                  </w:r>
                </w:p>
                <w:p w14:paraId="44741739"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(1)矿井防治水：地面防治水：修筑排洪渠、河床铺底、</w:t>
                  </w:r>
                  <w:proofErr w:type="gramStart"/>
                  <w:r w:rsidRPr="00310DA8">
                    <w:rPr>
                      <w:kern w:val="0"/>
                      <w:szCs w:val="24"/>
                      <w:lang w:bidi="ar"/>
                    </w:rPr>
                    <w:t>堵填塌陷</w:t>
                  </w:r>
                  <w:proofErr w:type="gramEnd"/>
                  <w:r w:rsidRPr="00310DA8">
                    <w:rPr>
                      <w:kern w:val="0"/>
                      <w:szCs w:val="24"/>
                      <w:lang w:bidi="ar"/>
                    </w:rPr>
                    <w:t>坑、河流改道等；井下防治水措施：井下防水、井下排水、井下探放水、井下截水、注浆堵水等水害治理措施。</w:t>
                  </w:r>
                </w:p>
                <w:p w14:paraId="34ABB9ED" w14:textId="77777777" w:rsidR="00F61CD8" w:rsidRPr="00310DA8" w:rsidRDefault="005C0F32">
                  <w:pPr>
                    <w:ind w:firstLine="480"/>
                    <w:jc w:val="left"/>
                    <w:rPr>
                      <w:rFonts w:hint="default"/>
                      <w:kern w:val="0"/>
                      <w:szCs w:val="24"/>
                      <w:lang w:bidi="ar"/>
                    </w:rPr>
                  </w:pPr>
                  <w:r w:rsidRPr="00310DA8">
                    <w:rPr>
                      <w:kern w:val="0"/>
                      <w:szCs w:val="24"/>
                      <w:lang w:bidi="ar"/>
                    </w:rPr>
                    <w:t>(2)井下水灾救护</w:t>
                  </w:r>
                </w:p>
                <w:p w14:paraId="3B08993B" w14:textId="77777777" w:rsidR="00F61CD8" w:rsidRPr="00310DA8" w:rsidRDefault="005C0F32">
                  <w:pPr>
                    <w:ind w:firstLine="480"/>
                    <w:jc w:val="left"/>
                    <w:rPr>
                      <w:rFonts w:hint="default"/>
                      <w:szCs w:val="24"/>
                    </w:rPr>
                  </w:pPr>
                  <w:r w:rsidRPr="00310DA8">
                    <w:rPr>
                      <w:kern w:val="0"/>
                      <w:szCs w:val="24"/>
                      <w:lang w:bidi="ar"/>
                    </w:rPr>
                    <w:t>(3)井下水害处理</w:t>
                  </w:r>
                </w:p>
              </w:tc>
              <w:tc>
                <w:tcPr>
                  <w:tcW w:w="606" w:type="pct"/>
                  <w:vAlign w:val="center"/>
                </w:tcPr>
                <w:p w14:paraId="53EB47FF" w14:textId="77777777" w:rsidR="00F61CD8" w:rsidRPr="00310DA8" w:rsidRDefault="00F61CD8">
                  <w:pPr>
                    <w:pStyle w:val="a4"/>
                    <w:rPr>
                      <w:rFonts w:hint="default"/>
                      <w:szCs w:val="24"/>
                    </w:rPr>
                  </w:pPr>
                </w:p>
              </w:tc>
            </w:tr>
            <w:tr w:rsidR="00C41B85" w:rsidRPr="00310DA8" w14:paraId="72AE62AD" w14:textId="77777777">
              <w:trPr>
                <w:trHeight w:val="93"/>
                <w:jc w:val="center"/>
              </w:trPr>
              <w:tc>
                <w:tcPr>
                  <w:tcW w:w="516" w:type="pct"/>
                  <w:vAlign w:val="center"/>
                </w:tcPr>
                <w:p w14:paraId="20FDEB52" w14:textId="77777777" w:rsidR="00F61CD8" w:rsidRPr="00310DA8" w:rsidRDefault="005C0F32">
                  <w:pPr>
                    <w:pStyle w:val="a4"/>
                    <w:rPr>
                      <w:rFonts w:hint="default"/>
                      <w:szCs w:val="24"/>
                    </w:rPr>
                  </w:pPr>
                  <w:r w:rsidRPr="00310DA8">
                    <w:rPr>
                      <w:szCs w:val="24"/>
                    </w:rPr>
                    <w:t>5</w:t>
                  </w:r>
                </w:p>
              </w:tc>
              <w:tc>
                <w:tcPr>
                  <w:tcW w:w="846" w:type="pct"/>
                  <w:vAlign w:val="center"/>
                </w:tcPr>
                <w:p w14:paraId="48397FA1" w14:textId="77777777" w:rsidR="00F61CD8" w:rsidRPr="00310DA8" w:rsidRDefault="005C0F32">
                  <w:pPr>
                    <w:pStyle w:val="a4"/>
                    <w:rPr>
                      <w:rFonts w:hint="default"/>
                      <w:szCs w:val="24"/>
                    </w:rPr>
                  </w:pPr>
                  <w:r w:rsidRPr="00310DA8">
                    <w:rPr>
                      <w:rFonts w:hint="default"/>
                      <w:szCs w:val="24"/>
                    </w:rPr>
                    <w:t>矿井顶板事故教学</w:t>
                  </w:r>
                </w:p>
              </w:tc>
              <w:tc>
                <w:tcPr>
                  <w:tcW w:w="3032" w:type="pct"/>
                  <w:vAlign w:val="center"/>
                </w:tcPr>
                <w:p w14:paraId="60E23155" w14:textId="77777777" w:rsidR="00F61CD8" w:rsidRPr="00310DA8" w:rsidRDefault="005C0F32">
                  <w:pPr>
                    <w:ind w:firstLine="480"/>
                    <w:jc w:val="left"/>
                    <w:rPr>
                      <w:rFonts w:hint="default"/>
                      <w:szCs w:val="24"/>
                    </w:rPr>
                  </w:pPr>
                  <w:r w:rsidRPr="00310DA8">
                    <w:rPr>
                      <w:szCs w:val="24"/>
                    </w:rPr>
                    <w:t>要求</w:t>
                  </w:r>
                  <w:r w:rsidRPr="00310DA8">
                    <w:rPr>
                      <w:rFonts w:hint="default"/>
                      <w:szCs w:val="24"/>
                    </w:rPr>
                    <w:t>视频总时长</w:t>
                  </w:r>
                  <w:r w:rsidRPr="00310DA8">
                    <w:rPr>
                      <w:szCs w:val="24"/>
                    </w:rPr>
                    <w:t>不低于10分钟</w:t>
                  </w:r>
                  <w:r w:rsidRPr="00310DA8">
                    <w:rPr>
                      <w:rFonts w:hint="default"/>
                      <w:szCs w:val="24"/>
                    </w:rPr>
                    <w:t>。</w:t>
                  </w:r>
                  <w:r w:rsidRPr="00310DA8">
                    <w:rPr>
                      <w:szCs w:val="24"/>
                    </w:rPr>
                    <w:t>能够</w:t>
                  </w:r>
                  <w:r w:rsidRPr="00310DA8">
                    <w:rPr>
                      <w:rFonts w:hint="default"/>
                      <w:szCs w:val="24"/>
                    </w:rPr>
                    <w:t>模拟整个顶板灾害事故的现场过程，</w:t>
                  </w:r>
                  <w:r w:rsidRPr="00310DA8">
                    <w:rPr>
                      <w:szCs w:val="24"/>
                    </w:rPr>
                    <w:t>包括</w:t>
                  </w:r>
                  <w:r w:rsidRPr="00310DA8">
                    <w:rPr>
                      <w:rFonts w:hint="default"/>
                      <w:szCs w:val="24"/>
                    </w:rPr>
                    <w:t>顶板事故类型及其特点、采场发生局部冒顶的主要预兆、冒顶事故的避灾自救方法等核心知识点内容。</w:t>
                  </w:r>
                </w:p>
                <w:p w14:paraId="608B6EA8" w14:textId="77777777" w:rsidR="00F61CD8" w:rsidRPr="00310DA8" w:rsidRDefault="005C0F32">
                  <w:pPr>
                    <w:ind w:firstLine="480"/>
                    <w:jc w:val="left"/>
                    <w:rPr>
                      <w:rFonts w:hint="default"/>
                      <w:kern w:val="0"/>
                      <w:szCs w:val="24"/>
                      <w:lang w:bidi="ar"/>
                    </w:rPr>
                  </w:pPr>
                  <w:r w:rsidRPr="00310DA8">
                    <w:rPr>
                      <w:kern w:val="0"/>
                      <w:szCs w:val="24"/>
                      <w:lang w:bidi="ar"/>
                    </w:rPr>
                    <w:t>1、煤矿顶板分类</w:t>
                  </w:r>
                </w:p>
                <w:p w14:paraId="602108A2" w14:textId="77777777" w:rsidR="00F61CD8" w:rsidRPr="00310DA8" w:rsidRDefault="005C0F32">
                  <w:pPr>
                    <w:ind w:firstLine="480"/>
                    <w:jc w:val="left"/>
                    <w:rPr>
                      <w:rFonts w:hint="default"/>
                      <w:kern w:val="0"/>
                      <w:szCs w:val="24"/>
                      <w:lang w:bidi="ar"/>
                    </w:rPr>
                  </w:pPr>
                  <w:r w:rsidRPr="00310DA8">
                    <w:rPr>
                      <w:szCs w:val="24"/>
                    </w:rPr>
                    <w:lastRenderedPageBreak/>
                    <w:t>▲</w:t>
                  </w:r>
                  <w:r w:rsidRPr="00310DA8">
                    <w:rPr>
                      <w:kern w:val="0"/>
                      <w:szCs w:val="24"/>
                      <w:lang w:bidi="ar"/>
                    </w:rPr>
                    <w:t>(1)根据顶板的坚硬程度和距离煤层的远近分类，将顶板分为伪顶、直接顶和基本顶三种。</w:t>
                  </w:r>
                </w:p>
                <w:p w14:paraId="6E551460" w14:textId="77777777" w:rsidR="00F61CD8" w:rsidRPr="00310DA8" w:rsidRDefault="005C0F32">
                  <w:pPr>
                    <w:ind w:firstLine="480"/>
                    <w:jc w:val="left"/>
                    <w:rPr>
                      <w:rFonts w:hint="default"/>
                      <w:kern w:val="0"/>
                      <w:szCs w:val="24"/>
                      <w:lang w:bidi="ar"/>
                    </w:rPr>
                  </w:pPr>
                  <w:r w:rsidRPr="00310DA8">
                    <w:rPr>
                      <w:szCs w:val="24"/>
                    </w:rPr>
                    <w:t>▲</w:t>
                  </w:r>
                  <w:r w:rsidRPr="00310DA8">
                    <w:rPr>
                      <w:kern w:val="0"/>
                      <w:szCs w:val="24"/>
                      <w:lang w:bidi="ar"/>
                    </w:rPr>
                    <w:t>(2)根据工作面冒顶的难易程度将顶板分为五类：1.</w:t>
                  </w:r>
                  <w:proofErr w:type="gramStart"/>
                  <w:r w:rsidRPr="00310DA8">
                    <w:rPr>
                      <w:kern w:val="0"/>
                      <w:szCs w:val="24"/>
                      <w:lang w:bidi="ar"/>
                    </w:rPr>
                    <w:t>易冒落的</w:t>
                  </w:r>
                  <w:proofErr w:type="gramEnd"/>
                  <w:r w:rsidRPr="00310DA8">
                    <w:rPr>
                      <w:kern w:val="0"/>
                      <w:szCs w:val="24"/>
                      <w:lang w:bidi="ar"/>
                    </w:rPr>
                    <w:t>松软顶板；2.中等</w:t>
                  </w:r>
                  <w:proofErr w:type="gramStart"/>
                  <w:r w:rsidRPr="00310DA8">
                    <w:rPr>
                      <w:kern w:val="0"/>
                      <w:szCs w:val="24"/>
                      <w:lang w:bidi="ar"/>
                    </w:rPr>
                    <w:t>冒落性</w:t>
                  </w:r>
                  <w:proofErr w:type="gramEnd"/>
                  <w:r w:rsidRPr="00310DA8">
                    <w:rPr>
                      <w:kern w:val="0"/>
                      <w:szCs w:val="24"/>
                      <w:lang w:bidi="ar"/>
                    </w:rPr>
                    <w:t>的顶板；3.</w:t>
                  </w:r>
                  <w:proofErr w:type="gramStart"/>
                  <w:r w:rsidRPr="00310DA8">
                    <w:rPr>
                      <w:kern w:val="0"/>
                      <w:szCs w:val="24"/>
                      <w:lang w:bidi="ar"/>
                    </w:rPr>
                    <w:t>难冒落</w:t>
                  </w:r>
                  <w:proofErr w:type="gramEnd"/>
                  <w:r w:rsidRPr="00310DA8">
                    <w:rPr>
                      <w:kern w:val="0"/>
                      <w:szCs w:val="24"/>
                      <w:lang w:bidi="ar"/>
                    </w:rPr>
                    <w:t>的坚硬顶板；4.</w:t>
                  </w:r>
                  <w:proofErr w:type="gramStart"/>
                  <w:r w:rsidRPr="00310DA8">
                    <w:rPr>
                      <w:kern w:val="0"/>
                      <w:szCs w:val="24"/>
                      <w:lang w:bidi="ar"/>
                    </w:rPr>
                    <w:t>极难冒落的</w:t>
                  </w:r>
                  <w:proofErr w:type="gramEnd"/>
                  <w:r w:rsidRPr="00310DA8">
                    <w:rPr>
                      <w:kern w:val="0"/>
                      <w:szCs w:val="24"/>
                      <w:lang w:bidi="ar"/>
                    </w:rPr>
                    <w:t>坚硬顶板；5.可塑性弯曲的顶板</w:t>
                  </w:r>
                </w:p>
                <w:p w14:paraId="50FBABCC" w14:textId="77777777" w:rsidR="00F61CD8" w:rsidRPr="00310DA8" w:rsidRDefault="005C0F32">
                  <w:pPr>
                    <w:ind w:firstLine="480"/>
                    <w:jc w:val="left"/>
                    <w:rPr>
                      <w:rFonts w:hint="default"/>
                      <w:kern w:val="0"/>
                      <w:szCs w:val="24"/>
                      <w:lang w:bidi="ar"/>
                    </w:rPr>
                  </w:pPr>
                  <w:r w:rsidRPr="00310DA8">
                    <w:rPr>
                      <w:kern w:val="0"/>
                      <w:szCs w:val="24"/>
                      <w:lang w:bidi="ar"/>
                    </w:rPr>
                    <w:t>2、顶板事故类型及其特点(1)局部冒顶事故：冒顶范围小、缺乏规律性、伤亡人数少，发生地点大部分在有人工的地方。(2)大面积切顶事故：冒顶面积大，来势凶猛、后果严重，不仅严重影响生产，往往还会导致重大人身伤亡事故。</w:t>
                  </w:r>
                </w:p>
                <w:p w14:paraId="61FA93F0" w14:textId="77777777" w:rsidR="00F61CD8" w:rsidRPr="00310DA8" w:rsidRDefault="005C0F32">
                  <w:pPr>
                    <w:ind w:firstLine="480"/>
                    <w:jc w:val="left"/>
                    <w:rPr>
                      <w:rFonts w:hint="default"/>
                      <w:kern w:val="0"/>
                      <w:szCs w:val="24"/>
                      <w:lang w:bidi="ar"/>
                    </w:rPr>
                  </w:pPr>
                  <w:r w:rsidRPr="00310DA8">
                    <w:rPr>
                      <w:kern w:val="0"/>
                      <w:szCs w:val="24"/>
                      <w:lang w:bidi="ar"/>
                    </w:rPr>
                    <w:t>3、对巷道顶板事故我们采取的主要防治措施1.加强地质及水文地质工作；2.掘进巷道时，严禁空顶作业；3.尽量一次成巷，缩短围岩暴露时间；4.施工时设专人观察顶板；5.维修巷道时，必须保证在冒顶时有人员撤退的出口。</w:t>
                  </w:r>
                </w:p>
                <w:p w14:paraId="650A4E6E" w14:textId="77777777" w:rsidR="00F61CD8" w:rsidRPr="00310DA8" w:rsidRDefault="005C0F32">
                  <w:pPr>
                    <w:ind w:firstLine="480"/>
                    <w:jc w:val="left"/>
                    <w:rPr>
                      <w:rFonts w:hint="default"/>
                      <w:szCs w:val="24"/>
                    </w:rPr>
                  </w:pPr>
                  <w:r w:rsidRPr="00310DA8">
                    <w:rPr>
                      <w:kern w:val="0"/>
                      <w:szCs w:val="24"/>
                      <w:lang w:bidi="ar"/>
                    </w:rPr>
                    <w:t>4、冒顶事故的避灾自救方法1.迅速撤退到安全地点；2.遇到危险时要靠煤帮贴身站立或到木垛处避灾；3.遇险后立即发出呼救信号；4.遇险人员要积极开展自救和互救；5.开启压风管输送空气；</w:t>
                  </w:r>
                </w:p>
              </w:tc>
              <w:tc>
                <w:tcPr>
                  <w:tcW w:w="606" w:type="pct"/>
                  <w:vAlign w:val="center"/>
                </w:tcPr>
                <w:p w14:paraId="576FAF8C" w14:textId="77777777" w:rsidR="00F61CD8" w:rsidRPr="00310DA8" w:rsidRDefault="00F61CD8">
                  <w:pPr>
                    <w:pStyle w:val="a4"/>
                    <w:rPr>
                      <w:rFonts w:hint="default"/>
                      <w:szCs w:val="24"/>
                    </w:rPr>
                  </w:pPr>
                </w:p>
              </w:tc>
            </w:tr>
          </w:tbl>
          <w:p w14:paraId="270C785E" w14:textId="77777777" w:rsidR="00F61CD8" w:rsidRPr="00310DA8" w:rsidRDefault="00F61CD8">
            <w:pPr>
              <w:pStyle w:val="a4"/>
              <w:jc w:val="both"/>
              <w:rPr>
                <w:rFonts w:hint="default"/>
                <w:szCs w:val="24"/>
              </w:rPr>
            </w:pPr>
          </w:p>
        </w:tc>
      </w:tr>
      <w:tr w:rsidR="00C41B85" w:rsidRPr="00310DA8" w14:paraId="2F51CF7F" w14:textId="77777777" w:rsidTr="00310DA8">
        <w:trPr>
          <w:trHeight w:val="942"/>
          <w:jc w:val="center"/>
        </w:trPr>
        <w:tc>
          <w:tcPr>
            <w:tcW w:w="231" w:type="pct"/>
            <w:vAlign w:val="center"/>
          </w:tcPr>
          <w:p w14:paraId="542BFC61" w14:textId="77777777" w:rsidR="00F61CD8" w:rsidRPr="00310DA8" w:rsidRDefault="005C0F32">
            <w:pPr>
              <w:pStyle w:val="a4"/>
              <w:rPr>
                <w:rFonts w:hint="default"/>
                <w:szCs w:val="24"/>
              </w:rPr>
            </w:pPr>
            <w:r w:rsidRPr="00310DA8">
              <w:rPr>
                <w:szCs w:val="24"/>
              </w:rPr>
              <w:lastRenderedPageBreak/>
              <w:t>3</w:t>
            </w:r>
          </w:p>
        </w:tc>
        <w:tc>
          <w:tcPr>
            <w:tcW w:w="4769" w:type="pct"/>
            <w:vAlign w:val="center"/>
          </w:tcPr>
          <w:p w14:paraId="367E0901" w14:textId="77777777" w:rsidR="00F61CD8" w:rsidRPr="00310DA8" w:rsidRDefault="005C0F32">
            <w:pPr>
              <w:pStyle w:val="a4"/>
              <w:jc w:val="both"/>
              <w:rPr>
                <w:rFonts w:hint="default"/>
                <w:szCs w:val="24"/>
              </w:rPr>
            </w:pPr>
            <w:proofErr w:type="gramStart"/>
            <w:r w:rsidRPr="00310DA8">
              <w:rPr>
                <w:rFonts w:hint="default"/>
                <w:szCs w:val="24"/>
              </w:rPr>
              <w:t>矿井多网融合</w:t>
            </w:r>
            <w:proofErr w:type="gramEnd"/>
            <w:r w:rsidRPr="00310DA8">
              <w:rPr>
                <w:rFonts w:hint="default"/>
                <w:szCs w:val="24"/>
              </w:rPr>
              <w:t>实操模拟演练系统</w:t>
            </w:r>
          </w:p>
          <w:tbl>
            <w:tblPr>
              <w:tblStyle w:val="a3"/>
              <w:tblW w:w="4944" w:type="pct"/>
              <w:jc w:val="center"/>
              <w:tblLayout w:type="fixed"/>
              <w:tblLook w:val="04A0" w:firstRow="1" w:lastRow="0" w:firstColumn="1" w:lastColumn="0" w:noHBand="0" w:noVBand="1"/>
            </w:tblPr>
            <w:tblGrid>
              <w:gridCol w:w="789"/>
              <w:gridCol w:w="1468"/>
              <w:gridCol w:w="5296"/>
              <w:gridCol w:w="854"/>
            </w:tblGrid>
            <w:tr w:rsidR="00C41B85" w:rsidRPr="00310DA8" w14:paraId="39536826" w14:textId="77777777">
              <w:trPr>
                <w:trHeight w:val="23"/>
                <w:jc w:val="center"/>
              </w:trPr>
              <w:tc>
                <w:tcPr>
                  <w:tcW w:w="469" w:type="pct"/>
                  <w:vAlign w:val="center"/>
                </w:tcPr>
                <w:p w14:paraId="1C2C3731" w14:textId="77777777" w:rsidR="00F61CD8" w:rsidRPr="00310DA8" w:rsidRDefault="005C0F32">
                  <w:pPr>
                    <w:pStyle w:val="a4"/>
                    <w:rPr>
                      <w:rFonts w:hint="default"/>
                      <w:szCs w:val="24"/>
                    </w:rPr>
                  </w:pPr>
                  <w:r w:rsidRPr="00310DA8">
                    <w:rPr>
                      <w:szCs w:val="24"/>
                    </w:rPr>
                    <w:t>序号</w:t>
                  </w:r>
                </w:p>
              </w:tc>
              <w:tc>
                <w:tcPr>
                  <w:tcW w:w="873" w:type="pct"/>
                  <w:vAlign w:val="center"/>
                </w:tcPr>
                <w:p w14:paraId="674E25BF" w14:textId="77777777" w:rsidR="00F61CD8" w:rsidRPr="00310DA8" w:rsidRDefault="005C0F32">
                  <w:pPr>
                    <w:pStyle w:val="a4"/>
                    <w:rPr>
                      <w:rFonts w:hint="default"/>
                      <w:szCs w:val="24"/>
                    </w:rPr>
                  </w:pPr>
                  <w:r w:rsidRPr="00310DA8">
                    <w:rPr>
                      <w:szCs w:val="24"/>
                    </w:rPr>
                    <w:t>名称</w:t>
                  </w:r>
                </w:p>
              </w:tc>
              <w:tc>
                <w:tcPr>
                  <w:tcW w:w="3150" w:type="pct"/>
                  <w:vAlign w:val="center"/>
                </w:tcPr>
                <w:p w14:paraId="3C0AED26" w14:textId="77777777" w:rsidR="00F61CD8" w:rsidRPr="00310DA8" w:rsidRDefault="005C0F32">
                  <w:pPr>
                    <w:pStyle w:val="a4"/>
                    <w:rPr>
                      <w:rFonts w:hint="default"/>
                      <w:szCs w:val="24"/>
                    </w:rPr>
                  </w:pPr>
                  <w:r w:rsidRPr="00310DA8">
                    <w:rPr>
                      <w:szCs w:val="24"/>
                    </w:rPr>
                    <w:t>功能/技术参数</w:t>
                  </w:r>
                </w:p>
              </w:tc>
              <w:tc>
                <w:tcPr>
                  <w:tcW w:w="508" w:type="pct"/>
                  <w:vAlign w:val="center"/>
                </w:tcPr>
                <w:p w14:paraId="0A389FB4" w14:textId="77777777" w:rsidR="00F61CD8" w:rsidRPr="00310DA8" w:rsidRDefault="005C0F32">
                  <w:pPr>
                    <w:pStyle w:val="a4"/>
                    <w:rPr>
                      <w:rFonts w:hint="default"/>
                      <w:szCs w:val="24"/>
                    </w:rPr>
                  </w:pPr>
                  <w:r w:rsidRPr="00310DA8">
                    <w:rPr>
                      <w:szCs w:val="24"/>
                    </w:rPr>
                    <w:t>备注</w:t>
                  </w:r>
                </w:p>
              </w:tc>
            </w:tr>
            <w:tr w:rsidR="00C41B85" w:rsidRPr="00310DA8" w14:paraId="486F52E3" w14:textId="77777777">
              <w:trPr>
                <w:trHeight w:val="23"/>
                <w:jc w:val="center"/>
              </w:trPr>
              <w:tc>
                <w:tcPr>
                  <w:tcW w:w="469" w:type="pct"/>
                  <w:vAlign w:val="center"/>
                </w:tcPr>
                <w:p w14:paraId="4FCF56A4" w14:textId="77777777" w:rsidR="00F61CD8" w:rsidRPr="00310DA8" w:rsidRDefault="005C0F32">
                  <w:pPr>
                    <w:pStyle w:val="a4"/>
                    <w:rPr>
                      <w:rFonts w:hint="default"/>
                      <w:szCs w:val="24"/>
                    </w:rPr>
                  </w:pPr>
                  <w:r w:rsidRPr="00310DA8">
                    <w:rPr>
                      <w:szCs w:val="24"/>
                    </w:rPr>
                    <w:t>1</w:t>
                  </w:r>
                </w:p>
              </w:tc>
              <w:tc>
                <w:tcPr>
                  <w:tcW w:w="873" w:type="pct"/>
                  <w:vAlign w:val="center"/>
                </w:tcPr>
                <w:p w14:paraId="603BAD70" w14:textId="77777777" w:rsidR="00F61CD8" w:rsidRPr="00310DA8" w:rsidRDefault="005C0F32">
                  <w:pPr>
                    <w:pStyle w:val="a4"/>
                    <w:rPr>
                      <w:rFonts w:hint="default"/>
                      <w:szCs w:val="24"/>
                    </w:rPr>
                  </w:pPr>
                  <w:r w:rsidRPr="00310DA8">
                    <w:rPr>
                      <w:szCs w:val="24"/>
                    </w:rPr>
                    <w:t>软件功能</w:t>
                  </w:r>
                </w:p>
              </w:tc>
              <w:tc>
                <w:tcPr>
                  <w:tcW w:w="3150" w:type="pct"/>
                  <w:vAlign w:val="center"/>
                </w:tcPr>
                <w:p w14:paraId="6C79960C" w14:textId="2D229F85" w:rsidR="00F61CD8" w:rsidRPr="00310DA8" w:rsidRDefault="005C0F32">
                  <w:pPr>
                    <w:pStyle w:val="a4"/>
                    <w:ind w:firstLineChars="200" w:firstLine="480"/>
                    <w:jc w:val="left"/>
                    <w:rPr>
                      <w:rFonts w:hint="default"/>
                      <w:szCs w:val="24"/>
                    </w:rPr>
                  </w:pPr>
                  <w:r w:rsidRPr="00310DA8">
                    <w:rPr>
                      <w:szCs w:val="24"/>
                    </w:rPr>
                    <w:t>▲1.监测系统：能够模拟井下瓦斯、风速等参数监测，支持矿用传感器安装（外观检查、电缆敷设等）、调校（甲烷、风速传感器等）及监控分站参数设置，</w:t>
                  </w:r>
                  <w:proofErr w:type="gramStart"/>
                  <w:r w:rsidRPr="00310DA8">
                    <w:rPr>
                      <w:szCs w:val="24"/>
                    </w:rPr>
                    <w:t>含系统</w:t>
                  </w:r>
                  <w:proofErr w:type="gramEnd"/>
                  <w:r w:rsidRPr="00310DA8">
                    <w:rPr>
                      <w:szCs w:val="24"/>
                    </w:rPr>
                    <w:t>设置、实时显示模块，通过3D交互完成实操练习与规范培训。</w:t>
                  </w:r>
                </w:p>
                <w:p w14:paraId="0F7E4DF0" w14:textId="77777777" w:rsidR="00F61CD8" w:rsidRPr="00310DA8" w:rsidRDefault="005C0F32">
                  <w:pPr>
                    <w:pStyle w:val="a4"/>
                    <w:ind w:firstLineChars="200" w:firstLine="480"/>
                    <w:jc w:val="left"/>
                    <w:rPr>
                      <w:rFonts w:hint="default"/>
                      <w:szCs w:val="24"/>
                    </w:rPr>
                  </w:pPr>
                  <w:r w:rsidRPr="00310DA8">
                    <w:rPr>
                      <w:szCs w:val="24"/>
                    </w:rPr>
                    <w:lastRenderedPageBreak/>
                    <w:t>▲2.人员定位系统：能够分重点/禁止/普通区域，实时监测井下矿工分布及总数（全矿井、采掘面等），</w:t>
                  </w:r>
                  <w:proofErr w:type="gramStart"/>
                  <w:r w:rsidRPr="00310DA8">
                    <w:rPr>
                      <w:szCs w:val="24"/>
                    </w:rPr>
                    <w:t>含系统</w:t>
                  </w:r>
                  <w:proofErr w:type="gramEnd"/>
                  <w:r w:rsidRPr="00310DA8">
                    <w:rPr>
                      <w:szCs w:val="24"/>
                    </w:rPr>
                    <w:t>设置、模拟运行模块，辅助人员动态管控。</w:t>
                  </w:r>
                </w:p>
                <w:p w14:paraId="7B80A229" w14:textId="77777777" w:rsidR="00F61CD8" w:rsidRPr="00310DA8" w:rsidRDefault="005C0F32">
                  <w:pPr>
                    <w:pStyle w:val="a4"/>
                    <w:ind w:firstLineChars="200" w:firstLine="480"/>
                    <w:jc w:val="left"/>
                    <w:rPr>
                      <w:rFonts w:hint="default"/>
                      <w:szCs w:val="24"/>
                    </w:rPr>
                  </w:pPr>
                  <w:r w:rsidRPr="00310DA8">
                    <w:rPr>
                      <w:szCs w:val="24"/>
                    </w:rPr>
                    <w:t>▲3.语音广播系统：能够支持联网通讯、宣传广播、紧急报警，突发时可通过广播基站联系调度，</w:t>
                  </w:r>
                  <w:proofErr w:type="gramStart"/>
                  <w:r w:rsidRPr="00310DA8">
                    <w:rPr>
                      <w:szCs w:val="24"/>
                    </w:rPr>
                    <w:t>实现多网互联</w:t>
                  </w:r>
                  <w:proofErr w:type="gramEnd"/>
                  <w:r w:rsidRPr="00310DA8">
                    <w:rPr>
                      <w:szCs w:val="24"/>
                    </w:rPr>
                    <w:t>互通与统一调度，提升应急响应效率。</w:t>
                  </w:r>
                </w:p>
                <w:p w14:paraId="10DA0505" w14:textId="77777777" w:rsidR="00F61CD8" w:rsidRPr="00310DA8" w:rsidRDefault="005C0F32">
                  <w:pPr>
                    <w:pStyle w:val="a4"/>
                    <w:ind w:firstLineChars="200" w:firstLine="480"/>
                    <w:jc w:val="left"/>
                    <w:rPr>
                      <w:rFonts w:hint="default"/>
                      <w:szCs w:val="24"/>
                    </w:rPr>
                  </w:pPr>
                  <w:r w:rsidRPr="00310DA8">
                    <w:rPr>
                      <w:szCs w:val="24"/>
                    </w:rPr>
                    <w:t>4.三网融合演示：灾害时指引人员沿广播基站逃生，排查传感器故障，查找失踪人员；联动通信、定位、监控及生产自动化系统，实现“音视频+监测”协同控制，通过仿真演练提升应急处置能力，降低事故风险。</w:t>
                  </w:r>
                </w:p>
                <w:p w14:paraId="16FF49B1" w14:textId="77777777" w:rsidR="00F61CD8" w:rsidRPr="00310DA8" w:rsidRDefault="00F61CD8">
                  <w:pPr>
                    <w:pStyle w:val="a4"/>
                    <w:ind w:firstLineChars="200" w:firstLine="480"/>
                    <w:jc w:val="left"/>
                    <w:rPr>
                      <w:rFonts w:hint="default"/>
                      <w:szCs w:val="24"/>
                      <w:lang w:eastAsia="zh"/>
                    </w:rPr>
                  </w:pPr>
                </w:p>
              </w:tc>
              <w:tc>
                <w:tcPr>
                  <w:tcW w:w="508" w:type="pct"/>
                  <w:vAlign w:val="center"/>
                </w:tcPr>
                <w:p w14:paraId="5ABAB99B" w14:textId="77777777" w:rsidR="00F61CD8" w:rsidRPr="00310DA8" w:rsidRDefault="00F61CD8">
                  <w:pPr>
                    <w:pStyle w:val="a4"/>
                    <w:rPr>
                      <w:rFonts w:hint="default"/>
                      <w:szCs w:val="24"/>
                    </w:rPr>
                  </w:pPr>
                </w:p>
              </w:tc>
            </w:tr>
          </w:tbl>
          <w:p w14:paraId="71CBB7A9" w14:textId="77777777" w:rsidR="00F61CD8" w:rsidRPr="00310DA8" w:rsidRDefault="00F61CD8">
            <w:pPr>
              <w:pStyle w:val="a4"/>
              <w:jc w:val="both"/>
              <w:rPr>
                <w:rFonts w:hint="default"/>
                <w:szCs w:val="24"/>
              </w:rPr>
            </w:pPr>
          </w:p>
        </w:tc>
      </w:tr>
      <w:tr w:rsidR="00C41B85" w:rsidRPr="00310DA8" w14:paraId="4CE903A9" w14:textId="77777777" w:rsidTr="00310DA8">
        <w:trPr>
          <w:trHeight w:val="23"/>
          <w:jc w:val="center"/>
        </w:trPr>
        <w:tc>
          <w:tcPr>
            <w:tcW w:w="231" w:type="pct"/>
            <w:vAlign w:val="center"/>
          </w:tcPr>
          <w:p w14:paraId="709213C6" w14:textId="77777777" w:rsidR="00F61CD8" w:rsidRPr="00310DA8" w:rsidRDefault="005C0F32">
            <w:pPr>
              <w:pStyle w:val="a4"/>
              <w:rPr>
                <w:rFonts w:hint="default"/>
                <w:szCs w:val="24"/>
              </w:rPr>
            </w:pPr>
            <w:r w:rsidRPr="00310DA8">
              <w:rPr>
                <w:szCs w:val="24"/>
              </w:rPr>
              <w:lastRenderedPageBreak/>
              <w:t>4</w:t>
            </w:r>
          </w:p>
        </w:tc>
        <w:tc>
          <w:tcPr>
            <w:tcW w:w="4769" w:type="pct"/>
            <w:vAlign w:val="center"/>
          </w:tcPr>
          <w:p w14:paraId="2F0D8E90" w14:textId="77777777" w:rsidR="00F61CD8" w:rsidRPr="00310DA8" w:rsidRDefault="005C0F32">
            <w:pPr>
              <w:pStyle w:val="a4"/>
              <w:jc w:val="both"/>
              <w:rPr>
                <w:rFonts w:hint="default"/>
                <w:szCs w:val="24"/>
              </w:rPr>
            </w:pPr>
            <w:r w:rsidRPr="00310DA8">
              <w:rPr>
                <w:rFonts w:hint="default"/>
                <w:szCs w:val="24"/>
              </w:rPr>
              <w:t>沉浸式VR</w:t>
            </w:r>
            <w:proofErr w:type="gramStart"/>
            <w:r w:rsidRPr="00310DA8">
              <w:rPr>
                <w:rFonts w:hint="default"/>
                <w:szCs w:val="24"/>
              </w:rPr>
              <w:t>头显终端</w:t>
            </w:r>
            <w:proofErr w:type="gramEnd"/>
          </w:p>
          <w:tbl>
            <w:tblPr>
              <w:tblStyle w:val="a3"/>
              <w:tblW w:w="5000" w:type="pct"/>
              <w:jc w:val="center"/>
              <w:tblLayout w:type="fixed"/>
              <w:tblLook w:val="04A0" w:firstRow="1" w:lastRow="0" w:firstColumn="1" w:lastColumn="0" w:noHBand="0" w:noVBand="1"/>
            </w:tblPr>
            <w:tblGrid>
              <w:gridCol w:w="899"/>
              <w:gridCol w:w="1410"/>
              <w:gridCol w:w="5185"/>
              <w:gridCol w:w="1008"/>
            </w:tblGrid>
            <w:tr w:rsidR="00C41B85" w:rsidRPr="00310DA8" w14:paraId="54FCC0CC" w14:textId="77777777">
              <w:trPr>
                <w:trHeight w:val="23"/>
                <w:jc w:val="center"/>
              </w:trPr>
              <w:tc>
                <w:tcPr>
                  <w:tcW w:w="529" w:type="pct"/>
                  <w:vAlign w:val="center"/>
                </w:tcPr>
                <w:p w14:paraId="3622F910" w14:textId="77777777" w:rsidR="00F61CD8" w:rsidRPr="00310DA8" w:rsidRDefault="005C0F32">
                  <w:pPr>
                    <w:pStyle w:val="a4"/>
                    <w:rPr>
                      <w:rFonts w:hint="default"/>
                      <w:szCs w:val="24"/>
                    </w:rPr>
                  </w:pPr>
                  <w:r w:rsidRPr="00310DA8">
                    <w:rPr>
                      <w:szCs w:val="24"/>
                    </w:rPr>
                    <w:t>序号</w:t>
                  </w:r>
                </w:p>
              </w:tc>
              <w:tc>
                <w:tcPr>
                  <w:tcW w:w="829" w:type="pct"/>
                  <w:vAlign w:val="center"/>
                </w:tcPr>
                <w:p w14:paraId="76B9B0FA" w14:textId="77777777" w:rsidR="00F61CD8" w:rsidRPr="00310DA8" w:rsidRDefault="005C0F32">
                  <w:pPr>
                    <w:pStyle w:val="a4"/>
                    <w:rPr>
                      <w:rFonts w:hint="default"/>
                      <w:szCs w:val="24"/>
                    </w:rPr>
                  </w:pPr>
                  <w:r w:rsidRPr="00310DA8">
                    <w:rPr>
                      <w:szCs w:val="24"/>
                    </w:rPr>
                    <w:t>名称</w:t>
                  </w:r>
                </w:p>
              </w:tc>
              <w:tc>
                <w:tcPr>
                  <w:tcW w:w="3049" w:type="pct"/>
                  <w:vAlign w:val="center"/>
                </w:tcPr>
                <w:p w14:paraId="4CC762AD" w14:textId="77777777" w:rsidR="00F61CD8" w:rsidRPr="00310DA8" w:rsidRDefault="005C0F32">
                  <w:pPr>
                    <w:pStyle w:val="a4"/>
                    <w:rPr>
                      <w:rFonts w:hint="default"/>
                      <w:szCs w:val="24"/>
                    </w:rPr>
                  </w:pPr>
                  <w:r w:rsidRPr="00310DA8">
                    <w:rPr>
                      <w:szCs w:val="24"/>
                    </w:rPr>
                    <w:t>功能/技术参数</w:t>
                  </w:r>
                </w:p>
              </w:tc>
              <w:tc>
                <w:tcPr>
                  <w:tcW w:w="593" w:type="pct"/>
                  <w:vAlign w:val="center"/>
                </w:tcPr>
                <w:p w14:paraId="18216A6E"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002E5967" w14:textId="77777777">
              <w:trPr>
                <w:trHeight w:val="23"/>
                <w:jc w:val="center"/>
              </w:trPr>
              <w:tc>
                <w:tcPr>
                  <w:tcW w:w="5000" w:type="pct"/>
                  <w:gridSpan w:val="4"/>
                  <w:vAlign w:val="center"/>
                </w:tcPr>
                <w:p w14:paraId="7F7D2CD8" w14:textId="77777777" w:rsidR="00F61CD8" w:rsidRPr="00310DA8" w:rsidRDefault="005C0F32">
                  <w:pPr>
                    <w:pStyle w:val="a4"/>
                    <w:jc w:val="both"/>
                    <w:rPr>
                      <w:rFonts w:hint="default"/>
                      <w:szCs w:val="24"/>
                    </w:rPr>
                  </w:pPr>
                  <w:r w:rsidRPr="00310DA8">
                    <w:rPr>
                      <w:szCs w:val="24"/>
                    </w:rPr>
                    <w:t>数量：60套</w:t>
                  </w:r>
                </w:p>
              </w:tc>
            </w:tr>
            <w:tr w:rsidR="00C41B85" w:rsidRPr="00310DA8" w14:paraId="4540FD63" w14:textId="77777777">
              <w:trPr>
                <w:trHeight w:val="23"/>
                <w:jc w:val="center"/>
              </w:trPr>
              <w:tc>
                <w:tcPr>
                  <w:tcW w:w="529" w:type="pct"/>
                  <w:vAlign w:val="center"/>
                </w:tcPr>
                <w:p w14:paraId="0D286C82" w14:textId="77777777" w:rsidR="00F61CD8" w:rsidRPr="00310DA8" w:rsidRDefault="005C0F32">
                  <w:pPr>
                    <w:pStyle w:val="a4"/>
                    <w:rPr>
                      <w:rFonts w:hint="default"/>
                      <w:szCs w:val="24"/>
                    </w:rPr>
                  </w:pPr>
                  <w:r w:rsidRPr="00310DA8">
                    <w:rPr>
                      <w:szCs w:val="24"/>
                    </w:rPr>
                    <w:t>1</w:t>
                  </w:r>
                </w:p>
              </w:tc>
              <w:tc>
                <w:tcPr>
                  <w:tcW w:w="829" w:type="pct"/>
                  <w:vAlign w:val="center"/>
                </w:tcPr>
                <w:p w14:paraId="62D77185" w14:textId="77777777" w:rsidR="00F61CD8" w:rsidRPr="00310DA8" w:rsidRDefault="005C0F32">
                  <w:pPr>
                    <w:pStyle w:val="a4"/>
                    <w:rPr>
                      <w:rFonts w:hint="default"/>
                      <w:szCs w:val="24"/>
                    </w:rPr>
                  </w:pPr>
                  <w:r w:rsidRPr="00310DA8">
                    <w:rPr>
                      <w:rFonts w:hint="default"/>
                      <w:szCs w:val="24"/>
                    </w:rPr>
                    <w:t>软件配置</w:t>
                  </w:r>
                </w:p>
              </w:tc>
              <w:tc>
                <w:tcPr>
                  <w:tcW w:w="3049" w:type="pct"/>
                  <w:vAlign w:val="center"/>
                </w:tcPr>
                <w:p w14:paraId="7E2AEFAB" w14:textId="77777777" w:rsidR="00F61CD8" w:rsidRPr="00310DA8" w:rsidRDefault="005C0F32">
                  <w:pPr>
                    <w:pStyle w:val="a4"/>
                    <w:rPr>
                      <w:rFonts w:hint="default"/>
                      <w:szCs w:val="24"/>
                    </w:rPr>
                  </w:pPr>
                  <w:r w:rsidRPr="00310DA8">
                    <w:rPr>
                      <w:szCs w:val="24"/>
                    </w:rPr>
                    <w:t>▲</w:t>
                  </w:r>
                  <w:r w:rsidRPr="00310DA8">
                    <w:rPr>
                      <w:rFonts w:hint="default"/>
                      <w:szCs w:val="24"/>
                    </w:rPr>
                    <w:t>包含专属VR煤矿培训桌面软件，支持系统级桌面启动，可根据煤矿专业分类展示培训课件，支持用户密码登录，支持批量在线更新课件等；后续新购课程及学校自主开发课程可以对接头显使用。</w:t>
                  </w:r>
                </w:p>
              </w:tc>
              <w:tc>
                <w:tcPr>
                  <w:tcW w:w="593" w:type="pct"/>
                  <w:vAlign w:val="center"/>
                </w:tcPr>
                <w:p w14:paraId="50396769" w14:textId="77777777" w:rsidR="00F61CD8" w:rsidRPr="00310DA8" w:rsidRDefault="00F61CD8">
                  <w:pPr>
                    <w:pStyle w:val="a4"/>
                    <w:rPr>
                      <w:rFonts w:hint="default"/>
                      <w:szCs w:val="24"/>
                    </w:rPr>
                  </w:pPr>
                </w:p>
              </w:tc>
            </w:tr>
            <w:tr w:rsidR="00C41B85" w:rsidRPr="00310DA8" w14:paraId="4B5E62DE" w14:textId="77777777">
              <w:trPr>
                <w:trHeight w:val="23"/>
                <w:jc w:val="center"/>
              </w:trPr>
              <w:tc>
                <w:tcPr>
                  <w:tcW w:w="529" w:type="pct"/>
                  <w:vAlign w:val="center"/>
                </w:tcPr>
                <w:p w14:paraId="69459B6D" w14:textId="77777777" w:rsidR="00F61CD8" w:rsidRPr="00310DA8" w:rsidRDefault="005C0F32">
                  <w:pPr>
                    <w:pStyle w:val="a4"/>
                    <w:rPr>
                      <w:rFonts w:hint="default"/>
                      <w:szCs w:val="24"/>
                    </w:rPr>
                  </w:pPr>
                  <w:r w:rsidRPr="00310DA8">
                    <w:rPr>
                      <w:szCs w:val="24"/>
                    </w:rPr>
                    <w:t>2</w:t>
                  </w:r>
                </w:p>
              </w:tc>
              <w:tc>
                <w:tcPr>
                  <w:tcW w:w="829" w:type="pct"/>
                  <w:vAlign w:val="center"/>
                </w:tcPr>
                <w:p w14:paraId="2E6883FC" w14:textId="77777777" w:rsidR="00F61CD8" w:rsidRPr="00310DA8" w:rsidRDefault="005C0F32">
                  <w:pPr>
                    <w:pStyle w:val="a4"/>
                    <w:rPr>
                      <w:rFonts w:hint="default"/>
                      <w:szCs w:val="24"/>
                    </w:rPr>
                  </w:pPr>
                  <w:r w:rsidRPr="00310DA8">
                    <w:rPr>
                      <w:rFonts w:hint="default"/>
                      <w:szCs w:val="24"/>
                    </w:rPr>
                    <w:t>硬件配置</w:t>
                  </w:r>
                </w:p>
              </w:tc>
              <w:tc>
                <w:tcPr>
                  <w:tcW w:w="3049" w:type="pct"/>
                  <w:vAlign w:val="center"/>
                </w:tcPr>
                <w:p w14:paraId="7A9C16C9" w14:textId="77777777" w:rsidR="00F61CD8" w:rsidRPr="00310DA8" w:rsidRDefault="005C0F32">
                  <w:pPr>
                    <w:pStyle w:val="a4"/>
                    <w:rPr>
                      <w:rFonts w:hint="default"/>
                      <w:szCs w:val="24"/>
                    </w:rPr>
                  </w:pPr>
                  <w:r w:rsidRPr="00310DA8">
                    <w:rPr>
                      <w:rFonts w:hint="default"/>
                      <w:szCs w:val="24"/>
                    </w:rPr>
                    <w:t>设备尺寸约332x197x124mm，VR</w:t>
                  </w:r>
                  <w:proofErr w:type="gramStart"/>
                  <w:r w:rsidRPr="00310DA8">
                    <w:rPr>
                      <w:rFonts w:hint="default"/>
                      <w:szCs w:val="24"/>
                    </w:rPr>
                    <w:t>头显电池</w:t>
                  </w:r>
                  <w:proofErr w:type="gramEnd"/>
                  <w:r w:rsidRPr="00310DA8">
                    <w:rPr>
                      <w:rFonts w:hint="default"/>
                      <w:szCs w:val="24"/>
                    </w:rPr>
                    <w:t>容量约5300mAh、存储不小于6GB+128GB，支持4K高分辨率。</w:t>
                  </w:r>
                </w:p>
              </w:tc>
              <w:tc>
                <w:tcPr>
                  <w:tcW w:w="593" w:type="pct"/>
                  <w:vAlign w:val="center"/>
                </w:tcPr>
                <w:p w14:paraId="51231EB8" w14:textId="77777777" w:rsidR="00F61CD8" w:rsidRPr="00310DA8" w:rsidRDefault="00F61CD8">
                  <w:pPr>
                    <w:pStyle w:val="a4"/>
                    <w:rPr>
                      <w:rFonts w:hint="default"/>
                      <w:szCs w:val="24"/>
                    </w:rPr>
                  </w:pPr>
                </w:p>
              </w:tc>
            </w:tr>
          </w:tbl>
          <w:p w14:paraId="7F03B94F" w14:textId="77777777" w:rsidR="00F61CD8" w:rsidRPr="00310DA8" w:rsidRDefault="00F61CD8">
            <w:pPr>
              <w:pStyle w:val="a4"/>
              <w:jc w:val="both"/>
              <w:rPr>
                <w:rFonts w:hint="default"/>
                <w:szCs w:val="24"/>
              </w:rPr>
            </w:pPr>
          </w:p>
        </w:tc>
      </w:tr>
      <w:tr w:rsidR="00C41B85" w:rsidRPr="00310DA8" w14:paraId="240F3BCA" w14:textId="77777777" w:rsidTr="00310DA8">
        <w:trPr>
          <w:trHeight w:val="23"/>
          <w:jc w:val="center"/>
        </w:trPr>
        <w:tc>
          <w:tcPr>
            <w:tcW w:w="231" w:type="pct"/>
            <w:vAlign w:val="center"/>
          </w:tcPr>
          <w:p w14:paraId="223E3CE5" w14:textId="77777777" w:rsidR="00F61CD8" w:rsidRPr="00310DA8" w:rsidRDefault="005C0F32">
            <w:pPr>
              <w:pStyle w:val="a4"/>
              <w:rPr>
                <w:rFonts w:hint="default"/>
                <w:szCs w:val="24"/>
              </w:rPr>
            </w:pPr>
            <w:r w:rsidRPr="00310DA8">
              <w:rPr>
                <w:szCs w:val="24"/>
              </w:rPr>
              <w:t>5</w:t>
            </w:r>
          </w:p>
        </w:tc>
        <w:tc>
          <w:tcPr>
            <w:tcW w:w="4769" w:type="pct"/>
            <w:vAlign w:val="center"/>
          </w:tcPr>
          <w:p w14:paraId="48B2D024" w14:textId="77777777" w:rsidR="00F61CD8" w:rsidRPr="00310DA8" w:rsidRDefault="005C0F32">
            <w:pPr>
              <w:pStyle w:val="a4"/>
              <w:jc w:val="both"/>
              <w:rPr>
                <w:rFonts w:hint="default"/>
                <w:szCs w:val="24"/>
              </w:rPr>
            </w:pPr>
            <w:r w:rsidRPr="00310DA8">
              <w:rPr>
                <w:rFonts w:hint="default"/>
                <w:szCs w:val="24"/>
              </w:rPr>
              <w:t>VR总控管理系统</w:t>
            </w:r>
          </w:p>
          <w:tbl>
            <w:tblPr>
              <w:tblStyle w:val="a3"/>
              <w:tblW w:w="5000" w:type="pct"/>
              <w:jc w:val="center"/>
              <w:tblLayout w:type="fixed"/>
              <w:tblLook w:val="04A0" w:firstRow="1" w:lastRow="0" w:firstColumn="1" w:lastColumn="0" w:noHBand="0" w:noVBand="1"/>
            </w:tblPr>
            <w:tblGrid>
              <w:gridCol w:w="896"/>
              <w:gridCol w:w="1410"/>
              <w:gridCol w:w="5183"/>
              <w:gridCol w:w="1013"/>
            </w:tblGrid>
            <w:tr w:rsidR="00C41B85" w:rsidRPr="00310DA8" w14:paraId="4095C2D7" w14:textId="77777777">
              <w:trPr>
                <w:trHeight w:val="23"/>
                <w:jc w:val="center"/>
              </w:trPr>
              <w:tc>
                <w:tcPr>
                  <w:tcW w:w="527" w:type="pct"/>
                  <w:vAlign w:val="center"/>
                </w:tcPr>
                <w:p w14:paraId="0EE7E2B4" w14:textId="77777777" w:rsidR="00F61CD8" w:rsidRPr="00310DA8" w:rsidRDefault="005C0F32">
                  <w:pPr>
                    <w:pStyle w:val="a4"/>
                    <w:rPr>
                      <w:rFonts w:hint="default"/>
                      <w:szCs w:val="24"/>
                    </w:rPr>
                  </w:pPr>
                  <w:r w:rsidRPr="00310DA8">
                    <w:rPr>
                      <w:szCs w:val="24"/>
                    </w:rPr>
                    <w:t>序号</w:t>
                  </w:r>
                </w:p>
              </w:tc>
              <w:tc>
                <w:tcPr>
                  <w:tcW w:w="829" w:type="pct"/>
                  <w:vAlign w:val="center"/>
                </w:tcPr>
                <w:p w14:paraId="70F0BCE6" w14:textId="77777777" w:rsidR="00F61CD8" w:rsidRPr="00310DA8" w:rsidRDefault="005C0F32">
                  <w:pPr>
                    <w:pStyle w:val="a4"/>
                    <w:rPr>
                      <w:rFonts w:hint="default"/>
                      <w:szCs w:val="24"/>
                    </w:rPr>
                  </w:pPr>
                  <w:r w:rsidRPr="00310DA8">
                    <w:rPr>
                      <w:szCs w:val="24"/>
                    </w:rPr>
                    <w:t>功能模块</w:t>
                  </w:r>
                </w:p>
              </w:tc>
              <w:tc>
                <w:tcPr>
                  <w:tcW w:w="3048" w:type="pct"/>
                  <w:vAlign w:val="center"/>
                </w:tcPr>
                <w:p w14:paraId="5E8BB585" w14:textId="77777777" w:rsidR="00F61CD8" w:rsidRPr="00310DA8" w:rsidRDefault="005C0F32">
                  <w:pPr>
                    <w:pStyle w:val="a4"/>
                    <w:rPr>
                      <w:rFonts w:hint="default"/>
                      <w:szCs w:val="24"/>
                    </w:rPr>
                  </w:pPr>
                  <w:r w:rsidRPr="00310DA8">
                    <w:rPr>
                      <w:szCs w:val="24"/>
                    </w:rPr>
                    <w:t>功能/技术参数</w:t>
                  </w:r>
                </w:p>
              </w:tc>
              <w:tc>
                <w:tcPr>
                  <w:tcW w:w="596" w:type="pct"/>
                  <w:vAlign w:val="center"/>
                </w:tcPr>
                <w:p w14:paraId="30BF93CC"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2D5EA62D" w14:textId="77777777">
              <w:trPr>
                <w:trHeight w:val="23"/>
                <w:jc w:val="center"/>
              </w:trPr>
              <w:tc>
                <w:tcPr>
                  <w:tcW w:w="5000" w:type="pct"/>
                  <w:gridSpan w:val="4"/>
                  <w:vAlign w:val="center"/>
                </w:tcPr>
                <w:p w14:paraId="4C6081C1" w14:textId="77777777" w:rsidR="00F61CD8" w:rsidRPr="00310DA8" w:rsidRDefault="005C0F32">
                  <w:pPr>
                    <w:pStyle w:val="a4"/>
                    <w:jc w:val="both"/>
                    <w:rPr>
                      <w:rFonts w:hint="default"/>
                      <w:szCs w:val="24"/>
                    </w:rPr>
                  </w:pPr>
                  <w:r w:rsidRPr="00310DA8">
                    <w:rPr>
                      <w:szCs w:val="24"/>
                    </w:rPr>
                    <w:t>数量：1套</w:t>
                  </w:r>
                </w:p>
              </w:tc>
            </w:tr>
            <w:tr w:rsidR="00C41B85" w:rsidRPr="00310DA8" w14:paraId="3CA93E06" w14:textId="77777777">
              <w:trPr>
                <w:trHeight w:val="31"/>
                <w:jc w:val="center"/>
              </w:trPr>
              <w:tc>
                <w:tcPr>
                  <w:tcW w:w="527" w:type="pct"/>
                  <w:vMerge w:val="restart"/>
                  <w:vAlign w:val="center"/>
                </w:tcPr>
                <w:p w14:paraId="2319D6C1" w14:textId="77777777" w:rsidR="00F61CD8" w:rsidRPr="00310DA8" w:rsidRDefault="005C0F32">
                  <w:pPr>
                    <w:pStyle w:val="a4"/>
                    <w:rPr>
                      <w:rFonts w:hint="default"/>
                      <w:szCs w:val="24"/>
                    </w:rPr>
                  </w:pPr>
                  <w:r w:rsidRPr="00310DA8">
                    <w:rPr>
                      <w:szCs w:val="24"/>
                    </w:rPr>
                    <w:t>1</w:t>
                  </w:r>
                </w:p>
              </w:tc>
              <w:tc>
                <w:tcPr>
                  <w:tcW w:w="829" w:type="pct"/>
                  <w:vMerge w:val="restart"/>
                  <w:vAlign w:val="center"/>
                </w:tcPr>
                <w:p w14:paraId="31506BC0" w14:textId="77777777" w:rsidR="00F61CD8" w:rsidRPr="00310DA8" w:rsidRDefault="005C0F32">
                  <w:pPr>
                    <w:pStyle w:val="a4"/>
                    <w:rPr>
                      <w:rFonts w:hint="default"/>
                      <w:szCs w:val="24"/>
                    </w:rPr>
                  </w:pPr>
                  <w:r w:rsidRPr="00310DA8">
                    <w:rPr>
                      <w:rFonts w:hint="default"/>
                      <w:szCs w:val="24"/>
                    </w:rPr>
                    <w:t>软件需求</w:t>
                  </w:r>
                </w:p>
              </w:tc>
              <w:tc>
                <w:tcPr>
                  <w:tcW w:w="3048" w:type="pct"/>
                  <w:vAlign w:val="center"/>
                </w:tcPr>
                <w:p w14:paraId="75428315" w14:textId="77777777" w:rsidR="00F61CD8" w:rsidRPr="00310DA8" w:rsidRDefault="005C0F32">
                  <w:pPr>
                    <w:pStyle w:val="a4"/>
                    <w:rPr>
                      <w:rFonts w:hint="default"/>
                      <w:szCs w:val="24"/>
                    </w:rPr>
                  </w:pPr>
                  <w:r w:rsidRPr="00310DA8">
                    <w:rPr>
                      <w:szCs w:val="24"/>
                      <w:lang w:eastAsia="zh"/>
                    </w:rPr>
                    <w:t>(1)支持安装在PC电脑等终端设备；</w:t>
                  </w:r>
                </w:p>
              </w:tc>
              <w:tc>
                <w:tcPr>
                  <w:tcW w:w="596" w:type="pct"/>
                  <w:vAlign w:val="center"/>
                </w:tcPr>
                <w:p w14:paraId="13ABB0C5" w14:textId="77777777" w:rsidR="00F61CD8" w:rsidRPr="00310DA8" w:rsidRDefault="00F61CD8">
                  <w:pPr>
                    <w:pStyle w:val="a4"/>
                    <w:rPr>
                      <w:rFonts w:hint="default"/>
                      <w:szCs w:val="24"/>
                    </w:rPr>
                  </w:pPr>
                </w:p>
              </w:tc>
            </w:tr>
            <w:tr w:rsidR="00C41B85" w:rsidRPr="00310DA8" w14:paraId="206E35FE" w14:textId="77777777">
              <w:trPr>
                <w:trHeight w:val="31"/>
                <w:jc w:val="center"/>
              </w:trPr>
              <w:tc>
                <w:tcPr>
                  <w:tcW w:w="527" w:type="pct"/>
                  <w:vMerge/>
                  <w:vAlign w:val="center"/>
                </w:tcPr>
                <w:p w14:paraId="43BD3875" w14:textId="77777777" w:rsidR="00F61CD8" w:rsidRPr="00310DA8" w:rsidRDefault="00F61CD8">
                  <w:pPr>
                    <w:pStyle w:val="a4"/>
                    <w:rPr>
                      <w:rFonts w:hint="default"/>
                      <w:szCs w:val="24"/>
                    </w:rPr>
                  </w:pPr>
                </w:p>
              </w:tc>
              <w:tc>
                <w:tcPr>
                  <w:tcW w:w="829" w:type="pct"/>
                  <w:vMerge/>
                  <w:vAlign w:val="center"/>
                </w:tcPr>
                <w:p w14:paraId="4D2BB6E5" w14:textId="77777777" w:rsidR="00F61CD8" w:rsidRPr="00310DA8" w:rsidRDefault="00F61CD8">
                  <w:pPr>
                    <w:pStyle w:val="a4"/>
                    <w:rPr>
                      <w:rFonts w:hint="default"/>
                      <w:szCs w:val="24"/>
                    </w:rPr>
                  </w:pPr>
                </w:p>
              </w:tc>
              <w:tc>
                <w:tcPr>
                  <w:tcW w:w="3048" w:type="pct"/>
                  <w:vAlign w:val="center"/>
                </w:tcPr>
                <w:p w14:paraId="21145997" w14:textId="77777777" w:rsidR="00F61CD8" w:rsidRPr="00310DA8" w:rsidRDefault="005C0F32">
                  <w:pPr>
                    <w:pStyle w:val="a4"/>
                    <w:rPr>
                      <w:rFonts w:hint="default"/>
                      <w:szCs w:val="24"/>
                    </w:rPr>
                  </w:pPr>
                  <w:r w:rsidRPr="00310DA8">
                    <w:rPr>
                      <w:szCs w:val="24"/>
                      <w:lang w:eastAsia="zh"/>
                    </w:rPr>
                    <w:t>(2)须支持对不少于60台</w:t>
                  </w:r>
                  <w:r w:rsidRPr="00310DA8">
                    <w:rPr>
                      <w:szCs w:val="24"/>
                    </w:rPr>
                    <w:t>VR</w:t>
                  </w:r>
                  <w:r w:rsidRPr="00310DA8">
                    <w:rPr>
                      <w:szCs w:val="24"/>
                      <w:lang w:eastAsia="zh"/>
                    </w:rPr>
                    <w:t>头显终端同时进行管理控制；</w:t>
                  </w:r>
                </w:p>
              </w:tc>
              <w:tc>
                <w:tcPr>
                  <w:tcW w:w="596" w:type="pct"/>
                  <w:vAlign w:val="center"/>
                </w:tcPr>
                <w:p w14:paraId="24BDCD00" w14:textId="77777777" w:rsidR="00F61CD8" w:rsidRPr="00310DA8" w:rsidRDefault="00F61CD8">
                  <w:pPr>
                    <w:pStyle w:val="a4"/>
                    <w:rPr>
                      <w:rFonts w:hint="default"/>
                      <w:szCs w:val="24"/>
                    </w:rPr>
                  </w:pPr>
                </w:p>
              </w:tc>
            </w:tr>
            <w:tr w:rsidR="00C41B85" w:rsidRPr="00310DA8" w14:paraId="6BABEB11" w14:textId="77777777">
              <w:trPr>
                <w:trHeight w:val="31"/>
                <w:jc w:val="center"/>
              </w:trPr>
              <w:tc>
                <w:tcPr>
                  <w:tcW w:w="527" w:type="pct"/>
                  <w:vMerge/>
                  <w:vAlign w:val="center"/>
                </w:tcPr>
                <w:p w14:paraId="3F1A2591" w14:textId="77777777" w:rsidR="00F61CD8" w:rsidRPr="00310DA8" w:rsidRDefault="00F61CD8">
                  <w:pPr>
                    <w:pStyle w:val="a4"/>
                    <w:rPr>
                      <w:rFonts w:hint="default"/>
                      <w:szCs w:val="24"/>
                    </w:rPr>
                  </w:pPr>
                </w:p>
              </w:tc>
              <w:tc>
                <w:tcPr>
                  <w:tcW w:w="829" w:type="pct"/>
                  <w:vMerge/>
                  <w:vAlign w:val="center"/>
                </w:tcPr>
                <w:p w14:paraId="692012C6" w14:textId="77777777" w:rsidR="00F61CD8" w:rsidRPr="00310DA8" w:rsidRDefault="00F61CD8">
                  <w:pPr>
                    <w:pStyle w:val="a4"/>
                    <w:rPr>
                      <w:rFonts w:hint="default"/>
                      <w:szCs w:val="24"/>
                    </w:rPr>
                  </w:pPr>
                </w:p>
              </w:tc>
              <w:tc>
                <w:tcPr>
                  <w:tcW w:w="3048" w:type="pct"/>
                  <w:vAlign w:val="center"/>
                </w:tcPr>
                <w:p w14:paraId="0E7D33BD" w14:textId="77777777" w:rsidR="00F61CD8" w:rsidRPr="00310DA8" w:rsidRDefault="005C0F32">
                  <w:pPr>
                    <w:pStyle w:val="a4"/>
                    <w:rPr>
                      <w:rFonts w:hint="default"/>
                      <w:szCs w:val="24"/>
                    </w:rPr>
                  </w:pPr>
                  <w:r w:rsidRPr="00310DA8">
                    <w:rPr>
                      <w:szCs w:val="24"/>
                    </w:rPr>
                    <w:t>▲</w:t>
                  </w:r>
                  <w:r w:rsidRPr="00310DA8">
                    <w:rPr>
                      <w:szCs w:val="24"/>
                      <w:lang w:eastAsia="zh"/>
                    </w:rPr>
                    <w:t>(3)管</w:t>
                  </w:r>
                  <w:proofErr w:type="gramStart"/>
                  <w:r w:rsidRPr="00310DA8">
                    <w:rPr>
                      <w:szCs w:val="24"/>
                      <w:lang w:eastAsia="zh"/>
                    </w:rPr>
                    <w:t>控功能</w:t>
                  </w:r>
                  <w:proofErr w:type="gramEnd"/>
                  <w:r w:rsidRPr="00310DA8">
                    <w:rPr>
                      <w:szCs w:val="24"/>
                      <w:lang w:eastAsia="zh"/>
                    </w:rPr>
                    <w:t>包括：科目阶段跳转、暂停、</w:t>
                  </w:r>
                  <w:r w:rsidRPr="00310DA8">
                    <w:rPr>
                      <w:szCs w:val="24"/>
                    </w:rPr>
                    <w:t>VR</w:t>
                  </w:r>
                  <w:r w:rsidRPr="00310DA8">
                    <w:rPr>
                      <w:szCs w:val="24"/>
                      <w:lang w:eastAsia="zh"/>
                    </w:rPr>
                    <w:t>头显终端视角重置、电量监控、投屏监控、音量控制；</w:t>
                  </w:r>
                </w:p>
              </w:tc>
              <w:tc>
                <w:tcPr>
                  <w:tcW w:w="596" w:type="pct"/>
                  <w:vAlign w:val="center"/>
                </w:tcPr>
                <w:p w14:paraId="74368C29" w14:textId="77777777" w:rsidR="00F61CD8" w:rsidRPr="00310DA8" w:rsidRDefault="00F61CD8">
                  <w:pPr>
                    <w:pStyle w:val="a4"/>
                    <w:rPr>
                      <w:rFonts w:hint="default"/>
                      <w:szCs w:val="24"/>
                    </w:rPr>
                  </w:pPr>
                </w:p>
              </w:tc>
            </w:tr>
            <w:tr w:rsidR="00C41B85" w:rsidRPr="00310DA8" w14:paraId="58E1A63A" w14:textId="77777777">
              <w:trPr>
                <w:trHeight w:val="31"/>
                <w:jc w:val="center"/>
              </w:trPr>
              <w:tc>
                <w:tcPr>
                  <w:tcW w:w="527" w:type="pct"/>
                  <w:vMerge/>
                  <w:vAlign w:val="center"/>
                </w:tcPr>
                <w:p w14:paraId="3D65D3DA" w14:textId="77777777" w:rsidR="00F61CD8" w:rsidRPr="00310DA8" w:rsidRDefault="00F61CD8">
                  <w:pPr>
                    <w:pStyle w:val="a4"/>
                    <w:rPr>
                      <w:rFonts w:hint="default"/>
                      <w:szCs w:val="24"/>
                    </w:rPr>
                  </w:pPr>
                </w:p>
              </w:tc>
              <w:tc>
                <w:tcPr>
                  <w:tcW w:w="829" w:type="pct"/>
                  <w:vMerge/>
                  <w:vAlign w:val="center"/>
                </w:tcPr>
                <w:p w14:paraId="067D2299" w14:textId="77777777" w:rsidR="00F61CD8" w:rsidRPr="00310DA8" w:rsidRDefault="00F61CD8">
                  <w:pPr>
                    <w:pStyle w:val="a4"/>
                    <w:rPr>
                      <w:rFonts w:hint="default"/>
                      <w:szCs w:val="24"/>
                    </w:rPr>
                  </w:pPr>
                </w:p>
              </w:tc>
              <w:tc>
                <w:tcPr>
                  <w:tcW w:w="3048" w:type="pct"/>
                  <w:vAlign w:val="center"/>
                </w:tcPr>
                <w:p w14:paraId="09A4F73D" w14:textId="77777777" w:rsidR="00F61CD8" w:rsidRPr="00310DA8" w:rsidRDefault="005C0F32">
                  <w:pPr>
                    <w:pStyle w:val="a4"/>
                    <w:rPr>
                      <w:rFonts w:hint="default"/>
                      <w:szCs w:val="24"/>
                    </w:rPr>
                  </w:pPr>
                  <w:r w:rsidRPr="00310DA8">
                    <w:rPr>
                      <w:szCs w:val="24"/>
                      <w:lang w:eastAsia="zh"/>
                    </w:rPr>
                    <w:t>(4)支持对用户设置自由操作及受限操作两种方式；</w:t>
                  </w:r>
                </w:p>
              </w:tc>
              <w:tc>
                <w:tcPr>
                  <w:tcW w:w="596" w:type="pct"/>
                  <w:vAlign w:val="center"/>
                </w:tcPr>
                <w:p w14:paraId="18ADA6B8" w14:textId="77777777" w:rsidR="00F61CD8" w:rsidRPr="00310DA8" w:rsidRDefault="00F61CD8">
                  <w:pPr>
                    <w:pStyle w:val="a4"/>
                    <w:rPr>
                      <w:rFonts w:hint="default"/>
                      <w:szCs w:val="24"/>
                    </w:rPr>
                  </w:pPr>
                </w:p>
              </w:tc>
            </w:tr>
            <w:tr w:rsidR="00C41B85" w:rsidRPr="00310DA8" w14:paraId="0852F3B6" w14:textId="77777777">
              <w:trPr>
                <w:trHeight w:val="31"/>
                <w:jc w:val="center"/>
              </w:trPr>
              <w:tc>
                <w:tcPr>
                  <w:tcW w:w="527" w:type="pct"/>
                  <w:vMerge/>
                  <w:vAlign w:val="center"/>
                </w:tcPr>
                <w:p w14:paraId="63B2E08D" w14:textId="77777777" w:rsidR="00F61CD8" w:rsidRPr="00310DA8" w:rsidRDefault="00F61CD8">
                  <w:pPr>
                    <w:pStyle w:val="a4"/>
                    <w:rPr>
                      <w:rFonts w:hint="default"/>
                      <w:szCs w:val="24"/>
                    </w:rPr>
                  </w:pPr>
                </w:p>
              </w:tc>
              <w:tc>
                <w:tcPr>
                  <w:tcW w:w="829" w:type="pct"/>
                  <w:vMerge/>
                  <w:vAlign w:val="center"/>
                </w:tcPr>
                <w:p w14:paraId="605D6720" w14:textId="77777777" w:rsidR="00F61CD8" w:rsidRPr="00310DA8" w:rsidRDefault="00F61CD8">
                  <w:pPr>
                    <w:pStyle w:val="a4"/>
                    <w:rPr>
                      <w:rFonts w:hint="default"/>
                      <w:szCs w:val="24"/>
                    </w:rPr>
                  </w:pPr>
                </w:p>
              </w:tc>
              <w:tc>
                <w:tcPr>
                  <w:tcW w:w="3048" w:type="pct"/>
                  <w:vAlign w:val="center"/>
                </w:tcPr>
                <w:p w14:paraId="7A4A11A9" w14:textId="77777777" w:rsidR="00F61CD8" w:rsidRPr="00310DA8" w:rsidRDefault="005C0F32">
                  <w:pPr>
                    <w:pStyle w:val="a4"/>
                    <w:rPr>
                      <w:rFonts w:hint="default"/>
                      <w:szCs w:val="24"/>
                    </w:rPr>
                  </w:pPr>
                  <w:r w:rsidRPr="00310DA8">
                    <w:rPr>
                      <w:szCs w:val="24"/>
                      <w:lang w:eastAsia="zh"/>
                    </w:rPr>
                    <w:t>(5)投屏时须保证声音、视频同步传输；</w:t>
                  </w:r>
                </w:p>
              </w:tc>
              <w:tc>
                <w:tcPr>
                  <w:tcW w:w="596" w:type="pct"/>
                  <w:vAlign w:val="center"/>
                </w:tcPr>
                <w:p w14:paraId="069474D6" w14:textId="77777777" w:rsidR="00F61CD8" w:rsidRPr="00310DA8" w:rsidRDefault="00F61CD8">
                  <w:pPr>
                    <w:pStyle w:val="a4"/>
                    <w:rPr>
                      <w:rFonts w:hint="default"/>
                      <w:szCs w:val="24"/>
                    </w:rPr>
                  </w:pPr>
                </w:p>
              </w:tc>
            </w:tr>
            <w:tr w:rsidR="00C41B85" w:rsidRPr="00310DA8" w14:paraId="37A8DE96" w14:textId="77777777">
              <w:trPr>
                <w:trHeight w:val="31"/>
                <w:jc w:val="center"/>
              </w:trPr>
              <w:tc>
                <w:tcPr>
                  <w:tcW w:w="527" w:type="pct"/>
                  <w:vMerge/>
                  <w:vAlign w:val="center"/>
                </w:tcPr>
                <w:p w14:paraId="715C48E8" w14:textId="77777777" w:rsidR="00F61CD8" w:rsidRPr="00310DA8" w:rsidRDefault="00F61CD8">
                  <w:pPr>
                    <w:pStyle w:val="a4"/>
                    <w:rPr>
                      <w:rFonts w:hint="default"/>
                      <w:szCs w:val="24"/>
                    </w:rPr>
                  </w:pPr>
                </w:p>
              </w:tc>
              <w:tc>
                <w:tcPr>
                  <w:tcW w:w="829" w:type="pct"/>
                  <w:vMerge/>
                  <w:vAlign w:val="center"/>
                </w:tcPr>
                <w:p w14:paraId="7C65EA88" w14:textId="77777777" w:rsidR="00F61CD8" w:rsidRPr="00310DA8" w:rsidRDefault="00F61CD8">
                  <w:pPr>
                    <w:pStyle w:val="a4"/>
                    <w:rPr>
                      <w:rFonts w:hint="default"/>
                      <w:szCs w:val="24"/>
                    </w:rPr>
                  </w:pPr>
                </w:p>
              </w:tc>
              <w:tc>
                <w:tcPr>
                  <w:tcW w:w="3048" w:type="pct"/>
                  <w:vAlign w:val="center"/>
                </w:tcPr>
                <w:p w14:paraId="6CE36627" w14:textId="77777777" w:rsidR="00F61CD8" w:rsidRPr="00310DA8" w:rsidRDefault="005C0F32">
                  <w:pPr>
                    <w:pStyle w:val="a4"/>
                    <w:rPr>
                      <w:rFonts w:hint="default"/>
                      <w:szCs w:val="24"/>
                    </w:rPr>
                  </w:pPr>
                  <w:r w:rsidRPr="00310DA8">
                    <w:rPr>
                      <w:szCs w:val="24"/>
                      <w:lang w:eastAsia="zh"/>
                    </w:rPr>
                    <w:t>(6)可根据网速自动匹配投屏画面清晰度；</w:t>
                  </w:r>
                </w:p>
              </w:tc>
              <w:tc>
                <w:tcPr>
                  <w:tcW w:w="596" w:type="pct"/>
                  <w:vAlign w:val="center"/>
                </w:tcPr>
                <w:p w14:paraId="6AD2E505" w14:textId="77777777" w:rsidR="00F61CD8" w:rsidRPr="00310DA8" w:rsidRDefault="00F61CD8">
                  <w:pPr>
                    <w:pStyle w:val="a4"/>
                    <w:rPr>
                      <w:rFonts w:hint="default"/>
                      <w:szCs w:val="24"/>
                    </w:rPr>
                  </w:pPr>
                </w:p>
              </w:tc>
            </w:tr>
            <w:tr w:rsidR="00C41B85" w:rsidRPr="00310DA8" w14:paraId="00854F06" w14:textId="77777777">
              <w:trPr>
                <w:trHeight w:val="31"/>
                <w:jc w:val="center"/>
              </w:trPr>
              <w:tc>
                <w:tcPr>
                  <w:tcW w:w="527" w:type="pct"/>
                  <w:vMerge/>
                  <w:vAlign w:val="center"/>
                </w:tcPr>
                <w:p w14:paraId="646FFE60" w14:textId="77777777" w:rsidR="00F61CD8" w:rsidRPr="00310DA8" w:rsidRDefault="00F61CD8">
                  <w:pPr>
                    <w:pStyle w:val="a4"/>
                    <w:rPr>
                      <w:rFonts w:hint="default"/>
                      <w:szCs w:val="24"/>
                    </w:rPr>
                  </w:pPr>
                </w:p>
              </w:tc>
              <w:tc>
                <w:tcPr>
                  <w:tcW w:w="829" w:type="pct"/>
                  <w:vMerge/>
                  <w:vAlign w:val="center"/>
                </w:tcPr>
                <w:p w14:paraId="377E9991" w14:textId="77777777" w:rsidR="00F61CD8" w:rsidRPr="00310DA8" w:rsidRDefault="00F61CD8">
                  <w:pPr>
                    <w:pStyle w:val="a4"/>
                    <w:rPr>
                      <w:rFonts w:hint="default"/>
                      <w:szCs w:val="24"/>
                    </w:rPr>
                  </w:pPr>
                </w:p>
              </w:tc>
              <w:tc>
                <w:tcPr>
                  <w:tcW w:w="3048" w:type="pct"/>
                  <w:vAlign w:val="center"/>
                </w:tcPr>
                <w:p w14:paraId="0ED630B6" w14:textId="77777777" w:rsidR="00F61CD8" w:rsidRPr="00310DA8" w:rsidRDefault="005C0F32">
                  <w:pPr>
                    <w:pStyle w:val="a4"/>
                    <w:rPr>
                      <w:rFonts w:hint="default"/>
                      <w:szCs w:val="24"/>
                    </w:rPr>
                  </w:pPr>
                  <w:r w:rsidRPr="00310DA8">
                    <w:rPr>
                      <w:szCs w:val="24"/>
                    </w:rPr>
                    <w:t>▲</w:t>
                  </w:r>
                  <w:r w:rsidRPr="00310DA8">
                    <w:rPr>
                      <w:szCs w:val="24"/>
                      <w:lang w:eastAsia="zh"/>
                    </w:rPr>
                    <w:t>(7)具备课件分类目录，并支持批量播放课件；</w:t>
                  </w:r>
                </w:p>
              </w:tc>
              <w:tc>
                <w:tcPr>
                  <w:tcW w:w="596" w:type="pct"/>
                  <w:vAlign w:val="center"/>
                </w:tcPr>
                <w:p w14:paraId="4A177236" w14:textId="77777777" w:rsidR="00F61CD8" w:rsidRPr="00310DA8" w:rsidRDefault="00F61CD8">
                  <w:pPr>
                    <w:pStyle w:val="a4"/>
                    <w:rPr>
                      <w:rFonts w:hint="default"/>
                      <w:szCs w:val="24"/>
                    </w:rPr>
                  </w:pPr>
                </w:p>
              </w:tc>
            </w:tr>
            <w:tr w:rsidR="00C41B85" w:rsidRPr="00310DA8" w14:paraId="53693822" w14:textId="77777777">
              <w:trPr>
                <w:trHeight w:val="31"/>
                <w:jc w:val="center"/>
              </w:trPr>
              <w:tc>
                <w:tcPr>
                  <w:tcW w:w="527" w:type="pct"/>
                  <w:vMerge/>
                  <w:vAlign w:val="center"/>
                </w:tcPr>
                <w:p w14:paraId="15353EA6" w14:textId="77777777" w:rsidR="00F61CD8" w:rsidRPr="00310DA8" w:rsidRDefault="00F61CD8">
                  <w:pPr>
                    <w:pStyle w:val="a4"/>
                    <w:rPr>
                      <w:rFonts w:hint="default"/>
                      <w:szCs w:val="24"/>
                    </w:rPr>
                  </w:pPr>
                </w:p>
              </w:tc>
              <w:tc>
                <w:tcPr>
                  <w:tcW w:w="829" w:type="pct"/>
                  <w:vMerge/>
                  <w:vAlign w:val="center"/>
                </w:tcPr>
                <w:p w14:paraId="36B112E4" w14:textId="77777777" w:rsidR="00F61CD8" w:rsidRPr="00310DA8" w:rsidRDefault="00F61CD8">
                  <w:pPr>
                    <w:pStyle w:val="a4"/>
                    <w:rPr>
                      <w:rFonts w:hint="default"/>
                      <w:szCs w:val="24"/>
                    </w:rPr>
                  </w:pPr>
                </w:p>
              </w:tc>
              <w:tc>
                <w:tcPr>
                  <w:tcW w:w="3048" w:type="pct"/>
                  <w:vAlign w:val="center"/>
                </w:tcPr>
                <w:p w14:paraId="422E76BA" w14:textId="77777777" w:rsidR="00F61CD8" w:rsidRPr="00310DA8" w:rsidRDefault="005C0F32">
                  <w:pPr>
                    <w:pStyle w:val="a4"/>
                    <w:rPr>
                      <w:rFonts w:hint="default"/>
                      <w:szCs w:val="24"/>
                    </w:rPr>
                  </w:pPr>
                  <w:r w:rsidRPr="00310DA8">
                    <w:rPr>
                      <w:szCs w:val="24"/>
                      <w:lang w:eastAsia="zh"/>
                    </w:rPr>
                    <w:t>(8)可根据局域网网段，自定义设置IP；</w:t>
                  </w:r>
                </w:p>
              </w:tc>
              <w:tc>
                <w:tcPr>
                  <w:tcW w:w="596" w:type="pct"/>
                  <w:vAlign w:val="center"/>
                </w:tcPr>
                <w:p w14:paraId="0B8DA114" w14:textId="77777777" w:rsidR="00F61CD8" w:rsidRPr="00310DA8" w:rsidRDefault="00F61CD8">
                  <w:pPr>
                    <w:pStyle w:val="a4"/>
                    <w:rPr>
                      <w:rFonts w:hint="default"/>
                      <w:szCs w:val="24"/>
                    </w:rPr>
                  </w:pPr>
                </w:p>
              </w:tc>
            </w:tr>
            <w:tr w:rsidR="00C41B85" w:rsidRPr="00310DA8" w14:paraId="32ADF56D" w14:textId="77777777">
              <w:trPr>
                <w:trHeight w:val="31"/>
                <w:jc w:val="center"/>
              </w:trPr>
              <w:tc>
                <w:tcPr>
                  <w:tcW w:w="527" w:type="pct"/>
                  <w:vMerge/>
                  <w:vAlign w:val="center"/>
                </w:tcPr>
                <w:p w14:paraId="069B4F37" w14:textId="77777777" w:rsidR="00F61CD8" w:rsidRPr="00310DA8" w:rsidRDefault="00F61CD8">
                  <w:pPr>
                    <w:pStyle w:val="a4"/>
                    <w:rPr>
                      <w:rFonts w:hint="default"/>
                      <w:szCs w:val="24"/>
                    </w:rPr>
                  </w:pPr>
                </w:p>
              </w:tc>
              <w:tc>
                <w:tcPr>
                  <w:tcW w:w="829" w:type="pct"/>
                  <w:vMerge/>
                  <w:vAlign w:val="center"/>
                </w:tcPr>
                <w:p w14:paraId="0F3AA2D0" w14:textId="77777777" w:rsidR="00F61CD8" w:rsidRPr="00310DA8" w:rsidRDefault="00F61CD8">
                  <w:pPr>
                    <w:pStyle w:val="a4"/>
                    <w:rPr>
                      <w:rFonts w:hint="default"/>
                      <w:szCs w:val="24"/>
                    </w:rPr>
                  </w:pPr>
                </w:p>
              </w:tc>
              <w:tc>
                <w:tcPr>
                  <w:tcW w:w="3048" w:type="pct"/>
                  <w:vAlign w:val="center"/>
                </w:tcPr>
                <w:p w14:paraId="5784B105" w14:textId="77777777" w:rsidR="00F61CD8" w:rsidRPr="00310DA8" w:rsidRDefault="005C0F32">
                  <w:pPr>
                    <w:pStyle w:val="a4"/>
                    <w:rPr>
                      <w:rFonts w:hint="default"/>
                      <w:szCs w:val="24"/>
                    </w:rPr>
                  </w:pPr>
                  <w:r w:rsidRPr="00310DA8">
                    <w:rPr>
                      <w:szCs w:val="24"/>
                      <w:lang w:eastAsia="zh"/>
                    </w:rPr>
                    <w:t>(9)支持投屏窗口的全屏模式，支持同一屏幕显示9个不同头显画面，可任意切换显示不同头显画面；</w:t>
                  </w:r>
                </w:p>
              </w:tc>
              <w:tc>
                <w:tcPr>
                  <w:tcW w:w="596" w:type="pct"/>
                  <w:vAlign w:val="center"/>
                </w:tcPr>
                <w:p w14:paraId="1887F425" w14:textId="77777777" w:rsidR="00F61CD8" w:rsidRPr="00310DA8" w:rsidRDefault="00F61CD8">
                  <w:pPr>
                    <w:pStyle w:val="a4"/>
                    <w:rPr>
                      <w:rFonts w:hint="default"/>
                      <w:szCs w:val="24"/>
                    </w:rPr>
                  </w:pPr>
                </w:p>
              </w:tc>
            </w:tr>
            <w:tr w:rsidR="00C41B85" w:rsidRPr="00310DA8" w14:paraId="3C602A74" w14:textId="77777777">
              <w:trPr>
                <w:trHeight w:val="31"/>
                <w:jc w:val="center"/>
              </w:trPr>
              <w:tc>
                <w:tcPr>
                  <w:tcW w:w="527" w:type="pct"/>
                  <w:vMerge/>
                  <w:vAlign w:val="center"/>
                </w:tcPr>
                <w:p w14:paraId="56AD2319" w14:textId="77777777" w:rsidR="00F61CD8" w:rsidRPr="00310DA8" w:rsidRDefault="00F61CD8">
                  <w:pPr>
                    <w:pStyle w:val="a4"/>
                    <w:rPr>
                      <w:rFonts w:hint="default"/>
                      <w:szCs w:val="24"/>
                    </w:rPr>
                  </w:pPr>
                </w:p>
              </w:tc>
              <w:tc>
                <w:tcPr>
                  <w:tcW w:w="829" w:type="pct"/>
                  <w:vMerge/>
                  <w:vAlign w:val="center"/>
                </w:tcPr>
                <w:p w14:paraId="4B286161" w14:textId="77777777" w:rsidR="00F61CD8" w:rsidRPr="00310DA8" w:rsidRDefault="00F61CD8">
                  <w:pPr>
                    <w:pStyle w:val="a4"/>
                    <w:rPr>
                      <w:rFonts w:hint="default"/>
                      <w:szCs w:val="24"/>
                    </w:rPr>
                  </w:pPr>
                </w:p>
              </w:tc>
              <w:tc>
                <w:tcPr>
                  <w:tcW w:w="3048" w:type="pct"/>
                  <w:vAlign w:val="center"/>
                </w:tcPr>
                <w:p w14:paraId="672CA445" w14:textId="77777777" w:rsidR="00F61CD8" w:rsidRPr="00310DA8" w:rsidRDefault="005C0F32">
                  <w:pPr>
                    <w:pStyle w:val="a4"/>
                    <w:rPr>
                      <w:rFonts w:hint="default"/>
                      <w:szCs w:val="24"/>
                    </w:rPr>
                  </w:pPr>
                  <w:r w:rsidRPr="00310DA8">
                    <w:rPr>
                      <w:szCs w:val="24"/>
                      <w:lang w:eastAsia="zh"/>
                    </w:rPr>
                    <w:t>(10)支持自由设置被管控头显数量；</w:t>
                  </w:r>
                </w:p>
              </w:tc>
              <w:tc>
                <w:tcPr>
                  <w:tcW w:w="596" w:type="pct"/>
                  <w:vAlign w:val="center"/>
                </w:tcPr>
                <w:p w14:paraId="36A6E9B2" w14:textId="77777777" w:rsidR="00F61CD8" w:rsidRPr="00310DA8" w:rsidRDefault="00F61CD8">
                  <w:pPr>
                    <w:pStyle w:val="a4"/>
                    <w:rPr>
                      <w:rFonts w:hint="default"/>
                      <w:szCs w:val="24"/>
                    </w:rPr>
                  </w:pPr>
                </w:p>
              </w:tc>
            </w:tr>
            <w:tr w:rsidR="00C41B85" w:rsidRPr="00310DA8" w14:paraId="3F6D4EBE" w14:textId="77777777">
              <w:trPr>
                <w:trHeight w:val="31"/>
                <w:jc w:val="center"/>
              </w:trPr>
              <w:tc>
                <w:tcPr>
                  <w:tcW w:w="527" w:type="pct"/>
                  <w:vMerge/>
                  <w:vAlign w:val="center"/>
                </w:tcPr>
                <w:p w14:paraId="50498758" w14:textId="77777777" w:rsidR="00F61CD8" w:rsidRPr="00310DA8" w:rsidRDefault="00F61CD8">
                  <w:pPr>
                    <w:pStyle w:val="a4"/>
                    <w:rPr>
                      <w:rFonts w:hint="default"/>
                      <w:szCs w:val="24"/>
                    </w:rPr>
                  </w:pPr>
                </w:p>
              </w:tc>
              <w:tc>
                <w:tcPr>
                  <w:tcW w:w="829" w:type="pct"/>
                  <w:vMerge/>
                  <w:vAlign w:val="center"/>
                </w:tcPr>
                <w:p w14:paraId="2FDA27B1" w14:textId="77777777" w:rsidR="00F61CD8" w:rsidRPr="00310DA8" w:rsidRDefault="00F61CD8">
                  <w:pPr>
                    <w:pStyle w:val="a4"/>
                    <w:rPr>
                      <w:rFonts w:hint="default"/>
                      <w:szCs w:val="24"/>
                    </w:rPr>
                  </w:pPr>
                </w:p>
              </w:tc>
              <w:tc>
                <w:tcPr>
                  <w:tcW w:w="3048" w:type="pct"/>
                  <w:vAlign w:val="center"/>
                </w:tcPr>
                <w:p w14:paraId="5F317A48" w14:textId="77777777" w:rsidR="00F61CD8" w:rsidRPr="00310DA8" w:rsidRDefault="005C0F32">
                  <w:pPr>
                    <w:pStyle w:val="a4"/>
                    <w:rPr>
                      <w:rFonts w:hint="default"/>
                      <w:szCs w:val="24"/>
                    </w:rPr>
                  </w:pPr>
                  <w:r w:rsidRPr="00310DA8">
                    <w:rPr>
                      <w:szCs w:val="24"/>
                    </w:rPr>
                    <w:t>▲</w:t>
                  </w:r>
                  <w:r w:rsidRPr="00310DA8">
                    <w:rPr>
                      <w:szCs w:val="24"/>
                      <w:lang w:eastAsia="zh"/>
                    </w:rPr>
                    <w:t>(11)针对事故案例课件，事故开端、概况、高潮、直接原因、间接原因、防范措施、事故挽救等不同阶段，可由中</w:t>
                  </w:r>
                  <w:proofErr w:type="gramStart"/>
                  <w:r w:rsidRPr="00310DA8">
                    <w:rPr>
                      <w:szCs w:val="24"/>
                      <w:lang w:eastAsia="zh"/>
                    </w:rPr>
                    <w:t>控端统一</w:t>
                  </w:r>
                  <w:proofErr w:type="gramEnd"/>
                  <w:r w:rsidRPr="00310DA8">
                    <w:rPr>
                      <w:szCs w:val="24"/>
                      <w:lang w:eastAsia="zh"/>
                    </w:rPr>
                    <w:t>控制跳转；</w:t>
                  </w:r>
                </w:p>
              </w:tc>
              <w:tc>
                <w:tcPr>
                  <w:tcW w:w="596" w:type="pct"/>
                  <w:vAlign w:val="center"/>
                </w:tcPr>
                <w:p w14:paraId="082CF2DA" w14:textId="77777777" w:rsidR="00F61CD8" w:rsidRPr="00310DA8" w:rsidRDefault="00F61CD8">
                  <w:pPr>
                    <w:pStyle w:val="a4"/>
                    <w:rPr>
                      <w:rFonts w:hint="default"/>
                      <w:szCs w:val="24"/>
                    </w:rPr>
                  </w:pPr>
                </w:p>
              </w:tc>
            </w:tr>
            <w:tr w:rsidR="00C41B85" w:rsidRPr="00310DA8" w14:paraId="5029B7A9" w14:textId="77777777">
              <w:trPr>
                <w:trHeight w:val="31"/>
                <w:jc w:val="center"/>
              </w:trPr>
              <w:tc>
                <w:tcPr>
                  <w:tcW w:w="527" w:type="pct"/>
                  <w:vMerge/>
                  <w:vAlign w:val="center"/>
                </w:tcPr>
                <w:p w14:paraId="5F7295AE" w14:textId="77777777" w:rsidR="00F61CD8" w:rsidRPr="00310DA8" w:rsidRDefault="00F61CD8">
                  <w:pPr>
                    <w:pStyle w:val="a4"/>
                    <w:rPr>
                      <w:rFonts w:hint="default"/>
                      <w:szCs w:val="24"/>
                    </w:rPr>
                  </w:pPr>
                </w:p>
              </w:tc>
              <w:tc>
                <w:tcPr>
                  <w:tcW w:w="829" w:type="pct"/>
                  <w:vMerge/>
                  <w:vAlign w:val="center"/>
                </w:tcPr>
                <w:p w14:paraId="49E51910" w14:textId="77777777" w:rsidR="00F61CD8" w:rsidRPr="00310DA8" w:rsidRDefault="00F61CD8">
                  <w:pPr>
                    <w:pStyle w:val="a4"/>
                    <w:rPr>
                      <w:rFonts w:hint="default"/>
                      <w:szCs w:val="24"/>
                    </w:rPr>
                  </w:pPr>
                </w:p>
              </w:tc>
              <w:tc>
                <w:tcPr>
                  <w:tcW w:w="3048" w:type="pct"/>
                  <w:vAlign w:val="center"/>
                </w:tcPr>
                <w:p w14:paraId="74FF6761" w14:textId="77777777" w:rsidR="00F61CD8" w:rsidRPr="00310DA8" w:rsidRDefault="005C0F32">
                  <w:pPr>
                    <w:pStyle w:val="a4"/>
                    <w:rPr>
                      <w:rFonts w:hint="default"/>
                      <w:szCs w:val="24"/>
                    </w:rPr>
                  </w:pPr>
                  <w:r w:rsidRPr="00310DA8">
                    <w:rPr>
                      <w:szCs w:val="24"/>
                    </w:rPr>
                    <w:t>▲</w:t>
                  </w:r>
                  <w:r w:rsidRPr="00310DA8">
                    <w:rPr>
                      <w:szCs w:val="24"/>
                      <w:lang w:eastAsia="zh"/>
                    </w:rPr>
                    <w:t>(12)具备课件简介显示、相关课件推荐功能；</w:t>
                  </w:r>
                </w:p>
              </w:tc>
              <w:tc>
                <w:tcPr>
                  <w:tcW w:w="596" w:type="pct"/>
                  <w:vAlign w:val="center"/>
                </w:tcPr>
                <w:p w14:paraId="052DFC03" w14:textId="77777777" w:rsidR="00F61CD8" w:rsidRPr="00310DA8" w:rsidRDefault="00F61CD8">
                  <w:pPr>
                    <w:pStyle w:val="a4"/>
                    <w:rPr>
                      <w:rFonts w:hint="default"/>
                      <w:szCs w:val="24"/>
                    </w:rPr>
                  </w:pPr>
                </w:p>
              </w:tc>
            </w:tr>
            <w:tr w:rsidR="00C41B85" w:rsidRPr="00310DA8" w14:paraId="0C16F0C6" w14:textId="77777777">
              <w:trPr>
                <w:trHeight w:val="31"/>
                <w:jc w:val="center"/>
              </w:trPr>
              <w:tc>
                <w:tcPr>
                  <w:tcW w:w="527" w:type="pct"/>
                  <w:vMerge/>
                  <w:vAlign w:val="center"/>
                </w:tcPr>
                <w:p w14:paraId="6B77AD8D" w14:textId="77777777" w:rsidR="00F61CD8" w:rsidRPr="00310DA8" w:rsidRDefault="00F61CD8">
                  <w:pPr>
                    <w:pStyle w:val="a4"/>
                    <w:rPr>
                      <w:rFonts w:hint="default"/>
                      <w:szCs w:val="24"/>
                    </w:rPr>
                  </w:pPr>
                </w:p>
              </w:tc>
              <w:tc>
                <w:tcPr>
                  <w:tcW w:w="829" w:type="pct"/>
                  <w:vMerge/>
                  <w:vAlign w:val="center"/>
                </w:tcPr>
                <w:p w14:paraId="6949EE49" w14:textId="77777777" w:rsidR="00F61CD8" w:rsidRPr="00310DA8" w:rsidRDefault="00F61CD8">
                  <w:pPr>
                    <w:pStyle w:val="a4"/>
                    <w:rPr>
                      <w:rFonts w:hint="default"/>
                      <w:szCs w:val="24"/>
                    </w:rPr>
                  </w:pPr>
                </w:p>
              </w:tc>
              <w:tc>
                <w:tcPr>
                  <w:tcW w:w="3048" w:type="pct"/>
                  <w:vAlign w:val="center"/>
                </w:tcPr>
                <w:p w14:paraId="54474E4B" w14:textId="77777777" w:rsidR="00F61CD8" w:rsidRPr="00310DA8" w:rsidRDefault="005C0F32">
                  <w:pPr>
                    <w:pStyle w:val="a4"/>
                    <w:rPr>
                      <w:rFonts w:hint="default"/>
                      <w:szCs w:val="24"/>
                    </w:rPr>
                  </w:pPr>
                  <w:r w:rsidRPr="00310DA8">
                    <w:rPr>
                      <w:szCs w:val="24"/>
                      <w:lang w:eastAsia="zh"/>
                    </w:rPr>
                    <w:t>(13)支持控制第三方课件开启和关闭，并支持投屏功能。</w:t>
                  </w:r>
                </w:p>
              </w:tc>
              <w:tc>
                <w:tcPr>
                  <w:tcW w:w="596" w:type="pct"/>
                  <w:vAlign w:val="center"/>
                </w:tcPr>
                <w:p w14:paraId="4E93830A" w14:textId="77777777" w:rsidR="00F61CD8" w:rsidRPr="00310DA8" w:rsidRDefault="00F61CD8">
                  <w:pPr>
                    <w:pStyle w:val="a4"/>
                    <w:rPr>
                      <w:rFonts w:hint="default"/>
                      <w:szCs w:val="24"/>
                    </w:rPr>
                  </w:pPr>
                </w:p>
              </w:tc>
            </w:tr>
            <w:tr w:rsidR="00C41B85" w:rsidRPr="00310DA8" w14:paraId="34087CBA" w14:textId="77777777">
              <w:trPr>
                <w:trHeight w:val="31"/>
                <w:jc w:val="center"/>
              </w:trPr>
              <w:tc>
                <w:tcPr>
                  <w:tcW w:w="527" w:type="pct"/>
                  <w:vMerge/>
                  <w:vAlign w:val="center"/>
                </w:tcPr>
                <w:p w14:paraId="671FA31C" w14:textId="77777777" w:rsidR="00F61CD8" w:rsidRPr="00310DA8" w:rsidRDefault="00F61CD8">
                  <w:pPr>
                    <w:pStyle w:val="a4"/>
                    <w:rPr>
                      <w:rFonts w:hint="default"/>
                      <w:szCs w:val="24"/>
                    </w:rPr>
                  </w:pPr>
                </w:p>
              </w:tc>
              <w:tc>
                <w:tcPr>
                  <w:tcW w:w="829" w:type="pct"/>
                  <w:vMerge/>
                  <w:vAlign w:val="center"/>
                </w:tcPr>
                <w:p w14:paraId="43C15871" w14:textId="77777777" w:rsidR="00F61CD8" w:rsidRPr="00310DA8" w:rsidRDefault="00F61CD8">
                  <w:pPr>
                    <w:pStyle w:val="a4"/>
                    <w:rPr>
                      <w:rFonts w:hint="default"/>
                      <w:szCs w:val="24"/>
                    </w:rPr>
                  </w:pPr>
                </w:p>
              </w:tc>
              <w:tc>
                <w:tcPr>
                  <w:tcW w:w="3048" w:type="pct"/>
                  <w:vAlign w:val="center"/>
                </w:tcPr>
                <w:p w14:paraId="6B6AB6C6" w14:textId="77777777" w:rsidR="00F61CD8" w:rsidRPr="00310DA8" w:rsidRDefault="005C0F32">
                  <w:pPr>
                    <w:pStyle w:val="a4"/>
                    <w:rPr>
                      <w:rFonts w:hint="default"/>
                      <w:szCs w:val="24"/>
                    </w:rPr>
                  </w:pPr>
                  <w:r w:rsidRPr="00310DA8">
                    <w:rPr>
                      <w:szCs w:val="24"/>
                      <w:lang w:eastAsia="zh"/>
                    </w:rPr>
                    <w:t>(14)同时支持不少于60台设备4K输出管控。</w:t>
                  </w:r>
                </w:p>
              </w:tc>
              <w:tc>
                <w:tcPr>
                  <w:tcW w:w="596" w:type="pct"/>
                  <w:vAlign w:val="center"/>
                </w:tcPr>
                <w:p w14:paraId="77F2ADF5" w14:textId="77777777" w:rsidR="00F61CD8" w:rsidRPr="00310DA8" w:rsidRDefault="00F61CD8">
                  <w:pPr>
                    <w:pStyle w:val="a4"/>
                    <w:rPr>
                      <w:rFonts w:hint="default"/>
                      <w:szCs w:val="24"/>
                    </w:rPr>
                  </w:pPr>
                </w:p>
              </w:tc>
            </w:tr>
          </w:tbl>
          <w:p w14:paraId="44A5B4A0" w14:textId="77777777" w:rsidR="00F61CD8" w:rsidRPr="00310DA8" w:rsidRDefault="00F61CD8">
            <w:pPr>
              <w:pStyle w:val="a4"/>
              <w:jc w:val="both"/>
              <w:rPr>
                <w:rFonts w:hint="default"/>
                <w:szCs w:val="24"/>
              </w:rPr>
            </w:pPr>
          </w:p>
        </w:tc>
      </w:tr>
      <w:tr w:rsidR="00C41B85" w:rsidRPr="00310DA8" w14:paraId="6D9ED3B1" w14:textId="77777777" w:rsidTr="00310DA8">
        <w:trPr>
          <w:trHeight w:val="23"/>
          <w:jc w:val="center"/>
        </w:trPr>
        <w:tc>
          <w:tcPr>
            <w:tcW w:w="231" w:type="pct"/>
            <w:vAlign w:val="center"/>
          </w:tcPr>
          <w:p w14:paraId="777569CE" w14:textId="77777777" w:rsidR="00F61CD8" w:rsidRPr="00310DA8" w:rsidRDefault="005C0F32">
            <w:pPr>
              <w:pStyle w:val="a4"/>
              <w:rPr>
                <w:rFonts w:hint="default"/>
                <w:szCs w:val="24"/>
              </w:rPr>
            </w:pPr>
            <w:r w:rsidRPr="00310DA8">
              <w:rPr>
                <w:szCs w:val="24"/>
              </w:rPr>
              <w:lastRenderedPageBreak/>
              <w:t>6</w:t>
            </w:r>
          </w:p>
        </w:tc>
        <w:tc>
          <w:tcPr>
            <w:tcW w:w="4769" w:type="pct"/>
            <w:vAlign w:val="center"/>
          </w:tcPr>
          <w:p w14:paraId="6E68F13B" w14:textId="77777777" w:rsidR="00F61CD8" w:rsidRPr="00310DA8" w:rsidRDefault="005C0F32">
            <w:pPr>
              <w:pStyle w:val="a4"/>
              <w:jc w:val="both"/>
              <w:rPr>
                <w:rFonts w:hint="default"/>
                <w:szCs w:val="24"/>
              </w:rPr>
            </w:pPr>
            <w:r w:rsidRPr="00310DA8">
              <w:rPr>
                <w:rFonts w:hint="default"/>
                <w:szCs w:val="24"/>
              </w:rPr>
              <w:t>矿山事故应急处置场景模拟系统</w:t>
            </w:r>
          </w:p>
          <w:tbl>
            <w:tblPr>
              <w:tblStyle w:val="a3"/>
              <w:tblW w:w="5000" w:type="pct"/>
              <w:jc w:val="center"/>
              <w:tblLayout w:type="fixed"/>
              <w:tblLook w:val="04A0" w:firstRow="1" w:lastRow="0" w:firstColumn="1" w:lastColumn="0" w:noHBand="0" w:noVBand="1"/>
            </w:tblPr>
            <w:tblGrid>
              <w:gridCol w:w="890"/>
              <w:gridCol w:w="1410"/>
              <w:gridCol w:w="1364"/>
              <w:gridCol w:w="3819"/>
              <w:gridCol w:w="1019"/>
            </w:tblGrid>
            <w:tr w:rsidR="00C41B85" w:rsidRPr="00310DA8" w14:paraId="0360C0F4" w14:textId="77777777">
              <w:trPr>
                <w:trHeight w:val="23"/>
                <w:jc w:val="center"/>
              </w:trPr>
              <w:tc>
                <w:tcPr>
                  <w:tcW w:w="524" w:type="pct"/>
                  <w:vAlign w:val="center"/>
                </w:tcPr>
                <w:p w14:paraId="4AFB45C4" w14:textId="77777777" w:rsidR="00F61CD8" w:rsidRPr="00310DA8" w:rsidRDefault="005C0F32">
                  <w:pPr>
                    <w:pStyle w:val="a4"/>
                    <w:rPr>
                      <w:rFonts w:hint="default"/>
                      <w:szCs w:val="24"/>
                    </w:rPr>
                  </w:pPr>
                  <w:r w:rsidRPr="00310DA8">
                    <w:rPr>
                      <w:szCs w:val="24"/>
                    </w:rPr>
                    <w:t>序号</w:t>
                  </w:r>
                </w:p>
              </w:tc>
              <w:tc>
                <w:tcPr>
                  <w:tcW w:w="829" w:type="pct"/>
                  <w:vAlign w:val="center"/>
                </w:tcPr>
                <w:p w14:paraId="24B0483F" w14:textId="77777777" w:rsidR="00F61CD8" w:rsidRPr="00310DA8" w:rsidRDefault="005C0F32">
                  <w:pPr>
                    <w:pStyle w:val="a4"/>
                    <w:rPr>
                      <w:rFonts w:hint="default"/>
                      <w:szCs w:val="24"/>
                    </w:rPr>
                  </w:pPr>
                  <w:r w:rsidRPr="00310DA8">
                    <w:rPr>
                      <w:szCs w:val="24"/>
                    </w:rPr>
                    <w:t>名称</w:t>
                  </w:r>
                </w:p>
              </w:tc>
              <w:tc>
                <w:tcPr>
                  <w:tcW w:w="3048" w:type="pct"/>
                  <w:gridSpan w:val="2"/>
                  <w:vAlign w:val="center"/>
                </w:tcPr>
                <w:p w14:paraId="19D05CC6" w14:textId="77777777" w:rsidR="00F61CD8" w:rsidRPr="00310DA8" w:rsidRDefault="005C0F32">
                  <w:pPr>
                    <w:pStyle w:val="a4"/>
                    <w:rPr>
                      <w:rFonts w:hint="default"/>
                      <w:szCs w:val="24"/>
                    </w:rPr>
                  </w:pPr>
                  <w:r w:rsidRPr="00310DA8">
                    <w:rPr>
                      <w:szCs w:val="24"/>
                    </w:rPr>
                    <w:t>功能/技术参数</w:t>
                  </w:r>
                </w:p>
              </w:tc>
              <w:tc>
                <w:tcPr>
                  <w:tcW w:w="598" w:type="pct"/>
                  <w:vAlign w:val="center"/>
                </w:tcPr>
                <w:p w14:paraId="6983E122"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1FD44F70" w14:textId="77777777">
              <w:trPr>
                <w:trHeight w:val="23"/>
                <w:jc w:val="center"/>
              </w:trPr>
              <w:tc>
                <w:tcPr>
                  <w:tcW w:w="5000" w:type="pct"/>
                  <w:gridSpan w:val="5"/>
                  <w:vAlign w:val="center"/>
                </w:tcPr>
                <w:p w14:paraId="31D6FDD3" w14:textId="77777777" w:rsidR="00F61CD8" w:rsidRPr="00310DA8" w:rsidRDefault="005C0F32">
                  <w:pPr>
                    <w:pStyle w:val="a4"/>
                    <w:jc w:val="both"/>
                    <w:rPr>
                      <w:rFonts w:hint="default"/>
                      <w:szCs w:val="24"/>
                    </w:rPr>
                  </w:pPr>
                  <w:r w:rsidRPr="00310DA8">
                    <w:rPr>
                      <w:szCs w:val="24"/>
                    </w:rPr>
                    <w:t>数量：1套</w:t>
                  </w:r>
                </w:p>
              </w:tc>
            </w:tr>
            <w:tr w:rsidR="00C41B85" w:rsidRPr="00310DA8" w14:paraId="7837D3DA" w14:textId="77777777">
              <w:trPr>
                <w:trHeight w:val="23"/>
                <w:jc w:val="center"/>
              </w:trPr>
              <w:tc>
                <w:tcPr>
                  <w:tcW w:w="524" w:type="pct"/>
                  <w:vMerge w:val="restart"/>
                  <w:vAlign w:val="center"/>
                </w:tcPr>
                <w:p w14:paraId="2EF82F9D" w14:textId="77777777" w:rsidR="00F61CD8" w:rsidRPr="00310DA8" w:rsidRDefault="005C0F32">
                  <w:pPr>
                    <w:pStyle w:val="a4"/>
                    <w:rPr>
                      <w:rFonts w:hint="default"/>
                      <w:szCs w:val="24"/>
                    </w:rPr>
                  </w:pPr>
                  <w:r w:rsidRPr="00310DA8">
                    <w:rPr>
                      <w:szCs w:val="24"/>
                    </w:rPr>
                    <w:t>1</w:t>
                  </w:r>
                </w:p>
              </w:tc>
              <w:tc>
                <w:tcPr>
                  <w:tcW w:w="829" w:type="pct"/>
                  <w:vMerge w:val="restart"/>
                  <w:vAlign w:val="center"/>
                </w:tcPr>
                <w:p w14:paraId="02476F28" w14:textId="77777777" w:rsidR="00F61CD8" w:rsidRPr="00310DA8" w:rsidRDefault="005C0F32">
                  <w:pPr>
                    <w:pStyle w:val="a4"/>
                    <w:rPr>
                      <w:rFonts w:hint="default"/>
                      <w:szCs w:val="24"/>
                    </w:rPr>
                  </w:pPr>
                  <w:r w:rsidRPr="00310DA8">
                    <w:rPr>
                      <w:rFonts w:hint="default"/>
                      <w:szCs w:val="24"/>
                    </w:rPr>
                    <w:t>软件配置</w:t>
                  </w:r>
                </w:p>
              </w:tc>
              <w:tc>
                <w:tcPr>
                  <w:tcW w:w="802" w:type="pct"/>
                  <w:vAlign w:val="center"/>
                </w:tcPr>
                <w:p w14:paraId="09801233" w14:textId="77777777" w:rsidR="00F61CD8" w:rsidRPr="00310DA8" w:rsidRDefault="005C0F32">
                  <w:pPr>
                    <w:pStyle w:val="a4"/>
                    <w:rPr>
                      <w:rFonts w:hint="default"/>
                      <w:szCs w:val="24"/>
                    </w:rPr>
                  </w:pPr>
                  <w:r w:rsidRPr="00310DA8">
                    <w:rPr>
                      <w:rFonts w:hint="default"/>
                      <w:szCs w:val="24"/>
                    </w:rPr>
                    <w:t>灾害应急避险VR培训课程软件</w:t>
                  </w:r>
                </w:p>
              </w:tc>
              <w:tc>
                <w:tcPr>
                  <w:tcW w:w="2246" w:type="pct"/>
                  <w:vAlign w:val="center"/>
                </w:tcPr>
                <w:p w14:paraId="1146D8A4" w14:textId="77777777" w:rsidR="00F61CD8" w:rsidRPr="00310DA8" w:rsidRDefault="005C0F32">
                  <w:pPr>
                    <w:pStyle w:val="a4"/>
                    <w:ind w:firstLineChars="200" w:firstLine="480"/>
                    <w:jc w:val="left"/>
                    <w:rPr>
                      <w:rFonts w:hint="default"/>
                      <w:szCs w:val="24"/>
                      <w:lang w:eastAsia="zh"/>
                    </w:rPr>
                  </w:pPr>
                  <w:r w:rsidRPr="00310DA8">
                    <w:rPr>
                      <w:rFonts w:hint="default"/>
                      <w:szCs w:val="24"/>
                    </w:rPr>
                    <w:t>包含《顶板事故应急避险》《煤尘爆炸事故应急避险》《火灾事故应急避险》《水害事故应急避险》《瓦斯爆炸事故应急避险》</w:t>
                  </w:r>
                  <w:r w:rsidRPr="00310DA8">
                    <w:rPr>
                      <w:rFonts w:hint="default"/>
                      <w:szCs w:val="24"/>
                    </w:rPr>
                    <w:br/>
                  </w:r>
                  <w:r w:rsidRPr="00310DA8">
                    <w:rPr>
                      <w:rFonts w:hint="default"/>
                      <w:szCs w:val="24"/>
                    </w:rPr>
                    <w:lastRenderedPageBreak/>
                    <w:t>《冲击地压事故应急避险》的应急避险内容；支持VR</w:t>
                  </w:r>
                  <w:proofErr w:type="gramStart"/>
                  <w:r w:rsidRPr="00310DA8">
                    <w:rPr>
                      <w:rFonts w:hint="default"/>
                      <w:szCs w:val="24"/>
                    </w:rPr>
                    <w:t>头显独立</w:t>
                  </w:r>
                  <w:proofErr w:type="gramEnd"/>
                  <w:r w:rsidRPr="00310DA8">
                    <w:rPr>
                      <w:rFonts w:hint="default"/>
                      <w:szCs w:val="24"/>
                    </w:rPr>
                    <w:t>运行，单个内容体验时长≥5分钟；3D引擎实时渲染，支持PBR物理材质、体积光及水、火、烟尘等特效，体现灾害对环境的影响；具备倒计时紧急决策、分支剧情、流程回放、答题考试等功能；涵盖多种场景模型及交互操作；提供文字+语音提示。</w:t>
                  </w:r>
                  <w:r w:rsidRPr="00310DA8">
                    <w:rPr>
                      <w:szCs w:val="24"/>
                      <w:lang w:eastAsia="zh"/>
                    </w:rPr>
                    <w:t xml:space="preserve"> </w:t>
                  </w:r>
                </w:p>
                <w:p w14:paraId="65F1D931" w14:textId="77777777" w:rsidR="00F61CD8" w:rsidRPr="00310DA8" w:rsidRDefault="005C0F32">
                  <w:pPr>
                    <w:pStyle w:val="a4"/>
                    <w:ind w:firstLineChars="200" w:firstLine="480"/>
                    <w:jc w:val="left"/>
                    <w:rPr>
                      <w:rFonts w:hint="default"/>
                      <w:szCs w:val="24"/>
                    </w:rPr>
                  </w:pPr>
                  <w:r w:rsidRPr="00310DA8">
                    <w:rPr>
                      <w:rFonts w:hint="default"/>
                      <w:szCs w:val="24"/>
                    </w:rPr>
                    <w:t>针对不同灾害，分别培训相应的避灾逃生技能，包含煤矿水灾、火灾、瓦斯、煤尘、顶板五大事故逃生培训和冲击地压事故应急避险；以交互式训练的形式掌握灾害应急避险技能，包括选择正确的避灾路线、使用自救器、等各项逃生技能。发现异常立即停止作业并及时避险；顶板事故严禁空顶作业，若遇险应立即靠煤</w:t>
                  </w:r>
                  <w:proofErr w:type="gramStart"/>
                  <w:r w:rsidRPr="00310DA8">
                    <w:rPr>
                      <w:rFonts w:hint="default"/>
                      <w:szCs w:val="24"/>
                    </w:rPr>
                    <w:t>帮安全</w:t>
                  </w:r>
                  <w:proofErr w:type="gramEnd"/>
                  <w:r w:rsidRPr="00310DA8">
                    <w:rPr>
                      <w:rFonts w:hint="default"/>
                      <w:szCs w:val="24"/>
                    </w:rPr>
                    <w:t>站立，及时发出呼救信号，同步开展自救互救，快速撤离至安全区域。</w:t>
                  </w:r>
                  <w:r w:rsidRPr="00310DA8">
                    <w:rPr>
                      <w:rFonts w:hint="default"/>
                      <w:szCs w:val="24"/>
                    </w:rPr>
                    <w:br/>
                    <w:t>需包含以下课程软件：</w:t>
                  </w:r>
                </w:p>
                <w:p w14:paraId="0A2624A7" w14:textId="77777777" w:rsidR="00F61CD8" w:rsidRPr="00310DA8" w:rsidRDefault="005C0F32">
                  <w:pPr>
                    <w:pStyle w:val="a4"/>
                    <w:ind w:firstLineChars="200" w:firstLine="480"/>
                    <w:jc w:val="left"/>
                    <w:rPr>
                      <w:rFonts w:hint="default"/>
                      <w:szCs w:val="24"/>
                    </w:rPr>
                  </w:pPr>
                  <w:r w:rsidRPr="00310DA8">
                    <w:rPr>
                      <w:szCs w:val="24"/>
                    </w:rPr>
                    <w:t>▲</w:t>
                  </w:r>
                  <w:r w:rsidRPr="00310DA8">
                    <w:rPr>
                      <w:rFonts w:hint="default"/>
                      <w:szCs w:val="24"/>
                    </w:rPr>
                    <w:t>(1)顶板事故应急避险：学员佩戴沉浸式VR</w:t>
                  </w:r>
                  <w:proofErr w:type="gramStart"/>
                  <w:r w:rsidRPr="00310DA8">
                    <w:rPr>
                      <w:rFonts w:hint="default"/>
                      <w:szCs w:val="24"/>
                    </w:rPr>
                    <w:t>头显终端</w:t>
                  </w:r>
                  <w:proofErr w:type="gramEnd"/>
                  <w:r w:rsidRPr="00310DA8">
                    <w:rPr>
                      <w:rFonts w:hint="default"/>
                      <w:szCs w:val="24"/>
                    </w:rPr>
                    <w:t>，身临其境感受矿井顶板事故，以交互式训练的形式掌握灾害应急避险技能，包括现场伤员急救、风管挂在迎头稀释瓦斯、食物分配、稳定情绪、加</w:t>
                  </w:r>
                  <w:r w:rsidRPr="00310DA8">
                    <w:rPr>
                      <w:rFonts w:hint="default"/>
                      <w:szCs w:val="24"/>
                    </w:rPr>
                    <w:lastRenderedPageBreak/>
                    <w:t>强支护、敲击管路等自救互救知识点；场景模型应至少包括：自救器、冒顶巷道、链板机、烟雾粒子等，视角可以自由旋转；发生事故时，视觉听觉双重震撼逼真模拟顶板垮落瞬间。展现冒顶救援处置流程，救护队员下井，救援任务分配，敲击管路与被困人员联系，凿通导洞，抬出被困人员等场景。</w:t>
                  </w:r>
                </w:p>
                <w:p w14:paraId="7458CF6A" w14:textId="77777777" w:rsidR="00F61CD8" w:rsidRPr="00310DA8" w:rsidRDefault="005C0F32">
                  <w:pPr>
                    <w:pStyle w:val="a4"/>
                    <w:ind w:firstLineChars="200" w:firstLine="480"/>
                    <w:jc w:val="left"/>
                    <w:rPr>
                      <w:rFonts w:hint="default"/>
                      <w:szCs w:val="24"/>
                    </w:rPr>
                  </w:pPr>
                  <w:r w:rsidRPr="00310DA8">
                    <w:rPr>
                      <w:szCs w:val="24"/>
                    </w:rPr>
                    <w:t>▲</w:t>
                  </w:r>
                  <w:r w:rsidRPr="00310DA8">
                    <w:rPr>
                      <w:rFonts w:hint="default"/>
                      <w:szCs w:val="24"/>
                    </w:rPr>
                    <w:t>(2)煤尘爆炸事故应急避险：学员佩戴沉浸式VR</w:t>
                  </w:r>
                  <w:proofErr w:type="gramStart"/>
                  <w:r w:rsidRPr="00310DA8">
                    <w:rPr>
                      <w:rFonts w:hint="default"/>
                      <w:szCs w:val="24"/>
                    </w:rPr>
                    <w:t>头显终端</w:t>
                  </w:r>
                  <w:proofErr w:type="gramEnd"/>
                  <w:r w:rsidRPr="00310DA8">
                    <w:rPr>
                      <w:rFonts w:hint="default"/>
                      <w:szCs w:val="24"/>
                    </w:rPr>
                    <w:t>，身临其境感受矿井煤尘爆炸事故，以交互式训练的形式掌握灾害应急避险技能，包括选择正确的避灾路线、拨打井下电话、使用自救器、使用湿毛巾、卧倒蹲下、进入避难硐室等各项逃生技能；软件包含交替使用矿灯、摸着管道前进、现场拟定逃生路线、食物分配、稳定情绪等自救互救知识点；场景模型应至少包括：皮带输送机、煤尘爆炸粒子、隔爆水袋、毛巾、水沟、自救器、避灾标牌、防爆电话、运输上山巷道、铁轨、烟雾粒子、运输大巷场景、电车、永久避难硐室场景、压风自救系统、防爆电话等，视角可以自由旋转，场景内沿避灾路线撤离；手柄抓取毛巾、自救器等，手柄点击避难舱门、压风自救系统、</w:t>
                  </w:r>
                  <w:r w:rsidRPr="00310DA8">
                    <w:rPr>
                      <w:rFonts w:hint="default"/>
                      <w:szCs w:val="24"/>
                    </w:rPr>
                    <w:lastRenderedPageBreak/>
                    <w:t>防爆电话等；发生事故时，视觉听觉双重震撼逼真模拟爆炸瞬间；系统具备流程回放功能，通过全息三维地图，展现应急避险知识点，进一步提升逃生技能；灾害体验后，具备答题考试功能对相关知识点与技能进行考核。</w:t>
                  </w:r>
                </w:p>
                <w:p w14:paraId="0E1A10EB" w14:textId="77777777" w:rsidR="00F61CD8" w:rsidRPr="00310DA8" w:rsidRDefault="005C0F32">
                  <w:pPr>
                    <w:pStyle w:val="a4"/>
                    <w:ind w:firstLineChars="200" w:firstLine="480"/>
                    <w:jc w:val="left"/>
                    <w:rPr>
                      <w:rFonts w:hint="default"/>
                      <w:szCs w:val="24"/>
                    </w:rPr>
                  </w:pPr>
                  <w:r w:rsidRPr="00310DA8">
                    <w:rPr>
                      <w:szCs w:val="24"/>
                    </w:rPr>
                    <w:t>▲</w:t>
                  </w:r>
                  <w:r w:rsidRPr="00310DA8">
                    <w:rPr>
                      <w:rFonts w:hint="default"/>
                      <w:szCs w:val="24"/>
                    </w:rPr>
                    <w:t>(3)火灾事故应急避险：学员佩戴沉浸式VR</w:t>
                  </w:r>
                  <w:proofErr w:type="gramStart"/>
                  <w:r w:rsidRPr="00310DA8">
                    <w:rPr>
                      <w:rFonts w:hint="default"/>
                      <w:szCs w:val="24"/>
                    </w:rPr>
                    <w:t>头显终端</w:t>
                  </w:r>
                  <w:proofErr w:type="gramEnd"/>
                  <w:r w:rsidRPr="00310DA8">
                    <w:rPr>
                      <w:rFonts w:hint="default"/>
                      <w:szCs w:val="24"/>
                    </w:rPr>
                    <w:t>，身临其境感受矿井火灾事故，以交互式训练的形式掌握灾害应急避险技能，包括先断电在灭火、选择正确的避灾路线、使用自救器、身上打湿、使用灭火器等各项逃生技能；软件包含现场拟定逃生路线、食物分配、稳定情绪等自救互救知识点；场景模型应至少包括：皮带输送机、火灾粒子、毛巾、水沟、自救器、避灾标牌、人行上山巷道、灭火器、烟雾粒子、自救器补给站等，视角可以自由旋转，场景内沿避灾路线撤离；手柄抓取自救器、灭火器等；发生事故时，视觉听觉双重震撼逼真模拟火灾现场；系统具备流程回放功能，通过全息三维地图，展现应急避险知识点，进一步提升逃生技能；灾害体验后，具备答题考试功能对相关知识点与技能进行考核。</w:t>
                  </w:r>
                </w:p>
                <w:p w14:paraId="1907C125" w14:textId="77777777" w:rsidR="00F61CD8" w:rsidRPr="00310DA8" w:rsidRDefault="005C0F32">
                  <w:pPr>
                    <w:pStyle w:val="a4"/>
                    <w:ind w:firstLineChars="200" w:firstLine="480"/>
                    <w:jc w:val="left"/>
                    <w:rPr>
                      <w:rFonts w:hint="default"/>
                      <w:szCs w:val="24"/>
                    </w:rPr>
                  </w:pPr>
                  <w:r w:rsidRPr="00310DA8">
                    <w:rPr>
                      <w:szCs w:val="24"/>
                    </w:rPr>
                    <w:lastRenderedPageBreak/>
                    <w:t>▲</w:t>
                  </w:r>
                  <w:r w:rsidRPr="00310DA8">
                    <w:rPr>
                      <w:rFonts w:hint="default"/>
                      <w:szCs w:val="24"/>
                    </w:rPr>
                    <w:t>(4)水害事故应急避险：学员佩戴沉浸式VR</w:t>
                  </w:r>
                  <w:proofErr w:type="gramStart"/>
                  <w:r w:rsidRPr="00310DA8">
                    <w:rPr>
                      <w:rFonts w:hint="default"/>
                      <w:szCs w:val="24"/>
                    </w:rPr>
                    <w:t>头显终端</w:t>
                  </w:r>
                  <w:proofErr w:type="gramEnd"/>
                  <w:r w:rsidRPr="00310DA8">
                    <w:rPr>
                      <w:rFonts w:hint="default"/>
                      <w:szCs w:val="24"/>
                    </w:rPr>
                    <w:t>，身临其境感受矿井水害事故，以交互式训练的形式掌握灾害应急避险技能，包括选择正确的避灾路线、使用自救器、等各项逃生技能；软件包含现场拟定逃生路线、观察风流方向、岔路</w:t>
                  </w:r>
                  <w:proofErr w:type="gramStart"/>
                  <w:r w:rsidRPr="00310DA8">
                    <w:rPr>
                      <w:rFonts w:hint="default"/>
                      <w:szCs w:val="24"/>
                    </w:rPr>
                    <w:t>口留下</w:t>
                  </w:r>
                  <w:proofErr w:type="gramEnd"/>
                  <w:r w:rsidRPr="00310DA8">
                    <w:rPr>
                      <w:rFonts w:hint="default"/>
                      <w:szCs w:val="24"/>
                    </w:rPr>
                    <w:t>标识等自救互救知识点；场景模型应至少包括：掘进工作面巷道、躲避洞、毛巾、水沟、自救器、避灾标牌、回风上山巷道、烟雾粒子、回风大巷、风井场景等，视角可以自由旋转，场景内沿避灾路线撤离；手柄抓取毛巾、自救器等，发生事故时，视觉听觉双重震撼逼真模拟水害瞬间；具备倒计时紧急决策功能，要求用户迅速做出决策；具有分支剧情功能，可根据用户不同操作展现不同剧情；系统具备流程回放功能，通过全息三维地图，展现应急避险知识点，进一步提升逃生技能；灾害体验后，具备答题考试功能对相关知识点与技能进行考核。</w:t>
                  </w:r>
                </w:p>
                <w:p w14:paraId="59895DA4" w14:textId="77777777" w:rsidR="00F61CD8" w:rsidRPr="00310DA8" w:rsidRDefault="005C0F32">
                  <w:pPr>
                    <w:pStyle w:val="a4"/>
                    <w:ind w:firstLineChars="200" w:firstLine="480"/>
                    <w:jc w:val="left"/>
                    <w:rPr>
                      <w:rFonts w:hint="default"/>
                      <w:szCs w:val="24"/>
                    </w:rPr>
                  </w:pPr>
                  <w:r w:rsidRPr="00310DA8">
                    <w:rPr>
                      <w:szCs w:val="24"/>
                    </w:rPr>
                    <w:t>▲</w:t>
                  </w:r>
                  <w:r w:rsidRPr="00310DA8">
                    <w:rPr>
                      <w:rFonts w:hint="default"/>
                      <w:szCs w:val="24"/>
                    </w:rPr>
                    <w:t>(5)瓦斯爆炸事故应急避险：学员佩戴沉浸式VR</w:t>
                  </w:r>
                  <w:proofErr w:type="gramStart"/>
                  <w:r w:rsidRPr="00310DA8">
                    <w:rPr>
                      <w:rFonts w:hint="default"/>
                      <w:szCs w:val="24"/>
                    </w:rPr>
                    <w:t>头显终端</w:t>
                  </w:r>
                  <w:proofErr w:type="gramEnd"/>
                  <w:r w:rsidRPr="00310DA8">
                    <w:rPr>
                      <w:rFonts w:hint="default"/>
                      <w:szCs w:val="24"/>
                    </w:rPr>
                    <w:t>，身临其境感受矿井瓦斯爆炸事故，以交互式训练的形式掌握灾害应急避险技能，包括选择正确的避灾路线、</w:t>
                  </w:r>
                  <w:r w:rsidRPr="00310DA8">
                    <w:rPr>
                      <w:rFonts w:hint="default"/>
                      <w:szCs w:val="24"/>
                    </w:rPr>
                    <w:lastRenderedPageBreak/>
                    <w:t>拨打井下电话、使用自救器、卧倒蹲下、进入避难硐室、</w:t>
                  </w:r>
                  <w:proofErr w:type="gramStart"/>
                  <w:r w:rsidRPr="00310DA8">
                    <w:rPr>
                      <w:rFonts w:hint="default"/>
                      <w:szCs w:val="24"/>
                    </w:rPr>
                    <w:t>提升机升井</w:t>
                  </w:r>
                  <w:proofErr w:type="gramEnd"/>
                  <w:r w:rsidRPr="00310DA8">
                    <w:rPr>
                      <w:rFonts w:hint="default"/>
                      <w:szCs w:val="24"/>
                    </w:rPr>
                    <w:t>等各项逃生技能；软件包含交替使用矿灯、现场拟定逃生路线、补充体能、稳定情绪等自救互救知识点；场景模型应至少包括：皮带输送机、瓦斯爆炸粒子、隔爆水袋、毛巾、水沟、自救器、避灾标牌、防爆电话、运输上山巷道、烟雾粒子、运输大巷场景、电车、永久避难硐室场景、压风自救系统、防爆电话、副井提升机场景等，视角可以自由旋转，场景内沿避灾路线撤离；手柄点击避难舱门、压风自救系统、防爆电话等；发生事故时，视觉听觉双重震撼逼真模拟爆炸瞬间；系统具备流程回放功能，通过全息三维地图，展现应急避险知识点，进一步提升逃生技能；灾害体验后，具备答题考试功能对相关知识点与技能进行考核。</w:t>
                  </w:r>
                </w:p>
                <w:p w14:paraId="05DA3513" w14:textId="77777777" w:rsidR="00F61CD8" w:rsidRPr="00310DA8" w:rsidRDefault="005C0F32">
                  <w:pPr>
                    <w:pStyle w:val="a4"/>
                    <w:ind w:firstLineChars="200" w:firstLine="480"/>
                    <w:jc w:val="left"/>
                    <w:rPr>
                      <w:rFonts w:hint="default"/>
                      <w:szCs w:val="24"/>
                    </w:rPr>
                  </w:pPr>
                  <w:r w:rsidRPr="00310DA8">
                    <w:rPr>
                      <w:szCs w:val="24"/>
                    </w:rPr>
                    <w:t>▲</w:t>
                  </w:r>
                  <w:r w:rsidRPr="00310DA8">
                    <w:rPr>
                      <w:rFonts w:hint="default"/>
                      <w:szCs w:val="24"/>
                    </w:rPr>
                    <w:t>(6）冲击地压事故应急避险：学员佩戴VR头显，身临其境感受矿井冲击地压事故，以交互式训练的形式掌握灾害应急避险技能，包括迎头人员在掘进机处卧倒躲避冲击、带上自救器、挖出被埋人员、风管挂在迎头稀释瓦斯、测量瓦斯、打单体加强支护、CPR心肺复苏、</w:t>
                  </w:r>
                  <w:r w:rsidRPr="00310DA8">
                    <w:rPr>
                      <w:rFonts w:hint="default"/>
                      <w:szCs w:val="24"/>
                    </w:rPr>
                    <w:lastRenderedPageBreak/>
                    <w:t>食物分配、稳定情绪、5432联络讯号等自救互救知识点；场景模型应至少包括：掘进工作面、调度指挥中心、救援指挥部、冲击地压巷道、掘进机、带式输送机、风筒、手持钻机、自救器、烟雾粒子等，视角可以自由旋转；发生事故时，视觉听觉双重震撼逼真模拟冲击地压事故瞬间。展现冲击地压事故逃生与救援处置流程，外围位置人员卧倒躲避冲击及佩戴自救器、沿避灾路线撤离、停电、打电话汇报，调度指挥场景，应急救援指挥部，救护队员进入现场、加强支护、救援任务分配、敲击管路与被困人员联系、架棚支护、恢复通风、钻孔输送药品和食物、凿通进入迎头、抬出被困人员等场景。</w:t>
                  </w:r>
                </w:p>
              </w:tc>
              <w:tc>
                <w:tcPr>
                  <w:tcW w:w="598" w:type="pct"/>
                  <w:vAlign w:val="center"/>
                </w:tcPr>
                <w:p w14:paraId="1F32BAE0" w14:textId="77777777" w:rsidR="00F61CD8" w:rsidRPr="00310DA8" w:rsidRDefault="00F61CD8">
                  <w:pPr>
                    <w:pStyle w:val="a4"/>
                    <w:rPr>
                      <w:rFonts w:hint="default"/>
                      <w:szCs w:val="24"/>
                    </w:rPr>
                  </w:pPr>
                </w:p>
              </w:tc>
            </w:tr>
            <w:tr w:rsidR="00C41B85" w:rsidRPr="00310DA8" w14:paraId="1F2B942E" w14:textId="77777777">
              <w:trPr>
                <w:trHeight w:val="23"/>
                <w:jc w:val="center"/>
              </w:trPr>
              <w:tc>
                <w:tcPr>
                  <w:tcW w:w="524" w:type="pct"/>
                  <w:vMerge/>
                  <w:vAlign w:val="center"/>
                </w:tcPr>
                <w:p w14:paraId="10C7400B" w14:textId="77777777" w:rsidR="00F61CD8" w:rsidRPr="00310DA8" w:rsidRDefault="00F61CD8">
                  <w:pPr>
                    <w:pStyle w:val="a4"/>
                    <w:rPr>
                      <w:rFonts w:hint="default"/>
                      <w:szCs w:val="24"/>
                    </w:rPr>
                  </w:pPr>
                </w:p>
              </w:tc>
              <w:tc>
                <w:tcPr>
                  <w:tcW w:w="829" w:type="pct"/>
                  <w:vMerge/>
                  <w:vAlign w:val="center"/>
                </w:tcPr>
                <w:p w14:paraId="46F0A490" w14:textId="77777777" w:rsidR="00F61CD8" w:rsidRPr="00310DA8" w:rsidRDefault="00F61CD8">
                  <w:pPr>
                    <w:pStyle w:val="a4"/>
                    <w:rPr>
                      <w:rFonts w:hint="default"/>
                      <w:szCs w:val="24"/>
                    </w:rPr>
                  </w:pPr>
                </w:p>
              </w:tc>
              <w:tc>
                <w:tcPr>
                  <w:tcW w:w="802" w:type="pct"/>
                  <w:vAlign w:val="center"/>
                </w:tcPr>
                <w:p w14:paraId="18E5F57E" w14:textId="77777777" w:rsidR="00F61CD8" w:rsidRPr="00310DA8" w:rsidRDefault="005C0F32">
                  <w:pPr>
                    <w:pStyle w:val="a4"/>
                    <w:rPr>
                      <w:rFonts w:hint="default"/>
                      <w:szCs w:val="24"/>
                    </w:rPr>
                  </w:pPr>
                  <w:r w:rsidRPr="00310DA8">
                    <w:rPr>
                      <w:rFonts w:hint="default"/>
                      <w:szCs w:val="24"/>
                    </w:rPr>
                    <w:t>矿井典型安全事故VR教学课程软件</w:t>
                  </w:r>
                </w:p>
              </w:tc>
              <w:tc>
                <w:tcPr>
                  <w:tcW w:w="2246" w:type="pct"/>
                  <w:vAlign w:val="center"/>
                </w:tcPr>
                <w:p w14:paraId="490799B2" w14:textId="77777777" w:rsidR="00F61CD8" w:rsidRPr="00310DA8" w:rsidRDefault="005C0F32">
                  <w:pPr>
                    <w:pStyle w:val="a4"/>
                    <w:ind w:firstLineChars="200" w:firstLine="480"/>
                    <w:jc w:val="left"/>
                    <w:rPr>
                      <w:rFonts w:hint="default"/>
                      <w:szCs w:val="24"/>
                    </w:rPr>
                  </w:pPr>
                  <w:r w:rsidRPr="00310DA8">
                    <w:rPr>
                      <w:szCs w:val="24"/>
                    </w:rPr>
                    <w:t>▲1</w:t>
                  </w:r>
                  <w:r w:rsidRPr="00310DA8">
                    <w:rPr>
                      <w:rFonts w:hint="default"/>
                      <w:szCs w:val="24"/>
                    </w:rPr>
                    <w:t>.需包含斜巷跑车、爆破典型事故案例，每个案例含事故还原、原因分析、事故挽救、互动答题环节。</w:t>
                  </w:r>
                </w:p>
                <w:p w14:paraId="43A020F9" w14:textId="77777777" w:rsidR="00F61CD8" w:rsidRPr="00310DA8" w:rsidRDefault="005C0F32">
                  <w:pPr>
                    <w:pStyle w:val="a4"/>
                    <w:ind w:firstLineChars="200" w:firstLine="480"/>
                    <w:jc w:val="left"/>
                    <w:rPr>
                      <w:rFonts w:hint="default"/>
                      <w:szCs w:val="24"/>
                    </w:rPr>
                  </w:pPr>
                  <w:r w:rsidRPr="00310DA8">
                    <w:rPr>
                      <w:szCs w:val="24"/>
                    </w:rPr>
                    <w:t>2</w:t>
                  </w:r>
                  <w:r w:rsidRPr="00310DA8">
                    <w:rPr>
                      <w:rFonts w:hint="default"/>
                      <w:szCs w:val="24"/>
                    </w:rPr>
                    <w:t>.支持VR</w:t>
                  </w:r>
                  <w:proofErr w:type="gramStart"/>
                  <w:r w:rsidRPr="00310DA8">
                    <w:rPr>
                      <w:rFonts w:hint="default"/>
                      <w:szCs w:val="24"/>
                    </w:rPr>
                    <w:t>头显独立</w:t>
                  </w:r>
                  <w:proofErr w:type="gramEnd"/>
                  <w:r w:rsidRPr="00310DA8">
                    <w:rPr>
                      <w:rFonts w:hint="default"/>
                      <w:szCs w:val="24"/>
                    </w:rPr>
                    <w:t>运行，单个案例体验时长≥6分钟；3D实时渲染，支持相关特效；</w:t>
                  </w:r>
                </w:p>
              </w:tc>
              <w:tc>
                <w:tcPr>
                  <w:tcW w:w="598" w:type="pct"/>
                  <w:vAlign w:val="center"/>
                </w:tcPr>
                <w:p w14:paraId="711DCC17" w14:textId="77777777" w:rsidR="00F61CD8" w:rsidRPr="00310DA8" w:rsidRDefault="00F61CD8">
                  <w:pPr>
                    <w:pStyle w:val="a4"/>
                    <w:rPr>
                      <w:rFonts w:hint="default"/>
                      <w:szCs w:val="24"/>
                    </w:rPr>
                  </w:pPr>
                </w:p>
              </w:tc>
            </w:tr>
          </w:tbl>
          <w:p w14:paraId="65E06C12" w14:textId="77777777" w:rsidR="00F61CD8" w:rsidRPr="00310DA8" w:rsidRDefault="00F61CD8">
            <w:pPr>
              <w:pStyle w:val="a4"/>
              <w:jc w:val="both"/>
              <w:rPr>
                <w:rFonts w:hint="default"/>
                <w:szCs w:val="24"/>
              </w:rPr>
            </w:pPr>
          </w:p>
        </w:tc>
      </w:tr>
      <w:tr w:rsidR="00C41B85" w:rsidRPr="00310DA8" w14:paraId="3B9EE121" w14:textId="77777777" w:rsidTr="00310DA8">
        <w:trPr>
          <w:trHeight w:val="23"/>
          <w:jc w:val="center"/>
        </w:trPr>
        <w:tc>
          <w:tcPr>
            <w:tcW w:w="231" w:type="pct"/>
            <w:vAlign w:val="center"/>
          </w:tcPr>
          <w:p w14:paraId="012C0F63" w14:textId="77777777" w:rsidR="00F61CD8" w:rsidRPr="00310DA8" w:rsidRDefault="005C0F32">
            <w:pPr>
              <w:pStyle w:val="a4"/>
              <w:rPr>
                <w:rFonts w:hint="default"/>
                <w:szCs w:val="24"/>
              </w:rPr>
            </w:pPr>
            <w:r w:rsidRPr="00310DA8">
              <w:rPr>
                <w:szCs w:val="24"/>
              </w:rPr>
              <w:lastRenderedPageBreak/>
              <w:t>7</w:t>
            </w:r>
          </w:p>
        </w:tc>
        <w:tc>
          <w:tcPr>
            <w:tcW w:w="4769" w:type="pct"/>
            <w:vAlign w:val="center"/>
          </w:tcPr>
          <w:p w14:paraId="1256F39A" w14:textId="77777777" w:rsidR="00F61CD8" w:rsidRPr="00310DA8" w:rsidRDefault="005C0F32">
            <w:pPr>
              <w:pStyle w:val="a4"/>
              <w:jc w:val="both"/>
              <w:rPr>
                <w:rFonts w:hint="default"/>
                <w:szCs w:val="24"/>
              </w:rPr>
            </w:pPr>
            <w:r w:rsidRPr="00310DA8">
              <w:rPr>
                <w:rFonts w:hint="default"/>
                <w:szCs w:val="24"/>
              </w:rPr>
              <w:t>露天矿事故应急处置场景模拟系统</w:t>
            </w:r>
          </w:p>
          <w:tbl>
            <w:tblPr>
              <w:tblStyle w:val="a3"/>
              <w:tblW w:w="5000" w:type="pct"/>
              <w:jc w:val="center"/>
              <w:tblLayout w:type="fixed"/>
              <w:tblLook w:val="04A0" w:firstRow="1" w:lastRow="0" w:firstColumn="1" w:lastColumn="0" w:noHBand="0" w:noVBand="1"/>
            </w:tblPr>
            <w:tblGrid>
              <w:gridCol w:w="774"/>
              <w:gridCol w:w="821"/>
              <w:gridCol w:w="1287"/>
              <w:gridCol w:w="4685"/>
              <w:gridCol w:w="935"/>
            </w:tblGrid>
            <w:tr w:rsidR="00C41B85" w:rsidRPr="00310DA8" w14:paraId="5A33E5C8" w14:textId="77777777">
              <w:trPr>
                <w:trHeight w:val="23"/>
                <w:jc w:val="center"/>
              </w:trPr>
              <w:tc>
                <w:tcPr>
                  <w:tcW w:w="455" w:type="pct"/>
                  <w:vAlign w:val="center"/>
                </w:tcPr>
                <w:p w14:paraId="2CCC1BFC" w14:textId="77777777" w:rsidR="00F61CD8" w:rsidRPr="00310DA8" w:rsidRDefault="005C0F32">
                  <w:pPr>
                    <w:pStyle w:val="a4"/>
                    <w:rPr>
                      <w:rFonts w:hint="default"/>
                      <w:szCs w:val="24"/>
                    </w:rPr>
                  </w:pPr>
                  <w:r w:rsidRPr="00310DA8">
                    <w:rPr>
                      <w:szCs w:val="24"/>
                    </w:rPr>
                    <w:t>序号</w:t>
                  </w:r>
                </w:p>
              </w:tc>
              <w:tc>
                <w:tcPr>
                  <w:tcW w:w="1240" w:type="pct"/>
                  <w:gridSpan w:val="2"/>
                  <w:vAlign w:val="center"/>
                </w:tcPr>
                <w:p w14:paraId="2D5A6B00" w14:textId="77777777" w:rsidR="00F61CD8" w:rsidRPr="00310DA8" w:rsidRDefault="005C0F32">
                  <w:pPr>
                    <w:pStyle w:val="a4"/>
                    <w:rPr>
                      <w:rFonts w:hint="default"/>
                      <w:szCs w:val="24"/>
                    </w:rPr>
                  </w:pPr>
                  <w:r w:rsidRPr="00310DA8">
                    <w:rPr>
                      <w:szCs w:val="24"/>
                    </w:rPr>
                    <w:t>名称</w:t>
                  </w:r>
                </w:p>
              </w:tc>
              <w:tc>
                <w:tcPr>
                  <w:tcW w:w="2755" w:type="pct"/>
                  <w:vAlign w:val="center"/>
                </w:tcPr>
                <w:p w14:paraId="00C7B609" w14:textId="77777777" w:rsidR="00F61CD8" w:rsidRPr="00310DA8" w:rsidRDefault="005C0F32">
                  <w:pPr>
                    <w:pStyle w:val="a4"/>
                    <w:rPr>
                      <w:rFonts w:hint="default"/>
                      <w:szCs w:val="24"/>
                    </w:rPr>
                  </w:pPr>
                  <w:r w:rsidRPr="00310DA8">
                    <w:rPr>
                      <w:szCs w:val="24"/>
                    </w:rPr>
                    <w:t>功能/技术参数</w:t>
                  </w:r>
                </w:p>
              </w:tc>
              <w:tc>
                <w:tcPr>
                  <w:tcW w:w="548" w:type="pct"/>
                  <w:vAlign w:val="center"/>
                </w:tcPr>
                <w:p w14:paraId="089F16A1"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564A6709" w14:textId="77777777">
              <w:trPr>
                <w:trHeight w:val="23"/>
                <w:jc w:val="center"/>
              </w:trPr>
              <w:tc>
                <w:tcPr>
                  <w:tcW w:w="5000" w:type="pct"/>
                  <w:gridSpan w:val="5"/>
                  <w:vAlign w:val="center"/>
                </w:tcPr>
                <w:p w14:paraId="14031BB3" w14:textId="77777777" w:rsidR="00F61CD8" w:rsidRPr="00310DA8" w:rsidRDefault="005C0F32">
                  <w:pPr>
                    <w:pStyle w:val="a4"/>
                    <w:jc w:val="both"/>
                    <w:rPr>
                      <w:rFonts w:hint="default"/>
                      <w:szCs w:val="24"/>
                    </w:rPr>
                  </w:pPr>
                  <w:r w:rsidRPr="00310DA8">
                    <w:rPr>
                      <w:szCs w:val="24"/>
                    </w:rPr>
                    <w:t>数量：1套</w:t>
                  </w:r>
                </w:p>
              </w:tc>
            </w:tr>
            <w:tr w:rsidR="00C41B85" w:rsidRPr="00310DA8" w14:paraId="3AD72631" w14:textId="77777777">
              <w:trPr>
                <w:trHeight w:val="23"/>
                <w:jc w:val="center"/>
              </w:trPr>
              <w:tc>
                <w:tcPr>
                  <w:tcW w:w="455" w:type="pct"/>
                  <w:vMerge w:val="restart"/>
                  <w:vAlign w:val="center"/>
                </w:tcPr>
                <w:p w14:paraId="7F5FA945" w14:textId="77777777" w:rsidR="00F61CD8" w:rsidRPr="00310DA8" w:rsidRDefault="005C0F32">
                  <w:pPr>
                    <w:pStyle w:val="a4"/>
                    <w:rPr>
                      <w:rFonts w:hint="default"/>
                      <w:szCs w:val="24"/>
                    </w:rPr>
                  </w:pPr>
                  <w:r w:rsidRPr="00310DA8">
                    <w:rPr>
                      <w:szCs w:val="24"/>
                    </w:rPr>
                    <w:t>1</w:t>
                  </w:r>
                </w:p>
              </w:tc>
              <w:tc>
                <w:tcPr>
                  <w:tcW w:w="483" w:type="pct"/>
                  <w:vMerge w:val="restart"/>
                  <w:vAlign w:val="center"/>
                </w:tcPr>
                <w:p w14:paraId="13EDB694" w14:textId="77777777" w:rsidR="00F61CD8" w:rsidRPr="00310DA8" w:rsidRDefault="005C0F32">
                  <w:pPr>
                    <w:pStyle w:val="a4"/>
                    <w:rPr>
                      <w:rFonts w:hint="default"/>
                      <w:szCs w:val="24"/>
                    </w:rPr>
                  </w:pPr>
                  <w:r w:rsidRPr="00310DA8">
                    <w:rPr>
                      <w:szCs w:val="24"/>
                    </w:rPr>
                    <w:t>露天</w:t>
                  </w:r>
                  <w:r w:rsidRPr="00310DA8">
                    <w:rPr>
                      <w:szCs w:val="24"/>
                    </w:rPr>
                    <w:lastRenderedPageBreak/>
                    <w:t>矿事故应急处置场景模拟系统软件</w:t>
                  </w:r>
                </w:p>
              </w:tc>
              <w:tc>
                <w:tcPr>
                  <w:tcW w:w="757" w:type="pct"/>
                  <w:vAlign w:val="center"/>
                </w:tcPr>
                <w:p w14:paraId="2181FEA5" w14:textId="77777777" w:rsidR="00F61CD8" w:rsidRPr="00310DA8" w:rsidRDefault="005C0F32">
                  <w:pPr>
                    <w:pStyle w:val="a4"/>
                    <w:rPr>
                      <w:rFonts w:hint="default"/>
                      <w:szCs w:val="24"/>
                    </w:rPr>
                  </w:pPr>
                  <w:r w:rsidRPr="00310DA8">
                    <w:rPr>
                      <w:szCs w:val="24"/>
                    </w:rPr>
                    <w:lastRenderedPageBreak/>
                    <w:t>露天矿井</w:t>
                  </w:r>
                  <w:r w:rsidRPr="00310DA8">
                    <w:rPr>
                      <w:szCs w:val="24"/>
                    </w:rPr>
                    <w:lastRenderedPageBreak/>
                    <w:t>场景定制还原</w:t>
                  </w:r>
                </w:p>
              </w:tc>
              <w:tc>
                <w:tcPr>
                  <w:tcW w:w="2755" w:type="pct"/>
                  <w:vAlign w:val="center"/>
                </w:tcPr>
                <w:p w14:paraId="1312C03C" w14:textId="77777777" w:rsidR="00F61CD8" w:rsidRPr="00310DA8" w:rsidRDefault="005C0F32">
                  <w:pPr>
                    <w:pStyle w:val="a4"/>
                    <w:rPr>
                      <w:rFonts w:hint="default"/>
                      <w:szCs w:val="24"/>
                    </w:rPr>
                  </w:pPr>
                  <w:r w:rsidRPr="00310DA8">
                    <w:rPr>
                      <w:szCs w:val="24"/>
                    </w:rPr>
                    <w:lastRenderedPageBreak/>
                    <w:t>1.按实际矿</w:t>
                  </w:r>
                  <w:proofErr w:type="gramStart"/>
                  <w:r w:rsidRPr="00310DA8">
                    <w:rPr>
                      <w:szCs w:val="24"/>
                    </w:rPr>
                    <w:t>况</w:t>
                  </w:r>
                  <w:proofErr w:type="gramEnd"/>
                  <w:r w:rsidRPr="00310DA8">
                    <w:rPr>
                      <w:szCs w:val="24"/>
                    </w:rPr>
                    <w:t>参数，定制还原采场、排土场、</w:t>
                  </w:r>
                  <w:r w:rsidRPr="00310DA8">
                    <w:rPr>
                      <w:szCs w:val="24"/>
                    </w:rPr>
                    <w:lastRenderedPageBreak/>
                    <w:t>矿山运输道路、破碎站等核心区域；</w:t>
                  </w:r>
                  <w:r w:rsidRPr="00310DA8">
                    <w:rPr>
                      <w:szCs w:val="24"/>
                    </w:rPr>
                    <w:br/>
                    <w:t>2.模拟粉尘、天气变化、设备运行等动态元素，保障场景真实感与沉浸感</w:t>
                  </w:r>
                </w:p>
              </w:tc>
              <w:tc>
                <w:tcPr>
                  <w:tcW w:w="548" w:type="pct"/>
                  <w:vAlign w:val="center"/>
                </w:tcPr>
                <w:p w14:paraId="51656B6D" w14:textId="77777777" w:rsidR="00F61CD8" w:rsidRPr="00310DA8" w:rsidRDefault="00F61CD8">
                  <w:pPr>
                    <w:pStyle w:val="a4"/>
                    <w:rPr>
                      <w:rFonts w:hint="default"/>
                      <w:szCs w:val="24"/>
                    </w:rPr>
                  </w:pPr>
                </w:p>
              </w:tc>
            </w:tr>
            <w:tr w:rsidR="00C41B85" w:rsidRPr="00310DA8" w14:paraId="560902A0" w14:textId="77777777">
              <w:trPr>
                <w:trHeight w:val="23"/>
                <w:jc w:val="center"/>
              </w:trPr>
              <w:tc>
                <w:tcPr>
                  <w:tcW w:w="455" w:type="pct"/>
                  <w:vMerge/>
                  <w:vAlign w:val="center"/>
                </w:tcPr>
                <w:p w14:paraId="6AE0E75C" w14:textId="77777777" w:rsidR="00F61CD8" w:rsidRPr="00310DA8" w:rsidRDefault="00F61CD8">
                  <w:pPr>
                    <w:pStyle w:val="a4"/>
                    <w:rPr>
                      <w:rFonts w:hint="default"/>
                      <w:szCs w:val="24"/>
                    </w:rPr>
                  </w:pPr>
                </w:p>
              </w:tc>
              <w:tc>
                <w:tcPr>
                  <w:tcW w:w="483" w:type="pct"/>
                  <w:vMerge/>
                  <w:vAlign w:val="center"/>
                </w:tcPr>
                <w:p w14:paraId="5118B227" w14:textId="77777777" w:rsidR="00F61CD8" w:rsidRPr="00310DA8" w:rsidRDefault="00F61CD8">
                  <w:pPr>
                    <w:pStyle w:val="a4"/>
                    <w:rPr>
                      <w:rFonts w:hint="default"/>
                      <w:szCs w:val="24"/>
                    </w:rPr>
                  </w:pPr>
                </w:p>
              </w:tc>
              <w:tc>
                <w:tcPr>
                  <w:tcW w:w="757" w:type="pct"/>
                  <w:vAlign w:val="center"/>
                </w:tcPr>
                <w:p w14:paraId="3B775437" w14:textId="77777777" w:rsidR="00F61CD8" w:rsidRPr="00310DA8" w:rsidRDefault="005C0F32">
                  <w:pPr>
                    <w:pStyle w:val="a4"/>
                    <w:rPr>
                      <w:rFonts w:hint="default"/>
                      <w:szCs w:val="24"/>
                    </w:rPr>
                  </w:pPr>
                  <w:r w:rsidRPr="00310DA8">
                    <w:rPr>
                      <w:szCs w:val="24"/>
                    </w:rPr>
                    <w:t>尾矿库场景定制还原</w:t>
                  </w:r>
                </w:p>
              </w:tc>
              <w:tc>
                <w:tcPr>
                  <w:tcW w:w="2755" w:type="pct"/>
                  <w:vAlign w:val="center"/>
                </w:tcPr>
                <w:p w14:paraId="6BE697D9" w14:textId="77777777" w:rsidR="00F61CD8" w:rsidRPr="00310DA8" w:rsidRDefault="005C0F32">
                  <w:pPr>
                    <w:pStyle w:val="a4"/>
                    <w:rPr>
                      <w:rFonts w:hint="default"/>
                      <w:szCs w:val="24"/>
                    </w:rPr>
                  </w:pPr>
                  <w:r w:rsidRPr="00310DA8">
                    <w:rPr>
                      <w:szCs w:val="24"/>
                    </w:rPr>
                    <w:t>1.依尾矿库设计参数，定制还原坝体、排洪系统、输送管道、监测站点等关键区域；</w:t>
                  </w:r>
                  <w:r w:rsidRPr="00310DA8">
                    <w:rPr>
                      <w:szCs w:val="24"/>
                    </w:rPr>
                    <w:br/>
                    <w:t>2.呈现尾矿库日常运行状态，为隐患识别提供场景基础</w:t>
                  </w:r>
                </w:p>
              </w:tc>
              <w:tc>
                <w:tcPr>
                  <w:tcW w:w="548" w:type="pct"/>
                  <w:vAlign w:val="center"/>
                </w:tcPr>
                <w:p w14:paraId="085C3FD2" w14:textId="77777777" w:rsidR="00F61CD8" w:rsidRPr="00310DA8" w:rsidRDefault="00F61CD8">
                  <w:pPr>
                    <w:pStyle w:val="a4"/>
                    <w:rPr>
                      <w:rFonts w:hint="default"/>
                      <w:szCs w:val="24"/>
                    </w:rPr>
                  </w:pPr>
                </w:p>
              </w:tc>
            </w:tr>
            <w:tr w:rsidR="00C41B85" w:rsidRPr="00310DA8" w14:paraId="6767205D" w14:textId="77777777">
              <w:trPr>
                <w:trHeight w:val="23"/>
                <w:jc w:val="center"/>
              </w:trPr>
              <w:tc>
                <w:tcPr>
                  <w:tcW w:w="455" w:type="pct"/>
                  <w:vMerge/>
                  <w:vAlign w:val="center"/>
                </w:tcPr>
                <w:p w14:paraId="32B69BD4" w14:textId="77777777" w:rsidR="00F61CD8" w:rsidRPr="00310DA8" w:rsidRDefault="00F61CD8">
                  <w:pPr>
                    <w:pStyle w:val="a4"/>
                    <w:rPr>
                      <w:rFonts w:hint="default"/>
                      <w:szCs w:val="24"/>
                    </w:rPr>
                  </w:pPr>
                </w:p>
              </w:tc>
              <w:tc>
                <w:tcPr>
                  <w:tcW w:w="483" w:type="pct"/>
                  <w:vMerge/>
                  <w:vAlign w:val="center"/>
                </w:tcPr>
                <w:p w14:paraId="2284D67B" w14:textId="77777777" w:rsidR="00F61CD8" w:rsidRPr="00310DA8" w:rsidRDefault="00F61CD8">
                  <w:pPr>
                    <w:pStyle w:val="a4"/>
                    <w:rPr>
                      <w:rFonts w:hint="default"/>
                      <w:szCs w:val="24"/>
                    </w:rPr>
                  </w:pPr>
                </w:p>
              </w:tc>
              <w:tc>
                <w:tcPr>
                  <w:tcW w:w="757" w:type="pct"/>
                  <w:vAlign w:val="center"/>
                </w:tcPr>
                <w:p w14:paraId="5D24E494" w14:textId="77777777" w:rsidR="00F61CD8" w:rsidRPr="00310DA8" w:rsidRDefault="005C0F32">
                  <w:pPr>
                    <w:pStyle w:val="a4"/>
                    <w:rPr>
                      <w:rFonts w:hint="default"/>
                      <w:szCs w:val="24"/>
                    </w:rPr>
                  </w:pPr>
                  <w:r w:rsidRPr="00310DA8">
                    <w:rPr>
                      <w:szCs w:val="24"/>
                    </w:rPr>
                    <w:t>露天矿井隐患处置模拟</w:t>
                  </w:r>
                </w:p>
              </w:tc>
              <w:tc>
                <w:tcPr>
                  <w:tcW w:w="2755" w:type="pct"/>
                  <w:vAlign w:val="center"/>
                </w:tcPr>
                <w:p w14:paraId="6B61EEEF" w14:textId="77777777" w:rsidR="00F61CD8" w:rsidRPr="00310DA8" w:rsidRDefault="005C0F32">
                  <w:pPr>
                    <w:pStyle w:val="a4"/>
                    <w:rPr>
                      <w:rFonts w:hint="default"/>
                      <w:szCs w:val="24"/>
                    </w:rPr>
                  </w:pPr>
                  <w:r w:rsidRPr="00310DA8">
                    <w:rPr>
                      <w:szCs w:val="24"/>
                    </w:rPr>
                    <w:t>1.覆盖边坡、运输、设备类高频隐患；</w:t>
                  </w:r>
                  <w:r w:rsidRPr="00310DA8">
                    <w:rPr>
                      <w:szCs w:val="24"/>
                    </w:rPr>
                    <w:br/>
                    <w:t>2.支持VR交互排查与规范处置，系统实时反馈步骤正确性</w:t>
                  </w:r>
                </w:p>
              </w:tc>
              <w:tc>
                <w:tcPr>
                  <w:tcW w:w="548" w:type="pct"/>
                  <w:vAlign w:val="center"/>
                </w:tcPr>
                <w:p w14:paraId="2718399E" w14:textId="77777777" w:rsidR="00F61CD8" w:rsidRPr="00310DA8" w:rsidRDefault="00F61CD8">
                  <w:pPr>
                    <w:pStyle w:val="a4"/>
                    <w:rPr>
                      <w:rFonts w:hint="default"/>
                      <w:szCs w:val="24"/>
                    </w:rPr>
                  </w:pPr>
                </w:p>
              </w:tc>
            </w:tr>
            <w:tr w:rsidR="00C41B85" w:rsidRPr="00310DA8" w14:paraId="36AF90F3" w14:textId="77777777">
              <w:trPr>
                <w:trHeight w:val="23"/>
                <w:jc w:val="center"/>
              </w:trPr>
              <w:tc>
                <w:tcPr>
                  <w:tcW w:w="455" w:type="pct"/>
                  <w:vMerge/>
                  <w:vAlign w:val="center"/>
                </w:tcPr>
                <w:p w14:paraId="7A5171F0" w14:textId="77777777" w:rsidR="00F61CD8" w:rsidRPr="00310DA8" w:rsidRDefault="00F61CD8">
                  <w:pPr>
                    <w:pStyle w:val="a4"/>
                    <w:rPr>
                      <w:rFonts w:hint="default"/>
                      <w:szCs w:val="24"/>
                    </w:rPr>
                  </w:pPr>
                </w:p>
              </w:tc>
              <w:tc>
                <w:tcPr>
                  <w:tcW w:w="483" w:type="pct"/>
                  <w:vMerge/>
                  <w:vAlign w:val="center"/>
                </w:tcPr>
                <w:p w14:paraId="218D0272" w14:textId="77777777" w:rsidR="00F61CD8" w:rsidRPr="00310DA8" w:rsidRDefault="00F61CD8">
                  <w:pPr>
                    <w:pStyle w:val="a4"/>
                    <w:rPr>
                      <w:rFonts w:hint="default"/>
                      <w:szCs w:val="24"/>
                    </w:rPr>
                  </w:pPr>
                </w:p>
              </w:tc>
              <w:tc>
                <w:tcPr>
                  <w:tcW w:w="757" w:type="pct"/>
                  <w:vAlign w:val="center"/>
                </w:tcPr>
                <w:p w14:paraId="39A38570" w14:textId="77777777" w:rsidR="00F61CD8" w:rsidRPr="00310DA8" w:rsidRDefault="005C0F32">
                  <w:pPr>
                    <w:pStyle w:val="a4"/>
                    <w:rPr>
                      <w:rFonts w:hint="default"/>
                      <w:szCs w:val="24"/>
                    </w:rPr>
                  </w:pPr>
                  <w:r w:rsidRPr="00310DA8">
                    <w:rPr>
                      <w:szCs w:val="24"/>
                    </w:rPr>
                    <w:t>尾矿库隐患处置模拟</w:t>
                  </w:r>
                </w:p>
              </w:tc>
              <w:tc>
                <w:tcPr>
                  <w:tcW w:w="2755" w:type="pct"/>
                  <w:vAlign w:val="center"/>
                </w:tcPr>
                <w:p w14:paraId="5142F21A" w14:textId="77777777" w:rsidR="00F61CD8" w:rsidRPr="00310DA8" w:rsidRDefault="005C0F32">
                  <w:pPr>
                    <w:pStyle w:val="a4"/>
                    <w:rPr>
                      <w:rFonts w:hint="default"/>
                      <w:szCs w:val="24"/>
                    </w:rPr>
                  </w:pPr>
                  <w:r w:rsidRPr="00310DA8">
                    <w:rPr>
                      <w:szCs w:val="24"/>
                    </w:rPr>
                    <w:t>1.覆盖坝体、排洪、管道</w:t>
                  </w:r>
                  <w:proofErr w:type="gramStart"/>
                  <w:r w:rsidRPr="00310DA8">
                    <w:rPr>
                      <w:szCs w:val="24"/>
                    </w:rPr>
                    <w:t>类核心</w:t>
                  </w:r>
                  <w:proofErr w:type="gramEnd"/>
                  <w:r w:rsidRPr="00310DA8">
                    <w:rPr>
                      <w:szCs w:val="24"/>
                    </w:rPr>
                    <w:t>隐患；</w:t>
                  </w:r>
                  <w:r w:rsidRPr="00310DA8">
                    <w:rPr>
                      <w:szCs w:val="24"/>
                    </w:rPr>
                    <w:br/>
                    <w:t>2.模拟规范处置流程，错误操作触发系统警示</w:t>
                  </w:r>
                  <w:r w:rsidRPr="00310DA8">
                    <w:rPr>
                      <w:szCs w:val="24"/>
                    </w:rPr>
                    <w:br/>
                  </w:r>
                  <w:r w:rsidRPr="00310DA8">
                    <w:rPr>
                      <w:szCs w:val="24"/>
                      <w:lang w:eastAsia="zh"/>
                    </w:rPr>
                    <w:t>3、包含</w:t>
                  </w:r>
                  <w:r w:rsidRPr="00310DA8">
                    <w:rPr>
                      <w:szCs w:val="24"/>
                    </w:rPr>
                    <w:t>尾矿库浸润线人工检测场</w:t>
                  </w:r>
                  <w:r w:rsidRPr="00310DA8">
                    <w:rPr>
                      <w:szCs w:val="24"/>
                      <w:lang w:eastAsia="zh"/>
                    </w:rPr>
                    <w:t>流程</w:t>
                  </w:r>
                  <w:r w:rsidRPr="00310DA8">
                    <w:rPr>
                      <w:szCs w:val="24"/>
                    </w:rPr>
                    <w:t>模拟</w:t>
                  </w:r>
                </w:p>
              </w:tc>
              <w:tc>
                <w:tcPr>
                  <w:tcW w:w="548" w:type="pct"/>
                  <w:vAlign w:val="center"/>
                </w:tcPr>
                <w:p w14:paraId="104EB62D" w14:textId="77777777" w:rsidR="00F61CD8" w:rsidRPr="00310DA8" w:rsidRDefault="00F61CD8">
                  <w:pPr>
                    <w:pStyle w:val="a4"/>
                    <w:rPr>
                      <w:rFonts w:hint="default"/>
                      <w:szCs w:val="24"/>
                    </w:rPr>
                  </w:pPr>
                </w:p>
              </w:tc>
            </w:tr>
            <w:tr w:rsidR="00C41B85" w:rsidRPr="00310DA8" w14:paraId="3AA9C63E" w14:textId="77777777">
              <w:trPr>
                <w:trHeight w:val="23"/>
                <w:jc w:val="center"/>
              </w:trPr>
              <w:tc>
                <w:tcPr>
                  <w:tcW w:w="455" w:type="pct"/>
                  <w:vMerge/>
                  <w:vAlign w:val="center"/>
                </w:tcPr>
                <w:p w14:paraId="08588163" w14:textId="77777777" w:rsidR="00F61CD8" w:rsidRPr="00310DA8" w:rsidRDefault="00F61CD8">
                  <w:pPr>
                    <w:pStyle w:val="a4"/>
                    <w:rPr>
                      <w:rFonts w:hint="default"/>
                      <w:szCs w:val="24"/>
                    </w:rPr>
                  </w:pPr>
                </w:p>
              </w:tc>
              <w:tc>
                <w:tcPr>
                  <w:tcW w:w="483" w:type="pct"/>
                  <w:vMerge/>
                  <w:vAlign w:val="center"/>
                </w:tcPr>
                <w:p w14:paraId="466874E7" w14:textId="77777777" w:rsidR="00F61CD8" w:rsidRPr="00310DA8" w:rsidRDefault="00F61CD8">
                  <w:pPr>
                    <w:pStyle w:val="a4"/>
                    <w:rPr>
                      <w:rFonts w:hint="default"/>
                      <w:szCs w:val="24"/>
                    </w:rPr>
                  </w:pPr>
                </w:p>
              </w:tc>
              <w:tc>
                <w:tcPr>
                  <w:tcW w:w="757" w:type="pct"/>
                  <w:vAlign w:val="center"/>
                </w:tcPr>
                <w:p w14:paraId="305995C4" w14:textId="77777777" w:rsidR="00F61CD8" w:rsidRPr="00310DA8" w:rsidRDefault="005C0F32">
                  <w:pPr>
                    <w:pStyle w:val="a4"/>
                    <w:rPr>
                      <w:rFonts w:hint="default"/>
                      <w:szCs w:val="24"/>
                    </w:rPr>
                  </w:pPr>
                  <w:r w:rsidRPr="00310DA8">
                    <w:rPr>
                      <w:szCs w:val="24"/>
                    </w:rPr>
                    <w:t>应急自救</w:t>
                  </w:r>
                </w:p>
              </w:tc>
              <w:tc>
                <w:tcPr>
                  <w:tcW w:w="2755" w:type="pct"/>
                  <w:vAlign w:val="center"/>
                </w:tcPr>
                <w:p w14:paraId="77D33D7E" w14:textId="77777777" w:rsidR="00F61CD8" w:rsidRPr="00310DA8" w:rsidRDefault="005C0F32">
                  <w:pPr>
                    <w:pStyle w:val="a4"/>
                    <w:rPr>
                      <w:rFonts w:hint="default"/>
                      <w:szCs w:val="24"/>
                    </w:rPr>
                  </w:pPr>
                  <w:r w:rsidRPr="00310DA8">
                    <w:rPr>
                      <w:szCs w:val="24"/>
                    </w:rPr>
                    <w:t>支持自救及互救技能实训，全流程强化实训。</w:t>
                  </w:r>
                </w:p>
              </w:tc>
              <w:tc>
                <w:tcPr>
                  <w:tcW w:w="548" w:type="pct"/>
                  <w:vAlign w:val="center"/>
                </w:tcPr>
                <w:p w14:paraId="7DEAFAF0" w14:textId="77777777" w:rsidR="00F61CD8" w:rsidRPr="00310DA8" w:rsidRDefault="00F61CD8">
                  <w:pPr>
                    <w:pStyle w:val="a4"/>
                    <w:rPr>
                      <w:rFonts w:hint="default"/>
                      <w:szCs w:val="24"/>
                    </w:rPr>
                  </w:pPr>
                </w:p>
              </w:tc>
            </w:tr>
            <w:tr w:rsidR="00C41B85" w:rsidRPr="00310DA8" w14:paraId="41FBAF6F" w14:textId="77777777">
              <w:trPr>
                <w:trHeight w:val="23"/>
                <w:jc w:val="center"/>
              </w:trPr>
              <w:tc>
                <w:tcPr>
                  <w:tcW w:w="455" w:type="pct"/>
                  <w:vMerge/>
                  <w:vAlign w:val="center"/>
                </w:tcPr>
                <w:p w14:paraId="1E271882" w14:textId="77777777" w:rsidR="00F61CD8" w:rsidRPr="00310DA8" w:rsidRDefault="00F61CD8">
                  <w:pPr>
                    <w:pStyle w:val="a4"/>
                    <w:rPr>
                      <w:rFonts w:hint="default"/>
                      <w:szCs w:val="24"/>
                    </w:rPr>
                  </w:pPr>
                </w:p>
              </w:tc>
              <w:tc>
                <w:tcPr>
                  <w:tcW w:w="483" w:type="pct"/>
                  <w:vMerge/>
                  <w:vAlign w:val="center"/>
                </w:tcPr>
                <w:p w14:paraId="5CE400DA" w14:textId="77777777" w:rsidR="00F61CD8" w:rsidRPr="00310DA8" w:rsidRDefault="00F61CD8">
                  <w:pPr>
                    <w:pStyle w:val="a4"/>
                    <w:rPr>
                      <w:rFonts w:hint="default"/>
                      <w:szCs w:val="24"/>
                    </w:rPr>
                  </w:pPr>
                </w:p>
              </w:tc>
              <w:tc>
                <w:tcPr>
                  <w:tcW w:w="757" w:type="pct"/>
                  <w:vAlign w:val="center"/>
                </w:tcPr>
                <w:p w14:paraId="32018BEE" w14:textId="77777777" w:rsidR="00F61CD8" w:rsidRPr="00310DA8" w:rsidRDefault="005C0F32">
                  <w:pPr>
                    <w:pStyle w:val="a4"/>
                    <w:rPr>
                      <w:rFonts w:hint="default"/>
                      <w:szCs w:val="24"/>
                    </w:rPr>
                  </w:pPr>
                  <w:r w:rsidRPr="00310DA8">
                    <w:rPr>
                      <w:szCs w:val="24"/>
                    </w:rPr>
                    <w:t>露天矿山应急场景实训</w:t>
                  </w:r>
                </w:p>
              </w:tc>
              <w:tc>
                <w:tcPr>
                  <w:tcW w:w="2755" w:type="pct"/>
                  <w:vAlign w:val="center"/>
                </w:tcPr>
                <w:p w14:paraId="0061F00C" w14:textId="77777777" w:rsidR="00F61CD8" w:rsidRPr="00310DA8" w:rsidRDefault="005C0F32">
                  <w:pPr>
                    <w:pStyle w:val="a4"/>
                    <w:rPr>
                      <w:rFonts w:hint="default"/>
                      <w:szCs w:val="24"/>
                    </w:rPr>
                  </w:pPr>
                  <w:r w:rsidRPr="00310DA8">
                    <w:rPr>
                      <w:szCs w:val="24"/>
                    </w:rPr>
                    <w:t>1.模拟边坡滑塌、车辆碰撞、</w:t>
                  </w:r>
                  <w:proofErr w:type="gramStart"/>
                  <w:r w:rsidRPr="00310DA8">
                    <w:rPr>
                      <w:szCs w:val="24"/>
                    </w:rPr>
                    <w:t>尾矿库漫坝</w:t>
                  </w:r>
                  <w:proofErr w:type="gramEnd"/>
                  <w:r w:rsidRPr="00310DA8">
                    <w:rPr>
                      <w:szCs w:val="24"/>
                    </w:rPr>
                    <w:t>等典型事故；</w:t>
                  </w:r>
                  <w:r w:rsidRPr="00310DA8">
                    <w:rPr>
                      <w:szCs w:val="24"/>
                    </w:rPr>
                    <w:br/>
                    <w:t>2.支持“预警响应-现场指挥-应急处置”全流程VR实训</w:t>
                  </w:r>
                </w:p>
              </w:tc>
              <w:tc>
                <w:tcPr>
                  <w:tcW w:w="548" w:type="pct"/>
                  <w:vAlign w:val="center"/>
                </w:tcPr>
                <w:p w14:paraId="4842B3E2" w14:textId="77777777" w:rsidR="00F61CD8" w:rsidRPr="00310DA8" w:rsidRDefault="00F61CD8">
                  <w:pPr>
                    <w:pStyle w:val="a4"/>
                    <w:rPr>
                      <w:rFonts w:hint="default"/>
                      <w:szCs w:val="24"/>
                    </w:rPr>
                  </w:pPr>
                </w:p>
              </w:tc>
            </w:tr>
            <w:tr w:rsidR="00C41B85" w:rsidRPr="00310DA8" w14:paraId="38B70889" w14:textId="77777777">
              <w:trPr>
                <w:trHeight w:val="23"/>
                <w:jc w:val="center"/>
              </w:trPr>
              <w:tc>
                <w:tcPr>
                  <w:tcW w:w="455" w:type="pct"/>
                  <w:vMerge/>
                  <w:vAlign w:val="center"/>
                </w:tcPr>
                <w:p w14:paraId="6F85FE60" w14:textId="77777777" w:rsidR="00F61CD8" w:rsidRPr="00310DA8" w:rsidRDefault="00F61CD8">
                  <w:pPr>
                    <w:pStyle w:val="a4"/>
                    <w:rPr>
                      <w:rFonts w:hint="default"/>
                      <w:szCs w:val="24"/>
                    </w:rPr>
                  </w:pPr>
                </w:p>
              </w:tc>
              <w:tc>
                <w:tcPr>
                  <w:tcW w:w="483" w:type="pct"/>
                  <w:vMerge/>
                  <w:vAlign w:val="center"/>
                </w:tcPr>
                <w:p w14:paraId="027CACE7" w14:textId="77777777" w:rsidR="00F61CD8" w:rsidRPr="00310DA8" w:rsidRDefault="00F61CD8">
                  <w:pPr>
                    <w:pStyle w:val="a4"/>
                    <w:rPr>
                      <w:rFonts w:hint="default"/>
                      <w:szCs w:val="24"/>
                    </w:rPr>
                  </w:pPr>
                </w:p>
              </w:tc>
              <w:tc>
                <w:tcPr>
                  <w:tcW w:w="757" w:type="pct"/>
                  <w:vAlign w:val="center"/>
                </w:tcPr>
                <w:p w14:paraId="0401CF7F" w14:textId="77777777" w:rsidR="00F61CD8" w:rsidRPr="00310DA8" w:rsidRDefault="005C0F32">
                  <w:pPr>
                    <w:pStyle w:val="a4"/>
                    <w:rPr>
                      <w:rFonts w:hint="default"/>
                      <w:szCs w:val="24"/>
                    </w:rPr>
                  </w:pPr>
                  <w:r w:rsidRPr="00310DA8">
                    <w:rPr>
                      <w:szCs w:val="24"/>
                    </w:rPr>
                    <w:t>场景标注与操作指引</w:t>
                  </w:r>
                </w:p>
              </w:tc>
              <w:tc>
                <w:tcPr>
                  <w:tcW w:w="2755" w:type="pct"/>
                  <w:vAlign w:val="center"/>
                </w:tcPr>
                <w:p w14:paraId="5481E9BE" w14:textId="77777777" w:rsidR="00F61CD8" w:rsidRPr="00310DA8" w:rsidRDefault="005C0F32">
                  <w:pPr>
                    <w:pStyle w:val="a4"/>
                    <w:rPr>
                      <w:rFonts w:hint="default"/>
                      <w:szCs w:val="24"/>
                    </w:rPr>
                  </w:pPr>
                  <w:r w:rsidRPr="00310DA8">
                    <w:rPr>
                      <w:szCs w:val="24"/>
                    </w:rPr>
                    <w:t>1.VR场景高亮标注隐患点，点击查看隐患信息；</w:t>
                  </w:r>
                  <w:r w:rsidRPr="00310DA8">
                    <w:rPr>
                      <w:szCs w:val="24"/>
                    </w:rPr>
                    <w:br/>
                    <w:t>2.文字+语音引导实训步骤，适配新员工学习</w:t>
                  </w:r>
                </w:p>
              </w:tc>
              <w:tc>
                <w:tcPr>
                  <w:tcW w:w="548" w:type="pct"/>
                  <w:vAlign w:val="center"/>
                </w:tcPr>
                <w:p w14:paraId="16F10E1C" w14:textId="77777777" w:rsidR="00F61CD8" w:rsidRPr="00310DA8" w:rsidRDefault="00F61CD8">
                  <w:pPr>
                    <w:pStyle w:val="a4"/>
                    <w:rPr>
                      <w:rFonts w:hint="default"/>
                      <w:szCs w:val="24"/>
                    </w:rPr>
                  </w:pPr>
                </w:p>
              </w:tc>
            </w:tr>
            <w:tr w:rsidR="00C41B85" w:rsidRPr="00310DA8" w14:paraId="19579607" w14:textId="77777777">
              <w:trPr>
                <w:trHeight w:val="23"/>
                <w:jc w:val="center"/>
              </w:trPr>
              <w:tc>
                <w:tcPr>
                  <w:tcW w:w="455" w:type="pct"/>
                  <w:vMerge/>
                  <w:vAlign w:val="center"/>
                </w:tcPr>
                <w:p w14:paraId="60CF4ABB" w14:textId="77777777" w:rsidR="00F61CD8" w:rsidRPr="00310DA8" w:rsidRDefault="00F61CD8">
                  <w:pPr>
                    <w:pStyle w:val="a4"/>
                    <w:rPr>
                      <w:rFonts w:hint="default"/>
                      <w:szCs w:val="24"/>
                    </w:rPr>
                  </w:pPr>
                </w:p>
              </w:tc>
              <w:tc>
                <w:tcPr>
                  <w:tcW w:w="483" w:type="pct"/>
                  <w:vMerge/>
                  <w:vAlign w:val="center"/>
                </w:tcPr>
                <w:p w14:paraId="0B72D568" w14:textId="77777777" w:rsidR="00F61CD8" w:rsidRPr="00310DA8" w:rsidRDefault="00F61CD8">
                  <w:pPr>
                    <w:pStyle w:val="a4"/>
                    <w:rPr>
                      <w:rFonts w:hint="default"/>
                      <w:szCs w:val="24"/>
                    </w:rPr>
                  </w:pPr>
                </w:p>
              </w:tc>
              <w:tc>
                <w:tcPr>
                  <w:tcW w:w="757" w:type="pct"/>
                  <w:vAlign w:val="center"/>
                </w:tcPr>
                <w:p w14:paraId="4F71B8B8" w14:textId="77777777" w:rsidR="00F61CD8" w:rsidRPr="00310DA8" w:rsidRDefault="005C0F32">
                  <w:pPr>
                    <w:pStyle w:val="a4"/>
                    <w:rPr>
                      <w:rFonts w:hint="default"/>
                      <w:szCs w:val="24"/>
                    </w:rPr>
                  </w:pPr>
                  <w:r w:rsidRPr="00310DA8">
                    <w:rPr>
                      <w:szCs w:val="24"/>
                      <w:lang w:eastAsia="zh"/>
                    </w:rPr>
                    <w:t>实训数据管理与报告生成</w:t>
                  </w:r>
                </w:p>
              </w:tc>
              <w:tc>
                <w:tcPr>
                  <w:tcW w:w="2755" w:type="pct"/>
                  <w:vAlign w:val="center"/>
                </w:tcPr>
                <w:p w14:paraId="58C83EB0" w14:textId="77777777" w:rsidR="00F61CD8" w:rsidRPr="00310DA8" w:rsidRDefault="005C0F32">
                  <w:pPr>
                    <w:pStyle w:val="a4"/>
                    <w:rPr>
                      <w:rFonts w:hint="default"/>
                      <w:szCs w:val="24"/>
                    </w:rPr>
                  </w:pPr>
                  <w:r w:rsidRPr="00310DA8">
                    <w:rPr>
                      <w:szCs w:val="24"/>
                    </w:rPr>
                    <w:t>1.自动记录隐患识别准确率、应急响应时间等关键数据；</w:t>
                  </w:r>
                  <w:r w:rsidRPr="00310DA8">
                    <w:rPr>
                      <w:szCs w:val="24"/>
                    </w:rPr>
                    <w:br/>
                    <w:t>2.生成反馈报告，标注错误操作与薄弱环节，提供优化建议</w:t>
                  </w:r>
                </w:p>
              </w:tc>
              <w:tc>
                <w:tcPr>
                  <w:tcW w:w="548" w:type="pct"/>
                  <w:vAlign w:val="center"/>
                </w:tcPr>
                <w:p w14:paraId="1519C998" w14:textId="77777777" w:rsidR="00F61CD8" w:rsidRPr="00310DA8" w:rsidRDefault="00F61CD8">
                  <w:pPr>
                    <w:pStyle w:val="a4"/>
                    <w:rPr>
                      <w:rFonts w:hint="default"/>
                      <w:szCs w:val="24"/>
                    </w:rPr>
                  </w:pPr>
                </w:p>
              </w:tc>
            </w:tr>
            <w:tr w:rsidR="00C41B85" w:rsidRPr="00310DA8" w14:paraId="72937D0C" w14:textId="77777777">
              <w:trPr>
                <w:trHeight w:val="23"/>
                <w:jc w:val="center"/>
              </w:trPr>
              <w:tc>
                <w:tcPr>
                  <w:tcW w:w="5000" w:type="pct"/>
                  <w:gridSpan w:val="5"/>
                  <w:vAlign w:val="center"/>
                </w:tcPr>
                <w:p w14:paraId="50233ACC" w14:textId="77777777" w:rsidR="00F61CD8" w:rsidRPr="00310DA8" w:rsidRDefault="00F61CD8">
                  <w:pPr>
                    <w:pStyle w:val="a4"/>
                    <w:rPr>
                      <w:rFonts w:hint="default"/>
                      <w:szCs w:val="24"/>
                    </w:rPr>
                  </w:pPr>
                </w:p>
              </w:tc>
            </w:tr>
          </w:tbl>
          <w:p w14:paraId="1F312681" w14:textId="77777777" w:rsidR="00F61CD8" w:rsidRPr="00310DA8" w:rsidRDefault="00F61CD8">
            <w:pPr>
              <w:pStyle w:val="a4"/>
              <w:jc w:val="both"/>
              <w:rPr>
                <w:rFonts w:hint="default"/>
                <w:szCs w:val="24"/>
              </w:rPr>
            </w:pPr>
          </w:p>
        </w:tc>
      </w:tr>
      <w:tr w:rsidR="00C41B85" w:rsidRPr="00310DA8" w14:paraId="7510A614" w14:textId="77777777" w:rsidTr="00310DA8">
        <w:trPr>
          <w:trHeight w:val="23"/>
          <w:jc w:val="center"/>
        </w:trPr>
        <w:tc>
          <w:tcPr>
            <w:tcW w:w="231" w:type="pct"/>
            <w:vAlign w:val="center"/>
          </w:tcPr>
          <w:p w14:paraId="592F86A7" w14:textId="77777777" w:rsidR="00F61CD8" w:rsidRPr="00310DA8" w:rsidRDefault="005C0F32">
            <w:pPr>
              <w:pStyle w:val="a4"/>
              <w:rPr>
                <w:rFonts w:hint="default"/>
                <w:szCs w:val="24"/>
              </w:rPr>
            </w:pPr>
            <w:r w:rsidRPr="00310DA8">
              <w:rPr>
                <w:szCs w:val="24"/>
              </w:rPr>
              <w:lastRenderedPageBreak/>
              <w:t>8</w:t>
            </w:r>
          </w:p>
        </w:tc>
        <w:tc>
          <w:tcPr>
            <w:tcW w:w="4769" w:type="pct"/>
            <w:vAlign w:val="center"/>
          </w:tcPr>
          <w:p w14:paraId="0F4DA271"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rFonts w:hint="default"/>
                <w:snapToGrid w:val="0"/>
                <w:szCs w:val="24"/>
              </w:rPr>
              <w:t>多人版自救器安全技术实际操作培训装置</w:t>
            </w:r>
          </w:p>
          <w:tbl>
            <w:tblPr>
              <w:tblStyle w:val="a3"/>
              <w:tblW w:w="5000" w:type="pct"/>
              <w:jc w:val="center"/>
              <w:tblLayout w:type="fixed"/>
              <w:tblLook w:val="04A0" w:firstRow="1" w:lastRow="0" w:firstColumn="1" w:lastColumn="0" w:noHBand="0" w:noVBand="1"/>
            </w:tblPr>
            <w:tblGrid>
              <w:gridCol w:w="497"/>
              <w:gridCol w:w="1435"/>
              <w:gridCol w:w="5781"/>
              <w:gridCol w:w="789"/>
            </w:tblGrid>
            <w:tr w:rsidR="00C41B85" w:rsidRPr="00310DA8" w14:paraId="156DE079" w14:textId="77777777">
              <w:trPr>
                <w:trHeight w:val="23"/>
                <w:jc w:val="center"/>
              </w:trPr>
              <w:tc>
                <w:tcPr>
                  <w:tcW w:w="292" w:type="pct"/>
                  <w:vAlign w:val="center"/>
                </w:tcPr>
                <w:p w14:paraId="305D808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序号</w:t>
                  </w:r>
                </w:p>
              </w:tc>
              <w:tc>
                <w:tcPr>
                  <w:tcW w:w="844" w:type="pct"/>
                  <w:vAlign w:val="center"/>
                </w:tcPr>
                <w:p w14:paraId="0E1771D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名称</w:t>
                  </w:r>
                </w:p>
              </w:tc>
              <w:tc>
                <w:tcPr>
                  <w:tcW w:w="3400" w:type="pct"/>
                  <w:vAlign w:val="center"/>
                </w:tcPr>
                <w:p w14:paraId="3477EA1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功能/技术参数</w:t>
                  </w:r>
                </w:p>
              </w:tc>
              <w:tc>
                <w:tcPr>
                  <w:tcW w:w="464" w:type="pct"/>
                  <w:vAlign w:val="center"/>
                </w:tcPr>
                <w:p w14:paraId="775BBCFB"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备注</w:t>
                  </w:r>
                </w:p>
              </w:tc>
            </w:tr>
            <w:tr w:rsidR="00C41B85" w:rsidRPr="00310DA8" w14:paraId="1B90A99E" w14:textId="77777777">
              <w:trPr>
                <w:trHeight w:val="23"/>
                <w:jc w:val="center"/>
              </w:trPr>
              <w:tc>
                <w:tcPr>
                  <w:tcW w:w="5000" w:type="pct"/>
                  <w:gridSpan w:val="4"/>
                  <w:vAlign w:val="center"/>
                </w:tcPr>
                <w:p w14:paraId="33493C07"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snapToGrid w:val="0"/>
                      <w:szCs w:val="24"/>
                    </w:rPr>
                    <w:t>数量：1套</w:t>
                  </w:r>
                </w:p>
              </w:tc>
            </w:tr>
            <w:tr w:rsidR="00C41B85" w:rsidRPr="00310DA8" w14:paraId="2F307DAE" w14:textId="77777777">
              <w:trPr>
                <w:trHeight w:val="229"/>
                <w:jc w:val="center"/>
              </w:trPr>
              <w:tc>
                <w:tcPr>
                  <w:tcW w:w="292" w:type="pct"/>
                  <w:vMerge w:val="restart"/>
                  <w:vAlign w:val="center"/>
                </w:tcPr>
                <w:p w14:paraId="17C7DA6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1</w:t>
                  </w:r>
                </w:p>
              </w:tc>
              <w:tc>
                <w:tcPr>
                  <w:tcW w:w="844" w:type="pct"/>
                  <w:vMerge w:val="restart"/>
                  <w:vAlign w:val="center"/>
                </w:tcPr>
                <w:p w14:paraId="6912909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培训模式</w:t>
                  </w:r>
                </w:p>
              </w:tc>
              <w:tc>
                <w:tcPr>
                  <w:tcW w:w="3400" w:type="pct"/>
                  <w:vAlign w:val="center"/>
                </w:tcPr>
                <w:p w14:paraId="08429FCB"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lang w:eastAsia="zh"/>
                    </w:rPr>
                    <w:t>1.要求具备</w:t>
                  </w:r>
                  <w:r w:rsidRPr="00310DA8">
                    <w:rPr>
                      <w:snapToGrid w:val="0"/>
                      <w:szCs w:val="24"/>
                    </w:rPr>
                    <w:t>视频教学、实操演练、考核模式模块。</w:t>
                  </w:r>
                </w:p>
              </w:tc>
              <w:tc>
                <w:tcPr>
                  <w:tcW w:w="464" w:type="pct"/>
                  <w:vAlign w:val="center"/>
                </w:tcPr>
                <w:p w14:paraId="7EF8F08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8A8A4AF" w14:textId="77777777">
              <w:trPr>
                <w:trHeight w:val="229"/>
                <w:jc w:val="center"/>
              </w:trPr>
              <w:tc>
                <w:tcPr>
                  <w:tcW w:w="292" w:type="pct"/>
                  <w:vMerge/>
                  <w:vAlign w:val="center"/>
                </w:tcPr>
                <w:p w14:paraId="725241D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58B3E55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0871079B"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lang w:eastAsia="zh"/>
                    </w:rPr>
                    <w:t>2.</w:t>
                  </w:r>
                  <w:r w:rsidRPr="00310DA8">
                    <w:rPr>
                      <w:snapToGrid w:val="0"/>
                      <w:szCs w:val="24"/>
                    </w:rPr>
                    <w:t>支持</w:t>
                  </w:r>
                  <w:r w:rsidRPr="00310DA8">
                    <w:rPr>
                      <w:snapToGrid w:val="0"/>
                      <w:szCs w:val="24"/>
                      <w:lang w:eastAsia="zh"/>
                    </w:rPr>
                    <w:t>使用</w:t>
                  </w:r>
                  <w:r w:rsidRPr="00310DA8">
                    <w:rPr>
                      <w:snapToGrid w:val="0"/>
                      <w:szCs w:val="24"/>
                    </w:rPr>
                    <w:t>矿用真实自救器考培，</w:t>
                  </w:r>
                  <w:r w:rsidRPr="00310DA8">
                    <w:rPr>
                      <w:snapToGrid w:val="0"/>
                      <w:szCs w:val="24"/>
                      <w:lang w:eastAsia="zh"/>
                    </w:rPr>
                    <w:t>支持考核</w:t>
                  </w:r>
                  <w:r w:rsidRPr="00310DA8">
                    <w:rPr>
                      <w:snapToGrid w:val="0"/>
                      <w:szCs w:val="24"/>
                    </w:rPr>
                    <w:t>步骤</w:t>
                  </w:r>
                  <w:r w:rsidRPr="00310DA8">
                    <w:rPr>
                      <w:snapToGrid w:val="0"/>
                      <w:szCs w:val="24"/>
                      <w:lang w:eastAsia="zh"/>
                    </w:rPr>
                    <w:t>调整</w:t>
                  </w:r>
                </w:p>
              </w:tc>
              <w:tc>
                <w:tcPr>
                  <w:tcW w:w="464" w:type="pct"/>
                  <w:vAlign w:val="center"/>
                </w:tcPr>
                <w:p w14:paraId="733D7B1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98B1FE8" w14:textId="77777777">
              <w:trPr>
                <w:trHeight w:val="114"/>
                <w:jc w:val="center"/>
              </w:trPr>
              <w:tc>
                <w:tcPr>
                  <w:tcW w:w="292" w:type="pct"/>
                  <w:vMerge w:val="restart"/>
                  <w:vAlign w:val="center"/>
                </w:tcPr>
                <w:p w14:paraId="18C29A6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2</w:t>
                  </w:r>
                </w:p>
              </w:tc>
              <w:tc>
                <w:tcPr>
                  <w:tcW w:w="844" w:type="pct"/>
                  <w:vMerge w:val="restart"/>
                  <w:vAlign w:val="center"/>
                </w:tcPr>
                <w:p w14:paraId="7CA935A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过程管控</w:t>
                  </w:r>
                </w:p>
              </w:tc>
              <w:tc>
                <w:tcPr>
                  <w:tcW w:w="3400" w:type="pct"/>
                  <w:vAlign w:val="center"/>
                </w:tcPr>
                <w:p w14:paraId="027D4821"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rPr>
                    <w:t>1.</w:t>
                  </w:r>
                  <w:r w:rsidRPr="00310DA8">
                    <w:rPr>
                      <w:snapToGrid w:val="0"/>
                      <w:szCs w:val="24"/>
                      <w:lang w:eastAsia="zh"/>
                    </w:rPr>
                    <w:t>要求具备多种</w:t>
                  </w:r>
                  <w:r w:rsidRPr="00310DA8">
                    <w:rPr>
                      <w:snapToGrid w:val="0"/>
                      <w:szCs w:val="24"/>
                    </w:rPr>
                    <w:t>登录</w:t>
                  </w:r>
                  <w:r w:rsidRPr="00310DA8">
                    <w:rPr>
                      <w:snapToGrid w:val="0"/>
                      <w:szCs w:val="24"/>
                      <w:lang w:eastAsia="zh"/>
                    </w:rPr>
                    <w:t>方式</w:t>
                  </w:r>
                  <w:r w:rsidRPr="00310DA8">
                    <w:rPr>
                      <w:snapToGrid w:val="0"/>
                      <w:szCs w:val="24"/>
                    </w:rPr>
                    <w:t>，防止代训代考。</w:t>
                  </w:r>
                </w:p>
              </w:tc>
              <w:tc>
                <w:tcPr>
                  <w:tcW w:w="464" w:type="pct"/>
                  <w:vAlign w:val="center"/>
                </w:tcPr>
                <w:p w14:paraId="1B44CD77"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2310F26" w14:textId="77777777">
              <w:trPr>
                <w:trHeight w:val="114"/>
                <w:jc w:val="center"/>
              </w:trPr>
              <w:tc>
                <w:tcPr>
                  <w:tcW w:w="292" w:type="pct"/>
                  <w:vMerge/>
                  <w:vAlign w:val="center"/>
                </w:tcPr>
                <w:p w14:paraId="2953D15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0F91AF39"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62FBEA48"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rPr>
                    <w:t>2.</w:t>
                  </w:r>
                  <w:r w:rsidRPr="00310DA8">
                    <w:rPr>
                      <w:snapToGrid w:val="0"/>
                      <w:szCs w:val="24"/>
                      <w:lang w:eastAsia="zh"/>
                    </w:rPr>
                    <w:t>要求具备</w:t>
                  </w:r>
                  <w:r w:rsidRPr="00310DA8">
                    <w:rPr>
                      <w:snapToGrid w:val="0"/>
                      <w:szCs w:val="24"/>
                    </w:rPr>
                    <w:t>语音</w:t>
                  </w:r>
                  <w:r w:rsidRPr="00310DA8">
                    <w:rPr>
                      <w:snapToGrid w:val="0"/>
                      <w:szCs w:val="24"/>
                      <w:lang w:eastAsia="zh"/>
                    </w:rPr>
                    <w:t>和</w:t>
                  </w:r>
                  <w:r w:rsidRPr="00310DA8">
                    <w:rPr>
                      <w:snapToGrid w:val="0"/>
                      <w:szCs w:val="24"/>
                    </w:rPr>
                    <w:t>屏幕双提示</w:t>
                  </w:r>
                  <w:r w:rsidRPr="00310DA8">
                    <w:rPr>
                      <w:snapToGrid w:val="0"/>
                      <w:szCs w:val="24"/>
                      <w:lang w:eastAsia="zh"/>
                    </w:rPr>
                    <w:t>功能</w:t>
                  </w:r>
                  <w:r w:rsidRPr="00310DA8">
                    <w:rPr>
                      <w:snapToGrid w:val="0"/>
                      <w:szCs w:val="24"/>
                    </w:rPr>
                    <w:t>。</w:t>
                  </w:r>
                </w:p>
              </w:tc>
              <w:tc>
                <w:tcPr>
                  <w:tcW w:w="464" w:type="pct"/>
                  <w:vAlign w:val="center"/>
                </w:tcPr>
                <w:p w14:paraId="7557BE6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2B5F448" w14:textId="77777777">
              <w:trPr>
                <w:trHeight w:val="114"/>
                <w:jc w:val="center"/>
              </w:trPr>
              <w:tc>
                <w:tcPr>
                  <w:tcW w:w="292" w:type="pct"/>
                  <w:vMerge/>
                  <w:vAlign w:val="center"/>
                </w:tcPr>
                <w:p w14:paraId="6F1EFD7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12EDD3B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48DEAF53" w14:textId="77777777" w:rsidR="00F61CD8" w:rsidRPr="00310DA8" w:rsidRDefault="005C0F32">
                  <w:pPr>
                    <w:widowControl/>
                    <w:ind w:firstLineChars="0" w:firstLine="0"/>
                    <w:jc w:val="left"/>
                    <w:rPr>
                      <w:rFonts w:hint="default"/>
                      <w:snapToGrid w:val="0"/>
                      <w:szCs w:val="24"/>
                    </w:rPr>
                  </w:pPr>
                  <w:r w:rsidRPr="00310DA8">
                    <w:rPr>
                      <w:snapToGrid w:val="0"/>
                      <w:szCs w:val="24"/>
                      <w:lang w:eastAsia="zh"/>
                    </w:rPr>
                    <w:t>3.要求具备</w:t>
                  </w:r>
                  <w:r w:rsidRPr="00310DA8">
                    <w:rPr>
                      <w:snapToGrid w:val="0"/>
                      <w:szCs w:val="24"/>
                    </w:rPr>
                    <w:t>AI</w:t>
                  </w:r>
                  <w:r w:rsidRPr="00310DA8">
                    <w:rPr>
                      <w:snapToGrid w:val="0"/>
                      <w:szCs w:val="24"/>
                      <w:lang w:eastAsia="zh"/>
                    </w:rPr>
                    <w:t>识别</w:t>
                  </w:r>
                  <w:r w:rsidRPr="00310DA8">
                    <w:rPr>
                      <w:szCs w:val="24"/>
                      <w:lang w:bidi="ar"/>
                    </w:rPr>
                    <w:t>实时监测</w:t>
                  </w:r>
                  <w:r w:rsidRPr="00310DA8">
                    <w:rPr>
                      <w:snapToGrid w:val="0"/>
                      <w:szCs w:val="24"/>
                    </w:rPr>
                    <w:t>。</w:t>
                  </w:r>
                </w:p>
              </w:tc>
              <w:tc>
                <w:tcPr>
                  <w:tcW w:w="464" w:type="pct"/>
                  <w:vAlign w:val="center"/>
                </w:tcPr>
                <w:p w14:paraId="21F8D95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7F29F5F" w14:textId="77777777">
              <w:trPr>
                <w:trHeight w:val="114"/>
                <w:jc w:val="center"/>
              </w:trPr>
              <w:tc>
                <w:tcPr>
                  <w:tcW w:w="292" w:type="pct"/>
                  <w:vMerge/>
                  <w:vAlign w:val="center"/>
                </w:tcPr>
                <w:p w14:paraId="796951A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586EA2A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2761B310" w14:textId="77777777" w:rsidR="00F61CD8" w:rsidRPr="00310DA8" w:rsidRDefault="005C0F32" w:rsidP="00052C00">
                  <w:pPr>
                    <w:ind w:firstLine="480"/>
                    <w:jc w:val="left"/>
                    <w:rPr>
                      <w:rFonts w:hint="default"/>
                    </w:rPr>
                  </w:pPr>
                  <w:r w:rsidRPr="00310DA8">
                    <w:t>▲4.支持不少于4人同时在线考核</w:t>
                  </w:r>
                </w:p>
              </w:tc>
              <w:tc>
                <w:tcPr>
                  <w:tcW w:w="464" w:type="pct"/>
                  <w:vAlign w:val="center"/>
                </w:tcPr>
                <w:p w14:paraId="6A1F259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44C9A71" w14:textId="77777777">
              <w:trPr>
                <w:trHeight w:val="23"/>
                <w:jc w:val="center"/>
              </w:trPr>
              <w:tc>
                <w:tcPr>
                  <w:tcW w:w="292" w:type="pct"/>
                  <w:vMerge w:val="restart"/>
                  <w:vAlign w:val="center"/>
                </w:tcPr>
                <w:p w14:paraId="41D8E73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3</w:t>
                  </w:r>
                </w:p>
              </w:tc>
              <w:tc>
                <w:tcPr>
                  <w:tcW w:w="844" w:type="pct"/>
                  <w:vMerge w:val="restart"/>
                  <w:vAlign w:val="center"/>
                </w:tcPr>
                <w:p w14:paraId="392AEB7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结果管理</w:t>
                  </w:r>
                </w:p>
              </w:tc>
              <w:tc>
                <w:tcPr>
                  <w:tcW w:w="3400" w:type="pct"/>
                  <w:vAlign w:val="center"/>
                </w:tcPr>
                <w:p w14:paraId="3E972C50" w14:textId="77777777" w:rsidR="00F61CD8" w:rsidRPr="00310DA8" w:rsidRDefault="005C0F32" w:rsidP="00052C00">
                  <w:pPr>
                    <w:ind w:firstLine="480"/>
                    <w:jc w:val="left"/>
                    <w:rPr>
                      <w:rFonts w:hint="default"/>
                    </w:rPr>
                  </w:pPr>
                  <w:r w:rsidRPr="00310DA8">
                    <w:t>1.支持实时采集的操作数据自动生成考核评分，清晰呈现合格/不合格结果及扣分项说明。</w:t>
                  </w:r>
                </w:p>
              </w:tc>
              <w:tc>
                <w:tcPr>
                  <w:tcW w:w="464" w:type="pct"/>
                  <w:vAlign w:val="center"/>
                </w:tcPr>
                <w:p w14:paraId="488BBFD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0CF7D5B" w14:textId="77777777">
              <w:trPr>
                <w:trHeight w:val="23"/>
                <w:jc w:val="center"/>
              </w:trPr>
              <w:tc>
                <w:tcPr>
                  <w:tcW w:w="292" w:type="pct"/>
                  <w:vMerge/>
                  <w:vAlign w:val="center"/>
                </w:tcPr>
                <w:p w14:paraId="79CD9F0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605A3E9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0120BEB7" w14:textId="77777777" w:rsidR="00F61CD8" w:rsidRPr="00310DA8" w:rsidRDefault="005C0F32" w:rsidP="00052C00">
                  <w:pPr>
                    <w:ind w:firstLine="480"/>
                    <w:jc w:val="left"/>
                    <w:rPr>
                      <w:rFonts w:hint="default"/>
                    </w:rPr>
                  </w:pPr>
                  <w:r w:rsidRPr="00310DA8">
                    <w:t>▲2.自动保存考核全流程数据，并对合格人员进行智能化认证，实时同步多人培训考核过程，支持多路考</w:t>
                  </w:r>
                  <w:proofErr w:type="gramStart"/>
                  <w:r w:rsidRPr="00310DA8">
                    <w:t>培</w:t>
                  </w:r>
                  <w:proofErr w:type="gramEnd"/>
                  <w:r w:rsidRPr="00310DA8">
                    <w:t>视频同步存档调取，互不干扰视频存档。</w:t>
                  </w:r>
                </w:p>
              </w:tc>
              <w:tc>
                <w:tcPr>
                  <w:tcW w:w="464" w:type="pct"/>
                  <w:vAlign w:val="center"/>
                </w:tcPr>
                <w:p w14:paraId="6041365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630E674" w14:textId="77777777">
              <w:trPr>
                <w:trHeight w:val="23"/>
                <w:jc w:val="center"/>
              </w:trPr>
              <w:tc>
                <w:tcPr>
                  <w:tcW w:w="292" w:type="pct"/>
                  <w:vMerge/>
                  <w:vAlign w:val="center"/>
                </w:tcPr>
                <w:p w14:paraId="7308DCC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3609CA0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309765CD" w14:textId="77777777" w:rsidR="00F61CD8" w:rsidRPr="00310DA8" w:rsidRDefault="005C0F32" w:rsidP="00052C00">
                  <w:pPr>
                    <w:ind w:firstLine="480"/>
                    <w:jc w:val="left"/>
                    <w:rPr>
                      <w:rFonts w:hint="default"/>
                    </w:rPr>
                  </w:pPr>
                  <w:r w:rsidRPr="00310DA8">
                    <w:t>▲3.页面应包含教学视频及各项操作步骤，每个步骤有不少于5秒时间跟随练习，页面包含摄像头区域，可根据视频动作进行学习。</w:t>
                  </w:r>
                </w:p>
              </w:tc>
              <w:tc>
                <w:tcPr>
                  <w:tcW w:w="464" w:type="pct"/>
                  <w:vAlign w:val="center"/>
                </w:tcPr>
                <w:p w14:paraId="3B29305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0E99B3FC" w14:textId="77777777">
              <w:trPr>
                <w:trHeight w:val="23"/>
                <w:jc w:val="center"/>
              </w:trPr>
              <w:tc>
                <w:tcPr>
                  <w:tcW w:w="292" w:type="pct"/>
                  <w:vMerge/>
                  <w:vAlign w:val="center"/>
                </w:tcPr>
                <w:p w14:paraId="0D05D05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844" w:type="pct"/>
                  <w:vMerge/>
                  <w:vAlign w:val="center"/>
                </w:tcPr>
                <w:p w14:paraId="3316C8D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3400" w:type="pct"/>
                  <w:vAlign w:val="center"/>
                </w:tcPr>
                <w:p w14:paraId="0C249AA8" w14:textId="77777777" w:rsidR="00F61CD8" w:rsidRPr="00310DA8" w:rsidRDefault="005C0F32" w:rsidP="00052C00">
                  <w:pPr>
                    <w:ind w:firstLine="480"/>
                    <w:jc w:val="left"/>
                    <w:rPr>
                      <w:rFonts w:hint="default"/>
                    </w:rPr>
                  </w:pPr>
                  <w:r w:rsidRPr="00310DA8">
                    <w:t>合格判断标准：&lt;30s，且实操佩戴100分</w:t>
                  </w:r>
                </w:p>
              </w:tc>
              <w:tc>
                <w:tcPr>
                  <w:tcW w:w="464" w:type="pct"/>
                  <w:vAlign w:val="center"/>
                </w:tcPr>
                <w:p w14:paraId="734DE6B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EE5C083" w14:textId="77777777">
              <w:trPr>
                <w:trHeight w:val="23"/>
                <w:jc w:val="center"/>
              </w:trPr>
              <w:tc>
                <w:tcPr>
                  <w:tcW w:w="292" w:type="pct"/>
                  <w:vAlign w:val="center"/>
                </w:tcPr>
                <w:p w14:paraId="399A7D6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4</w:t>
                  </w:r>
                </w:p>
              </w:tc>
              <w:tc>
                <w:tcPr>
                  <w:tcW w:w="844" w:type="pct"/>
                  <w:vAlign w:val="center"/>
                </w:tcPr>
                <w:p w14:paraId="76CA7EE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设备外形</w:t>
                  </w:r>
                </w:p>
              </w:tc>
              <w:tc>
                <w:tcPr>
                  <w:tcW w:w="3400" w:type="pct"/>
                  <w:vAlign w:val="center"/>
                </w:tcPr>
                <w:p w14:paraId="51729E75" w14:textId="77777777" w:rsidR="00F61CD8" w:rsidRPr="00310DA8" w:rsidRDefault="005C0F32" w:rsidP="00052C00">
                  <w:pPr>
                    <w:ind w:firstLine="480"/>
                    <w:jc w:val="left"/>
                    <w:rPr>
                      <w:rFonts w:hint="default"/>
                    </w:rPr>
                  </w:pPr>
                  <w:r w:rsidRPr="00310DA8">
                    <w:t>尺寸约900mm*800mm*1870mm；整机质量:&lt;100kg</w:t>
                  </w:r>
                </w:p>
              </w:tc>
              <w:tc>
                <w:tcPr>
                  <w:tcW w:w="464" w:type="pct"/>
                  <w:vAlign w:val="center"/>
                </w:tcPr>
                <w:p w14:paraId="3535E02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BEC840D" w14:textId="77777777">
              <w:trPr>
                <w:trHeight w:val="23"/>
                <w:jc w:val="center"/>
              </w:trPr>
              <w:tc>
                <w:tcPr>
                  <w:tcW w:w="292" w:type="pct"/>
                  <w:vAlign w:val="center"/>
                </w:tcPr>
                <w:p w14:paraId="7F175B3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5</w:t>
                  </w:r>
                </w:p>
              </w:tc>
              <w:tc>
                <w:tcPr>
                  <w:tcW w:w="844" w:type="pct"/>
                  <w:vAlign w:val="center"/>
                </w:tcPr>
                <w:p w14:paraId="3E1285E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人员信息管理装置</w:t>
                  </w:r>
                </w:p>
              </w:tc>
              <w:tc>
                <w:tcPr>
                  <w:tcW w:w="3400" w:type="pct"/>
                  <w:vAlign w:val="center"/>
                </w:tcPr>
                <w:p w14:paraId="67A6ADD3" w14:textId="77777777" w:rsidR="00F61CD8" w:rsidRPr="00310DA8" w:rsidRDefault="005C0F32" w:rsidP="00052C00">
                  <w:pPr>
                    <w:ind w:firstLine="480"/>
                    <w:jc w:val="left"/>
                    <w:rPr>
                      <w:rFonts w:hint="default"/>
                    </w:rPr>
                  </w:pPr>
                  <w:r w:rsidRPr="00310DA8">
                    <w:t>▲要求具备管理自救器考试批次、人员信息录入查询及人员成绩查询等功能。</w:t>
                  </w:r>
                </w:p>
              </w:tc>
              <w:tc>
                <w:tcPr>
                  <w:tcW w:w="464" w:type="pct"/>
                  <w:vAlign w:val="center"/>
                </w:tcPr>
                <w:p w14:paraId="0067747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6AD0C9C" w14:textId="77777777">
              <w:trPr>
                <w:trHeight w:val="23"/>
                <w:jc w:val="center"/>
              </w:trPr>
              <w:tc>
                <w:tcPr>
                  <w:tcW w:w="292" w:type="pct"/>
                  <w:vAlign w:val="center"/>
                </w:tcPr>
                <w:p w14:paraId="5B92B9B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6</w:t>
                  </w:r>
                </w:p>
              </w:tc>
              <w:tc>
                <w:tcPr>
                  <w:tcW w:w="844" w:type="pct"/>
                  <w:vAlign w:val="center"/>
                </w:tcPr>
                <w:p w14:paraId="26ECA02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人员叫号显示屏</w:t>
                  </w:r>
                </w:p>
              </w:tc>
              <w:tc>
                <w:tcPr>
                  <w:tcW w:w="3400" w:type="pct"/>
                  <w:vAlign w:val="center"/>
                </w:tcPr>
                <w:p w14:paraId="5EC8510E" w14:textId="77777777" w:rsidR="00F61CD8" w:rsidRPr="00310DA8" w:rsidRDefault="005C0F32">
                  <w:pPr>
                    <w:widowControl/>
                    <w:ind w:firstLine="480"/>
                    <w:jc w:val="left"/>
                    <w:rPr>
                      <w:rFonts w:hint="default"/>
                      <w:snapToGrid w:val="0"/>
                      <w:szCs w:val="24"/>
                    </w:rPr>
                  </w:pPr>
                  <w:r w:rsidRPr="00310DA8">
                    <w:rPr>
                      <w:snapToGrid w:val="0"/>
                      <w:szCs w:val="24"/>
                      <w:lang w:eastAsia="zh"/>
                    </w:rPr>
                    <w:t>不低于</w:t>
                  </w:r>
                  <w:r w:rsidRPr="00310DA8">
                    <w:rPr>
                      <w:snapToGrid w:val="0"/>
                      <w:szCs w:val="24"/>
                    </w:rPr>
                    <w:t>32寸</w:t>
                  </w:r>
                  <w:r w:rsidRPr="00310DA8">
                    <w:rPr>
                      <w:szCs w:val="24"/>
                      <w:lang w:bidi="ar"/>
                    </w:rPr>
                    <w:t>、清晰度不低于1080P</w:t>
                  </w:r>
                </w:p>
              </w:tc>
              <w:tc>
                <w:tcPr>
                  <w:tcW w:w="464" w:type="pct"/>
                  <w:vAlign w:val="center"/>
                </w:tcPr>
                <w:p w14:paraId="45DA66F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FD684E9" w14:textId="77777777">
              <w:trPr>
                <w:trHeight w:val="23"/>
                <w:jc w:val="center"/>
              </w:trPr>
              <w:tc>
                <w:tcPr>
                  <w:tcW w:w="292" w:type="pct"/>
                  <w:vAlign w:val="center"/>
                </w:tcPr>
                <w:p w14:paraId="17C9B8A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17</w:t>
                  </w:r>
                </w:p>
              </w:tc>
              <w:tc>
                <w:tcPr>
                  <w:tcW w:w="844" w:type="pct"/>
                  <w:vAlign w:val="center"/>
                </w:tcPr>
                <w:p w14:paraId="30BEB64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自救器展示柜</w:t>
                  </w:r>
                </w:p>
              </w:tc>
              <w:tc>
                <w:tcPr>
                  <w:tcW w:w="3400" w:type="pct"/>
                  <w:vAlign w:val="center"/>
                </w:tcPr>
                <w:p w14:paraId="1F640EE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可存放≥20</w:t>
                  </w:r>
                  <w:r w:rsidRPr="00310DA8">
                    <w:rPr>
                      <w:snapToGrid w:val="0"/>
                      <w:szCs w:val="24"/>
                      <w:lang w:eastAsia="zh"/>
                    </w:rPr>
                    <w:t>台</w:t>
                  </w:r>
                  <w:r w:rsidRPr="00310DA8">
                    <w:rPr>
                      <w:snapToGrid w:val="0"/>
                      <w:szCs w:val="24"/>
                    </w:rPr>
                    <w:t>自救器</w:t>
                  </w:r>
                </w:p>
              </w:tc>
              <w:tc>
                <w:tcPr>
                  <w:tcW w:w="464" w:type="pct"/>
                  <w:vAlign w:val="center"/>
                </w:tcPr>
                <w:p w14:paraId="5C9B609E"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F963D51" w14:textId="77777777">
              <w:trPr>
                <w:trHeight w:val="23"/>
                <w:jc w:val="center"/>
              </w:trPr>
              <w:tc>
                <w:tcPr>
                  <w:tcW w:w="292" w:type="pct"/>
                  <w:vAlign w:val="center"/>
                </w:tcPr>
                <w:p w14:paraId="73B5AD9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12</w:t>
                  </w:r>
                </w:p>
              </w:tc>
              <w:tc>
                <w:tcPr>
                  <w:tcW w:w="844" w:type="pct"/>
                  <w:vAlign w:val="center"/>
                </w:tcPr>
                <w:p w14:paraId="1BD2717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考评主机</w:t>
                  </w:r>
                </w:p>
              </w:tc>
              <w:tc>
                <w:tcPr>
                  <w:tcW w:w="3400" w:type="pct"/>
                  <w:vAlign w:val="center"/>
                </w:tcPr>
                <w:p w14:paraId="7357F82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核心数≥8核，内存≥8GB，硬盘≥2T，独立显卡</w:t>
                  </w:r>
                </w:p>
              </w:tc>
              <w:tc>
                <w:tcPr>
                  <w:tcW w:w="464" w:type="pct"/>
                  <w:vAlign w:val="center"/>
                </w:tcPr>
                <w:p w14:paraId="10D8287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7547E535" w14:textId="77777777">
              <w:trPr>
                <w:trHeight w:val="23"/>
                <w:jc w:val="center"/>
              </w:trPr>
              <w:tc>
                <w:tcPr>
                  <w:tcW w:w="292" w:type="pct"/>
                  <w:vAlign w:val="center"/>
                </w:tcPr>
                <w:p w14:paraId="51BB3A9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13</w:t>
                  </w:r>
                </w:p>
              </w:tc>
              <w:tc>
                <w:tcPr>
                  <w:tcW w:w="844" w:type="pct"/>
                  <w:vAlign w:val="center"/>
                </w:tcPr>
                <w:p w14:paraId="16C2CD5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高清触摸式显示屏</w:t>
                  </w:r>
                </w:p>
              </w:tc>
              <w:tc>
                <w:tcPr>
                  <w:tcW w:w="3400" w:type="pct"/>
                  <w:vAlign w:val="center"/>
                </w:tcPr>
                <w:p w14:paraId="4A4BE4A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不低于</w:t>
                  </w:r>
                  <w:r w:rsidRPr="00310DA8">
                    <w:rPr>
                      <w:snapToGrid w:val="0"/>
                      <w:szCs w:val="24"/>
                    </w:rPr>
                    <w:t>32寸触摸屏、清晰度不低于1080P</w:t>
                  </w:r>
                </w:p>
              </w:tc>
              <w:tc>
                <w:tcPr>
                  <w:tcW w:w="464" w:type="pct"/>
                  <w:vAlign w:val="center"/>
                </w:tcPr>
                <w:p w14:paraId="5C8F01E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2A1E28EB" w14:textId="77777777">
              <w:trPr>
                <w:trHeight w:val="23"/>
                <w:jc w:val="center"/>
              </w:trPr>
              <w:tc>
                <w:tcPr>
                  <w:tcW w:w="292" w:type="pct"/>
                  <w:vAlign w:val="center"/>
                </w:tcPr>
                <w:p w14:paraId="6231259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lastRenderedPageBreak/>
                    <w:t>1</w:t>
                  </w:r>
                  <w:r w:rsidRPr="00310DA8">
                    <w:rPr>
                      <w:snapToGrid w:val="0"/>
                      <w:szCs w:val="24"/>
                      <w:lang w:eastAsia="zh"/>
                    </w:rPr>
                    <w:t>4</w:t>
                  </w:r>
                </w:p>
              </w:tc>
              <w:tc>
                <w:tcPr>
                  <w:tcW w:w="844" w:type="pct"/>
                  <w:vAlign w:val="center"/>
                </w:tcPr>
                <w:p w14:paraId="127C6ED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图像采集设备</w:t>
                  </w:r>
                </w:p>
              </w:tc>
              <w:tc>
                <w:tcPr>
                  <w:tcW w:w="3400" w:type="pct"/>
                  <w:vAlign w:val="center"/>
                </w:tcPr>
                <w:p w14:paraId="4AB43B0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052C00">
                    <w:t>▲要</w:t>
                  </w:r>
                  <w:r w:rsidRPr="00052C00">
                    <w:rPr>
                      <w:snapToGrid w:val="0"/>
                      <w:szCs w:val="24"/>
                      <w:lang w:eastAsia="zh"/>
                    </w:rPr>
                    <w:t>求不</w:t>
                  </w:r>
                  <w:r w:rsidRPr="00310DA8">
                    <w:rPr>
                      <w:snapToGrid w:val="0"/>
                      <w:szCs w:val="24"/>
                      <w:lang w:eastAsia="zh"/>
                    </w:rPr>
                    <w:t>少于两个摄像头，具备以下功能：</w:t>
                  </w:r>
                  <w:r w:rsidRPr="00310DA8">
                    <w:rPr>
                      <w:snapToGrid w:val="0"/>
                      <w:szCs w:val="24"/>
                    </w:rPr>
                    <w:t>1.人脸识别摄像头：有效像素</w:t>
                  </w:r>
                  <w:r w:rsidRPr="00310DA8">
                    <w:rPr>
                      <w:snapToGrid w:val="0"/>
                      <w:szCs w:val="24"/>
                      <w:lang w:eastAsia="zh"/>
                    </w:rPr>
                    <w:t>不低于</w:t>
                  </w:r>
                  <w:r w:rsidRPr="00310DA8">
                    <w:rPr>
                      <w:snapToGrid w:val="0"/>
                      <w:szCs w:val="24"/>
                    </w:rPr>
                    <w:t xml:space="preserve">1920*1080 </w:t>
                  </w:r>
                  <w:r w:rsidRPr="00310DA8">
                    <w:rPr>
                      <w:snapToGrid w:val="0"/>
                      <w:szCs w:val="24"/>
                      <w:lang w:eastAsia="zh"/>
                    </w:rPr>
                    <w:t>，</w:t>
                  </w:r>
                  <w:r w:rsidRPr="00310DA8">
                    <w:rPr>
                      <w:snapToGrid w:val="0"/>
                      <w:szCs w:val="24"/>
                    </w:rPr>
                    <w:t>帧速</w:t>
                  </w:r>
                  <w:r w:rsidRPr="00310DA8">
                    <w:rPr>
                      <w:snapToGrid w:val="0"/>
                      <w:szCs w:val="24"/>
                      <w:lang w:eastAsia="zh"/>
                    </w:rPr>
                    <w:t>不低于</w:t>
                  </w:r>
                  <w:r w:rsidRPr="00310DA8">
                    <w:rPr>
                      <w:snapToGrid w:val="0"/>
                      <w:szCs w:val="24"/>
                    </w:rPr>
                    <w:t>30fps</w:t>
                  </w:r>
                  <w:r w:rsidRPr="00310DA8">
                    <w:rPr>
                      <w:snapToGrid w:val="0"/>
                      <w:szCs w:val="24"/>
                      <w:lang w:eastAsia="zh"/>
                    </w:rPr>
                    <w:t>。</w:t>
                  </w:r>
                  <w:r w:rsidRPr="00310DA8">
                    <w:rPr>
                      <w:snapToGrid w:val="0"/>
                      <w:szCs w:val="24"/>
                    </w:rPr>
                    <w:t>2.AI识别摄像头：最大图像尺寸</w:t>
                  </w:r>
                  <w:r w:rsidRPr="00310DA8">
                    <w:rPr>
                      <w:snapToGrid w:val="0"/>
                      <w:szCs w:val="24"/>
                      <w:lang w:eastAsia="zh"/>
                    </w:rPr>
                    <w:t>不低于</w:t>
                  </w:r>
                  <w:r w:rsidRPr="00310DA8">
                    <w:rPr>
                      <w:snapToGrid w:val="0"/>
                      <w:szCs w:val="24"/>
                    </w:rPr>
                    <w:t>2560×1440</w:t>
                  </w:r>
                </w:p>
              </w:tc>
              <w:tc>
                <w:tcPr>
                  <w:tcW w:w="464" w:type="pct"/>
                  <w:vAlign w:val="center"/>
                </w:tcPr>
                <w:p w14:paraId="7F48E24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406C04F" w14:textId="77777777">
              <w:trPr>
                <w:trHeight w:val="23"/>
                <w:jc w:val="center"/>
              </w:trPr>
              <w:tc>
                <w:tcPr>
                  <w:tcW w:w="292" w:type="pct"/>
                  <w:vAlign w:val="center"/>
                </w:tcPr>
                <w:p w14:paraId="621498E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1</w:t>
                  </w:r>
                  <w:r w:rsidRPr="00310DA8">
                    <w:rPr>
                      <w:snapToGrid w:val="0"/>
                      <w:szCs w:val="24"/>
                      <w:lang w:eastAsia="zh"/>
                    </w:rPr>
                    <w:t>5</w:t>
                  </w:r>
                </w:p>
              </w:tc>
              <w:tc>
                <w:tcPr>
                  <w:tcW w:w="844" w:type="pct"/>
                  <w:vAlign w:val="center"/>
                </w:tcPr>
                <w:p w14:paraId="4B3AFEC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记录格式</w:t>
                  </w:r>
                </w:p>
              </w:tc>
              <w:tc>
                <w:tcPr>
                  <w:tcW w:w="3400" w:type="pct"/>
                </w:tcPr>
                <w:p w14:paraId="314E0EB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现场照片、数据表、视频</w:t>
                  </w:r>
                </w:p>
              </w:tc>
              <w:tc>
                <w:tcPr>
                  <w:tcW w:w="464" w:type="pct"/>
                  <w:vAlign w:val="center"/>
                </w:tcPr>
                <w:p w14:paraId="1A9728D9"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4FA7A70" w14:textId="77777777">
              <w:trPr>
                <w:trHeight w:val="23"/>
                <w:jc w:val="center"/>
              </w:trPr>
              <w:tc>
                <w:tcPr>
                  <w:tcW w:w="292" w:type="pct"/>
                  <w:vAlign w:val="center"/>
                </w:tcPr>
                <w:p w14:paraId="020C686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1</w:t>
                  </w:r>
                  <w:r w:rsidRPr="00310DA8">
                    <w:rPr>
                      <w:snapToGrid w:val="0"/>
                      <w:szCs w:val="24"/>
                      <w:lang w:eastAsia="zh"/>
                    </w:rPr>
                    <w:t>6</w:t>
                  </w:r>
                </w:p>
              </w:tc>
              <w:tc>
                <w:tcPr>
                  <w:tcW w:w="844" w:type="pct"/>
                  <w:vAlign w:val="center"/>
                </w:tcPr>
                <w:p w14:paraId="310CDDE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合格判断标准</w:t>
                  </w:r>
                </w:p>
              </w:tc>
              <w:tc>
                <w:tcPr>
                  <w:tcW w:w="3400" w:type="pct"/>
                </w:tcPr>
                <w:p w14:paraId="55A9B52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&lt;30s，且实操佩戴100分</w:t>
                  </w:r>
                </w:p>
              </w:tc>
              <w:tc>
                <w:tcPr>
                  <w:tcW w:w="464" w:type="pct"/>
                  <w:vAlign w:val="center"/>
                </w:tcPr>
                <w:p w14:paraId="6A972F3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5DC35766" w14:textId="77777777">
              <w:trPr>
                <w:trHeight w:val="23"/>
                <w:jc w:val="center"/>
              </w:trPr>
              <w:tc>
                <w:tcPr>
                  <w:tcW w:w="292" w:type="pct"/>
                  <w:vAlign w:val="center"/>
                </w:tcPr>
                <w:p w14:paraId="5837FC6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1</w:t>
                  </w:r>
                  <w:r w:rsidRPr="00310DA8">
                    <w:rPr>
                      <w:snapToGrid w:val="0"/>
                      <w:szCs w:val="24"/>
                      <w:lang w:eastAsia="zh"/>
                    </w:rPr>
                    <w:t>7</w:t>
                  </w:r>
                </w:p>
              </w:tc>
              <w:tc>
                <w:tcPr>
                  <w:tcW w:w="844" w:type="pct"/>
                  <w:vAlign w:val="center"/>
                </w:tcPr>
                <w:p w14:paraId="76DA832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本地组</w:t>
                  </w:r>
                  <w:proofErr w:type="gramStart"/>
                  <w:r w:rsidRPr="00310DA8">
                    <w:rPr>
                      <w:snapToGrid w:val="0"/>
                      <w:szCs w:val="24"/>
                    </w:rPr>
                    <w:t>网最大</w:t>
                  </w:r>
                  <w:proofErr w:type="gramEnd"/>
                  <w:r w:rsidRPr="00310DA8">
                    <w:rPr>
                      <w:snapToGrid w:val="0"/>
                      <w:szCs w:val="24"/>
                    </w:rPr>
                    <w:t>数量</w:t>
                  </w:r>
                </w:p>
              </w:tc>
              <w:tc>
                <w:tcPr>
                  <w:tcW w:w="3400" w:type="pct"/>
                </w:tcPr>
                <w:p w14:paraId="37E5A46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不小于256台</w:t>
                  </w:r>
                </w:p>
              </w:tc>
              <w:tc>
                <w:tcPr>
                  <w:tcW w:w="464" w:type="pct"/>
                  <w:vAlign w:val="center"/>
                </w:tcPr>
                <w:p w14:paraId="7FE05FA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293FEF8F" w14:textId="77777777">
              <w:trPr>
                <w:trHeight w:val="23"/>
                <w:jc w:val="center"/>
              </w:trPr>
              <w:tc>
                <w:tcPr>
                  <w:tcW w:w="292" w:type="pct"/>
                  <w:vAlign w:val="center"/>
                </w:tcPr>
                <w:p w14:paraId="29FCBF1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1</w:t>
                  </w:r>
                  <w:r w:rsidRPr="00310DA8">
                    <w:rPr>
                      <w:snapToGrid w:val="0"/>
                      <w:szCs w:val="24"/>
                      <w:lang w:eastAsia="zh"/>
                    </w:rPr>
                    <w:t>8</w:t>
                  </w:r>
                </w:p>
              </w:tc>
              <w:tc>
                <w:tcPr>
                  <w:tcW w:w="844" w:type="pct"/>
                  <w:vAlign w:val="center"/>
                </w:tcPr>
                <w:p w14:paraId="603BC9CB"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单机考培人次</w:t>
                  </w:r>
                </w:p>
              </w:tc>
              <w:tc>
                <w:tcPr>
                  <w:tcW w:w="3400" w:type="pct"/>
                </w:tcPr>
                <w:p w14:paraId="70B954E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不小于20000人次</w:t>
                  </w:r>
                </w:p>
              </w:tc>
              <w:tc>
                <w:tcPr>
                  <w:tcW w:w="464" w:type="pct"/>
                  <w:vAlign w:val="center"/>
                </w:tcPr>
                <w:p w14:paraId="10FBDC5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bl>
          <w:p w14:paraId="14D61C84" w14:textId="77777777" w:rsidR="00F61CD8" w:rsidRPr="00310DA8" w:rsidRDefault="00F61CD8">
            <w:pPr>
              <w:pStyle w:val="a4"/>
              <w:jc w:val="both"/>
              <w:rPr>
                <w:rFonts w:hint="default"/>
                <w:szCs w:val="24"/>
              </w:rPr>
            </w:pPr>
          </w:p>
        </w:tc>
      </w:tr>
      <w:tr w:rsidR="00C41B85" w:rsidRPr="00310DA8" w14:paraId="14FDA8FB" w14:textId="77777777" w:rsidTr="00310DA8">
        <w:trPr>
          <w:trHeight w:val="23"/>
          <w:jc w:val="center"/>
        </w:trPr>
        <w:tc>
          <w:tcPr>
            <w:tcW w:w="231" w:type="pct"/>
            <w:vAlign w:val="center"/>
          </w:tcPr>
          <w:p w14:paraId="1AC03AF7" w14:textId="77777777" w:rsidR="00F61CD8" w:rsidRPr="00310DA8" w:rsidRDefault="005C0F32">
            <w:pPr>
              <w:pStyle w:val="a4"/>
              <w:rPr>
                <w:rFonts w:hint="default"/>
                <w:szCs w:val="24"/>
              </w:rPr>
            </w:pPr>
            <w:r w:rsidRPr="00310DA8">
              <w:rPr>
                <w:szCs w:val="24"/>
              </w:rPr>
              <w:lastRenderedPageBreak/>
              <w:t>9</w:t>
            </w:r>
          </w:p>
        </w:tc>
        <w:tc>
          <w:tcPr>
            <w:tcW w:w="4769" w:type="pct"/>
            <w:vAlign w:val="center"/>
          </w:tcPr>
          <w:p w14:paraId="5BA2C635"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rFonts w:hint="default"/>
                <w:snapToGrid w:val="0"/>
                <w:szCs w:val="24"/>
              </w:rPr>
              <w:t>灭火器使用安全技术实际操作培训装置</w:t>
            </w:r>
          </w:p>
          <w:tbl>
            <w:tblPr>
              <w:tblStyle w:val="a3"/>
              <w:tblW w:w="5000" w:type="pct"/>
              <w:jc w:val="center"/>
              <w:tblLayout w:type="fixed"/>
              <w:tblLook w:val="04A0" w:firstRow="1" w:lastRow="0" w:firstColumn="1" w:lastColumn="0" w:noHBand="0" w:noVBand="1"/>
            </w:tblPr>
            <w:tblGrid>
              <w:gridCol w:w="522"/>
              <w:gridCol w:w="952"/>
              <w:gridCol w:w="1092"/>
              <w:gridCol w:w="5110"/>
              <w:gridCol w:w="826"/>
            </w:tblGrid>
            <w:tr w:rsidR="00C41B85" w:rsidRPr="00310DA8" w14:paraId="25DEB2D1" w14:textId="77777777">
              <w:trPr>
                <w:trHeight w:val="23"/>
                <w:jc w:val="center"/>
              </w:trPr>
              <w:tc>
                <w:tcPr>
                  <w:tcW w:w="307" w:type="pct"/>
                  <w:vAlign w:val="center"/>
                </w:tcPr>
                <w:p w14:paraId="0E9ACD1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序号</w:t>
                  </w:r>
                </w:p>
              </w:tc>
              <w:tc>
                <w:tcPr>
                  <w:tcW w:w="1202" w:type="pct"/>
                  <w:gridSpan w:val="2"/>
                  <w:vAlign w:val="center"/>
                </w:tcPr>
                <w:p w14:paraId="63BB1CD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名称</w:t>
                  </w:r>
                </w:p>
              </w:tc>
              <w:tc>
                <w:tcPr>
                  <w:tcW w:w="3005" w:type="pct"/>
                  <w:vAlign w:val="center"/>
                </w:tcPr>
                <w:p w14:paraId="1C4F098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功能/技术参数</w:t>
                  </w:r>
                </w:p>
              </w:tc>
              <w:tc>
                <w:tcPr>
                  <w:tcW w:w="483" w:type="pct"/>
                  <w:vAlign w:val="center"/>
                </w:tcPr>
                <w:p w14:paraId="1F2D3F3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备注</w:t>
                  </w:r>
                </w:p>
              </w:tc>
            </w:tr>
            <w:tr w:rsidR="00C41B85" w:rsidRPr="00310DA8" w14:paraId="776F04D4" w14:textId="77777777">
              <w:trPr>
                <w:trHeight w:val="23"/>
                <w:jc w:val="center"/>
              </w:trPr>
              <w:tc>
                <w:tcPr>
                  <w:tcW w:w="5000" w:type="pct"/>
                  <w:gridSpan w:val="5"/>
                  <w:vAlign w:val="center"/>
                </w:tcPr>
                <w:p w14:paraId="6B7EB83E"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snapToGrid w:val="0"/>
                      <w:szCs w:val="24"/>
                    </w:rPr>
                    <w:t>数量：1套</w:t>
                  </w:r>
                </w:p>
              </w:tc>
            </w:tr>
            <w:tr w:rsidR="00C41B85" w:rsidRPr="00310DA8" w14:paraId="191C365B" w14:textId="77777777">
              <w:trPr>
                <w:trHeight w:val="23"/>
                <w:jc w:val="center"/>
              </w:trPr>
              <w:tc>
                <w:tcPr>
                  <w:tcW w:w="307" w:type="pct"/>
                  <w:vMerge w:val="restart"/>
                  <w:vAlign w:val="center"/>
                </w:tcPr>
                <w:p w14:paraId="79191ED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1</w:t>
                  </w:r>
                </w:p>
              </w:tc>
              <w:tc>
                <w:tcPr>
                  <w:tcW w:w="560" w:type="pct"/>
                  <w:vMerge w:val="restart"/>
                  <w:vAlign w:val="center"/>
                </w:tcPr>
                <w:p w14:paraId="53C1189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灭火器使用安全技术实际操作装置软件</w:t>
                  </w:r>
                </w:p>
              </w:tc>
              <w:tc>
                <w:tcPr>
                  <w:tcW w:w="641" w:type="pct"/>
                  <w:vAlign w:val="center"/>
                </w:tcPr>
                <w:p w14:paraId="31DA184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软件功能</w:t>
                  </w:r>
                </w:p>
              </w:tc>
              <w:tc>
                <w:tcPr>
                  <w:tcW w:w="3005" w:type="pct"/>
                  <w:vAlign w:val="center"/>
                </w:tcPr>
                <w:p w14:paraId="16E21C16"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rPr>
                    <w:t>1</w:t>
                  </w:r>
                  <w:r w:rsidRPr="00310DA8">
                    <w:rPr>
                      <w:rFonts w:hint="default"/>
                      <w:snapToGrid w:val="0"/>
                      <w:szCs w:val="24"/>
                    </w:rPr>
                    <w:t>.</w:t>
                  </w:r>
                  <w:r w:rsidRPr="00310DA8">
                    <w:rPr>
                      <w:snapToGrid w:val="0"/>
                      <w:szCs w:val="24"/>
                      <w:lang w:eastAsia="zh"/>
                    </w:rPr>
                    <w:t>要求具备</w:t>
                  </w:r>
                  <w:r w:rsidRPr="00310DA8">
                    <w:rPr>
                      <w:snapToGrid w:val="0"/>
                      <w:szCs w:val="24"/>
                    </w:rPr>
                    <w:t>练习模式、考核模式两个模块。模块中应当包含灭火器检查和灭火器操作两个大项。</w:t>
                  </w:r>
                  <w:r w:rsidRPr="00310DA8">
                    <w:rPr>
                      <w:snapToGrid w:val="0"/>
                      <w:szCs w:val="24"/>
                    </w:rPr>
                    <w:br/>
                    <w:t>▲2</w:t>
                  </w:r>
                  <w:r w:rsidRPr="00310DA8">
                    <w:rPr>
                      <w:rFonts w:hint="default"/>
                      <w:snapToGrid w:val="0"/>
                      <w:szCs w:val="24"/>
                    </w:rPr>
                    <w:t>.</w:t>
                  </w:r>
                  <w:r w:rsidRPr="00310DA8">
                    <w:rPr>
                      <w:snapToGrid w:val="0"/>
                      <w:szCs w:val="24"/>
                    </w:rPr>
                    <w:t>包含以下火灾场景：厨房起火、车库起火、设备仓库起火、化工仓库起火、木材仓库起火、实验室起火几个场景，且每个场景应当尽量拟真，火焰效果应当具备真实的烟雾及粒子效果。</w:t>
                  </w:r>
                </w:p>
              </w:tc>
              <w:tc>
                <w:tcPr>
                  <w:tcW w:w="483" w:type="pct"/>
                  <w:vAlign w:val="center"/>
                </w:tcPr>
                <w:p w14:paraId="7B5C259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7F23163E" w14:textId="77777777">
              <w:trPr>
                <w:trHeight w:val="23"/>
                <w:jc w:val="center"/>
              </w:trPr>
              <w:tc>
                <w:tcPr>
                  <w:tcW w:w="307" w:type="pct"/>
                  <w:vMerge/>
                  <w:vAlign w:val="center"/>
                </w:tcPr>
                <w:p w14:paraId="6A5E029E"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3397652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520F74E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标准合</w:t>
                  </w:r>
                  <w:proofErr w:type="gramStart"/>
                  <w:r w:rsidRPr="00310DA8">
                    <w:rPr>
                      <w:snapToGrid w:val="0"/>
                      <w:szCs w:val="24"/>
                    </w:rPr>
                    <w:t>规</w:t>
                  </w:r>
                  <w:proofErr w:type="gramEnd"/>
                  <w:r w:rsidRPr="00310DA8">
                    <w:rPr>
                      <w:snapToGrid w:val="0"/>
                      <w:szCs w:val="24"/>
                    </w:rPr>
                    <w:t>设计</w:t>
                  </w:r>
                </w:p>
              </w:tc>
              <w:tc>
                <w:tcPr>
                  <w:tcW w:w="3005" w:type="pct"/>
                  <w:shd w:val="clear" w:color="auto" w:fill="auto"/>
                  <w:vAlign w:val="center"/>
                </w:tcPr>
                <w:p w14:paraId="3603F06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遵循国家《特种作业安全技术实际操作考试标准（试行）》，覆盖灭火器选择、规范操作、场景适配等实操</w:t>
                  </w:r>
                  <w:r w:rsidRPr="00310DA8">
                    <w:rPr>
                      <w:snapToGrid w:val="0"/>
                      <w:szCs w:val="24"/>
                      <w:lang w:eastAsia="zh"/>
                    </w:rPr>
                    <w:t>培训</w:t>
                  </w:r>
                  <w:r w:rsidRPr="00310DA8">
                    <w:rPr>
                      <w:snapToGrid w:val="0"/>
                      <w:szCs w:val="24"/>
                    </w:rPr>
                    <w:t>要点与评判标准，确保培训及</w:t>
                  </w:r>
                  <w:r w:rsidRPr="00310DA8">
                    <w:rPr>
                      <w:snapToGrid w:val="0"/>
                      <w:szCs w:val="24"/>
                      <w:lang w:eastAsia="zh"/>
                    </w:rPr>
                    <w:t>培训</w:t>
                  </w:r>
                  <w:r w:rsidRPr="00310DA8">
                    <w:rPr>
                      <w:snapToGrid w:val="0"/>
                      <w:szCs w:val="24"/>
                    </w:rPr>
                    <w:t>结果符合特种作业资质认定要求。</w:t>
                  </w:r>
                </w:p>
              </w:tc>
              <w:tc>
                <w:tcPr>
                  <w:tcW w:w="483" w:type="pct"/>
                  <w:vAlign w:val="center"/>
                </w:tcPr>
                <w:p w14:paraId="502A3AE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5959D45" w14:textId="77777777">
              <w:trPr>
                <w:trHeight w:val="23"/>
                <w:jc w:val="center"/>
              </w:trPr>
              <w:tc>
                <w:tcPr>
                  <w:tcW w:w="307" w:type="pct"/>
                  <w:vMerge/>
                  <w:vAlign w:val="center"/>
                </w:tcPr>
                <w:p w14:paraId="001956A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671E814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1851C87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身份与登录管理</w:t>
                  </w:r>
                </w:p>
              </w:tc>
              <w:tc>
                <w:tcPr>
                  <w:tcW w:w="3005" w:type="pct"/>
                  <w:shd w:val="clear" w:color="auto" w:fill="auto"/>
                  <w:vAlign w:val="center"/>
                </w:tcPr>
                <w:p w14:paraId="1483B47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具备人脸识别登录和身份识别登录功能</w:t>
                  </w:r>
                </w:p>
              </w:tc>
              <w:tc>
                <w:tcPr>
                  <w:tcW w:w="483" w:type="pct"/>
                  <w:vAlign w:val="center"/>
                </w:tcPr>
                <w:p w14:paraId="1BAF77D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E8AD19B" w14:textId="77777777">
              <w:trPr>
                <w:trHeight w:val="23"/>
                <w:jc w:val="center"/>
              </w:trPr>
              <w:tc>
                <w:tcPr>
                  <w:tcW w:w="307" w:type="pct"/>
                  <w:vMerge/>
                  <w:vAlign w:val="center"/>
                </w:tcPr>
                <w:p w14:paraId="47BF26F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0B460BA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193AA5B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培训模式</w:t>
                  </w:r>
                </w:p>
              </w:tc>
              <w:tc>
                <w:tcPr>
                  <w:tcW w:w="3005" w:type="pct"/>
                  <w:shd w:val="clear" w:color="auto" w:fill="auto"/>
                  <w:vAlign w:val="center"/>
                </w:tcPr>
                <w:p w14:paraId="79F359D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支持“模拟考试”与“自由练习”双模式</w:t>
                  </w:r>
                </w:p>
              </w:tc>
              <w:tc>
                <w:tcPr>
                  <w:tcW w:w="483" w:type="pct"/>
                  <w:vAlign w:val="center"/>
                </w:tcPr>
                <w:p w14:paraId="07CA14C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0B8E7BAA" w14:textId="77777777">
              <w:trPr>
                <w:trHeight w:val="23"/>
                <w:jc w:val="center"/>
              </w:trPr>
              <w:tc>
                <w:tcPr>
                  <w:tcW w:w="307" w:type="pct"/>
                  <w:vMerge/>
                  <w:vAlign w:val="center"/>
                </w:tcPr>
                <w:p w14:paraId="5E98089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098D73D4"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12A134A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评分管理</w:t>
                  </w:r>
                </w:p>
              </w:tc>
              <w:tc>
                <w:tcPr>
                  <w:tcW w:w="3005" w:type="pct"/>
                  <w:shd w:val="clear" w:color="auto" w:fill="auto"/>
                  <w:vAlign w:val="center"/>
                </w:tcPr>
                <w:p w14:paraId="4D6CC932"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napToGrid w:val="0"/>
                      <w:szCs w:val="24"/>
                    </w:rPr>
                    <w:t>▲实时采集操作数据（含灭火器选择、站位距离、操作步骤、灭火时长等），按预设规则自动评分；</w:t>
                  </w:r>
                  <w:r w:rsidRPr="00310DA8">
                    <w:rPr>
                      <w:snapToGrid w:val="0"/>
                      <w:szCs w:val="24"/>
                      <w:lang w:eastAsia="zh"/>
                    </w:rPr>
                    <w:t>培训</w:t>
                  </w:r>
                  <w:r w:rsidRPr="00310DA8">
                    <w:rPr>
                      <w:snapToGrid w:val="0"/>
                      <w:szCs w:val="24"/>
                    </w:rPr>
                    <w:t>结束后即时生成总分及分项得分；</w:t>
                  </w:r>
                </w:p>
              </w:tc>
              <w:tc>
                <w:tcPr>
                  <w:tcW w:w="483" w:type="pct"/>
                  <w:vAlign w:val="center"/>
                </w:tcPr>
                <w:p w14:paraId="616F72A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F44A478" w14:textId="77777777">
              <w:trPr>
                <w:trHeight w:val="23"/>
                <w:jc w:val="center"/>
              </w:trPr>
              <w:tc>
                <w:tcPr>
                  <w:tcW w:w="307" w:type="pct"/>
                  <w:vMerge/>
                  <w:vAlign w:val="center"/>
                </w:tcPr>
                <w:p w14:paraId="742ADA0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2AFC5F39"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2EDDC53B"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操作反馈</w:t>
                  </w:r>
                </w:p>
              </w:tc>
              <w:tc>
                <w:tcPr>
                  <w:tcW w:w="3005" w:type="pct"/>
                  <w:shd w:val="clear" w:color="auto" w:fill="auto"/>
                  <w:vAlign w:val="center"/>
                </w:tcPr>
                <w:p w14:paraId="0CE432C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▲动态交互界面实时显示操作进程、灭火效果及关键提示（如风向、站立方位要求），可视化反馈操作合</w:t>
                  </w:r>
                  <w:proofErr w:type="gramStart"/>
                  <w:r w:rsidRPr="00310DA8">
                    <w:rPr>
                      <w:snapToGrid w:val="0"/>
                      <w:szCs w:val="24"/>
                    </w:rPr>
                    <w:t>规</w:t>
                  </w:r>
                  <w:proofErr w:type="gramEnd"/>
                  <w:r w:rsidRPr="00310DA8">
                    <w:rPr>
                      <w:snapToGrid w:val="0"/>
                      <w:szCs w:val="24"/>
                    </w:rPr>
                    <w:t>性，助力矿井</w:t>
                  </w:r>
                  <w:r w:rsidRPr="00310DA8">
                    <w:rPr>
                      <w:snapToGrid w:val="0"/>
                      <w:szCs w:val="24"/>
                      <w:lang w:eastAsia="zh"/>
                    </w:rPr>
                    <w:t>培训人员</w:t>
                  </w:r>
                  <w:r w:rsidRPr="00310DA8">
                    <w:rPr>
                      <w:snapToGrid w:val="0"/>
                      <w:szCs w:val="24"/>
                    </w:rPr>
                    <w:t>及时调整操作手法</w:t>
                  </w:r>
                  <w:r w:rsidRPr="00310DA8">
                    <w:rPr>
                      <w:snapToGrid w:val="0"/>
                      <w:szCs w:val="24"/>
                      <w:lang w:eastAsia="zh"/>
                    </w:rPr>
                    <w:t>。</w:t>
                  </w:r>
                </w:p>
              </w:tc>
              <w:tc>
                <w:tcPr>
                  <w:tcW w:w="483" w:type="pct"/>
                  <w:vAlign w:val="center"/>
                </w:tcPr>
                <w:p w14:paraId="297C43E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72BBB24B" w14:textId="77777777">
              <w:trPr>
                <w:trHeight w:val="23"/>
                <w:jc w:val="center"/>
              </w:trPr>
              <w:tc>
                <w:tcPr>
                  <w:tcW w:w="307" w:type="pct"/>
                  <w:vMerge/>
                  <w:vAlign w:val="center"/>
                </w:tcPr>
                <w:p w14:paraId="27665CF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1D0A6E77"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shd w:val="clear" w:color="auto" w:fill="auto"/>
                  <w:vAlign w:val="center"/>
                </w:tcPr>
                <w:p w14:paraId="343C9E2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数据采集</w:t>
                  </w:r>
                </w:p>
              </w:tc>
              <w:tc>
                <w:tcPr>
                  <w:tcW w:w="3005" w:type="pct"/>
                  <w:shd w:val="clear" w:color="auto" w:fill="auto"/>
                  <w:vAlign w:val="center"/>
                </w:tcPr>
                <w:p w14:paraId="148D011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要求</w:t>
                  </w:r>
                  <w:r w:rsidRPr="00310DA8">
                    <w:rPr>
                      <w:snapToGrid w:val="0"/>
                      <w:szCs w:val="24"/>
                    </w:rPr>
                    <w:t>采集全流程实操数据：包括灭火器选择结果、拔铅封/插销动作、按压操作、扫射时长、灭火完成情况等。</w:t>
                  </w:r>
                </w:p>
              </w:tc>
              <w:tc>
                <w:tcPr>
                  <w:tcW w:w="483" w:type="pct"/>
                  <w:vAlign w:val="center"/>
                </w:tcPr>
                <w:p w14:paraId="0070641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CDB0138" w14:textId="77777777">
              <w:trPr>
                <w:trHeight w:val="23"/>
                <w:jc w:val="center"/>
              </w:trPr>
              <w:tc>
                <w:tcPr>
                  <w:tcW w:w="307" w:type="pct"/>
                  <w:vMerge/>
                  <w:vAlign w:val="center"/>
                </w:tcPr>
                <w:p w14:paraId="25B3EA7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0235FEE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vAlign w:val="center"/>
                </w:tcPr>
                <w:p w14:paraId="6C8044B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考核管理系统</w:t>
                  </w:r>
                </w:p>
              </w:tc>
              <w:tc>
                <w:tcPr>
                  <w:tcW w:w="3005" w:type="pct"/>
                  <w:vAlign w:val="center"/>
                </w:tcPr>
                <w:p w14:paraId="0FDA3E0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具备成绩上传、人员管理、批次管理等功能。可以添加、查询、导入学员，也可设定不同的批次，且可对批次进行添加、查询。</w:t>
                  </w:r>
                </w:p>
              </w:tc>
              <w:tc>
                <w:tcPr>
                  <w:tcW w:w="483" w:type="pct"/>
                  <w:vAlign w:val="center"/>
                </w:tcPr>
                <w:p w14:paraId="4289D5C7"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0A99803" w14:textId="77777777">
              <w:trPr>
                <w:trHeight w:val="65"/>
                <w:jc w:val="center"/>
              </w:trPr>
              <w:tc>
                <w:tcPr>
                  <w:tcW w:w="307" w:type="pct"/>
                  <w:vMerge w:val="restart"/>
                  <w:vAlign w:val="center"/>
                </w:tcPr>
                <w:p w14:paraId="38CA979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2</w:t>
                  </w:r>
                </w:p>
              </w:tc>
              <w:tc>
                <w:tcPr>
                  <w:tcW w:w="560" w:type="pct"/>
                  <w:vMerge w:val="restart"/>
                  <w:vAlign w:val="center"/>
                </w:tcPr>
                <w:p w14:paraId="4F2631F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灭火器使用安全技术实际操作装置硬件</w:t>
                  </w:r>
                </w:p>
              </w:tc>
              <w:tc>
                <w:tcPr>
                  <w:tcW w:w="641" w:type="pct"/>
                  <w:vAlign w:val="center"/>
                </w:tcPr>
                <w:p w14:paraId="07573D0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设备操作台</w:t>
                  </w:r>
                </w:p>
              </w:tc>
              <w:tc>
                <w:tcPr>
                  <w:tcW w:w="3005" w:type="pct"/>
                  <w:vAlign w:val="center"/>
                </w:tcPr>
                <w:p w14:paraId="38CCF1C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尺寸约950mm×430mm×780mm；整体装置尺寸约1290mm×540mm×1640mm</w:t>
                  </w:r>
                </w:p>
              </w:tc>
              <w:tc>
                <w:tcPr>
                  <w:tcW w:w="483" w:type="pct"/>
                  <w:vAlign w:val="center"/>
                </w:tcPr>
                <w:p w14:paraId="2964875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BB78EEA" w14:textId="77777777">
              <w:trPr>
                <w:trHeight w:val="65"/>
                <w:jc w:val="center"/>
              </w:trPr>
              <w:tc>
                <w:tcPr>
                  <w:tcW w:w="307" w:type="pct"/>
                  <w:vMerge/>
                  <w:vAlign w:val="center"/>
                </w:tcPr>
                <w:p w14:paraId="5539586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1401FCF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vAlign w:val="center"/>
                </w:tcPr>
                <w:p w14:paraId="2B51EEB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外显设备</w:t>
                  </w:r>
                </w:p>
              </w:tc>
              <w:tc>
                <w:tcPr>
                  <w:tcW w:w="3005" w:type="pct"/>
                  <w:vAlign w:val="center"/>
                </w:tcPr>
                <w:p w14:paraId="013EABC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不小于</w:t>
                  </w:r>
                  <w:r w:rsidRPr="00310DA8">
                    <w:rPr>
                      <w:snapToGrid w:val="0"/>
                      <w:szCs w:val="24"/>
                    </w:rPr>
                    <w:t>55寸显示器（16:9）；分辨率约1920×1080；背光类型WLED</w:t>
                  </w:r>
                </w:p>
              </w:tc>
              <w:tc>
                <w:tcPr>
                  <w:tcW w:w="483" w:type="pct"/>
                  <w:vAlign w:val="center"/>
                </w:tcPr>
                <w:p w14:paraId="5C51DDD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09DB81DA" w14:textId="77777777">
              <w:trPr>
                <w:trHeight w:val="65"/>
                <w:jc w:val="center"/>
              </w:trPr>
              <w:tc>
                <w:tcPr>
                  <w:tcW w:w="307" w:type="pct"/>
                  <w:vMerge/>
                  <w:vAlign w:val="center"/>
                </w:tcPr>
                <w:p w14:paraId="5BF29334"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040616D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vAlign w:val="center"/>
                </w:tcPr>
                <w:p w14:paraId="78A6437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考评主机</w:t>
                  </w:r>
                </w:p>
              </w:tc>
              <w:tc>
                <w:tcPr>
                  <w:tcW w:w="3005" w:type="pct"/>
                  <w:vAlign w:val="center"/>
                </w:tcPr>
                <w:p w14:paraId="1D77098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核心数≥8核，内存≥8GB，硬盘≥2T</w:t>
                  </w:r>
                </w:p>
              </w:tc>
              <w:tc>
                <w:tcPr>
                  <w:tcW w:w="483" w:type="pct"/>
                  <w:vAlign w:val="center"/>
                </w:tcPr>
                <w:p w14:paraId="7AB4EC5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5907BD5E" w14:textId="77777777">
              <w:trPr>
                <w:trHeight w:val="65"/>
                <w:jc w:val="center"/>
              </w:trPr>
              <w:tc>
                <w:tcPr>
                  <w:tcW w:w="307" w:type="pct"/>
                  <w:vMerge/>
                  <w:vAlign w:val="center"/>
                </w:tcPr>
                <w:p w14:paraId="45113D2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560" w:type="pct"/>
                  <w:vMerge/>
                  <w:vAlign w:val="center"/>
                </w:tcPr>
                <w:p w14:paraId="4164849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41" w:type="pct"/>
                  <w:vAlign w:val="center"/>
                </w:tcPr>
                <w:p w14:paraId="483EA8B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仿真灭火器</w:t>
                  </w:r>
                </w:p>
              </w:tc>
              <w:tc>
                <w:tcPr>
                  <w:tcW w:w="3005" w:type="pct"/>
                  <w:vAlign w:val="center"/>
                </w:tcPr>
                <w:p w14:paraId="26DC0A0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具备不少于4种仿真灭火器，包括二氧化碳仿真灭火器、水基仿真灭火器、泡沫仿真灭火器、干粉仿真灭火器等，支持无限连接设备，</w:t>
                  </w:r>
                  <w:r w:rsidRPr="00310DA8">
                    <w:rPr>
                      <w:snapToGrid w:val="0"/>
                      <w:szCs w:val="24"/>
                    </w:rPr>
                    <w:t>内置振动装置</w:t>
                  </w:r>
                  <w:r w:rsidRPr="00310DA8">
                    <w:rPr>
                      <w:snapToGrid w:val="0"/>
                      <w:szCs w:val="24"/>
                      <w:lang w:eastAsia="zh"/>
                    </w:rPr>
                    <w:t>。</w:t>
                  </w:r>
                </w:p>
              </w:tc>
              <w:tc>
                <w:tcPr>
                  <w:tcW w:w="483" w:type="pct"/>
                  <w:vAlign w:val="center"/>
                </w:tcPr>
                <w:p w14:paraId="62790D7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bl>
          <w:p w14:paraId="18F89F22" w14:textId="77777777" w:rsidR="00F61CD8" w:rsidRPr="00310DA8" w:rsidRDefault="00F61CD8">
            <w:pPr>
              <w:pStyle w:val="a4"/>
              <w:jc w:val="both"/>
              <w:rPr>
                <w:rFonts w:hint="default"/>
                <w:szCs w:val="24"/>
              </w:rPr>
            </w:pPr>
          </w:p>
        </w:tc>
      </w:tr>
      <w:tr w:rsidR="00C41B85" w:rsidRPr="00310DA8" w14:paraId="6E26002A" w14:textId="77777777" w:rsidTr="00310DA8">
        <w:trPr>
          <w:trHeight w:val="23"/>
          <w:jc w:val="center"/>
        </w:trPr>
        <w:tc>
          <w:tcPr>
            <w:tcW w:w="231" w:type="pct"/>
            <w:vAlign w:val="center"/>
          </w:tcPr>
          <w:p w14:paraId="62485F8D" w14:textId="77777777" w:rsidR="00F61CD8" w:rsidRPr="00310DA8" w:rsidRDefault="005C0F32">
            <w:pPr>
              <w:pStyle w:val="a4"/>
              <w:rPr>
                <w:rFonts w:hint="default"/>
                <w:szCs w:val="24"/>
              </w:rPr>
            </w:pPr>
            <w:r w:rsidRPr="00310DA8">
              <w:rPr>
                <w:szCs w:val="24"/>
              </w:rPr>
              <w:lastRenderedPageBreak/>
              <w:t>10</w:t>
            </w:r>
          </w:p>
        </w:tc>
        <w:tc>
          <w:tcPr>
            <w:tcW w:w="4769" w:type="pct"/>
            <w:vAlign w:val="center"/>
          </w:tcPr>
          <w:p w14:paraId="0D86912C" w14:textId="77777777" w:rsidR="00F61CD8" w:rsidRPr="00310DA8" w:rsidRDefault="005C0F32">
            <w:pPr>
              <w:ind w:firstLineChars="0" w:firstLine="0"/>
              <w:rPr>
                <w:rFonts w:hint="default"/>
                <w:szCs w:val="24"/>
              </w:rPr>
            </w:pPr>
            <w:r w:rsidRPr="00310DA8">
              <w:rPr>
                <w:rFonts w:hint="default"/>
                <w:szCs w:val="24"/>
              </w:rPr>
              <w:t>创伤包扎智能实操装置</w:t>
            </w:r>
          </w:p>
          <w:tbl>
            <w:tblPr>
              <w:tblStyle w:val="a3"/>
              <w:tblW w:w="5000" w:type="pct"/>
              <w:jc w:val="center"/>
              <w:tblLayout w:type="fixed"/>
              <w:tblLook w:val="04A0" w:firstRow="1" w:lastRow="0" w:firstColumn="1" w:lastColumn="0" w:noHBand="0" w:noVBand="1"/>
            </w:tblPr>
            <w:tblGrid>
              <w:gridCol w:w="527"/>
              <w:gridCol w:w="954"/>
              <w:gridCol w:w="1306"/>
              <w:gridCol w:w="4892"/>
              <w:gridCol w:w="823"/>
            </w:tblGrid>
            <w:tr w:rsidR="00C41B85" w:rsidRPr="00310DA8" w14:paraId="0431EED6" w14:textId="77777777">
              <w:trPr>
                <w:trHeight w:val="23"/>
                <w:jc w:val="center"/>
              </w:trPr>
              <w:tc>
                <w:tcPr>
                  <w:tcW w:w="310" w:type="pct"/>
                  <w:vAlign w:val="center"/>
                </w:tcPr>
                <w:p w14:paraId="7E7BFC81" w14:textId="77777777" w:rsidR="00F61CD8" w:rsidRPr="00310DA8" w:rsidRDefault="005C0F32">
                  <w:pPr>
                    <w:ind w:firstLineChars="0" w:firstLine="0"/>
                    <w:jc w:val="center"/>
                    <w:rPr>
                      <w:rFonts w:hint="default"/>
                      <w:szCs w:val="24"/>
                    </w:rPr>
                  </w:pPr>
                  <w:r w:rsidRPr="00310DA8">
                    <w:rPr>
                      <w:szCs w:val="24"/>
                    </w:rPr>
                    <w:t>序号</w:t>
                  </w:r>
                </w:p>
              </w:tc>
              <w:tc>
                <w:tcPr>
                  <w:tcW w:w="1329" w:type="pct"/>
                  <w:gridSpan w:val="2"/>
                  <w:vAlign w:val="center"/>
                </w:tcPr>
                <w:p w14:paraId="7592D18D" w14:textId="77777777" w:rsidR="00F61CD8" w:rsidRPr="00310DA8" w:rsidRDefault="005C0F32">
                  <w:pPr>
                    <w:ind w:firstLineChars="0" w:firstLine="0"/>
                    <w:jc w:val="center"/>
                    <w:rPr>
                      <w:rFonts w:hint="default"/>
                      <w:szCs w:val="24"/>
                    </w:rPr>
                  </w:pPr>
                  <w:r w:rsidRPr="00310DA8">
                    <w:rPr>
                      <w:szCs w:val="24"/>
                    </w:rPr>
                    <w:t>名称</w:t>
                  </w:r>
                </w:p>
              </w:tc>
              <w:tc>
                <w:tcPr>
                  <w:tcW w:w="2877" w:type="pct"/>
                  <w:vAlign w:val="center"/>
                </w:tcPr>
                <w:p w14:paraId="1C7E159F" w14:textId="77777777" w:rsidR="00F61CD8" w:rsidRPr="00310DA8" w:rsidRDefault="005C0F32">
                  <w:pPr>
                    <w:ind w:firstLineChars="0" w:firstLine="0"/>
                    <w:jc w:val="center"/>
                    <w:rPr>
                      <w:rFonts w:hint="default"/>
                      <w:szCs w:val="24"/>
                    </w:rPr>
                  </w:pPr>
                  <w:r w:rsidRPr="00310DA8">
                    <w:rPr>
                      <w:szCs w:val="24"/>
                    </w:rPr>
                    <w:t>功能/技术参数</w:t>
                  </w:r>
                </w:p>
              </w:tc>
              <w:tc>
                <w:tcPr>
                  <w:tcW w:w="484" w:type="pct"/>
                  <w:vAlign w:val="center"/>
                </w:tcPr>
                <w:p w14:paraId="2C1030EE" w14:textId="77777777" w:rsidR="00F61CD8" w:rsidRPr="00310DA8" w:rsidRDefault="005C0F32">
                  <w:pPr>
                    <w:ind w:firstLineChars="0" w:firstLine="0"/>
                    <w:jc w:val="center"/>
                    <w:rPr>
                      <w:rFonts w:hint="default"/>
                      <w:szCs w:val="24"/>
                      <w:lang w:eastAsia="zh"/>
                    </w:rPr>
                  </w:pPr>
                  <w:r w:rsidRPr="00310DA8">
                    <w:rPr>
                      <w:szCs w:val="24"/>
                      <w:lang w:eastAsia="zh"/>
                    </w:rPr>
                    <w:t>备注</w:t>
                  </w:r>
                </w:p>
              </w:tc>
            </w:tr>
            <w:tr w:rsidR="00C41B85" w:rsidRPr="00310DA8" w14:paraId="56C90450" w14:textId="77777777">
              <w:trPr>
                <w:trHeight w:val="23"/>
                <w:jc w:val="center"/>
              </w:trPr>
              <w:tc>
                <w:tcPr>
                  <w:tcW w:w="5000" w:type="pct"/>
                  <w:gridSpan w:val="5"/>
                  <w:vAlign w:val="center"/>
                </w:tcPr>
                <w:p w14:paraId="0AA42917" w14:textId="77777777" w:rsidR="00F61CD8" w:rsidRPr="00310DA8" w:rsidRDefault="005C0F32">
                  <w:pPr>
                    <w:ind w:firstLineChars="0" w:firstLine="0"/>
                    <w:rPr>
                      <w:rFonts w:hint="default"/>
                      <w:szCs w:val="24"/>
                    </w:rPr>
                  </w:pPr>
                  <w:r w:rsidRPr="00310DA8">
                    <w:rPr>
                      <w:szCs w:val="24"/>
                    </w:rPr>
                    <w:t>数量：1套</w:t>
                  </w:r>
                </w:p>
              </w:tc>
            </w:tr>
            <w:tr w:rsidR="00C41B85" w:rsidRPr="00310DA8" w14:paraId="1533B64F" w14:textId="77777777">
              <w:trPr>
                <w:trHeight w:val="916"/>
                <w:jc w:val="center"/>
              </w:trPr>
              <w:tc>
                <w:tcPr>
                  <w:tcW w:w="310" w:type="pct"/>
                  <w:vAlign w:val="center"/>
                </w:tcPr>
                <w:p w14:paraId="78B74A4D" w14:textId="77777777" w:rsidR="00F61CD8" w:rsidRPr="00310DA8" w:rsidRDefault="005C0F32">
                  <w:pPr>
                    <w:ind w:firstLineChars="0" w:firstLine="0"/>
                    <w:jc w:val="center"/>
                    <w:rPr>
                      <w:rFonts w:hint="default"/>
                      <w:szCs w:val="24"/>
                      <w:lang w:eastAsia="zh"/>
                    </w:rPr>
                  </w:pPr>
                  <w:r w:rsidRPr="00310DA8">
                    <w:rPr>
                      <w:szCs w:val="24"/>
                      <w:lang w:eastAsia="zh"/>
                    </w:rPr>
                    <w:lastRenderedPageBreak/>
                    <w:t>1</w:t>
                  </w:r>
                </w:p>
              </w:tc>
              <w:tc>
                <w:tcPr>
                  <w:tcW w:w="561" w:type="pct"/>
                  <w:vAlign w:val="center"/>
                </w:tcPr>
                <w:p w14:paraId="2AAA52A0" w14:textId="77777777" w:rsidR="00F61CD8" w:rsidRPr="00310DA8" w:rsidRDefault="005C0F32">
                  <w:pPr>
                    <w:ind w:firstLineChars="0" w:firstLine="0"/>
                    <w:jc w:val="center"/>
                    <w:rPr>
                      <w:rFonts w:hint="default"/>
                      <w:szCs w:val="24"/>
                      <w:lang w:eastAsia="zh"/>
                    </w:rPr>
                  </w:pPr>
                  <w:r w:rsidRPr="00310DA8">
                    <w:rPr>
                      <w:szCs w:val="24"/>
                      <w:lang w:eastAsia="zh"/>
                    </w:rPr>
                    <w:t>软件功能</w:t>
                  </w:r>
                </w:p>
              </w:tc>
              <w:tc>
                <w:tcPr>
                  <w:tcW w:w="768" w:type="pct"/>
                  <w:vAlign w:val="center"/>
                </w:tcPr>
                <w:p w14:paraId="63309845" w14:textId="77777777" w:rsidR="00F61CD8" w:rsidRPr="00310DA8" w:rsidRDefault="005C0F32">
                  <w:pPr>
                    <w:ind w:firstLineChars="0" w:firstLine="0"/>
                    <w:jc w:val="center"/>
                    <w:rPr>
                      <w:rFonts w:hint="default"/>
                      <w:szCs w:val="24"/>
                    </w:rPr>
                  </w:pPr>
                  <w:r w:rsidRPr="00310DA8">
                    <w:rPr>
                      <w:szCs w:val="24"/>
                    </w:rPr>
                    <w:t>创伤包扎智能实操装置软件</w:t>
                  </w:r>
                </w:p>
              </w:tc>
              <w:tc>
                <w:tcPr>
                  <w:tcW w:w="2877" w:type="pct"/>
                  <w:vAlign w:val="center"/>
                </w:tcPr>
                <w:p w14:paraId="5A4E683B" w14:textId="77777777" w:rsidR="00F61CD8" w:rsidRPr="00310DA8" w:rsidRDefault="005C0F32">
                  <w:pPr>
                    <w:ind w:firstLine="480"/>
                    <w:jc w:val="left"/>
                    <w:rPr>
                      <w:rFonts w:hint="default"/>
                      <w:szCs w:val="24"/>
                      <w:lang w:eastAsia="zh"/>
                    </w:rPr>
                  </w:pPr>
                  <w:r w:rsidRPr="00310DA8">
                    <w:rPr>
                      <w:szCs w:val="24"/>
                    </w:rPr>
                    <w:t>1</w:t>
                  </w:r>
                  <w:r w:rsidRPr="00310DA8">
                    <w:rPr>
                      <w:rFonts w:hint="default"/>
                      <w:szCs w:val="24"/>
                    </w:rPr>
                    <w:t>.</w:t>
                  </w:r>
                  <w:r w:rsidRPr="00310DA8">
                    <w:rPr>
                      <w:szCs w:val="24"/>
                      <w:lang w:eastAsia="zh"/>
                    </w:rPr>
                    <w:t>要求</w:t>
                  </w:r>
                  <w:r w:rsidRPr="00310DA8">
                    <w:rPr>
                      <w:szCs w:val="24"/>
                    </w:rPr>
                    <w:t>支持多种登录模式，适配批量导入人员信息</w:t>
                  </w:r>
                  <w:r w:rsidRPr="00310DA8">
                    <w:rPr>
                      <w:szCs w:val="24"/>
                      <w:lang w:eastAsia="zh"/>
                    </w:rPr>
                    <w:t>；要求支持“模拟考试”“自由练习”双模式；要求</w:t>
                  </w:r>
                  <w:r w:rsidRPr="00310DA8">
                    <w:rPr>
                      <w:szCs w:val="24"/>
                    </w:rPr>
                    <w:t>实时采集包扎细节数据（部位、缠绕、打结），按预设规则自动评分</w:t>
                  </w:r>
                  <w:r w:rsidRPr="00310DA8">
                    <w:rPr>
                      <w:szCs w:val="24"/>
                      <w:lang w:eastAsia="zh"/>
                    </w:rPr>
                    <w:t>；</w:t>
                  </w:r>
                </w:p>
                <w:p w14:paraId="0D017F1F" w14:textId="77777777" w:rsidR="00F61CD8" w:rsidRPr="00310DA8" w:rsidRDefault="005C0F32">
                  <w:pPr>
                    <w:ind w:firstLine="480"/>
                    <w:jc w:val="left"/>
                    <w:rPr>
                      <w:rFonts w:hint="default"/>
                      <w:szCs w:val="24"/>
                      <w:lang w:eastAsia="zh"/>
                    </w:rPr>
                  </w:pPr>
                  <w:r w:rsidRPr="00310DA8">
                    <w:rPr>
                      <w:szCs w:val="24"/>
                    </w:rPr>
                    <w:t>▲2</w:t>
                  </w:r>
                  <w:r w:rsidRPr="00310DA8">
                    <w:rPr>
                      <w:rFonts w:hint="default"/>
                      <w:szCs w:val="24"/>
                    </w:rPr>
                    <w:t>.</w:t>
                  </w:r>
                  <w:r w:rsidRPr="00310DA8">
                    <w:rPr>
                      <w:szCs w:val="24"/>
                    </w:rPr>
                    <w:t>动态交互界面实时显示操作进程与包扎手法，根据伤口判断螺旋反折手法或“8”字缠绕手法，助力矿山救援队伍、矿山企业职工等矿山</w:t>
                  </w:r>
                  <w:r w:rsidRPr="00310DA8">
                    <w:rPr>
                      <w:szCs w:val="24"/>
                      <w:lang w:eastAsia="zh"/>
                    </w:rPr>
                    <w:t>培训人员</w:t>
                  </w:r>
                  <w:r w:rsidRPr="00310DA8">
                    <w:rPr>
                      <w:szCs w:val="24"/>
                    </w:rPr>
                    <w:t>及时调整手法</w:t>
                  </w:r>
                  <w:r w:rsidRPr="00310DA8">
                    <w:rPr>
                      <w:szCs w:val="24"/>
                      <w:lang w:eastAsia="zh"/>
                    </w:rPr>
                    <w:t>。</w:t>
                  </w:r>
                  <w:r w:rsidRPr="00310DA8">
                    <w:rPr>
                      <w:szCs w:val="24"/>
                    </w:rPr>
                    <w:t>依托智能模拟假人与AI语音识别，采集</w:t>
                  </w:r>
                  <w:proofErr w:type="gramStart"/>
                  <w:r w:rsidRPr="00310DA8">
                    <w:rPr>
                      <w:szCs w:val="24"/>
                    </w:rPr>
                    <w:t>包扎全</w:t>
                  </w:r>
                  <w:proofErr w:type="gramEnd"/>
                  <w:r w:rsidRPr="00310DA8">
                    <w:rPr>
                      <w:szCs w:val="24"/>
                    </w:rPr>
                    <w:t>流程数据，确保数据完整准确，为智能评分提供支撑</w:t>
                  </w:r>
                  <w:r w:rsidRPr="00310DA8">
                    <w:rPr>
                      <w:szCs w:val="24"/>
                      <w:lang w:eastAsia="zh"/>
                    </w:rPr>
                    <w:t>。</w:t>
                  </w:r>
                </w:p>
              </w:tc>
              <w:tc>
                <w:tcPr>
                  <w:tcW w:w="484" w:type="pct"/>
                  <w:vAlign w:val="center"/>
                </w:tcPr>
                <w:p w14:paraId="0D767A04" w14:textId="77777777" w:rsidR="00F61CD8" w:rsidRPr="00310DA8" w:rsidRDefault="00F61CD8">
                  <w:pPr>
                    <w:ind w:firstLineChars="0" w:firstLine="0"/>
                    <w:jc w:val="center"/>
                    <w:rPr>
                      <w:rFonts w:hint="default"/>
                      <w:szCs w:val="24"/>
                    </w:rPr>
                  </w:pPr>
                </w:p>
              </w:tc>
            </w:tr>
            <w:tr w:rsidR="00C41B85" w:rsidRPr="00310DA8" w14:paraId="6D3B6DF4" w14:textId="77777777">
              <w:trPr>
                <w:trHeight w:val="65"/>
                <w:jc w:val="center"/>
              </w:trPr>
              <w:tc>
                <w:tcPr>
                  <w:tcW w:w="310" w:type="pct"/>
                  <w:vMerge w:val="restart"/>
                  <w:vAlign w:val="center"/>
                </w:tcPr>
                <w:p w14:paraId="7BE5B9C8" w14:textId="77777777" w:rsidR="00F61CD8" w:rsidRPr="00310DA8" w:rsidRDefault="005C0F32">
                  <w:pPr>
                    <w:ind w:firstLineChars="0" w:firstLine="0"/>
                    <w:jc w:val="center"/>
                    <w:rPr>
                      <w:rFonts w:hint="default"/>
                      <w:szCs w:val="24"/>
                      <w:lang w:eastAsia="zh"/>
                    </w:rPr>
                  </w:pPr>
                  <w:r w:rsidRPr="00310DA8">
                    <w:rPr>
                      <w:rFonts w:hint="default"/>
                      <w:szCs w:val="24"/>
                      <w:lang w:eastAsia="zh"/>
                    </w:rPr>
                    <w:t>2</w:t>
                  </w:r>
                </w:p>
              </w:tc>
              <w:tc>
                <w:tcPr>
                  <w:tcW w:w="561" w:type="pct"/>
                  <w:vMerge w:val="restart"/>
                  <w:vAlign w:val="center"/>
                </w:tcPr>
                <w:p w14:paraId="371519A1" w14:textId="77777777" w:rsidR="00F61CD8" w:rsidRPr="00310DA8" w:rsidRDefault="005C0F32">
                  <w:pPr>
                    <w:ind w:firstLineChars="0" w:firstLine="0"/>
                    <w:jc w:val="center"/>
                    <w:rPr>
                      <w:rFonts w:hint="default"/>
                      <w:szCs w:val="24"/>
                    </w:rPr>
                  </w:pPr>
                  <w:r w:rsidRPr="00310DA8">
                    <w:rPr>
                      <w:szCs w:val="24"/>
                    </w:rPr>
                    <w:t>创伤包扎智能实操装置硬件</w:t>
                  </w:r>
                </w:p>
              </w:tc>
              <w:tc>
                <w:tcPr>
                  <w:tcW w:w="768" w:type="pct"/>
                  <w:vAlign w:val="center"/>
                </w:tcPr>
                <w:p w14:paraId="3F850596" w14:textId="77777777" w:rsidR="00F61CD8" w:rsidRPr="00310DA8" w:rsidRDefault="005C0F32">
                  <w:pPr>
                    <w:ind w:firstLineChars="0" w:firstLine="0"/>
                    <w:jc w:val="center"/>
                    <w:rPr>
                      <w:rFonts w:hint="default"/>
                      <w:szCs w:val="24"/>
                    </w:rPr>
                  </w:pPr>
                  <w:r w:rsidRPr="00310DA8">
                    <w:rPr>
                      <w:szCs w:val="24"/>
                    </w:rPr>
                    <w:t>设备操作台</w:t>
                  </w:r>
                </w:p>
              </w:tc>
              <w:tc>
                <w:tcPr>
                  <w:tcW w:w="2877" w:type="pct"/>
                </w:tcPr>
                <w:p w14:paraId="6D342BFF" w14:textId="77777777" w:rsidR="00F61CD8" w:rsidRPr="00310DA8" w:rsidRDefault="005C0F32">
                  <w:pPr>
                    <w:ind w:firstLineChars="0" w:firstLine="0"/>
                    <w:jc w:val="center"/>
                    <w:rPr>
                      <w:rFonts w:hint="default"/>
                      <w:szCs w:val="24"/>
                    </w:rPr>
                  </w:pPr>
                  <w:r w:rsidRPr="00310DA8">
                    <w:rPr>
                      <w:szCs w:val="24"/>
                    </w:rPr>
                    <w:t>尺寸：</w:t>
                  </w:r>
                  <w:r w:rsidRPr="00310DA8">
                    <w:rPr>
                      <w:szCs w:val="24"/>
                      <w:lang w:eastAsia="zh"/>
                    </w:rPr>
                    <w:t>不低于</w:t>
                  </w:r>
                  <w:r w:rsidRPr="00310DA8">
                    <w:rPr>
                      <w:szCs w:val="24"/>
                    </w:rPr>
                    <w:t>850mm×450mm×1600mm</w:t>
                  </w:r>
                </w:p>
              </w:tc>
              <w:tc>
                <w:tcPr>
                  <w:tcW w:w="484" w:type="pct"/>
                  <w:vAlign w:val="center"/>
                </w:tcPr>
                <w:p w14:paraId="0588D40B" w14:textId="77777777" w:rsidR="00F61CD8" w:rsidRPr="00310DA8" w:rsidRDefault="00F61CD8">
                  <w:pPr>
                    <w:ind w:firstLineChars="0" w:firstLine="0"/>
                    <w:jc w:val="center"/>
                    <w:rPr>
                      <w:rFonts w:hint="default"/>
                      <w:szCs w:val="24"/>
                    </w:rPr>
                  </w:pPr>
                </w:p>
              </w:tc>
            </w:tr>
            <w:tr w:rsidR="00C41B85" w:rsidRPr="00310DA8" w14:paraId="618549C8" w14:textId="77777777">
              <w:trPr>
                <w:trHeight w:val="65"/>
                <w:jc w:val="center"/>
              </w:trPr>
              <w:tc>
                <w:tcPr>
                  <w:tcW w:w="310" w:type="pct"/>
                  <w:vMerge/>
                  <w:vAlign w:val="center"/>
                </w:tcPr>
                <w:p w14:paraId="1BF6202E" w14:textId="77777777" w:rsidR="00F61CD8" w:rsidRPr="00310DA8" w:rsidRDefault="00F61CD8">
                  <w:pPr>
                    <w:ind w:firstLineChars="0" w:firstLine="0"/>
                    <w:jc w:val="center"/>
                    <w:rPr>
                      <w:rFonts w:hint="default"/>
                      <w:szCs w:val="24"/>
                    </w:rPr>
                  </w:pPr>
                </w:p>
              </w:tc>
              <w:tc>
                <w:tcPr>
                  <w:tcW w:w="561" w:type="pct"/>
                  <w:vMerge/>
                  <w:vAlign w:val="center"/>
                </w:tcPr>
                <w:p w14:paraId="4C3D45F9" w14:textId="77777777" w:rsidR="00F61CD8" w:rsidRPr="00310DA8" w:rsidRDefault="00F61CD8">
                  <w:pPr>
                    <w:ind w:firstLineChars="0" w:firstLine="0"/>
                    <w:jc w:val="center"/>
                    <w:rPr>
                      <w:rFonts w:hint="default"/>
                      <w:szCs w:val="24"/>
                    </w:rPr>
                  </w:pPr>
                </w:p>
              </w:tc>
              <w:tc>
                <w:tcPr>
                  <w:tcW w:w="768" w:type="pct"/>
                  <w:vAlign w:val="center"/>
                </w:tcPr>
                <w:p w14:paraId="65B24350" w14:textId="77777777" w:rsidR="00F61CD8" w:rsidRPr="00310DA8" w:rsidRDefault="005C0F32">
                  <w:pPr>
                    <w:ind w:firstLineChars="0" w:firstLine="0"/>
                    <w:jc w:val="center"/>
                    <w:rPr>
                      <w:rFonts w:hint="default"/>
                      <w:szCs w:val="24"/>
                    </w:rPr>
                  </w:pPr>
                  <w:r w:rsidRPr="00310DA8">
                    <w:rPr>
                      <w:szCs w:val="24"/>
                    </w:rPr>
                    <w:t>高清触摸式显示屏</w:t>
                  </w:r>
                </w:p>
              </w:tc>
              <w:tc>
                <w:tcPr>
                  <w:tcW w:w="2877" w:type="pct"/>
                </w:tcPr>
                <w:p w14:paraId="02CD3673" w14:textId="77777777" w:rsidR="00F61CD8" w:rsidRPr="00310DA8" w:rsidRDefault="005C0F32">
                  <w:pPr>
                    <w:ind w:firstLineChars="0" w:firstLine="0"/>
                    <w:jc w:val="center"/>
                    <w:rPr>
                      <w:rFonts w:hint="default"/>
                      <w:szCs w:val="24"/>
                    </w:rPr>
                  </w:pPr>
                  <w:r w:rsidRPr="00310DA8">
                    <w:rPr>
                      <w:szCs w:val="24"/>
                      <w:lang w:eastAsia="zh"/>
                    </w:rPr>
                    <w:t>不低于</w:t>
                  </w:r>
                  <w:r w:rsidRPr="00310DA8">
                    <w:rPr>
                      <w:szCs w:val="24"/>
                    </w:rPr>
                    <w:t>32寸显示屏、显示比例16:9、分辨率</w:t>
                  </w:r>
                  <w:r w:rsidRPr="00310DA8">
                    <w:rPr>
                      <w:szCs w:val="24"/>
                      <w:lang w:eastAsia="zh"/>
                    </w:rPr>
                    <w:t>不低于</w:t>
                  </w:r>
                  <w:r w:rsidRPr="00310DA8">
                    <w:rPr>
                      <w:szCs w:val="24"/>
                    </w:rPr>
                    <w:t>1920×1080</w:t>
                  </w:r>
                </w:p>
              </w:tc>
              <w:tc>
                <w:tcPr>
                  <w:tcW w:w="484" w:type="pct"/>
                  <w:vAlign w:val="center"/>
                </w:tcPr>
                <w:p w14:paraId="15AE79D9" w14:textId="77777777" w:rsidR="00F61CD8" w:rsidRPr="00310DA8" w:rsidRDefault="00F61CD8">
                  <w:pPr>
                    <w:ind w:firstLineChars="0" w:firstLine="0"/>
                    <w:jc w:val="center"/>
                    <w:rPr>
                      <w:rFonts w:hint="default"/>
                      <w:szCs w:val="24"/>
                    </w:rPr>
                  </w:pPr>
                </w:p>
              </w:tc>
            </w:tr>
            <w:tr w:rsidR="00C41B85" w:rsidRPr="00310DA8" w14:paraId="6A24DBAC" w14:textId="77777777">
              <w:trPr>
                <w:trHeight w:val="65"/>
                <w:jc w:val="center"/>
              </w:trPr>
              <w:tc>
                <w:tcPr>
                  <w:tcW w:w="310" w:type="pct"/>
                  <w:vMerge/>
                  <w:vAlign w:val="center"/>
                </w:tcPr>
                <w:p w14:paraId="516C673B" w14:textId="77777777" w:rsidR="00F61CD8" w:rsidRPr="00310DA8" w:rsidRDefault="00F61CD8">
                  <w:pPr>
                    <w:ind w:firstLineChars="0" w:firstLine="0"/>
                    <w:jc w:val="center"/>
                    <w:rPr>
                      <w:rFonts w:hint="default"/>
                      <w:szCs w:val="24"/>
                    </w:rPr>
                  </w:pPr>
                </w:p>
              </w:tc>
              <w:tc>
                <w:tcPr>
                  <w:tcW w:w="561" w:type="pct"/>
                  <w:vMerge/>
                  <w:vAlign w:val="center"/>
                </w:tcPr>
                <w:p w14:paraId="46C119A6" w14:textId="77777777" w:rsidR="00F61CD8" w:rsidRPr="00310DA8" w:rsidRDefault="00F61CD8">
                  <w:pPr>
                    <w:ind w:firstLineChars="0" w:firstLine="0"/>
                    <w:jc w:val="center"/>
                    <w:rPr>
                      <w:rFonts w:hint="default"/>
                      <w:szCs w:val="24"/>
                    </w:rPr>
                  </w:pPr>
                </w:p>
              </w:tc>
              <w:tc>
                <w:tcPr>
                  <w:tcW w:w="768" w:type="pct"/>
                  <w:vAlign w:val="center"/>
                </w:tcPr>
                <w:p w14:paraId="7901DFA0" w14:textId="77777777" w:rsidR="00F61CD8" w:rsidRPr="00310DA8" w:rsidRDefault="005C0F32">
                  <w:pPr>
                    <w:ind w:firstLineChars="0" w:firstLine="0"/>
                    <w:jc w:val="center"/>
                    <w:rPr>
                      <w:rFonts w:hint="default"/>
                      <w:szCs w:val="24"/>
                    </w:rPr>
                  </w:pPr>
                  <w:r w:rsidRPr="00310DA8">
                    <w:rPr>
                      <w:szCs w:val="24"/>
                    </w:rPr>
                    <w:t>考评主机</w:t>
                  </w:r>
                </w:p>
              </w:tc>
              <w:tc>
                <w:tcPr>
                  <w:tcW w:w="2877" w:type="pct"/>
                </w:tcPr>
                <w:p w14:paraId="57ECF3A9" w14:textId="77777777" w:rsidR="00F61CD8" w:rsidRPr="00310DA8" w:rsidRDefault="005C0F32">
                  <w:pPr>
                    <w:ind w:firstLineChars="0" w:firstLine="0"/>
                    <w:jc w:val="center"/>
                    <w:rPr>
                      <w:rFonts w:hint="default"/>
                      <w:szCs w:val="24"/>
                    </w:rPr>
                  </w:pPr>
                  <w:r w:rsidRPr="00310DA8">
                    <w:rPr>
                      <w:szCs w:val="24"/>
                      <w:lang w:eastAsia="zh"/>
                    </w:rPr>
                    <w:t>核心数≥8核，内存≥8GB，硬盘≥2T，独立显卡</w:t>
                  </w:r>
                </w:p>
              </w:tc>
              <w:tc>
                <w:tcPr>
                  <w:tcW w:w="484" w:type="pct"/>
                  <w:vAlign w:val="center"/>
                </w:tcPr>
                <w:p w14:paraId="384C8205" w14:textId="77777777" w:rsidR="00F61CD8" w:rsidRPr="00310DA8" w:rsidRDefault="00F61CD8">
                  <w:pPr>
                    <w:ind w:firstLineChars="0" w:firstLine="0"/>
                    <w:jc w:val="center"/>
                    <w:rPr>
                      <w:rFonts w:hint="default"/>
                      <w:szCs w:val="24"/>
                    </w:rPr>
                  </w:pPr>
                </w:p>
              </w:tc>
            </w:tr>
            <w:tr w:rsidR="00C41B85" w:rsidRPr="00310DA8" w14:paraId="3D58842E" w14:textId="77777777">
              <w:trPr>
                <w:trHeight w:val="65"/>
                <w:jc w:val="center"/>
              </w:trPr>
              <w:tc>
                <w:tcPr>
                  <w:tcW w:w="310" w:type="pct"/>
                  <w:vMerge/>
                  <w:vAlign w:val="center"/>
                </w:tcPr>
                <w:p w14:paraId="230C37DE" w14:textId="77777777" w:rsidR="00F61CD8" w:rsidRPr="00310DA8" w:rsidRDefault="00F61CD8">
                  <w:pPr>
                    <w:ind w:firstLineChars="0" w:firstLine="0"/>
                    <w:jc w:val="center"/>
                    <w:rPr>
                      <w:rFonts w:hint="default"/>
                      <w:szCs w:val="24"/>
                    </w:rPr>
                  </w:pPr>
                </w:p>
              </w:tc>
              <w:tc>
                <w:tcPr>
                  <w:tcW w:w="561" w:type="pct"/>
                  <w:vMerge/>
                  <w:vAlign w:val="center"/>
                </w:tcPr>
                <w:p w14:paraId="26C80615" w14:textId="77777777" w:rsidR="00F61CD8" w:rsidRPr="00310DA8" w:rsidRDefault="00F61CD8">
                  <w:pPr>
                    <w:ind w:firstLineChars="0" w:firstLine="0"/>
                    <w:jc w:val="center"/>
                    <w:rPr>
                      <w:rFonts w:hint="default"/>
                      <w:szCs w:val="24"/>
                    </w:rPr>
                  </w:pPr>
                </w:p>
              </w:tc>
              <w:tc>
                <w:tcPr>
                  <w:tcW w:w="768" w:type="pct"/>
                  <w:vAlign w:val="center"/>
                </w:tcPr>
                <w:p w14:paraId="629E2393" w14:textId="77777777" w:rsidR="00F61CD8" w:rsidRPr="00310DA8" w:rsidRDefault="005C0F32">
                  <w:pPr>
                    <w:ind w:firstLineChars="0" w:firstLine="0"/>
                    <w:jc w:val="center"/>
                    <w:rPr>
                      <w:rFonts w:hint="default"/>
                      <w:szCs w:val="24"/>
                    </w:rPr>
                  </w:pPr>
                  <w:r w:rsidRPr="00310DA8">
                    <w:rPr>
                      <w:szCs w:val="24"/>
                    </w:rPr>
                    <w:t>刷卡设备</w:t>
                  </w:r>
                </w:p>
              </w:tc>
              <w:tc>
                <w:tcPr>
                  <w:tcW w:w="2877" w:type="pct"/>
                </w:tcPr>
                <w:p w14:paraId="67C7B756" w14:textId="77777777" w:rsidR="00F61CD8" w:rsidRPr="00310DA8" w:rsidRDefault="005C0F32">
                  <w:pPr>
                    <w:ind w:firstLineChars="0" w:firstLine="0"/>
                    <w:jc w:val="center"/>
                    <w:rPr>
                      <w:rFonts w:hint="default"/>
                      <w:szCs w:val="24"/>
                    </w:rPr>
                  </w:pPr>
                  <w:r w:rsidRPr="00310DA8">
                    <w:rPr>
                      <w:szCs w:val="24"/>
                    </w:rPr>
                    <w:t>支持身份证刷卡识别</w:t>
                  </w:r>
                </w:p>
              </w:tc>
              <w:tc>
                <w:tcPr>
                  <w:tcW w:w="484" w:type="pct"/>
                  <w:vAlign w:val="center"/>
                </w:tcPr>
                <w:p w14:paraId="73D13E86" w14:textId="77777777" w:rsidR="00F61CD8" w:rsidRPr="00310DA8" w:rsidRDefault="00F61CD8">
                  <w:pPr>
                    <w:ind w:firstLineChars="0" w:firstLine="0"/>
                    <w:jc w:val="center"/>
                    <w:rPr>
                      <w:rFonts w:hint="default"/>
                      <w:szCs w:val="24"/>
                    </w:rPr>
                  </w:pPr>
                </w:p>
              </w:tc>
            </w:tr>
            <w:tr w:rsidR="00C41B85" w:rsidRPr="00310DA8" w14:paraId="092C5985" w14:textId="77777777">
              <w:trPr>
                <w:trHeight w:val="65"/>
                <w:jc w:val="center"/>
              </w:trPr>
              <w:tc>
                <w:tcPr>
                  <w:tcW w:w="310" w:type="pct"/>
                  <w:vMerge/>
                  <w:vAlign w:val="center"/>
                </w:tcPr>
                <w:p w14:paraId="07D3A8F7" w14:textId="77777777" w:rsidR="00F61CD8" w:rsidRPr="00310DA8" w:rsidRDefault="00F61CD8">
                  <w:pPr>
                    <w:ind w:firstLineChars="0" w:firstLine="0"/>
                    <w:jc w:val="center"/>
                    <w:rPr>
                      <w:rFonts w:hint="default"/>
                      <w:szCs w:val="24"/>
                    </w:rPr>
                  </w:pPr>
                </w:p>
              </w:tc>
              <w:tc>
                <w:tcPr>
                  <w:tcW w:w="561" w:type="pct"/>
                  <w:vMerge/>
                  <w:vAlign w:val="center"/>
                </w:tcPr>
                <w:p w14:paraId="5E05AD72" w14:textId="77777777" w:rsidR="00F61CD8" w:rsidRPr="00310DA8" w:rsidRDefault="00F61CD8">
                  <w:pPr>
                    <w:ind w:firstLineChars="0" w:firstLine="0"/>
                    <w:jc w:val="center"/>
                    <w:rPr>
                      <w:rFonts w:hint="default"/>
                      <w:szCs w:val="24"/>
                    </w:rPr>
                  </w:pPr>
                </w:p>
              </w:tc>
              <w:tc>
                <w:tcPr>
                  <w:tcW w:w="768" w:type="pct"/>
                  <w:vAlign w:val="center"/>
                </w:tcPr>
                <w:p w14:paraId="1ADBE494" w14:textId="77777777" w:rsidR="00F61CD8" w:rsidRPr="00310DA8" w:rsidRDefault="005C0F32">
                  <w:pPr>
                    <w:ind w:firstLineChars="0" w:firstLine="0"/>
                    <w:jc w:val="center"/>
                    <w:rPr>
                      <w:rFonts w:hint="default"/>
                      <w:szCs w:val="24"/>
                    </w:rPr>
                  </w:pPr>
                  <w:r w:rsidRPr="00310DA8">
                    <w:rPr>
                      <w:szCs w:val="24"/>
                    </w:rPr>
                    <w:t>模拟假人</w:t>
                  </w:r>
                </w:p>
              </w:tc>
              <w:tc>
                <w:tcPr>
                  <w:tcW w:w="2877" w:type="pct"/>
                </w:tcPr>
                <w:p w14:paraId="00DCC667" w14:textId="77777777" w:rsidR="00F61CD8" w:rsidRPr="00310DA8" w:rsidRDefault="005C0F32">
                  <w:pPr>
                    <w:ind w:firstLineChars="0" w:firstLine="0"/>
                    <w:jc w:val="center"/>
                    <w:rPr>
                      <w:rFonts w:hint="default"/>
                      <w:szCs w:val="24"/>
                    </w:rPr>
                  </w:pPr>
                  <w:r w:rsidRPr="00310DA8">
                    <w:rPr>
                      <w:szCs w:val="24"/>
                    </w:rPr>
                    <w:t>经智能化改造</w:t>
                  </w:r>
                </w:p>
              </w:tc>
              <w:tc>
                <w:tcPr>
                  <w:tcW w:w="484" w:type="pct"/>
                  <w:vAlign w:val="center"/>
                </w:tcPr>
                <w:p w14:paraId="30B41F95" w14:textId="77777777" w:rsidR="00F61CD8" w:rsidRPr="00310DA8" w:rsidRDefault="00F61CD8">
                  <w:pPr>
                    <w:ind w:firstLineChars="0" w:firstLine="0"/>
                    <w:jc w:val="center"/>
                    <w:rPr>
                      <w:rFonts w:hint="default"/>
                      <w:szCs w:val="24"/>
                    </w:rPr>
                  </w:pPr>
                </w:p>
              </w:tc>
            </w:tr>
            <w:tr w:rsidR="00C41B85" w:rsidRPr="00310DA8" w14:paraId="6ABDBE5E" w14:textId="77777777">
              <w:trPr>
                <w:trHeight w:val="65"/>
                <w:jc w:val="center"/>
              </w:trPr>
              <w:tc>
                <w:tcPr>
                  <w:tcW w:w="310" w:type="pct"/>
                  <w:vMerge/>
                  <w:vAlign w:val="center"/>
                </w:tcPr>
                <w:p w14:paraId="0572FFC0" w14:textId="77777777" w:rsidR="00F61CD8" w:rsidRPr="00310DA8" w:rsidRDefault="00F61CD8">
                  <w:pPr>
                    <w:ind w:firstLineChars="0" w:firstLine="0"/>
                    <w:jc w:val="center"/>
                    <w:rPr>
                      <w:rFonts w:hint="default"/>
                      <w:szCs w:val="24"/>
                    </w:rPr>
                  </w:pPr>
                </w:p>
              </w:tc>
              <w:tc>
                <w:tcPr>
                  <w:tcW w:w="561" w:type="pct"/>
                  <w:vMerge/>
                  <w:vAlign w:val="center"/>
                </w:tcPr>
                <w:p w14:paraId="27CA1BF7" w14:textId="77777777" w:rsidR="00F61CD8" w:rsidRPr="00310DA8" w:rsidRDefault="00F61CD8">
                  <w:pPr>
                    <w:ind w:firstLineChars="0" w:firstLine="0"/>
                    <w:jc w:val="center"/>
                    <w:rPr>
                      <w:rFonts w:hint="default"/>
                      <w:szCs w:val="24"/>
                    </w:rPr>
                  </w:pPr>
                </w:p>
              </w:tc>
              <w:tc>
                <w:tcPr>
                  <w:tcW w:w="768" w:type="pct"/>
                  <w:vAlign w:val="center"/>
                </w:tcPr>
                <w:p w14:paraId="0F9F9F33" w14:textId="77777777" w:rsidR="00F61CD8" w:rsidRPr="00310DA8" w:rsidRDefault="005C0F32">
                  <w:pPr>
                    <w:ind w:firstLineChars="0" w:firstLine="0"/>
                    <w:jc w:val="center"/>
                    <w:rPr>
                      <w:rFonts w:hint="default"/>
                      <w:szCs w:val="24"/>
                    </w:rPr>
                  </w:pPr>
                  <w:r w:rsidRPr="00310DA8">
                    <w:rPr>
                      <w:szCs w:val="24"/>
                    </w:rPr>
                    <w:t>急救箱</w:t>
                  </w:r>
                </w:p>
              </w:tc>
              <w:tc>
                <w:tcPr>
                  <w:tcW w:w="2877" w:type="pct"/>
                </w:tcPr>
                <w:p w14:paraId="79AB15CB" w14:textId="77777777" w:rsidR="00F61CD8" w:rsidRPr="00310DA8" w:rsidRDefault="005C0F32">
                  <w:pPr>
                    <w:ind w:firstLineChars="0" w:firstLine="0"/>
                    <w:jc w:val="center"/>
                    <w:rPr>
                      <w:rFonts w:hint="default"/>
                      <w:szCs w:val="24"/>
                    </w:rPr>
                  </w:pPr>
                  <w:r w:rsidRPr="00310DA8">
                    <w:rPr>
                      <w:szCs w:val="24"/>
                    </w:rPr>
                    <w:t>内含常用急救用品（绷带、纱布等）</w:t>
                  </w:r>
                </w:p>
              </w:tc>
              <w:tc>
                <w:tcPr>
                  <w:tcW w:w="484" w:type="pct"/>
                  <w:vAlign w:val="center"/>
                </w:tcPr>
                <w:p w14:paraId="33700006" w14:textId="77777777" w:rsidR="00F61CD8" w:rsidRPr="00310DA8" w:rsidRDefault="00F61CD8">
                  <w:pPr>
                    <w:ind w:firstLineChars="0" w:firstLine="0"/>
                    <w:jc w:val="center"/>
                    <w:rPr>
                      <w:rFonts w:hint="default"/>
                      <w:szCs w:val="24"/>
                    </w:rPr>
                  </w:pPr>
                </w:p>
              </w:tc>
            </w:tr>
            <w:tr w:rsidR="00C41B85" w:rsidRPr="00310DA8" w14:paraId="6F2F5555" w14:textId="77777777">
              <w:trPr>
                <w:trHeight w:val="65"/>
                <w:jc w:val="center"/>
              </w:trPr>
              <w:tc>
                <w:tcPr>
                  <w:tcW w:w="310" w:type="pct"/>
                  <w:vMerge/>
                  <w:vAlign w:val="center"/>
                </w:tcPr>
                <w:p w14:paraId="0C3D1456" w14:textId="77777777" w:rsidR="00F61CD8" w:rsidRPr="00310DA8" w:rsidRDefault="00F61CD8">
                  <w:pPr>
                    <w:ind w:firstLineChars="0" w:firstLine="0"/>
                    <w:jc w:val="center"/>
                    <w:rPr>
                      <w:rFonts w:hint="default"/>
                      <w:szCs w:val="24"/>
                    </w:rPr>
                  </w:pPr>
                </w:p>
              </w:tc>
              <w:tc>
                <w:tcPr>
                  <w:tcW w:w="561" w:type="pct"/>
                  <w:vMerge/>
                  <w:vAlign w:val="center"/>
                </w:tcPr>
                <w:p w14:paraId="1E41E835" w14:textId="77777777" w:rsidR="00F61CD8" w:rsidRPr="00310DA8" w:rsidRDefault="00F61CD8">
                  <w:pPr>
                    <w:ind w:firstLineChars="0" w:firstLine="0"/>
                    <w:jc w:val="center"/>
                    <w:rPr>
                      <w:rFonts w:hint="default"/>
                      <w:szCs w:val="24"/>
                    </w:rPr>
                  </w:pPr>
                </w:p>
              </w:tc>
              <w:tc>
                <w:tcPr>
                  <w:tcW w:w="768" w:type="pct"/>
                </w:tcPr>
                <w:p w14:paraId="6175FF3C" w14:textId="77777777" w:rsidR="00F61CD8" w:rsidRPr="00310DA8" w:rsidRDefault="005C0F32">
                  <w:pPr>
                    <w:ind w:firstLineChars="0" w:firstLine="0"/>
                    <w:jc w:val="center"/>
                    <w:rPr>
                      <w:rFonts w:hint="default"/>
                      <w:szCs w:val="24"/>
                    </w:rPr>
                  </w:pPr>
                  <w:r w:rsidRPr="00310DA8">
                    <w:rPr>
                      <w:szCs w:val="24"/>
                    </w:rPr>
                    <w:t>地垫</w:t>
                  </w:r>
                </w:p>
              </w:tc>
              <w:tc>
                <w:tcPr>
                  <w:tcW w:w="2877" w:type="pct"/>
                </w:tcPr>
                <w:p w14:paraId="06CD93AA" w14:textId="77777777" w:rsidR="00F61CD8" w:rsidRPr="00310DA8" w:rsidRDefault="005C0F32">
                  <w:pPr>
                    <w:ind w:firstLineChars="0" w:firstLine="0"/>
                    <w:jc w:val="center"/>
                    <w:rPr>
                      <w:rFonts w:hint="default"/>
                      <w:szCs w:val="24"/>
                    </w:rPr>
                  </w:pPr>
                  <w:r w:rsidRPr="00310DA8">
                    <w:rPr>
                      <w:szCs w:val="24"/>
                    </w:rPr>
                    <w:t>防震泡沫材质；尺寸</w:t>
                  </w:r>
                  <w:r w:rsidRPr="00310DA8">
                    <w:rPr>
                      <w:szCs w:val="24"/>
                      <w:lang w:eastAsia="zh"/>
                    </w:rPr>
                    <w:t>不低于</w:t>
                  </w:r>
                  <w:r w:rsidRPr="00310DA8">
                    <w:rPr>
                      <w:szCs w:val="24"/>
                    </w:rPr>
                    <w:t>2m×1m</w:t>
                  </w:r>
                </w:p>
              </w:tc>
              <w:tc>
                <w:tcPr>
                  <w:tcW w:w="484" w:type="pct"/>
                  <w:vAlign w:val="center"/>
                </w:tcPr>
                <w:p w14:paraId="17A6A5B2" w14:textId="77777777" w:rsidR="00F61CD8" w:rsidRPr="00310DA8" w:rsidRDefault="00F61CD8">
                  <w:pPr>
                    <w:ind w:firstLineChars="0" w:firstLine="0"/>
                    <w:jc w:val="center"/>
                    <w:rPr>
                      <w:rFonts w:hint="default"/>
                      <w:szCs w:val="24"/>
                    </w:rPr>
                  </w:pPr>
                </w:p>
              </w:tc>
            </w:tr>
          </w:tbl>
          <w:p w14:paraId="05E99C83" w14:textId="77777777" w:rsidR="00F61CD8" w:rsidRPr="00310DA8" w:rsidRDefault="00F61CD8">
            <w:pPr>
              <w:pStyle w:val="a4"/>
              <w:jc w:val="both"/>
              <w:rPr>
                <w:rFonts w:hint="default"/>
                <w:szCs w:val="24"/>
              </w:rPr>
            </w:pPr>
          </w:p>
        </w:tc>
      </w:tr>
      <w:tr w:rsidR="00C41B85" w:rsidRPr="00310DA8" w14:paraId="2B0885F5" w14:textId="77777777" w:rsidTr="00310DA8">
        <w:trPr>
          <w:trHeight w:val="23"/>
          <w:jc w:val="center"/>
        </w:trPr>
        <w:tc>
          <w:tcPr>
            <w:tcW w:w="231" w:type="pct"/>
            <w:vAlign w:val="center"/>
          </w:tcPr>
          <w:p w14:paraId="42E13C66" w14:textId="77777777" w:rsidR="00F61CD8" w:rsidRPr="00310DA8" w:rsidRDefault="005C0F32">
            <w:pPr>
              <w:pStyle w:val="a4"/>
              <w:rPr>
                <w:rFonts w:hint="default"/>
                <w:szCs w:val="24"/>
              </w:rPr>
            </w:pPr>
            <w:r w:rsidRPr="00310DA8">
              <w:rPr>
                <w:szCs w:val="24"/>
              </w:rPr>
              <w:lastRenderedPageBreak/>
              <w:t>11</w:t>
            </w:r>
          </w:p>
        </w:tc>
        <w:tc>
          <w:tcPr>
            <w:tcW w:w="4769" w:type="pct"/>
            <w:vAlign w:val="center"/>
          </w:tcPr>
          <w:p w14:paraId="55D6F9AF"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rFonts w:hint="default"/>
                <w:snapToGrid w:val="0"/>
                <w:szCs w:val="24"/>
              </w:rPr>
              <w:t>心肺复苏智能实操培训装置</w:t>
            </w:r>
          </w:p>
          <w:tbl>
            <w:tblPr>
              <w:tblStyle w:val="a3"/>
              <w:tblW w:w="4965" w:type="pct"/>
              <w:jc w:val="center"/>
              <w:tblLayout w:type="fixed"/>
              <w:tblLook w:val="04A0" w:firstRow="1" w:lastRow="0" w:firstColumn="1" w:lastColumn="0" w:noHBand="0" w:noVBand="1"/>
            </w:tblPr>
            <w:tblGrid>
              <w:gridCol w:w="488"/>
              <w:gridCol w:w="1033"/>
              <w:gridCol w:w="1072"/>
              <w:gridCol w:w="5067"/>
              <w:gridCol w:w="782"/>
            </w:tblGrid>
            <w:tr w:rsidR="00C41B85" w:rsidRPr="00310DA8" w14:paraId="6AF2ED9C" w14:textId="77777777">
              <w:trPr>
                <w:trHeight w:val="23"/>
                <w:jc w:val="center"/>
              </w:trPr>
              <w:tc>
                <w:tcPr>
                  <w:tcW w:w="289" w:type="pct"/>
                  <w:vAlign w:val="center"/>
                </w:tcPr>
                <w:p w14:paraId="3335863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序号</w:t>
                  </w:r>
                </w:p>
              </w:tc>
              <w:tc>
                <w:tcPr>
                  <w:tcW w:w="1247" w:type="pct"/>
                  <w:gridSpan w:val="2"/>
                  <w:vAlign w:val="center"/>
                </w:tcPr>
                <w:p w14:paraId="276BBFE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产品名称</w:t>
                  </w:r>
                </w:p>
              </w:tc>
              <w:tc>
                <w:tcPr>
                  <w:tcW w:w="3001" w:type="pct"/>
                  <w:vAlign w:val="center"/>
                </w:tcPr>
                <w:p w14:paraId="6BAEEB4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功能/技术参数</w:t>
                  </w:r>
                </w:p>
              </w:tc>
              <w:tc>
                <w:tcPr>
                  <w:tcW w:w="462" w:type="pct"/>
                  <w:vAlign w:val="center"/>
                </w:tcPr>
                <w:p w14:paraId="30849FCB"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备注</w:t>
                  </w:r>
                </w:p>
              </w:tc>
            </w:tr>
            <w:tr w:rsidR="00C41B85" w:rsidRPr="00310DA8" w14:paraId="7EE22028" w14:textId="77777777">
              <w:trPr>
                <w:trHeight w:val="23"/>
                <w:jc w:val="center"/>
              </w:trPr>
              <w:tc>
                <w:tcPr>
                  <w:tcW w:w="5000" w:type="pct"/>
                  <w:gridSpan w:val="5"/>
                  <w:vAlign w:val="center"/>
                </w:tcPr>
                <w:p w14:paraId="049262BA"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zCs w:val="24"/>
                    </w:rPr>
                    <w:t>数量：1套</w:t>
                  </w:r>
                </w:p>
              </w:tc>
            </w:tr>
            <w:tr w:rsidR="00C41B85" w:rsidRPr="00310DA8" w14:paraId="56E442FB" w14:textId="77777777">
              <w:trPr>
                <w:trHeight w:val="931"/>
                <w:jc w:val="center"/>
              </w:trPr>
              <w:tc>
                <w:tcPr>
                  <w:tcW w:w="289" w:type="pct"/>
                  <w:vAlign w:val="center"/>
                </w:tcPr>
                <w:p w14:paraId="43F88D4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w:t>
                  </w:r>
                </w:p>
              </w:tc>
              <w:tc>
                <w:tcPr>
                  <w:tcW w:w="612" w:type="pct"/>
                  <w:vAlign w:val="center"/>
                </w:tcPr>
                <w:p w14:paraId="3150A24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心肺复苏</w:t>
                  </w:r>
                  <w:r w:rsidRPr="00310DA8">
                    <w:rPr>
                      <w:snapToGrid w:val="0"/>
                      <w:szCs w:val="24"/>
                    </w:rPr>
                    <w:t>智能实操装置软件</w:t>
                  </w:r>
                </w:p>
              </w:tc>
              <w:tc>
                <w:tcPr>
                  <w:tcW w:w="635" w:type="pct"/>
                  <w:vAlign w:val="center"/>
                </w:tcPr>
                <w:p w14:paraId="7D6D59B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软件功能</w:t>
                  </w:r>
                </w:p>
              </w:tc>
              <w:tc>
                <w:tcPr>
                  <w:tcW w:w="3001" w:type="pct"/>
                  <w:vAlign w:val="center"/>
                </w:tcPr>
                <w:p w14:paraId="671709CF"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napToGrid w:val="0"/>
                      <w:szCs w:val="24"/>
                    </w:rPr>
                    <w:t>1</w:t>
                  </w:r>
                  <w:r w:rsidRPr="00310DA8">
                    <w:rPr>
                      <w:rFonts w:hint="default"/>
                      <w:snapToGrid w:val="0"/>
                      <w:szCs w:val="24"/>
                    </w:rPr>
                    <w:t>.</w:t>
                  </w:r>
                  <w:r w:rsidRPr="00310DA8">
                    <w:rPr>
                      <w:snapToGrid w:val="0"/>
                      <w:szCs w:val="24"/>
                      <w:lang w:eastAsia="zh"/>
                    </w:rPr>
                    <w:t>要求</w:t>
                  </w:r>
                  <w:r w:rsidRPr="00310DA8">
                    <w:rPr>
                      <w:snapToGrid w:val="0"/>
                      <w:szCs w:val="24"/>
                    </w:rPr>
                    <w:t>具备身份卡识别登录功能，适配批量导入人员信息</w:t>
                  </w:r>
                  <w:r w:rsidRPr="00310DA8">
                    <w:rPr>
                      <w:snapToGrid w:val="0"/>
                      <w:szCs w:val="24"/>
                      <w:lang w:eastAsia="zh"/>
                    </w:rPr>
                    <w:t>；</w:t>
                  </w:r>
                  <w:r w:rsidRPr="00310DA8">
                    <w:rPr>
                      <w:snapToGrid w:val="0"/>
                      <w:szCs w:val="24"/>
                    </w:rPr>
                    <w:t>支持“模拟考试”“自由练习”双模式</w:t>
                  </w:r>
                  <w:r w:rsidRPr="00310DA8">
                    <w:rPr>
                      <w:snapToGrid w:val="0"/>
                      <w:szCs w:val="24"/>
                      <w:lang w:eastAsia="zh"/>
                    </w:rPr>
                    <w:t>；要求</w:t>
                  </w:r>
                  <w:r w:rsidRPr="00310DA8">
                    <w:rPr>
                      <w:snapToGrid w:val="0"/>
                      <w:szCs w:val="24"/>
                    </w:rPr>
                    <w:t>实时采集传感器数据，按预设规则自动评分，避免人工主观偏差</w:t>
                  </w:r>
                  <w:r w:rsidRPr="00310DA8">
                    <w:rPr>
                      <w:snapToGrid w:val="0"/>
                      <w:szCs w:val="24"/>
                      <w:lang w:eastAsia="zh"/>
                    </w:rPr>
                    <w:t>；要求</w:t>
                  </w:r>
                  <w:r w:rsidRPr="00310DA8">
                    <w:rPr>
                      <w:snapToGrid w:val="0"/>
                      <w:szCs w:val="24"/>
                    </w:rPr>
                    <w:t>动态</w:t>
                  </w:r>
                  <w:r w:rsidRPr="00310DA8">
                    <w:rPr>
                      <w:snapToGrid w:val="0"/>
                      <w:szCs w:val="24"/>
                    </w:rPr>
                    <w:lastRenderedPageBreak/>
                    <w:t>交互界面实时显示操作进程，可视化反馈操作情况，助力矿山救援队伍、矿山企业职工等矿山</w:t>
                  </w:r>
                  <w:r w:rsidRPr="00310DA8">
                    <w:rPr>
                      <w:snapToGrid w:val="0"/>
                      <w:szCs w:val="24"/>
                      <w:lang w:eastAsia="zh"/>
                    </w:rPr>
                    <w:t>培训人员</w:t>
                  </w:r>
                  <w:r w:rsidRPr="00310DA8">
                    <w:rPr>
                      <w:snapToGrid w:val="0"/>
                      <w:szCs w:val="24"/>
                    </w:rPr>
                    <w:t>及时调整手法。</w:t>
                  </w:r>
                </w:p>
                <w:p w14:paraId="79E025AF"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lang w:eastAsia="zh"/>
                    </w:rPr>
                  </w:pPr>
                  <w:r w:rsidRPr="00310DA8">
                    <w:rPr>
                      <w:szCs w:val="24"/>
                    </w:rPr>
                    <w:t>▲2</w:t>
                  </w:r>
                  <w:r w:rsidRPr="00310DA8">
                    <w:rPr>
                      <w:rFonts w:hint="default"/>
                      <w:szCs w:val="24"/>
                    </w:rPr>
                    <w:t>.</w:t>
                  </w:r>
                  <w:r w:rsidRPr="00310DA8">
                    <w:rPr>
                      <w:snapToGrid w:val="0"/>
                      <w:szCs w:val="24"/>
                    </w:rPr>
                    <w:t>系统界面包含学员信息；计时功能；按压深度显示；吹气量显示；心电图显示；按压次数、频率、深度显示；人工呼吸次数、深度计数；和循环次数的记录。在假人</w:t>
                  </w:r>
                  <w:r w:rsidRPr="00310DA8">
                    <w:rPr>
                      <w:snapToGrid w:val="0"/>
                      <w:szCs w:val="24"/>
                      <w:lang w:eastAsia="zh"/>
                    </w:rPr>
                    <w:t>操作</w:t>
                  </w:r>
                  <w:r w:rsidRPr="00310DA8">
                    <w:rPr>
                      <w:snapToGrid w:val="0"/>
                      <w:szCs w:val="24"/>
                    </w:rPr>
                    <w:t>区域应当有模拟心脏模型，且可模拟心脏搏动</w:t>
                  </w:r>
                  <w:r w:rsidRPr="00310DA8">
                    <w:rPr>
                      <w:snapToGrid w:val="0"/>
                      <w:szCs w:val="24"/>
                      <w:lang w:eastAsia="zh"/>
                    </w:rPr>
                    <w:t>。</w:t>
                  </w:r>
                </w:p>
                <w:p w14:paraId="2712A276"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zCs w:val="24"/>
                    </w:rPr>
                    <w:t>▲3</w:t>
                  </w:r>
                  <w:r w:rsidRPr="00310DA8">
                    <w:rPr>
                      <w:rFonts w:hint="default"/>
                      <w:szCs w:val="24"/>
                    </w:rPr>
                    <w:t>.</w:t>
                  </w:r>
                  <w:r w:rsidRPr="00310DA8">
                    <w:rPr>
                      <w:snapToGrid w:val="0"/>
                      <w:szCs w:val="24"/>
                    </w:rPr>
                    <w:t>软件核心功能</w:t>
                  </w:r>
                  <w:r w:rsidRPr="00310DA8">
                    <w:rPr>
                      <w:snapToGrid w:val="0"/>
                      <w:szCs w:val="24"/>
                      <w:lang w:eastAsia="zh"/>
                    </w:rPr>
                    <w:t>包</w:t>
                  </w:r>
                  <w:r w:rsidRPr="00310DA8">
                    <w:rPr>
                      <w:snapToGrid w:val="0"/>
                      <w:szCs w:val="24"/>
                    </w:rPr>
                    <w:t>含六大维度：合</w:t>
                  </w:r>
                  <w:proofErr w:type="gramStart"/>
                  <w:r w:rsidRPr="00310DA8">
                    <w:rPr>
                      <w:snapToGrid w:val="0"/>
                      <w:szCs w:val="24"/>
                    </w:rPr>
                    <w:t>规</w:t>
                  </w:r>
                  <w:proofErr w:type="gramEnd"/>
                  <w:r w:rsidRPr="00310DA8">
                    <w:rPr>
                      <w:snapToGrid w:val="0"/>
                      <w:szCs w:val="24"/>
                    </w:rPr>
                    <w:t>上遵循国标、覆盖</w:t>
                  </w:r>
                  <w:r w:rsidRPr="00310DA8">
                    <w:rPr>
                      <w:snapToGrid w:val="0"/>
                      <w:szCs w:val="24"/>
                      <w:lang w:eastAsia="zh"/>
                    </w:rPr>
                    <w:t>培训</w:t>
                  </w:r>
                  <w:r w:rsidRPr="00310DA8">
                    <w:rPr>
                      <w:snapToGrid w:val="0"/>
                      <w:szCs w:val="24"/>
                    </w:rPr>
                    <w:t>要点；登录支持多种登录模式，提升灵活度；</w:t>
                  </w:r>
                  <w:r w:rsidRPr="00310DA8">
                    <w:rPr>
                      <w:snapToGrid w:val="0"/>
                      <w:szCs w:val="24"/>
                      <w:lang w:eastAsia="zh"/>
                    </w:rPr>
                    <w:t xml:space="preserve">  </w:t>
                  </w:r>
                  <w:r w:rsidRPr="00310DA8">
                    <w:rPr>
                      <w:snapToGrid w:val="0"/>
                      <w:szCs w:val="24"/>
                    </w:rPr>
                    <w:t>评分实时采集包扎数据、自动评分，避免人工偏差；反馈通过动态界面可视化呈现进程效果，助力矿山救援队伍、矿山企业职工等矿山</w:t>
                  </w:r>
                  <w:r w:rsidRPr="00310DA8">
                    <w:rPr>
                      <w:snapToGrid w:val="0"/>
                      <w:szCs w:val="24"/>
                      <w:lang w:eastAsia="zh"/>
                    </w:rPr>
                    <w:t>培训人员</w:t>
                  </w:r>
                  <w:r w:rsidRPr="00310DA8">
                    <w:rPr>
                      <w:snapToGrid w:val="0"/>
                      <w:szCs w:val="24"/>
                    </w:rPr>
                    <w:t>及时调整手法；数据采集靠智能模拟假人获全流程数据，支撑评分；学习设“模拟考试”“自由练习”双模式。</w:t>
                  </w:r>
                </w:p>
                <w:p w14:paraId="10EF5453"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lang w:eastAsia="zh"/>
                    </w:rPr>
                  </w:pPr>
                  <w:r w:rsidRPr="00310DA8">
                    <w:rPr>
                      <w:snapToGrid w:val="0"/>
                      <w:szCs w:val="24"/>
                    </w:rPr>
                    <w:t>4</w:t>
                  </w:r>
                  <w:r w:rsidRPr="00310DA8">
                    <w:rPr>
                      <w:rFonts w:hint="default"/>
                      <w:snapToGrid w:val="0"/>
                      <w:szCs w:val="24"/>
                    </w:rPr>
                    <w:t>.</w:t>
                  </w:r>
                  <w:r w:rsidRPr="00310DA8">
                    <w:rPr>
                      <w:snapToGrid w:val="0"/>
                      <w:szCs w:val="24"/>
                    </w:rPr>
                    <w:t>具备成绩上传、人员管理、批次管理等功能。</w:t>
                  </w:r>
                </w:p>
              </w:tc>
              <w:tc>
                <w:tcPr>
                  <w:tcW w:w="462" w:type="pct"/>
                  <w:vAlign w:val="center"/>
                </w:tcPr>
                <w:p w14:paraId="4882A44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2AE0ADA" w14:textId="77777777">
              <w:trPr>
                <w:trHeight w:val="65"/>
                <w:jc w:val="center"/>
              </w:trPr>
              <w:tc>
                <w:tcPr>
                  <w:tcW w:w="289" w:type="pct"/>
                  <w:vMerge w:val="restart"/>
                  <w:vAlign w:val="center"/>
                </w:tcPr>
                <w:p w14:paraId="0DEA6A3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2</w:t>
                  </w:r>
                </w:p>
              </w:tc>
              <w:tc>
                <w:tcPr>
                  <w:tcW w:w="612" w:type="pct"/>
                  <w:vMerge w:val="restart"/>
                  <w:vAlign w:val="center"/>
                </w:tcPr>
                <w:p w14:paraId="74F9309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心肺复苏智能实操装置硬件</w:t>
                  </w:r>
                </w:p>
              </w:tc>
              <w:tc>
                <w:tcPr>
                  <w:tcW w:w="635" w:type="pct"/>
                  <w:vAlign w:val="center"/>
                </w:tcPr>
                <w:p w14:paraId="16CB148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设备操作台</w:t>
                  </w:r>
                </w:p>
              </w:tc>
              <w:tc>
                <w:tcPr>
                  <w:tcW w:w="3001" w:type="pct"/>
                </w:tcPr>
                <w:p w14:paraId="07DF9E6B"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尺寸：</w:t>
                  </w:r>
                  <w:r w:rsidRPr="00310DA8">
                    <w:rPr>
                      <w:snapToGrid w:val="0"/>
                      <w:szCs w:val="24"/>
                      <w:lang w:eastAsia="zh"/>
                    </w:rPr>
                    <w:t>不低于</w:t>
                  </w:r>
                  <w:r w:rsidRPr="00310DA8">
                    <w:rPr>
                      <w:snapToGrid w:val="0"/>
                      <w:szCs w:val="24"/>
                    </w:rPr>
                    <w:t>850mm×450mm×1600mm</w:t>
                  </w:r>
                </w:p>
              </w:tc>
              <w:tc>
                <w:tcPr>
                  <w:tcW w:w="462" w:type="pct"/>
                  <w:vAlign w:val="center"/>
                </w:tcPr>
                <w:p w14:paraId="28CD2FC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9D35EF1" w14:textId="77777777">
              <w:trPr>
                <w:trHeight w:val="65"/>
                <w:jc w:val="center"/>
              </w:trPr>
              <w:tc>
                <w:tcPr>
                  <w:tcW w:w="289" w:type="pct"/>
                  <w:vMerge/>
                  <w:vAlign w:val="center"/>
                </w:tcPr>
                <w:p w14:paraId="49E3442E"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2EBB83A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6AB5BF6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触摸屏一体机</w:t>
                  </w:r>
                </w:p>
              </w:tc>
              <w:tc>
                <w:tcPr>
                  <w:tcW w:w="3001" w:type="pct"/>
                </w:tcPr>
                <w:p w14:paraId="597CE5A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不低于</w:t>
                  </w:r>
                  <w:r w:rsidRPr="00310DA8">
                    <w:rPr>
                      <w:snapToGrid w:val="0"/>
                      <w:szCs w:val="24"/>
                    </w:rPr>
                    <w:t>43寸显示屏、显示比例16:9、分辨率不低于1920×1080；高性能计算机，</w:t>
                  </w:r>
                  <w:r w:rsidRPr="00310DA8">
                    <w:rPr>
                      <w:snapToGrid w:val="0"/>
                      <w:szCs w:val="24"/>
                      <w:lang w:eastAsia="zh"/>
                    </w:rPr>
                    <w:t>核心数≥8核，内存≥8GB，硬盘≥2T，独立显卡</w:t>
                  </w:r>
                </w:p>
              </w:tc>
              <w:tc>
                <w:tcPr>
                  <w:tcW w:w="462" w:type="pct"/>
                  <w:vAlign w:val="center"/>
                </w:tcPr>
                <w:p w14:paraId="27830E96"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100B346" w14:textId="77777777">
              <w:trPr>
                <w:trHeight w:val="65"/>
                <w:jc w:val="center"/>
              </w:trPr>
              <w:tc>
                <w:tcPr>
                  <w:tcW w:w="289" w:type="pct"/>
                  <w:vMerge/>
                  <w:vAlign w:val="center"/>
                </w:tcPr>
                <w:p w14:paraId="6CEE243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06EFEB3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3D201884"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proofErr w:type="gramStart"/>
                  <w:r w:rsidRPr="00310DA8">
                    <w:rPr>
                      <w:snapToGrid w:val="0"/>
                      <w:szCs w:val="24"/>
                    </w:rPr>
                    <w:t>一</w:t>
                  </w:r>
                  <w:proofErr w:type="gramEnd"/>
                  <w:r w:rsidRPr="00310DA8">
                    <w:rPr>
                      <w:snapToGrid w:val="0"/>
                      <w:szCs w:val="24"/>
                    </w:rPr>
                    <w:t>体式急救台</w:t>
                  </w:r>
                </w:p>
              </w:tc>
              <w:tc>
                <w:tcPr>
                  <w:tcW w:w="3001" w:type="pct"/>
                </w:tcPr>
                <w:p w14:paraId="135950E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高度</w:t>
                  </w:r>
                  <w:r w:rsidRPr="00310DA8">
                    <w:rPr>
                      <w:snapToGrid w:val="0"/>
                      <w:szCs w:val="24"/>
                      <w:lang w:eastAsia="zh"/>
                    </w:rPr>
                    <w:t>不低于</w:t>
                  </w:r>
                  <w:r w:rsidRPr="00310DA8">
                    <w:rPr>
                      <w:snapToGrid w:val="0"/>
                      <w:szCs w:val="24"/>
                    </w:rPr>
                    <w:t>500mm；旋转块</w:t>
                  </w:r>
                  <w:r w:rsidRPr="00310DA8">
                    <w:rPr>
                      <w:snapToGrid w:val="0"/>
                      <w:szCs w:val="24"/>
                      <w:lang w:eastAsia="zh"/>
                    </w:rPr>
                    <w:t>不低于</w:t>
                  </w:r>
                  <w:r w:rsidRPr="00310DA8">
                    <w:rPr>
                      <w:snapToGrid w:val="0"/>
                      <w:szCs w:val="24"/>
                    </w:rPr>
                    <w:t>650*1100*200mm，提供实操平台，旋转</w:t>
                  </w:r>
                  <w:proofErr w:type="gramStart"/>
                  <w:r w:rsidRPr="00310DA8">
                    <w:rPr>
                      <w:snapToGrid w:val="0"/>
                      <w:szCs w:val="24"/>
                    </w:rPr>
                    <w:t>块方便</w:t>
                  </w:r>
                  <w:proofErr w:type="gramEnd"/>
                  <w:r w:rsidRPr="00310DA8">
                    <w:rPr>
                      <w:snapToGrid w:val="0"/>
                      <w:szCs w:val="24"/>
                    </w:rPr>
                    <w:t>调整角度。</w:t>
                  </w:r>
                </w:p>
              </w:tc>
              <w:tc>
                <w:tcPr>
                  <w:tcW w:w="462" w:type="pct"/>
                  <w:vAlign w:val="center"/>
                </w:tcPr>
                <w:p w14:paraId="648081CE"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4D4AF96" w14:textId="77777777">
              <w:trPr>
                <w:trHeight w:val="65"/>
                <w:jc w:val="center"/>
              </w:trPr>
              <w:tc>
                <w:tcPr>
                  <w:tcW w:w="289" w:type="pct"/>
                  <w:vMerge/>
                  <w:vAlign w:val="center"/>
                </w:tcPr>
                <w:p w14:paraId="02EA4C7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71832D84"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5076101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刷卡设备</w:t>
                  </w:r>
                </w:p>
              </w:tc>
              <w:tc>
                <w:tcPr>
                  <w:tcW w:w="3001" w:type="pct"/>
                </w:tcPr>
                <w:p w14:paraId="5C5381B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支持身份证刷卡识别</w:t>
                  </w:r>
                </w:p>
              </w:tc>
              <w:tc>
                <w:tcPr>
                  <w:tcW w:w="462" w:type="pct"/>
                  <w:vAlign w:val="center"/>
                </w:tcPr>
                <w:p w14:paraId="0AA3468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DFF66AE" w14:textId="77777777">
              <w:trPr>
                <w:trHeight w:val="65"/>
                <w:jc w:val="center"/>
              </w:trPr>
              <w:tc>
                <w:tcPr>
                  <w:tcW w:w="289" w:type="pct"/>
                  <w:vMerge/>
                  <w:vAlign w:val="center"/>
                </w:tcPr>
                <w:p w14:paraId="5E60D679"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4410B6A6"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503BDE3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模拟假</w:t>
                  </w:r>
                  <w:r w:rsidRPr="00310DA8">
                    <w:rPr>
                      <w:snapToGrid w:val="0"/>
                      <w:szCs w:val="24"/>
                    </w:rPr>
                    <w:lastRenderedPageBreak/>
                    <w:t>人</w:t>
                  </w:r>
                </w:p>
              </w:tc>
              <w:tc>
                <w:tcPr>
                  <w:tcW w:w="3001" w:type="pct"/>
                </w:tcPr>
                <w:p w14:paraId="23C8AAA4"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napToGrid w:val="0"/>
                      <w:szCs w:val="24"/>
                    </w:rPr>
                    <w:lastRenderedPageBreak/>
                    <w:t>1</w:t>
                  </w:r>
                  <w:r w:rsidRPr="00310DA8">
                    <w:rPr>
                      <w:rFonts w:hint="default"/>
                      <w:snapToGrid w:val="0"/>
                      <w:szCs w:val="24"/>
                    </w:rPr>
                    <w:t>.</w:t>
                  </w:r>
                  <w:r w:rsidRPr="00310DA8">
                    <w:rPr>
                      <w:snapToGrid w:val="0"/>
                      <w:szCs w:val="24"/>
                    </w:rPr>
                    <w:t>长度</w:t>
                  </w:r>
                  <w:r w:rsidRPr="00310DA8">
                    <w:rPr>
                      <w:snapToGrid w:val="0"/>
                      <w:szCs w:val="24"/>
                      <w:lang w:eastAsia="zh"/>
                    </w:rPr>
                    <w:t>约</w:t>
                  </w:r>
                  <w:r w:rsidRPr="00310DA8">
                    <w:rPr>
                      <w:snapToGrid w:val="0"/>
                      <w:szCs w:val="24"/>
                    </w:rPr>
                    <w:t>1600mm；可换脸皮/肺袋；可充电</w:t>
                  </w:r>
                  <w:r w:rsidRPr="00310DA8">
                    <w:rPr>
                      <w:snapToGrid w:val="0"/>
                      <w:szCs w:val="24"/>
                    </w:rPr>
                    <w:lastRenderedPageBreak/>
                    <w:t>；无线WIFI连接，适配智能评判。</w:t>
                  </w:r>
                </w:p>
                <w:p w14:paraId="64471411"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lang w:eastAsia="zh"/>
                    </w:rPr>
                  </w:pPr>
                  <w:r w:rsidRPr="00310DA8">
                    <w:rPr>
                      <w:szCs w:val="24"/>
                    </w:rPr>
                    <w:t>▲2</w:t>
                  </w:r>
                  <w:r w:rsidRPr="00310DA8">
                    <w:rPr>
                      <w:rFonts w:hint="default"/>
                      <w:szCs w:val="24"/>
                    </w:rPr>
                    <w:t>.</w:t>
                  </w:r>
                  <w:r w:rsidRPr="00310DA8">
                    <w:rPr>
                      <w:szCs w:val="24"/>
                      <w:lang w:eastAsia="zh"/>
                    </w:rPr>
                    <w:t>要求</w:t>
                  </w:r>
                  <w:r w:rsidRPr="00310DA8">
                    <w:rPr>
                      <w:snapToGrid w:val="0"/>
                      <w:szCs w:val="24"/>
                    </w:rPr>
                    <w:t>假人的手腕具备脉搏仿真功能，脉搏的搏动应与心电图搏动频率相同，且延迟不得大于50ms</w:t>
                  </w:r>
                  <w:r w:rsidRPr="00310DA8">
                    <w:rPr>
                      <w:snapToGrid w:val="0"/>
                      <w:szCs w:val="24"/>
                      <w:lang w:eastAsia="zh"/>
                    </w:rPr>
                    <w:t>。</w:t>
                  </w:r>
                </w:p>
                <w:p w14:paraId="15D9BCC0"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rFonts w:hint="default"/>
                      <w:snapToGrid w:val="0"/>
                      <w:szCs w:val="24"/>
                      <w:lang w:eastAsia="zh"/>
                    </w:rPr>
                    <w:t>3.</w:t>
                  </w:r>
                  <w:r w:rsidRPr="00310DA8">
                    <w:rPr>
                      <w:snapToGrid w:val="0"/>
                      <w:szCs w:val="24"/>
                      <w:lang w:eastAsia="zh"/>
                    </w:rPr>
                    <w:t>无线信号有效距离不小于10m，防护等级不小于IP20，且保证连接稳定、可靠。</w:t>
                  </w:r>
                </w:p>
              </w:tc>
              <w:tc>
                <w:tcPr>
                  <w:tcW w:w="462" w:type="pct"/>
                  <w:vAlign w:val="center"/>
                </w:tcPr>
                <w:p w14:paraId="5D2ACCC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57E7A66" w14:textId="77777777">
              <w:trPr>
                <w:trHeight w:val="65"/>
                <w:jc w:val="center"/>
              </w:trPr>
              <w:tc>
                <w:tcPr>
                  <w:tcW w:w="289" w:type="pct"/>
                  <w:vMerge/>
                  <w:vAlign w:val="center"/>
                </w:tcPr>
                <w:p w14:paraId="5A13005E"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26020A37"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374EA15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数据传输与交互模块</w:t>
                  </w:r>
                </w:p>
              </w:tc>
              <w:tc>
                <w:tcPr>
                  <w:tcW w:w="3001" w:type="pct"/>
                </w:tcPr>
                <w:p w14:paraId="5E8F894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要求</w:t>
                  </w:r>
                  <w:r w:rsidRPr="00310DA8">
                    <w:rPr>
                      <w:snapToGrid w:val="0"/>
                      <w:szCs w:val="24"/>
                    </w:rPr>
                    <w:t>接收假人数据，触摸屏展示结果</w:t>
                  </w:r>
                  <w:r w:rsidRPr="00310DA8">
                    <w:rPr>
                      <w:snapToGrid w:val="0"/>
                      <w:szCs w:val="24"/>
                      <w:lang w:eastAsia="zh"/>
                    </w:rPr>
                    <w:t>。</w:t>
                  </w:r>
                </w:p>
              </w:tc>
              <w:tc>
                <w:tcPr>
                  <w:tcW w:w="462" w:type="pct"/>
                  <w:vAlign w:val="center"/>
                </w:tcPr>
                <w:p w14:paraId="43913A8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BA790C2" w14:textId="77777777">
              <w:trPr>
                <w:trHeight w:val="65"/>
                <w:jc w:val="center"/>
              </w:trPr>
              <w:tc>
                <w:tcPr>
                  <w:tcW w:w="289" w:type="pct"/>
                  <w:vMerge/>
                  <w:vAlign w:val="center"/>
                </w:tcPr>
                <w:p w14:paraId="502A677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12" w:type="pct"/>
                  <w:vMerge/>
                  <w:vAlign w:val="center"/>
                </w:tcPr>
                <w:p w14:paraId="05D0BE04"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5" w:type="pct"/>
                  <w:vAlign w:val="center"/>
                </w:tcPr>
                <w:p w14:paraId="34165B3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传感器模块</w:t>
                  </w:r>
                </w:p>
              </w:tc>
              <w:tc>
                <w:tcPr>
                  <w:tcW w:w="3001" w:type="pct"/>
                </w:tcPr>
                <w:p w14:paraId="58B757C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要求具备</w:t>
                  </w:r>
                  <w:r w:rsidRPr="00310DA8">
                    <w:rPr>
                      <w:snapToGrid w:val="0"/>
                      <w:szCs w:val="24"/>
                    </w:rPr>
                    <w:t>：胸部按压实时评判模块，引导规范按压深度与位置。气道打开监测模块,确保人工呼吸前准备规范。人工呼吸实时评判模块,指导掌握合适吹气力度，保证呼吸有效。</w:t>
                  </w:r>
                </w:p>
              </w:tc>
              <w:tc>
                <w:tcPr>
                  <w:tcW w:w="462" w:type="pct"/>
                  <w:vAlign w:val="center"/>
                </w:tcPr>
                <w:p w14:paraId="0CAF499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bl>
          <w:p w14:paraId="266926F7" w14:textId="77777777" w:rsidR="00F61CD8" w:rsidRPr="00310DA8" w:rsidRDefault="00F61CD8">
            <w:pPr>
              <w:pStyle w:val="a4"/>
              <w:jc w:val="both"/>
              <w:rPr>
                <w:rFonts w:hint="default"/>
                <w:szCs w:val="24"/>
              </w:rPr>
            </w:pPr>
          </w:p>
        </w:tc>
      </w:tr>
      <w:tr w:rsidR="00C41B85" w:rsidRPr="00310DA8" w14:paraId="339E0BB8" w14:textId="77777777" w:rsidTr="00310DA8">
        <w:trPr>
          <w:trHeight w:val="23"/>
          <w:jc w:val="center"/>
        </w:trPr>
        <w:tc>
          <w:tcPr>
            <w:tcW w:w="231" w:type="pct"/>
            <w:vAlign w:val="center"/>
          </w:tcPr>
          <w:p w14:paraId="0107D2A3" w14:textId="77777777" w:rsidR="00F61CD8" w:rsidRPr="00310DA8" w:rsidRDefault="005C0F32">
            <w:pPr>
              <w:pStyle w:val="a4"/>
              <w:rPr>
                <w:rFonts w:hint="default"/>
                <w:szCs w:val="24"/>
              </w:rPr>
            </w:pPr>
            <w:r w:rsidRPr="00310DA8">
              <w:rPr>
                <w:szCs w:val="24"/>
              </w:rPr>
              <w:lastRenderedPageBreak/>
              <w:t>12</w:t>
            </w:r>
          </w:p>
        </w:tc>
        <w:tc>
          <w:tcPr>
            <w:tcW w:w="4769" w:type="pct"/>
            <w:vAlign w:val="center"/>
          </w:tcPr>
          <w:p w14:paraId="24286765"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rFonts w:hint="default"/>
                <w:snapToGrid w:val="0"/>
                <w:szCs w:val="24"/>
              </w:rPr>
              <w:t>正压式呼吸器智能实操装置</w:t>
            </w:r>
          </w:p>
          <w:tbl>
            <w:tblPr>
              <w:tblStyle w:val="a3"/>
              <w:tblW w:w="4890" w:type="pct"/>
              <w:jc w:val="center"/>
              <w:tblLayout w:type="fixed"/>
              <w:tblLook w:val="04A0" w:firstRow="1" w:lastRow="0" w:firstColumn="1" w:lastColumn="0" w:noHBand="0" w:noVBand="1"/>
            </w:tblPr>
            <w:tblGrid>
              <w:gridCol w:w="742"/>
              <w:gridCol w:w="1221"/>
              <w:gridCol w:w="1242"/>
              <w:gridCol w:w="4254"/>
              <w:gridCol w:w="856"/>
            </w:tblGrid>
            <w:tr w:rsidR="00C41B85" w:rsidRPr="00310DA8" w14:paraId="7A40830D" w14:textId="77777777">
              <w:trPr>
                <w:trHeight w:val="23"/>
                <w:jc w:val="center"/>
              </w:trPr>
              <w:tc>
                <w:tcPr>
                  <w:tcW w:w="446" w:type="pct"/>
                  <w:vAlign w:val="center"/>
                </w:tcPr>
                <w:p w14:paraId="3D135FA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序号</w:t>
                  </w:r>
                </w:p>
              </w:tc>
              <w:tc>
                <w:tcPr>
                  <w:tcW w:w="1481" w:type="pct"/>
                  <w:gridSpan w:val="2"/>
                  <w:vAlign w:val="center"/>
                </w:tcPr>
                <w:p w14:paraId="2B49D72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名称</w:t>
                  </w:r>
                </w:p>
              </w:tc>
              <w:tc>
                <w:tcPr>
                  <w:tcW w:w="2558" w:type="pct"/>
                  <w:vAlign w:val="center"/>
                </w:tcPr>
                <w:p w14:paraId="4AD00C5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功能/技术参数</w:t>
                  </w:r>
                </w:p>
              </w:tc>
              <w:tc>
                <w:tcPr>
                  <w:tcW w:w="515" w:type="pct"/>
                  <w:vAlign w:val="center"/>
                </w:tcPr>
                <w:p w14:paraId="2A758A1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备注</w:t>
                  </w:r>
                </w:p>
              </w:tc>
            </w:tr>
            <w:tr w:rsidR="00C41B85" w:rsidRPr="00310DA8" w14:paraId="019D5E36" w14:textId="77777777">
              <w:trPr>
                <w:trHeight w:val="23"/>
                <w:jc w:val="center"/>
              </w:trPr>
              <w:tc>
                <w:tcPr>
                  <w:tcW w:w="5000" w:type="pct"/>
                  <w:gridSpan w:val="5"/>
                  <w:vAlign w:val="center"/>
                </w:tcPr>
                <w:p w14:paraId="17F087FB"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zCs w:val="24"/>
                    </w:rPr>
                    <w:t>数量：1套</w:t>
                  </w:r>
                </w:p>
              </w:tc>
            </w:tr>
            <w:tr w:rsidR="00C41B85" w:rsidRPr="00310DA8" w14:paraId="0C7C5811" w14:textId="77777777">
              <w:trPr>
                <w:trHeight w:val="921"/>
                <w:jc w:val="center"/>
              </w:trPr>
              <w:tc>
                <w:tcPr>
                  <w:tcW w:w="446" w:type="pct"/>
                  <w:vAlign w:val="center"/>
                </w:tcPr>
                <w:p w14:paraId="0D33EFA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1</w:t>
                  </w:r>
                </w:p>
              </w:tc>
              <w:tc>
                <w:tcPr>
                  <w:tcW w:w="734" w:type="pct"/>
                  <w:vAlign w:val="center"/>
                </w:tcPr>
                <w:p w14:paraId="1C7E59D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正压式呼吸器智能实操装置软件</w:t>
                  </w:r>
                </w:p>
              </w:tc>
              <w:tc>
                <w:tcPr>
                  <w:tcW w:w="747" w:type="pct"/>
                  <w:vAlign w:val="center"/>
                </w:tcPr>
                <w:p w14:paraId="3649C04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软件功能</w:t>
                  </w:r>
                </w:p>
              </w:tc>
              <w:tc>
                <w:tcPr>
                  <w:tcW w:w="2558" w:type="pct"/>
                  <w:vAlign w:val="center"/>
                </w:tcPr>
                <w:p w14:paraId="4662F95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zCs w:val="24"/>
                    </w:rPr>
                    <w:t>▲</w:t>
                  </w:r>
                  <w:r w:rsidRPr="00310DA8">
                    <w:rPr>
                      <w:szCs w:val="24"/>
                      <w:lang w:eastAsia="zh"/>
                    </w:rPr>
                    <w:t>要求具备</w:t>
                  </w:r>
                  <w:r w:rsidRPr="00310DA8">
                    <w:rPr>
                      <w:snapToGrid w:val="0"/>
                      <w:szCs w:val="24"/>
                    </w:rPr>
                    <w:t>“练习模式”“理论练习”“培训模式”三部分。</w:t>
                  </w:r>
                  <w:r w:rsidRPr="00310DA8">
                    <w:rPr>
                      <w:snapToGrid w:val="0"/>
                      <w:szCs w:val="24"/>
                      <w:lang w:eastAsia="zh"/>
                    </w:rPr>
                    <w:t>要求</w:t>
                  </w:r>
                  <w:r w:rsidRPr="00310DA8">
                    <w:rPr>
                      <w:snapToGrid w:val="0"/>
                      <w:szCs w:val="24"/>
                    </w:rPr>
                    <w:t>实现自动数据采集与自动化评分</w:t>
                  </w:r>
                  <w:r w:rsidRPr="00310DA8">
                    <w:rPr>
                      <w:snapToGrid w:val="0"/>
                      <w:szCs w:val="24"/>
                      <w:lang w:eastAsia="zh"/>
                    </w:rPr>
                    <w:t>，</w:t>
                  </w:r>
                  <w:r w:rsidRPr="00310DA8">
                    <w:rPr>
                      <w:snapToGrid w:val="0"/>
                      <w:szCs w:val="24"/>
                    </w:rPr>
                    <w:t>可交互界面动态展示穿戴结果</w:t>
                  </w:r>
                  <w:r w:rsidRPr="00310DA8">
                    <w:rPr>
                      <w:snapToGrid w:val="0"/>
                      <w:szCs w:val="24"/>
                      <w:lang w:eastAsia="zh"/>
                    </w:rPr>
                    <w:t>。</w:t>
                  </w:r>
                  <w:r w:rsidRPr="00310DA8">
                    <w:rPr>
                      <w:snapToGrid w:val="0"/>
                      <w:szCs w:val="24"/>
                    </w:rPr>
                    <w:t>同时支持多种考试模式，兼备成绩上传功能。</w:t>
                  </w:r>
                </w:p>
              </w:tc>
              <w:tc>
                <w:tcPr>
                  <w:tcW w:w="515" w:type="pct"/>
                  <w:vAlign w:val="center"/>
                </w:tcPr>
                <w:p w14:paraId="5E054D89" w14:textId="77777777" w:rsidR="00F61CD8" w:rsidRPr="00310DA8" w:rsidRDefault="00F61CD8">
                  <w:pPr>
                    <w:kinsoku w:val="0"/>
                    <w:autoSpaceDE w:val="0"/>
                    <w:autoSpaceDN w:val="0"/>
                    <w:adjustRightInd w:val="0"/>
                    <w:snapToGrid w:val="0"/>
                    <w:ind w:firstLineChars="0" w:firstLine="0"/>
                    <w:jc w:val="center"/>
                    <w:textAlignment w:val="baseline"/>
                    <w:rPr>
                      <w:rFonts w:hint="default"/>
                      <w:szCs w:val="24"/>
                    </w:rPr>
                  </w:pPr>
                </w:p>
              </w:tc>
            </w:tr>
            <w:tr w:rsidR="00C41B85" w:rsidRPr="00310DA8" w14:paraId="546DF002" w14:textId="77777777">
              <w:trPr>
                <w:trHeight w:val="65"/>
                <w:jc w:val="center"/>
              </w:trPr>
              <w:tc>
                <w:tcPr>
                  <w:tcW w:w="446" w:type="pct"/>
                  <w:vMerge w:val="restart"/>
                  <w:vAlign w:val="center"/>
                </w:tcPr>
                <w:p w14:paraId="194B28B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2</w:t>
                  </w:r>
                </w:p>
              </w:tc>
              <w:tc>
                <w:tcPr>
                  <w:tcW w:w="734" w:type="pct"/>
                  <w:vMerge w:val="restart"/>
                  <w:vAlign w:val="center"/>
                </w:tcPr>
                <w:p w14:paraId="7366CD1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正压式呼吸器实操装置硬件</w:t>
                  </w:r>
                </w:p>
              </w:tc>
              <w:tc>
                <w:tcPr>
                  <w:tcW w:w="747" w:type="pct"/>
                  <w:vAlign w:val="center"/>
                </w:tcPr>
                <w:p w14:paraId="49D639C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设备操作台</w:t>
                  </w:r>
                </w:p>
              </w:tc>
              <w:tc>
                <w:tcPr>
                  <w:tcW w:w="2558" w:type="pct"/>
                  <w:vAlign w:val="center"/>
                </w:tcPr>
                <w:p w14:paraId="3A7271A9" w14:textId="77777777" w:rsidR="00F61CD8" w:rsidRPr="00310DA8" w:rsidRDefault="005C0F32">
                  <w:pPr>
                    <w:widowControl/>
                    <w:ind w:firstLineChars="0" w:firstLine="0"/>
                    <w:jc w:val="center"/>
                    <w:rPr>
                      <w:rFonts w:hint="default"/>
                      <w:snapToGrid w:val="0"/>
                      <w:szCs w:val="24"/>
                    </w:rPr>
                  </w:pPr>
                  <w:r w:rsidRPr="00310DA8">
                    <w:rPr>
                      <w:snapToGrid w:val="0"/>
                      <w:szCs w:val="24"/>
                      <w:lang w:eastAsia="zh"/>
                    </w:rPr>
                    <w:t>长</w:t>
                  </w:r>
                  <w:r w:rsidRPr="00310DA8">
                    <w:rPr>
                      <w:szCs w:val="24"/>
                      <w:lang w:bidi="ar"/>
                    </w:rPr>
                    <w:t>×</w:t>
                  </w:r>
                  <w:r w:rsidRPr="00310DA8">
                    <w:rPr>
                      <w:szCs w:val="24"/>
                      <w:lang w:eastAsia="zh" w:bidi="ar"/>
                    </w:rPr>
                    <w:t>宽</w:t>
                  </w:r>
                  <w:r w:rsidRPr="00310DA8">
                    <w:rPr>
                      <w:snapToGrid w:val="0"/>
                      <w:szCs w:val="24"/>
                    </w:rPr>
                    <w:t>×</w:t>
                  </w:r>
                  <w:r w:rsidRPr="00310DA8">
                    <w:rPr>
                      <w:snapToGrid w:val="0"/>
                      <w:szCs w:val="24"/>
                      <w:lang w:eastAsia="zh"/>
                    </w:rPr>
                    <w:t>高不低于</w:t>
                  </w:r>
                  <w:r w:rsidRPr="00310DA8">
                    <w:rPr>
                      <w:snapToGrid w:val="0"/>
                      <w:szCs w:val="24"/>
                    </w:rPr>
                    <w:t>850mm×450mm×600mm</w:t>
                  </w:r>
                </w:p>
              </w:tc>
              <w:tc>
                <w:tcPr>
                  <w:tcW w:w="515" w:type="pct"/>
                  <w:vAlign w:val="center"/>
                </w:tcPr>
                <w:p w14:paraId="537F4459"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59F88D1" w14:textId="77777777">
              <w:trPr>
                <w:trHeight w:val="65"/>
                <w:jc w:val="center"/>
              </w:trPr>
              <w:tc>
                <w:tcPr>
                  <w:tcW w:w="446" w:type="pct"/>
                  <w:vMerge/>
                  <w:vAlign w:val="center"/>
                </w:tcPr>
                <w:p w14:paraId="189D693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34" w:type="pct"/>
                  <w:vMerge/>
                  <w:vAlign w:val="center"/>
                </w:tcPr>
                <w:p w14:paraId="69DA8A2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47" w:type="pct"/>
                  <w:vAlign w:val="center"/>
                </w:tcPr>
                <w:p w14:paraId="7FF2907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高清触摸式显示屏</w:t>
                  </w:r>
                </w:p>
              </w:tc>
              <w:tc>
                <w:tcPr>
                  <w:tcW w:w="2558" w:type="pct"/>
                  <w:vAlign w:val="center"/>
                </w:tcPr>
                <w:p w14:paraId="179E36EC"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不低于</w:t>
                  </w:r>
                  <w:r w:rsidRPr="00310DA8">
                    <w:rPr>
                      <w:snapToGrid w:val="0"/>
                      <w:szCs w:val="24"/>
                    </w:rPr>
                    <w:t>32寸、显示比例16:9；分辨率</w:t>
                  </w:r>
                  <w:r w:rsidRPr="00310DA8">
                    <w:rPr>
                      <w:snapToGrid w:val="0"/>
                      <w:szCs w:val="24"/>
                      <w:lang w:eastAsia="zh"/>
                    </w:rPr>
                    <w:t>不低于</w:t>
                  </w:r>
                  <w:r w:rsidRPr="00310DA8">
                    <w:rPr>
                      <w:snapToGrid w:val="0"/>
                      <w:szCs w:val="24"/>
                    </w:rPr>
                    <w:t>1920×1080；</w:t>
                  </w:r>
                </w:p>
              </w:tc>
              <w:tc>
                <w:tcPr>
                  <w:tcW w:w="515" w:type="pct"/>
                  <w:vAlign w:val="center"/>
                </w:tcPr>
                <w:p w14:paraId="2BADCD0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69E6781E" w14:textId="77777777">
              <w:trPr>
                <w:trHeight w:val="65"/>
                <w:jc w:val="center"/>
              </w:trPr>
              <w:tc>
                <w:tcPr>
                  <w:tcW w:w="446" w:type="pct"/>
                  <w:vMerge/>
                  <w:vAlign w:val="center"/>
                </w:tcPr>
                <w:p w14:paraId="14509CC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34" w:type="pct"/>
                  <w:vMerge/>
                  <w:vAlign w:val="center"/>
                </w:tcPr>
                <w:p w14:paraId="739A885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47" w:type="pct"/>
                  <w:vAlign w:val="center"/>
                </w:tcPr>
                <w:p w14:paraId="0A6DE8A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考评主机</w:t>
                  </w:r>
                </w:p>
              </w:tc>
              <w:tc>
                <w:tcPr>
                  <w:tcW w:w="2558" w:type="pct"/>
                  <w:vAlign w:val="center"/>
                </w:tcPr>
                <w:p w14:paraId="3582D6D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核心数≥8核，内存≥8GB，硬盘≥2T，独立显卡</w:t>
                  </w:r>
                </w:p>
              </w:tc>
              <w:tc>
                <w:tcPr>
                  <w:tcW w:w="515" w:type="pct"/>
                  <w:vAlign w:val="center"/>
                </w:tcPr>
                <w:p w14:paraId="7778A1D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FC2C175" w14:textId="77777777">
              <w:trPr>
                <w:trHeight w:val="65"/>
                <w:jc w:val="center"/>
              </w:trPr>
              <w:tc>
                <w:tcPr>
                  <w:tcW w:w="446" w:type="pct"/>
                  <w:vMerge/>
                  <w:vAlign w:val="center"/>
                </w:tcPr>
                <w:p w14:paraId="499B193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34" w:type="pct"/>
                  <w:vMerge/>
                  <w:vAlign w:val="center"/>
                </w:tcPr>
                <w:p w14:paraId="5E228E7F"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47" w:type="pct"/>
                  <w:vAlign w:val="center"/>
                </w:tcPr>
                <w:p w14:paraId="6EC1773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刷卡设备</w:t>
                  </w:r>
                </w:p>
              </w:tc>
              <w:tc>
                <w:tcPr>
                  <w:tcW w:w="2558" w:type="pct"/>
                  <w:vAlign w:val="center"/>
                </w:tcPr>
                <w:p w14:paraId="0F07C4CA"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支持身份证刷卡识别</w:t>
                  </w:r>
                </w:p>
              </w:tc>
              <w:tc>
                <w:tcPr>
                  <w:tcW w:w="515" w:type="pct"/>
                  <w:vAlign w:val="center"/>
                </w:tcPr>
                <w:p w14:paraId="38152F4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08801CBD" w14:textId="77777777">
              <w:trPr>
                <w:trHeight w:val="65"/>
                <w:jc w:val="center"/>
              </w:trPr>
              <w:tc>
                <w:tcPr>
                  <w:tcW w:w="446" w:type="pct"/>
                  <w:vMerge/>
                  <w:vAlign w:val="center"/>
                </w:tcPr>
                <w:p w14:paraId="0D846E1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34" w:type="pct"/>
                  <w:vMerge/>
                  <w:vAlign w:val="center"/>
                </w:tcPr>
                <w:p w14:paraId="2C81026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747" w:type="pct"/>
                  <w:vAlign w:val="center"/>
                </w:tcPr>
                <w:p w14:paraId="6C455E1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仿真实物</w:t>
                  </w:r>
                  <w:r w:rsidRPr="00310DA8">
                    <w:rPr>
                      <w:snapToGrid w:val="0"/>
                      <w:szCs w:val="24"/>
                    </w:rPr>
                    <w:lastRenderedPageBreak/>
                    <w:t>正压空气呼吸器</w:t>
                  </w:r>
                </w:p>
              </w:tc>
              <w:tc>
                <w:tcPr>
                  <w:tcW w:w="2558" w:type="pct"/>
                  <w:vAlign w:val="center"/>
                </w:tcPr>
                <w:p w14:paraId="3C3869A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lastRenderedPageBreak/>
                    <w:t>能够识别和记录佩戴情况、倒置状态、</w:t>
                  </w:r>
                  <w:r w:rsidRPr="00310DA8">
                    <w:rPr>
                      <w:snapToGrid w:val="0"/>
                      <w:szCs w:val="24"/>
                    </w:rPr>
                    <w:lastRenderedPageBreak/>
                    <w:t>面罩佩戴状态、阀门操作动作等考点要求的动作或状态识别</w:t>
                  </w:r>
                </w:p>
              </w:tc>
              <w:tc>
                <w:tcPr>
                  <w:tcW w:w="515" w:type="pct"/>
                  <w:vAlign w:val="center"/>
                </w:tcPr>
                <w:p w14:paraId="5B3B2ED2"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bl>
          <w:p w14:paraId="35DB2819" w14:textId="77777777" w:rsidR="00F61CD8" w:rsidRPr="00310DA8" w:rsidRDefault="00F61CD8">
            <w:pPr>
              <w:pStyle w:val="a4"/>
              <w:jc w:val="both"/>
              <w:rPr>
                <w:rFonts w:hint="default"/>
                <w:szCs w:val="24"/>
              </w:rPr>
            </w:pPr>
          </w:p>
        </w:tc>
      </w:tr>
      <w:tr w:rsidR="00C41B85" w:rsidRPr="00310DA8" w14:paraId="3AE464B2" w14:textId="77777777" w:rsidTr="00310DA8">
        <w:trPr>
          <w:trHeight w:val="23"/>
          <w:jc w:val="center"/>
        </w:trPr>
        <w:tc>
          <w:tcPr>
            <w:tcW w:w="231" w:type="pct"/>
            <w:vAlign w:val="center"/>
          </w:tcPr>
          <w:p w14:paraId="51345401" w14:textId="77777777" w:rsidR="00F61CD8" w:rsidRPr="00310DA8" w:rsidRDefault="005C0F32">
            <w:pPr>
              <w:pStyle w:val="a4"/>
              <w:rPr>
                <w:rFonts w:hint="default"/>
                <w:szCs w:val="24"/>
              </w:rPr>
            </w:pPr>
            <w:r w:rsidRPr="00310DA8">
              <w:rPr>
                <w:szCs w:val="24"/>
              </w:rPr>
              <w:lastRenderedPageBreak/>
              <w:t>13</w:t>
            </w:r>
          </w:p>
        </w:tc>
        <w:tc>
          <w:tcPr>
            <w:tcW w:w="4769" w:type="pct"/>
            <w:vAlign w:val="center"/>
          </w:tcPr>
          <w:p w14:paraId="5F87931D" w14:textId="77777777" w:rsidR="00F61CD8" w:rsidRPr="00310DA8" w:rsidRDefault="005C0F32">
            <w:pPr>
              <w:kinsoku w:val="0"/>
              <w:autoSpaceDE w:val="0"/>
              <w:autoSpaceDN w:val="0"/>
              <w:adjustRightInd w:val="0"/>
              <w:snapToGrid w:val="0"/>
              <w:ind w:firstLineChars="0" w:firstLine="0"/>
              <w:textAlignment w:val="baseline"/>
              <w:rPr>
                <w:rFonts w:hint="default"/>
                <w:snapToGrid w:val="0"/>
                <w:szCs w:val="24"/>
              </w:rPr>
            </w:pPr>
            <w:r w:rsidRPr="00310DA8">
              <w:rPr>
                <w:rFonts w:hint="default"/>
                <w:snapToGrid w:val="0"/>
                <w:szCs w:val="24"/>
              </w:rPr>
              <w:t>救援联络智能实操培训装置</w:t>
            </w:r>
          </w:p>
          <w:tbl>
            <w:tblPr>
              <w:tblStyle w:val="a3"/>
              <w:tblW w:w="4581" w:type="pct"/>
              <w:jc w:val="center"/>
              <w:tblLayout w:type="fixed"/>
              <w:tblLook w:val="04A0" w:firstRow="1" w:lastRow="0" w:firstColumn="1" w:lastColumn="0" w:noHBand="0" w:noVBand="1"/>
            </w:tblPr>
            <w:tblGrid>
              <w:gridCol w:w="490"/>
              <w:gridCol w:w="992"/>
              <w:gridCol w:w="1017"/>
              <w:gridCol w:w="4568"/>
              <w:gridCol w:w="723"/>
            </w:tblGrid>
            <w:tr w:rsidR="00C41B85" w:rsidRPr="00310DA8" w14:paraId="29BD8B87" w14:textId="77777777">
              <w:trPr>
                <w:trHeight w:val="23"/>
                <w:jc w:val="center"/>
              </w:trPr>
              <w:tc>
                <w:tcPr>
                  <w:tcW w:w="314" w:type="pct"/>
                  <w:vAlign w:val="center"/>
                </w:tcPr>
                <w:p w14:paraId="6F2396D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序号</w:t>
                  </w:r>
                </w:p>
              </w:tc>
              <w:tc>
                <w:tcPr>
                  <w:tcW w:w="1290" w:type="pct"/>
                  <w:gridSpan w:val="2"/>
                  <w:vAlign w:val="center"/>
                </w:tcPr>
                <w:p w14:paraId="435E0DF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名称</w:t>
                  </w:r>
                </w:p>
              </w:tc>
              <w:tc>
                <w:tcPr>
                  <w:tcW w:w="2932" w:type="pct"/>
                  <w:vAlign w:val="center"/>
                </w:tcPr>
                <w:p w14:paraId="0A49C8F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功能/技术参数</w:t>
                  </w:r>
                </w:p>
              </w:tc>
              <w:tc>
                <w:tcPr>
                  <w:tcW w:w="464" w:type="pct"/>
                  <w:vAlign w:val="center"/>
                </w:tcPr>
                <w:p w14:paraId="4BAF9395"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备注</w:t>
                  </w:r>
                </w:p>
              </w:tc>
            </w:tr>
            <w:tr w:rsidR="00C41B85" w:rsidRPr="00310DA8" w14:paraId="49097D5E" w14:textId="77777777">
              <w:trPr>
                <w:trHeight w:val="23"/>
                <w:jc w:val="center"/>
              </w:trPr>
              <w:tc>
                <w:tcPr>
                  <w:tcW w:w="5000" w:type="pct"/>
                  <w:gridSpan w:val="5"/>
                  <w:vAlign w:val="center"/>
                </w:tcPr>
                <w:p w14:paraId="679E900F" w14:textId="77777777" w:rsidR="00F61CD8" w:rsidRPr="00310DA8" w:rsidRDefault="005C0F32">
                  <w:pPr>
                    <w:kinsoku w:val="0"/>
                    <w:autoSpaceDE w:val="0"/>
                    <w:autoSpaceDN w:val="0"/>
                    <w:adjustRightInd w:val="0"/>
                    <w:snapToGrid w:val="0"/>
                    <w:ind w:firstLineChars="0" w:firstLine="0"/>
                    <w:jc w:val="left"/>
                    <w:textAlignment w:val="baseline"/>
                    <w:rPr>
                      <w:rFonts w:hint="default"/>
                      <w:snapToGrid w:val="0"/>
                      <w:szCs w:val="24"/>
                    </w:rPr>
                  </w:pPr>
                  <w:r w:rsidRPr="00310DA8">
                    <w:rPr>
                      <w:szCs w:val="24"/>
                    </w:rPr>
                    <w:t>数量：1套</w:t>
                  </w:r>
                </w:p>
              </w:tc>
            </w:tr>
            <w:tr w:rsidR="00C41B85" w:rsidRPr="00310DA8" w14:paraId="7002BD37" w14:textId="77777777">
              <w:trPr>
                <w:trHeight w:val="921"/>
                <w:jc w:val="center"/>
              </w:trPr>
              <w:tc>
                <w:tcPr>
                  <w:tcW w:w="314" w:type="pct"/>
                  <w:vAlign w:val="center"/>
                </w:tcPr>
                <w:p w14:paraId="0C1B6AE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w:t>
                  </w:r>
                </w:p>
              </w:tc>
              <w:tc>
                <w:tcPr>
                  <w:tcW w:w="637" w:type="pct"/>
                  <w:vAlign w:val="center"/>
                </w:tcPr>
                <w:p w14:paraId="12E0B4A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救援联络智能实操装置软件</w:t>
                  </w:r>
                </w:p>
              </w:tc>
              <w:tc>
                <w:tcPr>
                  <w:tcW w:w="653" w:type="pct"/>
                  <w:vAlign w:val="center"/>
                </w:tcPr>
                <w:p w14:paraId="51801063"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软件功能</w:t>
                  </w:r>
                </w:p>
              </w:tc>
              <w:tc>
                <w:tcPr>
                  <w:tcW w:w="2932" w:type="pct"/>
                  <w:vAlign w:val="center"/>
                </w:tcPr>
                <w:p w14:paraId="39018101"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zCs w:val="24"/>
                    </w:rPr>
                    <w:t>▲1</w:t>
                  </w:r>
                  <w:r w:rsidRPr="00310DA8">
                    <w:rPr>
                      <w:rFonts w:hint="default"/>
                      <w:szCs w:val="24"/>
                    </w:rPr>
                    <w:t>.</w:t>
                  </w:r>
                  <w:r w:rsidRPr="00310DA8">
                    <w:rPr>
                      <w:szCs w:val="24"/>
                      <w:lang w:eastAsia="zh"/>
                    </w:rPr>
                    <w:t>要求</w:t>
                  </w:r>
                  <w:r w:rsidRPr="00310DA8">
                    <w:rPr>
                      <w:snapToGrid w:val="0"/>
                      <w:szCs w:val="24"/>
                    </w:rPr>
                    <w:t>配备仿矿用钢管敲击装置，还原真实矿下敲击工具质感，以被困人员视角按矿下规范节奏敲击发送信号。</w:t>
                  </w:r>
                </w:p>
                <w:p w14:paraId="09BED171"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napToGrid w:val="0"/>
                      <w:szCs w:val="24"/>
                    </w:rPr>
                    <w:t>2</w:t>
                  </w:r>
                  <w:r w:rsidRPr="00310DA8">
                    <w:rPr>
                      <w:rFonts w:hint="default"/>
                      <w:snapToGrid w:val="0"/>
                      <w:szCs w:val="24"/>
                    </w:rPr>
                    <w:t>.</w:t>
                  </w:r>
                  <w:r w:rsidRPr="00310DA8">
                    <w:rPr>
                      <w:snapToGrid w:val="0"/>
                      <w:szCs w:val="24"/>
                      <w:lang w:eastAsia="zh"/>
                    </w:rPr>
                    <w:t>要求具备不少于</w:t>
                  </w:r>
                  <w:r w:rsidRPr="00310DA8">
                    <w:rPr>
                      <w:snapToGrid w:val="0"/>
                      <w:szCs w:val="24"/>
                    </w:rPr>
                    <w:t>三类功能：围绕矿下救援联络需求，模拟顶板垮塌、透水等灾害场景，通过屏幕完成信号识别与选择作答；同步还原地面收信情境，可实时解析求救/救援信号编码，引导规范敲击反馈，辅助快速判断信息、定位被困人员及获取关键需求。配备仿矿用钢管装置，还原真实敲击质感，能精准还原规范敲击操作；结合矿下环境模拟优化降噪处理，确保发出的信号精准可识别，为实操训练提供真实操作体验。</w:t>
                  </w:r>
                </w:p>
                <w:p w14:paraId="787599DD"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napToGrid w:val="0"/>
                      <w:szCs w:val="24"/>
                    </w:rPr>
                    <w:t>3.随机分配“救援人员”“被困人员”身份，还原“发信-识信-应答”全链路；可同步反馈操作有效性，在模拟救援</w:t>
                  </w:r>
                  <w:proofErr w:type="gramStart"/>
                  <w:r w:rsidRPr="00310DA8">
                    <w:rPr>
                      <w:snapToGrid w:val="0"/>
                      <w:szCs w:val="24"/>
                    </w:rPr>
                    <w:t>联络全</w:t>
                  </w:r>
                  <w:proofErr w:type="gramEnd"/>
                  <w:r w:rsidRPr="00310DA8">
                    <w:rPr>
                      <w:snapToGrid w:val="0"/>
                      <w:szCs w:val="24"/>
                    </w:rPr>
                    <w:t>流程中快速做出精准反应，提升矿下救援协同处置能力，支撑高效实训。</w:t>
                  </w:r>
                </w:p>
                <w:p w14:paraId="529CADDE" w14:textId="77777777" w:rsidR="00F61CD8" w:rsidRPr="00310DA8" w:rsidRDefault="005C0F32">
                  <w:pPr>
                    <w:kinsoku w:val="0"/>
                    <w:autoSpaceDE w:val="0"/>
                    <w:autoSpaceDN w:val="0"/>
                    <w:adjustRightInd w:val="0"/>
                    <w:snapToGrid w:val="0"/>
                    <w:ind w:firstLine="480"/>
                    <w:jc w:val="left"/>
                    <w:textAlignment w:val="baseline"/>
                    <w:rPr>
                      <w:rFonts w:hint="default"/>
                      <w:snapToGrid w:val="0"/>
                      <w:szCs w:val="24"/>
                    </w:rPr>
                  </w:pPr>
                  <w:r w:rsidRPr="00310DA8">
                    <w:rPr>
                      <w:szCs w:val="24"/>
                    </w:rPr>
                    <w:t>▲</w:t>
                  </w:r>
                  <w:r w:rsidRPr="00310DA8">
                    <w:rPr>
                      <w:snapToGrid w:val="0"/>
                      <w:szCs w:val="24"/>
                    </w:rPr>
                    <w:t>4.系统应当包含练习模式和考核模式两个模块，且可在模拟场景中随机分配“救援人员”或“被困人员”身份，覆盖不同角色的信号操作需求。围绕矿下救援</w:t>
                  </w:r>
                  <w:r w:rsidRPr="00310DA8">
                    <w:rPr>
                      <w:snapToGrid w:val="0"/>
                      <w:szCs w:val="24"/>
                    </w:rPr>
                    <w:lastRenderedPageBreak/>
                    <w:t>联络需求，模拟顶板垮塌、透水等灾害场景，通过屏幕完成信号识别与选择作答。</w:t>
                  </w:r>
                </w:p>
              </w:tc>
              <w:tc>
                <w:tcPr>
                  <w:tcW w:w="464" w:type="pct"/>
                  <w:vAlign w:val="center"/>
                </w:tcPr>
                <w:p w14:paraId="5FC6FDC8"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06EA8272" w14:textId="77777777">
              <w:trPr>
                <w:trHeight w:val="65"/>
                <w:jc w:val="center"/>
              </w:trPr>
              <w:tc>
                <w:tcPr>
                  <w:tcW w:w="314" w:type="pct"/>
                  <w:vMerge w:val="restart"/>
                  <w:vAlign w:val="center"/>
                </w:tcPr>
                <w:p w14:paraId="3421E5D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2</w:t>
                  </w:r>
                </w:p>
              </w:tc>
              <w:tc>
                <w:tcPr>
                  <w:tcW w:w="637" w:type="pct"/>
                  <w:vMerge w:val="restart"/>
                  <w:vAlign w:val="center"/>
                </w:tcPr>
                <w:p w14:paraId="137B0A2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救援联络智能实操装置硬件</w:t>
                  </w:r>
                </w:p>
              </w:tc>
              <w:tc>
                <w:tcPr>
                  <w:tcW w:w="653" w:type="pct"/>
                  <w:vAlign w:val="center"/>
                </w:tcPr>
                <w:p w14:paraId="7241319D"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高清触摸式显示屏</w:t>
                  </w:r>
                </w:p>
              </w:tc>
              <w:tc>
                <w:tcPr>
                  <w:tcW w:w="2932" w:type="pct"/>
                  <w:vAlign w:val="center"/>
                </w:tcPr>
                <w:p w14:paraId="4A193DC2"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不低于</w:t>
                  </w:r>
                  <w:r w:rsidRPr="00310DA8">
                    <w:rPr>
                      <w:snapToGrid w:val="0"/>
                      <w:szCs w:val="24"/>
                    </w:rPr>
                    <w:t>32寸显示屏、显示比例16:9、分辨率不低于1920×1080。</w:t>
                  </w:r>
                </w:p>
              </w:tc>
              <w:tc>
                <w:tcPr>
                  <w:tcW w:w="464" w:type="pct"/>
                  <w:vAlign w:val="center"/>
                </w:tcPr>
                <w:p w14:paraId="456320B4"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3FBCE220" w14:textId="77777777">
              <w:trPr>
                <w:trHeight w:val="65"/>
                <w:jc w:val="center"/>
              </w:trPr>
              <w:tc>
                <w:tcPr>
                  <w:tcW w:w="314" w:type="pct"/>
                  <w:vMerge/>
                  <w:vAlign w:val="center"/>
                </w:tcPr>
                <w:p w14:paraId="6D9AF5DA"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7" w:type="pct"/>
                  <w:vMerge/>
                  <w:vAlign w:val="center"/>
                </w:tcPr>
                <w:p w14:paraId="6CD68D0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53" w:type="pct"/>
                </w:tcPr>
                <w:p w14:paraId="7DEC2CE9"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刷卡设备</w:t>
                  </w:r>
                </w:p>
              </w:tc>
              <w:tc>
                <w:tcPr>
                  <w:tcW w:w="2932" w:type="pct"/>
                </w:tcPr>
                <w:p w14:paraId="6883E6D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支持身份证刷卡识别。</w:t>
                  </w:r>
                </w:p>
              </w:tc>
              <w:tc>
                <w:tcPr>
                  <w:tcW w:w="464" w:type="pct"/>
                  <w:vAlign w:val="center"/>
                </w:tcPr>
                <w:p w14:paraId="273BE495"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4746B7D2" w14:textId="77777777">
              <w:trPr>
                <w:trHeight w:val="65"/>
                <w:jc w:val="center"/>
              </w:trPr>
              <w:tc>
                <w:tcPr>
                  <w:tcW w:w="314" w:type="pct"/>
                  <w:vMerge/>
                  <w:vAlign w:val="center"/>
                </w:tcPr>
                <w:p w14:paraId="4C3BAFBB"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7" w:type="pct"/>
                  <w:vMerge/>
                  <w:vAlign w:val="center"/>
                </w:tcPr>
                <w:p w14:paraId="28D16510"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53" w:type="pct"/>
                </w:tcPr>
                <w:p w14:paraId="041EDF4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考评主机</w:t>
                  </w:r>
                </w:p>
              </w:tc>
              <w:tc>
                <w:tcPr>
                  <w:tcW w:w="2932" w:type="pct"/>
                </w:tcPr>
                <w:p w14:paraId="2F68265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lang w:eastAsia="zh"/>
                    </w:rPr>
                    <w:t>核心数≥8核，内存≥8GB，硬盘≥2T，独立显卡</w:t>
                  </w:r>
                </w:p>
              </w:tc>
              <w:tc>
                <w:tcPr>
                  <w:tcW w:w="464" w:type="pct"/>
                  <w:vAlign w:val="center"/>
                </w:tcPr>
                <w:p w14:paraId="4993D45C"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r w:rsidR="00C41B85" w:rsidRPr="00310DA8" w14:paraId="1AF15055" w14:textId="77777777">
              <w:trPr>
                <w:trHeight w:val="65"/>
                <w:jc w:val="center"/>
              </w:trPr>
              <w:tc>
                <w:tcPr>
                  <w:tcW w:w="314" w:type="pct"/>
                  <w:vMerge/>
                  <w:vAlign w:val="center"/>
                </w:tcPr>
                <w:p w14:paraId="7F06CA6D"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37" w:type="pct"/>
                  <w:vMerge/>
                  <w:vAlign w:val="center"/>
                </w:tcPr>
                <w:p w14:paraId="4290C151"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c>
                <w:tcPr>
                  <w:tcW w:w="653" w:type="pct"/>
                </w:tcPr>
                <w:p w14:paraId="465514DF"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rPr>
                  </w:pPr>
                  <w:r w:rsidRPr="00310DA8">
                    <w:rPr>
                      <w:snapToGrid w:val="0"/>
                      <w:szCs w:val="24"/>
                    </w:rPr>
                    <w:t>仿真矿用钢管</w:t>
                  </w:r>
                </w:p>
              </w:tc>
              <w:tc>
                <w:tcPr>
                  <w:tcW w:w="2932" w:type="pct"/>
                </w:tcPr>
                <w:p w14:paraId="490E7DB0"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rPr>
                    <w:t>钢管需改造，带有震动传感器装置。</w:t>
                  </w:r>
                </w:p>
              </w:tc>
              <w:tc>
                <w:tcPr>
                  <w:tcW w:w="464" w:type="pct"/>
                  <w:vAlign w:val="center"/>
                </w:tcPr>
                <w:p w14:paraId="4BF89823" w14:textId="77777777" w:rsidR="00F61CD8" w:rsidRPr="00310DA8" w:rsidRDefault="00F61CD8">
                  <w:pPr>
                    <w:kinsoku w:val="0"/>
                    <w:autoSpaceDE w:val="0"/>
                    <w:autoSpaceDN w:val="0"/>
                    <w:adjustRightInd w:val="0"/>
                    <w:snapToGrid w:val="0"/>
                    <w:ind w:firstLineChars="0" w:firstLine="0"/>
                    <w:jc w:val="center"/>
                    <w:textAlignment w:val="baseline"/>
                    <w:rPr>
                      <w:rFonts w:hint="default"/>
                      <w:snapToGrid w:val="0"/>
                      <w:szCs w:val="24"/>
                    </w:rPr>
                  </w:pPr>
                </w:p>
              </w:tc>
            </w:tr>
          </w:tbl>
          <w:p w14:paraId="36A389A6" w14:textId="77777777" w:rsidR="00F61CD8" w:rsidRPr="00310DA8" w:rsidRDefault="00F61CD8">
            <w:pPr>
              <w:pStyle w:val="a4"/>
              <w:jc w:val="both"/>
              <w:rPr>
                <w:rFonts w:hint="default"/>
                <w:szCs w:val="24"/>
              </w:rPr>
            </w:pPr>
          </w:p>
        </w:tc>
      </w:tr>
      <w:tr w:rsidR="00C41B85" w:rsidRPr="00310DA8" w14:paraId="3F28E9DD" w14:textId="77777777" w:rsidTr="00310DA8">
        <w:trPr>
          <w:trHeight w:val="23"/>
          <w:jc w:val="center"/>
        </w:trPr>
        <w:tc>
          <w:tcPr>
            <w:tcW w:w="231" w:type="pct"/>
            <w:vAlign w:val="center"/>
          </w:tcPr>
          <w:p w14:paraId="66F7CDC3" w14:textId="77777777" w:rsidR="00F61CD8" w:rsidRPr="00310DA8" w:rsidRDefault="005C0F32">
            <w:pPr>
              <w:pStyle w:val="a4"/>
              <w:rPr>
                <w:rFonts w:hint="default"/>
                <w:szCs w:val="24"/>
              </w:rPr>
            </w:pPr>
            <w:r w:rsidRPr="00310DA8">
              <w:rPr>
                <w:szCs w:val="24"/>
              </w:rPr>
              <w:lastRenderedPageBreak/>
              <w:t>14</w:t>
            </w:r>
          </w:p>
        </w:tc>
        <w:tc>
          <w:tcPr>
            <w:tcW w:w="4769" w:type="pct"/>
            <w:vAlign w:val="center"/>
          </w:tcPr>
          <w:p w14:paraId="4B9DAE85" w14:textId="77777777" w:rsidR="00F61CD8" w:rsidRPr="00310DA8" w:rsidRDefault="005C0F32">
            <w:pPr>
              <w:pStyle w:val="TableText"/>
              <w:spacing w:before="89" w:line="221" w:lineRule="auto"/>
              <w:ind w:left="96" w:firstLine="480"/>
              <w:rPr>
                <w:rFonts w:hint="default"/>
                <w:sz w:val="24"/>
                <w:szCs w:val="24"/>
                <w:lang w:eastAsia="zh-CN"/>
              </w:rPr>
            </w:pPr>
            <w:r w:rsidRPr="00310DA8">
              <w:rPr>
                <w:sz w:val="24"/>
                <w:szCs w:val="24"/>
                <w:lang w:eastAsia="zh-CN"/>
              </w:rPr>
              <w:t>压风自救与</w:t>
            </w:r>
            <w:proofErr w:type="gramStart"/>
            <w:r w:rsidRPr="00310DA8">
              <w:rPr>
                <w:sz w:val="24"/>
                <w:szCs w:val="24"/>
                <w:lang w:eastAsia="zh-CN"/>
              </w:rPr>
              <w:t>供</w:t>
            </w:r>
            <w:r w:rsidRPr="00310DA8">
              <w:rPr>
                <w:sz w:val="24"/>
                <w:szCs w:val="24"/>
                <w:lang w:eastAsia="zh"/>
              </w:rPr>
              <w:t>具有</w:t>
            </w:r>
            <w:proofErr w:type="gramEnd"/>
            <w:r w:rsidRPr="00310DA8">
              <w:rPr>
                <w:sz w:val="24"/>
                <w:szCs w:val="24"/>
                <w:lang w:eastAsia="zh-CN"/>
              </w:rPr>
              <w:t>自救智能实操培训装置</w:t>
            </w:r>
          </w:p>
          <w:tbl>
            <w:tblPr>
              <w:tblStyle w:val="a3"/>
              <w:tblW w:w="7510" w:type="dxa"/>
              <w:jc w:val="center"/>
              <w:tblLayout w:type="fixed"/>
              <w:tblLook w:val="04A0" w:firstRow="1" w:lastRow="0" w:firstColumn="1" w:lastColumn="0" w:noHBand="0" w:noVBand="1"/>
            </w:tblPr>
            <w:tblGrid>
              <w:gridCol w:w="504"/>
              <w:gridCol w:w="975"/>
              <w:gridCol w:w="1012"/>
              <w:gridCol w:w="4294"/>
              <w:gridCol w:w="725"/>
            </w:tblGrid>
            <w:tr w:rsidR="00C41B85" w:rsidRPr="00310DA8" w14:paraId="0D5D483E" w14:textId="77777777">
              <w:trPr>
                <w:jc w:val="center"/>
              </w:trPr>
              <w:tc>
                <w:tcPr>
                  <w:tcW w:w="504" w:type="dxa"/>
                </w:tcPr>
                <w:p w14:paraId="7B3D07BE" w14:textId="77777777" w:rsidR="00F61CD8" w:rsidRPr="00310DA8" w:rsidRDefault="005C0F32">
                  <w:pPr>
                    <w:pStyle w:val="TableText"/>
                    <w:spacing w:before="89" w:line="221" w:lineRule="auto"/>
                    <w:ind w:firstLineChars="0" w:firstLine="0"/>
                    <w:rPr>
                      <w:rFonts w:hint="default"/>
                      <w:b/>
                      <w:bCs/>
                      <w:sz w:val="24"/>
                      <w:szCs w:val="24"/>
                      <w:lang w:eastAsia="zh-CN"/>
                    </w:rPr>
                  </w:pPr>
                  <w:r w:rsidRPr="00310DA8">
                    <w:rPr>
                      <w:b/>
                      <w:bCs/>
                      <w:sz w:val="24"/>
                      <w:szCs w:val="24"/>
                      <w:lang w:eastAsia="zh-CN"/>
                    </w:rPr>
                    <w:t>序号</w:t>
                  </w:r>
                </w:p>
              </w:tc>
              <w:tc>
                <w:tcPr>
                  <w:tcW w:w="1987" w:type="dxa"/>
                  <w:gridSpan w:val="2"/>
                </w:tcPr>
                <w:p w14:paraId="6F5F05A6" w14:textId="77777777" w:rsidR="00F61CD8" w:rsidRPr="00310DA8" w:rsidRDefault="005C0F32">
                  <w:pPr>
                    <w:pStyle w:val="TableText"/>
                    <w:spacing w:before="89" w:line="221" w:lineRule="auto"/>
                    <w:ind w:firstLineChars="0" w:firstLine="0"/>
                    <w:jc w:val="center"/>
                    <w:rPr>
                      <w:rFonts w:hint="default"/>
                      <w:b/>
                      <w:bCs/>
                      <w:sz w:val="24"/>
                      <w:szCs w:val="24"/>
                      <w:lang w:eastAsia="zh-CN"/>
                    </w:rPr>
                  </w:pPr>
                  <w:r w:rsidRPr="00310DA8">
                    <w:rPr>
                      <w:b/>
                      <w:bCs/>
                      <w:sz w:val="24"/>
                      <w:szCs w:val="24"/>
                      <w:lang w:eastAsia="zh-CN"/>
                    </w:rPr>
                    <w:t>名称</w:t>
                  </w:r>
                </w:p>
              </w:tc>
              <w:tc>
                <w:tcPr>
                  <w:tcW w:w="4294" w:type="dxa"/>
                </w:tcPr>
                <w:p w14:paraId="2B689470" w14:textId="77777777" w:rsidR="00F61CD8" w:rsidRPr="00310DA8" w:rsidRDefault="005C0F32">
                  <w:pPr>
                    <w:pStyle w:val="TableText"/>
                    <w:spacing w:before="89" w:line="221" w:lineRule="auto"/>
                    <w:ind w:firstLine="482"/>
                    <w:jc w:val="center"/>
                    <w:rPr>
                      <w:rFonts w:hint="default"/>
                      <w:b/>
                      <w:bCs/>
                      <w:sz w:val="24"/>
                      <w:szCs w:val="24"/>
                      <w:lang w:eastAsia="zh-CN"/>
                    </w:rPr>
                  </w:pPr>
                  <w:r w:rsidRPr="00310DA8">
                    <w:rPr>
                      <w:b/>
                      <w:bCs/>
                      <w:sz w:val="24"/>
                      <w:szCs w:val="24"/>
                      <w:lang w:eastAsia="zh-CN"/>
                    </w:rPr>
                    <w:t>技术参数</w:t>
                  </w:r>
                </w:p>
              </w:tc>
              <w:tc>
                <w:tcPr>
                  <w:tcW w:w="725" w:type="dxa"/>
                </w:tcPr>
                <w:p w14:paraId="66134C26" w14:textId="77777777" w:rsidR="00F61CD8" w:rsidRPr="00310DA8" w:rsidRDefault="005C0F32">
                  <w:pPr>
                    <w:pStyle w:val="TableText"/>
                    <w:spacing w:before="89" w:line="221" w:lineRule="auto"/>
                    <w:ind w:firstLineChars="0" w:firstLine="0"/>
                    <w:jc w:val="center"/>
                    <w:rPr>
                      <w:rFonts w:hint="default"/>
                      <w:b/>
                      <w:bCs/>
                      <w:sz w:val="24"/>
                      <w:szCs w:val="24"/>
                      <w:lang w:eastAsia="zh"/>
                    </w:rPr>
                  </w:pPr>
                  <w:r w:rsidRPr="00310DA8">
                    <w:rPr>
                      <w:b/>
                      <w:bCs/>
                      <w:sz w:val="24"/>
                      <w:szCs w:val="24"/>
                      <w:lang w:eastAsia="zh"/>
                    </w:rPr>
                    <w:t>备注</w:t>
                  </w:r>
                </w:p>
              </w:tc>
            </w:tr>
            <w:tr w:rsidR="00C41B85" w:rsidRPr="00310DA8" w14:paraId="48FE6CDD" w14:textId="77777777">
              <w:trPr>
                <w:jc w:val="center"/>
              </w:trPr>
              <w:tc>
                <w:tcPr>
                  <w:tcW w:w="7510" w:type="dxa"/>
                  <w:gridSpan w:val="5"/>
                </w:tcPr>
                <w:p w14:paraId="4EA91E5B" w14:textId="77777777" w:rsidR="00F61CD8" w:rsidRPr="00310DA8" w:rsidRDefault="005C0F32">
                  <w:pPr>
                    <w:pStyle w:val="TableText"/>
                    <w:spacing w:before="89" w:line="221" w:lineRule="auto"/>
                    <w:ind w:firstLine="480"/>
                    <w:jc w:val="left"/>
                    <w:rPr>
                      <w:rFonts w:hint="default"/>
                      <w:b/>
                      <w:bCs/>
                      <w:sz w:val="24"/>
                      <w:szCs w:val="24"/>
                      <w:lang w:eastAsia="zh-CN"/>
                    </w:rPr>
                  </w:pPr>
                  <w:r w:rsidRPr="00310DA8">
                    <w:rPr>
                      <w:sz w:val="24"/>
                      <w:szCs w:val="24"/>
                      <w:lang w:eastAsia="zh-CN"/>
                    </w:rPr>
                    <w:t>数量：1套</w:t>
                  </w:r>
                </w:p>
              </w:tc>
            </w:tr>
            <w:tr w:rsidR="00C41B85" w:rsidRPr="00310DA8" w14:paraId="22EA936B" w14:textId="77777777">
              <w:trPr>
                <w:jc w:val="center"/>
              </w:trPr>
              <w:tc>
                <w:tcPr>
                  <w:tcW w:w="504" w:type="dxa"/>
                  <w:vAlign w:val="center"/>
                </w:tcPr>
                <w:p w14:paraId="63A33206"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1</w:t>
                  </w:r>
                </w:p>
              </w:tc>
              <w:tc>
                <w:tcPr>
                  <w:tcW w:w="975" w:type="dxa"/>
                  <w:vAlign w:val="center"/>
                </w:tcPr>
                <w:p w14:paraId="06C304EC" w14:textId="77777777" w:rsidR="00F61CD8" w:rsidRPr="00310DA8" w:rsidRDefault="005C0F32">
                  <w:pPr>
                    <w:pStyle w:val="TableText"/>
                    <w:spacing w:before="89" w:line="221" w:lineRule="auto"/>
                    <w:ind w:firstLineChars="0" w:firstLine="0"/>
                    <w:jc w:val="center"/>
                    <w:rPr>
                      <w:rFonts w:hint="default"/>
                      <w:kern w:val="0"/>
                      <w:sz w:val="24"/>
                      <w:szCs w:val="24"/>
                      <w:lang w:eastAsia="zh-CN" w:bidi="ar"/>
                    </w:rPr>
                  </w:pPr>
                  <w:r w:rsidRPr="00310DA8">
                    <w:rPr>
                      <w:kern w:val="0"/>
                      <w:sz w:val="24"/>
                      <w:szCs w:val="24"/>
                      <w:lang w:eastAsia="zh-CN" w:bidi="ar"/>
                    </w:rPr>
                    <w:t>压风自救与供水自救实操装置软件</w:t>
                  </w:r>
                </w:p>
              </w:tc>
              <w:tc>
                <w:tcPr>
                  <w:tcW w:w="1012" w:type="dxa"/>
                  <w:vAlign w:val="center"/>
                </w:tcPr>
                <w:p w14:paraId="02A08510" w14:textId="77777777" w:rsidR="00F61CD8" w:rsidRPr="00310DA8" w:rsidRDefault="005C0F32">
                  <w:pPr>
                    <w:widowControl/>
                    <w:spacing w:line="240" w:lineRule="auto"/>
                    <w:ind w:firstLineChars="0" w:firstLine="0"/>
                    <w:jc w:val="center"/>
                    <w:rPr>
                      <w:rFonts w:hint="default"/>
                      <w:kern w:val="0"/>
                      <w:szCs w:val="24"/>
                      <w:lang w:bidi="ar"/>
                    </w:rPr>
                  </w:pPr>
                  <w:r w:rsidRPr="00310DA8">
                    <w:rPr>
                      <w:kern w:val="0"/>
                      <w:szCs w:val="24"/>
                      <w:lang w:bidi="ar"/>
                    </w:rPr>
                    <w:t>软件功能</w:t>
                  </w:r>
                </w:p>
              </w:tc>
              <w:tc>
                <w:tcPr>
                  <w:tcW w:w="4294" w:type="dxa"/>
                  <w:vAlign w:val="center"/>
                </w:tcPr>
                <w:p w14:paraId="631D7A8C" w14:textId="77777777" w:rsidR="00F61CD8" w:rsidRPr="00310DA8" w:rsidRDefault="005C0F32">
                  <w:pPr>
                    <w:ind w:firstLine="480"/>
                    <w:jc w:val="left"/>
                    <w:rPr>
                      <w:rFonts w:hint="default"/>
                      <w:szCs w:val="24"/>
                      <w:lang w:eastAsia="zh"/>
                    </w:rPr>
                  </w:pPr>
                  <w:r w:rsidRPr="00310DA8">
                    <w:rPr>
                      <w:szCs w:val="24"/>
                      <w:lang w:eastAsia="zh"/>
                    </w:rPr>
                    <w:t>▲</w:t>
                  </w:r>
                  <w:r w:rsidRPr="00310DA8">
                    <w:rPr>
                      <w:szCs w:val="24"/>
                    </w:rPr>
                    <w:t>1</w:t>
                  </w:r>
                  <w:r w:rsidRPr="00310DA8">
                    <w:rPr>
                      <w:rFonts w:hint="default"/>
                      <w:szCs w:val="24"/>
                    </w:rPr>
                    <w:t>.</w:t>
                  </w:r>
                  <w:r w:rsidRPr="00310DA8">
                    <w:rPr>
                      <w:szCs w:val="24"/>
                      <w:lang w:eastAsia="zh"/>
                    </w:rPr>
                    <w:t>要求具备自动评分功能；</w:t>
                  </w:r>
                </w:p>
                <w:p w14:paraId="7CF32E7D" w14:textId="77777777" w:rsidR="00F61CD8" w:rsidRPr="00310DA8" w:rsidRDefault="005C0F32">
                  <w:pPr>
                    <w:ind w:firstLine="480"/>
                    <w:jc w:val="left"/>
                    <w:rPr>
                      <w:rFonts w:hint="default"/>
                      <w:szCs w:val="24"/>
                      <w:lang w:eastAsia="zh"/>
                    </w:rPr>
                  </w:pPr>
                  <w:r w:rsidRPr="00310DA8">
                    <w:rPr>
                      <w:szCs w:val="24"/>
                      <w:lang w:eastAsia="zh"/>
                    </w:rPr>
                    <w:t>▲</w:t>
                  </w:r>
                  <w:r w:rsidRPr="00310DA8">
                    <w:rPr>
                      <w:szCs w:val="24"/>
                    </w:rPr>
                    <w:t>2</w:t>
                  </w:r>
                  <w:r w:rsidRPr="00310DA8">
                    <w:rPr>
                      <w:rFonts w:hint="default"/>
                      <w:szCs w:val="24"/>
                    </w:rPr>
                    <w:t>.</w:t>
                  </w:r>
                  <w:r w:rsidRPr="00310DA8">
                    <w:rPr>
                      <w:szCs w:val="24"/>
                      <w:lang w:eastAsia="zh"/>
                    </w:rPr>
                    <w:t>要求具备</w:t>
                  </w:r>
                  <w:r w:rsidRPr="00310DA8">
                    <w:rPr>
                      <w:szCs w:val="24"/>
                    </w:rPr>
                    <w:t>“模拟考试”“自由练习”双模式。</w:t>
                  </w:r>
                  <w:r w:rsidRPr="00310DA8">
                    <w:rPr>
                      <w:szCs w:val="24"/>
                      <w:lang w:eastAsia="zh"/>
                    </w:rPr>
                    <w:t>系统应包含设备检查、自救操作、关闭装置三个大阶段。包括在自救操作过程中应包含打开箱盖、打开进气阀门、打开供水阀门、连接供水水管等步骤。考核结束后，需引导用户将装置复原，包括取下面罩、关闭压风自救阀门、关闭供水出水阀门等操作。</w:t>
                  </w:r>
                </w:p>
              </w:tc>
              <w:tc>
                <w:tcPr>
                  <w:tcW w:w="725" w:type="dxa"/>
                </w:tcPr>
                <w:p w14:paraId="184B7C41" w14:textId="77777777" w:rsidR="00F61CD8" w:rsidRPr="00310DA8" w:rsidRDefault="00F61CD8">
                  <w:pPr>
                    <w:ind w:firstLineChars="0" w:firstLine="0"/>
                    <w:jc w:val="center"/>
                    <w:rPr>
                      <w:rFonts w:hint="default"/>
                      <w:szCs w:val="24"/>
                      <w:lang w:eastAsia="zh"/>
                    </w:rPr>
                  </w:pPr>
                </w:p>
              </w:tc>
            </w:tr>
            <w:tr w:rsidR="00C41B85" w:rsidRPr="00310DA8" w14:paraId="31769D85" w14:textId="77777777">
              <w:trPr>
                <w:jc w:val="center"/>
              </w:trPr>
              <w:tc>
                <w:tcPr>
                  <w:tcW w:w="504" w:type="dxa"/>
                  <w:vAlign w:val="center"/>
                </w:tcPr>
                <w:p w14:paraId="1C26467E"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2</w:t>
                  </w:r>
                </w:p>
              </w:tc>
              <w:tc>
                <w:tcPr>
                  <w:tcW w:w="975" w:type="dxa"/>
                  <w:vMerge w:val="restart"/>
                  <w:vAlign w:val="center"/>
                </w:tcPr>
                <w:p w14:paraId="036B025B" w14:textId="77777777" w:rsidR="00F61CD8" w:rsidRPr="00310DA8" w:rsidRDefault="005C0F32">
                  <w:pPr>
                    <w:pStyle w:val="TableText"/>
                    <w:spacing w:before="89" w:line="221" w:lineRule="auto"/>
                    <w:ind w:firstLineChars="0" w:firstLine="0"/>
                    <w:jc w:val="center"/>
                    <w:rPr>
                      <w:rFonts w:hint="default"/>
                      <w:kern w:val="0"/>
                      <w:sz w:val="24"/>
                      <w:szCs w:val="24"/>
                      <w:lang w:eastAsia="zh" w:bidi="ar"/>
                    </w:rPr>
                  </w:pPr>
                  <w:r w:rsidRPr="00310DA8">
                    <w:rPr>
                      <w:kern w:val="0"/>
                      <w:sz w:val="24"/>
                      <w:szCs w:val="24"/>
                      <w:lang w:eastAsia="zh-CN" w:bidi="ar"/>
                    </w:rPr>
                    <w:t>压风自救与供水自救实操装置硬件</w:t>
                  </w:r>
                </w:p>
              </w:tc>
              <w:tc>
                <w:tcPr>
                  <w:tcW w:w="1012" w:type="dxa"/>
                  <w:vAlign w:val="center"/>
                </w:tcPr>
                <w:p w14:paraId="3B460179"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高清触摸式显示屏</w:t>
                  </w:r>
                </w:p>
              </w:tc>
              <w:tc>
                <w:tcPr>
                  <w:tcW w:w="4294" w:type="dxa"/>
                  <w:vAlign w:val="center"/>
                </w:tcPr>
                <w:p w14:paraId="07B36371" w14:textId="77777777" w:rsidR="00F61CD8" w:rsidRPr="00310DA8" w:rsidRDefault="005C0F32">
                  <w:pPr>
                    <w:ind w:firstLineChars="0" w:firstLine="0"/>
                    <w:jc w:val="left"/>
                    <w:rPr>
                      <w:rFonts w:hint="default"/>
                      <w:szCs w:val="24"/>
                    </w:rPr>
                  </w:pPr>
                  <w:r w:rsidRPr="00310DA8">
                    <w:rPr>
                      <w:szCs w:val="24"/>
                      <w:lang w:eastAsia="zh"/>
                    </w:rPr>
                    <w:t>不低于</w:t>
                  </w:r>
                  <w:r w:rsidRPr="00310DA8">
                    <w:rPr>
                      <w:szCs w:val="24"/>
                    </w:rPr>
                    <w:t>32寸显示屏、显示比例16:9、分辨率</w:t>
                  </w:r>
                  <w:r w:rsidRPr="00310DA8">
                    <w:rPr>
                      <w:szCs w:val="24"/>
                      <w:lang w:eastAsia="zh"/>
                    </w:rPr>
                    <w:t>不低于</w:t>
                  </w:r>
                  <w:r w:rsidRPr="00310DA8">
                    <w:rPr>
                      <w:szCs w:val="24"/>
                    </w:rPr>
                    <w:t>1920×1080</w:t>
                  </w:r>
                </w:p>
              </w:tc>
              <w:tc>
                <w:tcPr>
                  <w:tcW w:w="725" w:type="dxa"/>
                </w:tcPr>
                <w:p w14:paraId="07FA896C" w14:textId="77777777" w:rsidR="00F61CD8" w:rsidRPr="00310DA8" w:rsidRDefault="00F61CD8">
                  <w:pPr>
                    <w:ind w:firstLine="480"/>
                    <w:jc w:val="left"/>
                    <w:rPr>
                      <w:rFonts w:hint="default"/>
                      <w:szCs w:val="24"/>
                    </w:rPr>
                  </w:pPr>
                </w:p>
              </w:tc>
            </w:tr>
            <w:tr w:rsidR="00C41B85" w:rsidRPr="00310DA8" w14:paraId="2F354B04" w14:textId="77777777">
              <w:trPr>
                <w:jc w:val="center"/>
              </w:trPr>
              <w:tc>
                <w:tcPr>
                  <w:tcW w:w="504" w:type="dxa"/>
                  <w:vAlign w:val="center"/>
                </w:tcPr>
                <w:p w14:paraId="2E85D461"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3</w:t>
                  </w:r>
                </w:p>
              </w:tc>
              <w:tc>
                <w:tcPr>
                  <w:tcW w:w="975" w:type="dxa"/>
                  <w:vMerge/>
                </w:tcPr>
                <w:p w14:paraId="5F3157A4" w14:textId="77777777" w:rsidR="00F61CD8" w:rsidRPr="00310DA8" w:rsidRDefault="00F61CD8">
                  <w:pPr>
                    <w:pStyle w:val="TableText"/>
                    <w:spacing w:before="89" w:line="221" w:lineRule="auto"/>
                    <w:ind w:firstLineChars="0" w:firstLine="0"/>
                    <w:rPr>
                      <w:rFonts w:hint="default"/>
                      <w:sz w:val="24"/>
                      <w:szCs w:val="24"/>
                      <w:lang w:eastAsia="zh-CN"/>
                    </w:rPr>
                  </w:pPr>
                </w:p>
              </w:tc>
              <w:tc>
                <w:tcPr>
                  <w:tcW w:w="1012" w:type="dxa"/>
                  <w:vAlign w:val="center"/>
                </w:tcPr>
                <w:p w14:paraId="02FC1695"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考评主机</w:t>
                  </w:r>
                </w:p>
              </w:tc>
              <w:tc>
                <w:tcPr>
                  <w:tcW w:w="4294" w:type="dxa"/>
                  <w:vAlign w:val="center"/>
                </w:tcPr>
                <w:p w14:paraId="1BFB0A1A" w14:textId="77777777" w:rsidR="00F61CD8" w:rsidRPr="00310DA8" w:rsidRDefault="005C0F32">
                  <w:pPr>
                    <w:ind w:firstLineChars="0" w:firstLine="0"/>
                    <w:jc w:val="left"/>
                    <w:rPr>
                      <w:rFonts w:hint="default"/>
                      <w:szCs w:val="24"/>
                    </w:rPr>
                  </w:pPr>
                  <w:r w:rsidRPr="00310DA8">
                    <w:rPr>
                      <w:szCs w:val="24"/>
                      <w:lang w:eastAsia="zh"/>
                    </w:rPr>
                    <w:t>核心数≥8核，内存≥8GB，硬盘≥2T，独立显卡</w:t>
                  </w:r>
                </w:p>
              </w:tc>
              <w:tc>
                <w:tcPr>
                  <w:tcW w:w="725" w:type="dxa"/>
                </w:tcPr>
                <w:p w14:paraId="08BF553A" w14:textId="77777777" w:rsidR="00F61CD8" w:rsidRPr="00310DA8" w:rsidRDefault="00F61CD8">
                  <w:pPr>
                    <w:ind w:firstLine="480"/>
                    <w:jc w:val="left"/>
                    <w:rPr>
                      <w:rFonts w:hint="default"/>
                      <w:szCs w:val="24"/>
                    </w:rPr>
                  </w:pPr>
                </w:p>
              </w:tc>
            </w:tr>
            <w:tr w:rsidR="00C41B85" w:rsidRPr="00310DA8" w14:paraId="5B2F5E31" w14:textId="77777777">
              <w:trPr>
                <w:jc w:val="center"/>
              </w:trPr>
              <w:tc>
                <w:tcPr>
                  <w:tcW w:w="504" w:type="dxa"/>
                  <w:vAlign w:val="center"/>
                </w:tcPr>
                <w:p w14:paraId="2A8BB418"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t>4</w:t>
                  </w:r>
                </w:p>
              </w:tc>
              <w:tc>
                <w:tcPr>
                  <w:tcW w:w="975" w:type="dxa"/>
                  <w:vMerge/>
                </w:tcPr>
                <w:p w14:paraId="4C88B5D0" w14:textId="77777777" w:rsidR="00F61CD8" w:rsidRPr="00310DA8" w:rsidRDefault="00F61CD8">
                  <w:pPr>
                    <w:pStyle w:val="TableText"/>
                    <w:spacing w:before="89" w:line="221" w:lineRule="auto"/>
                    <w:ind w:firstLineChars="0" w:firstLine="0"/>
                    <w:rPr>
                      <w:rFonts w:hint="default"/>
                      <w:sz w:val="24"/>
                      <w:szCs w:val="24"/>
                      <w:lang w:eastAsia="zh-CN"/>
                    </w:rPr>
                  </w:pPr>
                </w:p>
              </w:tc>
              <w:tc>
                <w:tcPr>
                  <w:tcW w:w="1012" w:type="dxa"/>
                  <w:vAlign w:val="center"/>
                </w:tcPr>
                <w:p w14:paraId="33B3D623"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刷卡设备</w:t>
                  </w:r>
                </w:p>
              </w:tc>
              <w:tc>
                <w:tcPr>
                  <w:tcW w:w="4294" w:type="dxa"/>
                </w:tcPr>
                <w:p w14:paraId="152AD3EF" w14:textId="77777777" w:rsidR="00F61CD8" w:rsidRPr="00310DA8" w:rsidRDefault="005C0F32">
                  <w:pPr>
                    <w:ind w:firstLineChars="0" w:firstLine="0"/>
                    <w:jc w:val="left"/>
                    <w:rPr>
                      <w:rFonts w:hint="default"/>
                      <w:szCs w:val="24"/>
                    </w:rPr>
                  </w:pPr>
                  <w:r w:rsidRPr="00310DA8">
                    <w:rPr>
                      <w:szCs w:val="24"/>
                    </w:rPr>
                    <w:t>支持身份证刷卡识别</w:t>
                  </w:r>
                </w:p>
              </w:tc>
              <w:tc>
                <w:tcPr>
                  <w:tcW w:w="725" w:type="dxa"/>
                </w:tcPr>
                <w:p w14:paraId="27113BC9" w14:textId="77777777" w:rsidR="00F61CD8" w:rsidRPr="00310DA8" w:rsidRDefault="00F61CD8">
                  <w:pPr>
                    <w:ind w:firstLine="480"/>
                    <w:jc w:val="left"/>
                    <w:rPr>
                      <w:rFonts w:hint="default"/>
                      <w:szCs w:val="24"/>
                    </w:rPr>
                  </w:pPr>
                </w:p>
              </w:tc>
            </w:tr>
            <w:tr w:rsidR="00C41B85" w:rsidRPr="00310DA8" w14:paraId="57AE18CE" w14:textId="77777777">
              <w:trPr>
                <w:jc w:val="center"/>
              </w:trPr>
              <w:tc>
                <w:tcPr>
                  <w:tcW w:w="504" w:type="dxa"/>
                  <w:vAlign w:val="center"/>
                </w:tcPr>
                <w:p w14:paraId="433D6547" w14:textId="77777777" w:rsidR="00F61CD8" w:rsidRPr="00310DA8" w:rsidRDefault="005C0F32">
                  <w:pPr>
                    <w:kinsoku w:val="0"/>
                    <w:autoSpaceDE w:val="0"/>
                    <w:autoSpaceDN w:val="0"/>
                    <w:adjustRightInd w:val="0"/>
                    <w:snapToGrid w:val="0"/>
                    <w:ind w:firstLineChars="0" w:firstLine="0"/>
                    <w:jc w:val="center"/>
                    <w:textAlignment w:val="baseline"/>
                    <w:rPr>
                      <w:rFonts w:hint="default"/>
                      <w:snapToGrid w:val="0"/>
                      <w:szCs w:val="24"/>
                      <w:lang w:eastAsia="zh"/>
                    </w:rPr>
                  </w:pPr>
                  <w:r w:rsidRPr="00310DA8">
                    <w:rPr>
                      <w:snapToGrid w:val="0"/>
                      <w:szCs w:val="24"/>
                      <w:lang w:eastAsia="zh"/>
                    </w:rPr>
                    <w:lastRenderedPageBreak/>
                    <w:t>5</w:t>
                  </w:r>
                </w:p>
              </w:tc>
              <w:tc>
                <w:tcPr>
                  <w:tcW w:w="975" w:type="dxa"/>
                  <w:vMerge/>
                </w:tcPr>
                <w:p w14:paraId="256328B7" w14:textId="77777777" w:rsidR="00F61CD8" w:rsidRPr="00310DA8" w:rsidRDefault="00F61CD8">
                  <w:pPr>
                    <w:pStyle w:val="TableText"/>
                    <w:spacing w:before="89" w:line="221" w:lineRule="auto"/>
                    <w:ind w:firstLineChars="0" w:firstLine="0"/>
                    <w:rPr>
                      <w:rFonts w:hint="default"/>
                      <w:sz w:val="24"/>
                      <w:szCs w:val="24"/>
                      <w:lang w:eastAsia="zh-CN"/>
                    </w:rPr>
                  </w:pPr>
                </w:p>
              </w:tc>
              <w:tc>
                <w:tcPr>
                  <w:tcW w:w="1012" w:type="dxa"/>
                  <w:vAlign w:val="center"/>
                </w:tcPr>
                <w:p w14:paraId="681DB8BD"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压风自救与供水自救实操一体装置</w:t>
                  </w:r>
                </w:p>
              </w:tc>
              <w:tc>
                <w:tcPr>
                  <w:tcW w:w="4294" w:type="dxa"/>
                </w:tcPr>
                <w:p w14:paraId="574516B5" w14:textId="77777777" w:rsidR="00F61CD8" w:rsidRPr="00310DA8" w:rsidRDefault="005C0F32">
                  <w:pPr>
                    <w:ind w:firstLineChars="0" w:firstLine="0"/>
                    <w:jc w:val="left"/>
                    <w:rPr>
                      <w:rFonts w:hint="default"/>
                      <w:szCs w:val="24"/>
                    </w:rPr>
                  </w:pPr>
                  <w:r w:rsidRPr="00310DA8">
                    <w:rPr>
                      <w:szCs w:val="24"/>
                    </w:rPr>
                    <w:t>系统供气压力：0.3—0.7MPa</w:t>
                  </w:r>
                  <w:r w:rsidRPr="00310DA8">
                    <w:rPr>
                      <w:szCs w:val="24"/>
                    </w:rPr>
                    <w:br/>
                    <w:t>供气量范围：30—55L/min(0.3MPa)</w:t>
                  </w:r>
                  <w:r w:rsidRPr="00310DA8">
                    <w:rPr>
                      <w:szCs w:val="24"/>
                    </w:rPr>
                    <w:br/>
                    <w:t>呼吸器调节压力范围：0.05—0.1MPa</w:t>
                  </w:r>
                  <w:r w:rsidRPr="00310DA8">
                    <w:rPr>
                      <w:szCs w:val="24"/>
                    </w:rPr>
                    <w:br/>
                    <w:t>消音能力：</w:t>
                  </w:r>
                  <w:r w:rsidRPr="00310DA8">
                    <w:rPr>
                      <w:szCs w:val="24"/>
                      <w:lang w:eastAsia="zh"/>
                    </w:rPr>
                    <w:t>约</w:t>
                  </w:r>
                  <w:r w:rsidRPr="00310DA8">
                    <w:rPr>
                      <w:szCs w:val="24"/>
                    </w:rPr>
                    <w:t>85dB(A)</w:t>
                  </w:r>
                  <w:r w:rsidRPr="00310DA8">
                    <w:rPr>
                      <w:szCs w:val="24"/>
                    </w:rPr>
                    <w:br/>
                    <w:t>尺寸：</w:t>
                  </w:r>
                  <w:r w:rsidRPr="00310DA8">
                    <w:rPr>
                      <w:szCs w:val="24"/>
                      <w:lang w:eastAsia="zh"/>
                    </w:rPr>
                    <w:t>约</w:t>
                  </w:r>
                  <w:r w:rsidRPr="00310DA8">
                    <w:rPr>
                      <w:szCs w:val="24"/>
                    </w:rPr>
                    <w:t>800mm</w:t>
                  </w:r>
                  <w:r w:rsidRPr="00310DA8">
                    <w:rPr>
                      <w:szCs w:val="24"/>
                      <w:lang w:eastAsia="zh"/>
                    </w:rPr>
                    <w:t>*</w:t>
                  </w:r>
                  <w:r w:rsidRPr="00310DA8">
                    <w:rPr>
                      <w:szCs w:val="24"/>
                    </w:rPr>
                    <w:t>370mm</w:t>
                  </w:r>
                  <w:r w:rsidRPr="00310DA8">
                    <w:rPr>
                      <w:szCs w:val="24"/>
                      <w:lang w:eastAsia="zh"/>
                    </w:rPr>
                    <w:t>*</w:t>
                  </w:r>
                  <w:r w:rsidRPr="00310DA8">
                    <w:rPr>
                      <w:szCs w:val="24"/>
                    </w:rPr>
                    <w:t>160mm</w:t>
                  </w:r>
                  <w:r w:rsidRPr="00310DA8">
                    <w:rPr>
                      <w:szCs w:val="24"/>
                    </w:rPr>
                    <w:br/>
                    <w:t>重量：</w:t>
                  </w:r>
                  <w:r w:rsidRPr="00310DA8">
                    <w:rPr>
                      <w:szCs w:val="24"/>
                      <w:lang w:eastAsia="zh"/>
                    </w:rPr>
                    <w:t>不大于</w:t>
                  </w:r>
                  <w:r w:rsidRPr="00310DA8">
                    <w:rPr>
                      <w:szCs w:val="24"/>
                    </w:rPr>
                    <w:t>15kg</w:t>
                  </w:r>
                </w:p>
              </w:tc>
              <w:tc>
                <w:tcPr>
                  <w:tcW w:w="725" w:type="dxa"/>
                </w:tcPr>
                <w:p w14:paraId="1084F4C0" w14:textId="77777777" w:rsidR="00F61CD8" w:rsidRPr="00310DA8" w:rsidRDefault="00F61CD8">
                  <w:pPr>
                    <w:ind w:firstLine="480"/>
                    <w:jc w:val="left"/>
                    <w:rPr>
                      <w:rFonts w:hint="default"/>
                      <w:szCs w:val="24"/>
                    </w:rPr>
                  </w:pPr>
                </w:p>
              </w:tc>
            </w:tr>
          </w:tbl>
          <w:p w14:paraId="4CFA735F" w14:textId="77777777" w:rsidR="00F61CD8" w:rsidRPr="00310DA8" w:rsidRDefault="00F61CD8">
            <w:pPr>
              <w:pStyle w:val="a4"/>
              <w:jc w:val="both"/>
              <w:rPr>
                <w:rFonts w:hint="default"/>
                <w:szCs w:val="24"/>
              </w:rPr>
            </w:pPr>
          </w:p>
        </w:tc>
      </w:tr>
      <w:tr w:rsidR="00C41B85" w:rsidRPr="00310DA8" w14:paraId="18549A59" w14:textId="77777777" w:rsidTr="00310DA8">
        <w:trPr>
          <w:trHeight w:val="23"/>
          <w:jc w:val="center"/>
        </w:trPr>
        <w:tc>
          <w:tcPr>
            <w:tcW w:w="231" w:type="pct"/>
            <w:vAlign w:val="center"/>
          </w:tcPr>
          <w:p w14:paraId="1FA0A1C6" w14:textId="77777777" w:rsidR="00F61CD8" w:rsidRPr="00310DA8" w:rsidRDefault="005C0F32">
            <w:pPr>
              <w:pStyle w:val="a4"/>
              <w:rPr>
                <w:rFonts w:hint="default"/>
                <w:szCs w:val="24"/>
              </w:rPr>
            </w:pPr>
            <w:r w:rsidRPr="00310DA8">
              <w:rPr>
                <w:szCs w:val="24"/>
              </w:rPr>
              <w:lastRenderedPageBreak/>
              <w:t>15</w:t>
            </w:r>
          </w:p>
        </w:tc>
        <w:tc>
          <w:tcPr>
            <w:tcW w:w="4769" w:type="pct"/>
            <w:vAlign w:val="center"/>
          </w:tcPr>
          <w:p w14:paraId="706ADE47" w14:textId="77777777" w:rsidR="00F61CD8" w:rsidRPr="00310DA8" w:rsidRDefault="005C0F32">
            <w:pPr>
              <w:pStyle w:val="TableText"/>
              <w:spacing w:before="89" w:line="221" w:lineRule="auto"/>
              <w:ind w:left="96" w:firstLine="480"/>
              <w:rPr>
                <w:rFonts w:hint="default"/>
                <w:sz w:val="24"/>
                <w:szCs w:val="24"/>
                <w:lang w:eastAsia="zh-CN"/>
              </w:rPr>
            </w:pPr>
            <w:r w:rsidRPr="00310DA8">
              <w:rPr>
                <w:sz w:val="24"/>
                <w:szCs w:val="24"/>
                <w:lang w:eastAsia="zh"/>
              </w:rPr>
              <w:t>AED除颤智能实操培训装置</w:t>
            </w:r>
          </w:p>
          <w:tbl>
            <w:tblPr>
              <w:tblStyle w:val="a3"/>
              <w:tblW w:w="7484" w:type="dxa"/>
              <w:jc w:val="center"/>
              <w:tblLayout w:type="fixed"/>
              <w:tblLook w:val="04A0" w:firstRow="1" w:lastRow="0" w:firstColumn="1" w:lastColumn="0" w:noHBand="0" w:noVBand="1"/>
            </w:tblPr>
            <w:tblGrid>
              <w:gridCol w:w="730"/>
              <w:gridCol w:w="941"/>
              <w:gridCol w:w="1125"/>
              <w:gridCol w:w="3567"/>
              <w:gridCol w:w="1121"/>
            </w:tblGrid>
            <w:tr w:rsidR="00C41B85" w:rsidRPr="00310DA8" w14:paraId="361F3A27" w14:textId="77777777">
              <w:trPr>
                <w:jc w:val="center"/>
              </w:trPr>
              <w:tc>
                <w:tcPr>
                  <w:tcW w:w="730" w:type="dxa"/>
                </w:tcPr>
                <w:p w14:paraId="4EDE3038" w14:textId="77777777" w:rsidR="00F61CD8" w:rsidRPr="00310DA8" w:rsidRDefault="005C0F32">
                  <w:pPr>
                    <w:pStyle w:val="TableText"/>
                    <w:spacing w:before="89" w:line="221" w:lineRule="auto"/>
                    <w:ind w:firstLineChars="0" w:firstLine="0"/>
                    <w:jc w:val="center"/>
                    <w:rPr>
                      <w:rFonts w:hint="default"/>
                      <w:b/>
                      <w:bCs/>
                      <w:sz w:val="24"/>
                      <w:szCs w:val="24"/>
                      <w:lang w:eastAsia="zh-CN"/>
                    </w:rPr>
                  </w:pPr>
                  <w:r w:rsidRPr="00310DA8">
                    <w:rPr>
                      <w:b/>
                      <w:bCs/>
                      <w:sz w:val="24"/>
                      <w:szCs w:val="24"/>
                      <w:lang w:eastAsia="zh-CN"/>
                    </w:rPr>
                    <w:t>序号</w:t>
                  </w:r>
                </w:p>
              </w:tc>
              <w:tc>
                <w:tcPr>
                  <w:tcW w:w="2066" w:type="dxa"/>
                  <w:gridSpan w:val="2"/>
                </w:tcPr>
                <w:p w14:paraId="3CECB9DF" w14:textId="77777777" w:rsidR="00F61CD8" w:rsidRPr="00310DA8" w:rsidRDefault="005C0F32">
                  <w:pPr>
                    <w:pStyle w:val="TableText"/>
                    <w:spacing w:before="89" w:line="221" w:lineRule="auto"/>
                    <w:ind w:firstLine="482"/>
                    <w:jc w:val="center"/>
                    <w:rPr>
                      <w:rFonts w:hint="default"/>
                      <w:b/>
                      <w:bCs/>
                      <w:sz w:val="24"/>
                      <w:szCs w:val="24"/>
                      <w:lang w:eastAsia="zh-CN"/>
                    </w:rPr>
                  </w:pPr>
                  <w:r w:rsidRPr="00310DA8">
                    <w:rPr>
                      <w:b/>
                      <w:bCs/>
                      <w:sz w:val="24"/>
                      <w:szCs w:val="24"/>
                      <w:lang w:eastAsia="zh-CN"/>
                    </w:rPr>
                    <w:t>名称</w:t>
                  </w:r>
                </w:p>
              </w:tc>
              <w:tc>
                <w:tcPr>
                  <w:tcW w:w="3567" w:type="dxa"/>
                </w:tcPr>
                <w:p w14:paraId="60A37E92" w14:textId="77777777" w:rsidR="00F61CD8" w:rsidRPr="00310DA8" w:rsidRDefault="005C0F32">
                  <w:pPr>
                    <w:pStyle w:val="TableText"/>
                    <w:spacing w:before="89" w:line="221" w:lineRule="auto"/>
                    <w:ind w:firstLine="482"/>
                    <w:jc w:val="center"/>
                    <w:rPr>
                      <w:rFonts w:hint="default"/>
                      <w:b/>
                      <w:bCs/>
                      <w:sz w:val="24"/>
                      <w:szCs w:val="24"/>
                      <w:lang w:eastAsia="zh-CN"/>
                    </w:rPr>
                  </w:pPr>
                  <w:r w:rsidRPr="00310DA8">
                    <w:rPr>
                      <w:b/>
                      <w:bCs/>
                      <w:sz w:val="24"/>
                      <w:szCs w:val="24"/>
                      <w:lang w:eastAsia="zh-CN"/>
                    </w:rPr>
                    <w:t>技术参数</w:t>
                  </w:r>
                </w:p>
              </w:tc>
              <w:tc>
                <w:tcPr>
                  <w:tcW w:w="1121" w:type="dxa"/>
                </w:tcPr>
                <w:p w14:paraId="7B3B89B7" w14:textId="77777777" w:rsidR="00F61CD8" w:rsidRPr="00310DA8" w:rsidRDefault="005C0F32">
                  <w:pPr>
                    <w:pStyle w:val="TableText"/>
                    <w:spacing w:before="89" w:line="221" w:lineRule="auto"/>
                    <w:ind w:firstLineChars="0" w:firstLine="0"/>
                    <w:jc w:val="center"/>
                    <w:rPr>
                      <w:rFonts w:hint="default"/>
                      <w:b/>
                      <w:bCs/>
                      <w:sz w:val="24"/>
                      <w:szCs w:val="24"/>
                      <w:lang w:eastAsia="zh"/>
                    </w:rPr>
                  </w:pPr>
                  <w:r w:rsidRPr="00310DA8">
                    <w:rPr>
                      <w:b/>
                      <w:bCs/>
                      <w:sz w:val="24"/>
                      <w:szCs w:val="24"/>
                      <w:lang w:eastAsia="zh"/>
                    </w:rPr>
                    <w:t>备注</w:t>
                  </w:r>
                </w:p>
              </w:tc>
            </w:tr>
            <w:tr w:rsidR="00C41B85" w:rsidRPr="00310DA8" w14:paraId="05A67FED" w14:textId="77777777">
              <w:trPr>
                <w:jc w:val="center"/>
              </w:trPr>
              <w:tc>
                <w:tcPr>
                  <w:tcW w:w="7484" w:type="dxa"/>
                  <w:gridSpan w:val="5"/>
                </w:tcPr>
                <w:p w14:paraId="6706A9A1" w14:textId="77777777" w:rsidR="00F61CD8" w:rsidRPr="00310DA8" w:rsidRDefault="005C0F32">
                  <w:pPr>
                    <w:ind w:firstLineChars="0" w:firstLine="0"/>
                    <w:jc w:val="left"/>
                    <w:rPr>
                      <w:rFonts w:hint="default"/>
                      <w:szCs w:val="24"/>
                    </w:rPr>
                  </w:pPr>
                  <w:r w:rsidRPr="00310DA8">
                    <w:rPr>
                      <w:kern w:val="0"/>
                      <w:szCs w:val="24"/>
                      <w:lang w:bidi="ar"/>
                    </w:rPr>
                    <w:t>数量：1套</w:t>
                  </w:r>
                </w:p>
              </w:tc>
            </w:tr>
            <w:tr w:rsidR="00C41B85" w:rsidRPr="00310DA8" w14:paraId="016D1AA4" w14:textId="77777777">
              <w:trPr>
                <w:jc w:val="center"/>
              </w:trPr>
              <w:tc>
                <w:tcPr>
                  <w:tcW w:w="730" w:type="dxa"/>
                  <w:shd w:val="clear" w:color="auto" w:fill="auto"/>
                  <w:vAlign w:val="center"/>
                </w:tcPr>
                <w:p w14:paraId="5F8652EE" w14:textId="77777777" w:rsidR="00F61CD8" w:rsidRPr="00310DA8" w:rsidRDefault="005C0F32">
                  <w:pPr>
                    <w:pStyle w:val="a4"/>
                    <w:rPr>
                      <w:rFonts w:hint="default"/>
                      <w:szCs w:val="24"/>
                      <w:lang w:eastAsia="zh"/>
                    </w:rPr>
                  </w:pPr>
                  <w:r w:rsidRPr="00310DA8">
                    <w:rPr>
                      <w:szCs w:val="24"/>
                      <w:lang w:eastAsia="zh"/>
                    </w:rPr>
                    <w:t>1</w:t>
                  </w:r>
                </w:p>
              </w:tc>
              <w:tc>
                <w:tcPr>
                  <w:tcW w:w="941" w:type="dxa"/>
                  <w:vMerge w:val="restart"/>
                  <w:vAlign w:val="center"/>
                </w:tcPr>
                <w:p w14:paraId="3F285844" w14:textId="77777777" w:rsidR="00F61CD8" w:rsidRPr="00310DA8" w:rsidRDefault="005C0F32">
                  <w:pPr>
                    <w:pStyle w:val="TableText"/>
                    <w:spacing w:before="89" w:line="221" w:lineRule="auto"/>
                    <w:ind w:firstLineChars="0" w:firstLine="0"/>
                    <w:rPr>
                      <w:rFonts w:hint="default"/>
                      <w:sz w:val="24"/>
                      <w:szCs w:val="24"/>
                      <w:lang w:eastAsia="zh-CN"/>
                    </w:rPr>
                  </w:pPr>
                  <w:r w:rsidRPr="00310DA8">
                    <w:rPr>
                      <w:kern w:val="0"/>
                      <w:sz w:val="24"/>
                      <w:szCs w:val="24"/>
                      <w:lang w:eastAsia="zh-CN" w:bidi="ar"/>
                    </w:rPr>
                    <w:t>AED 除颤体验装置软件</w:t>
                  </w:r>
                </w:p>
              </w:tc>
              <w:tc>
                <w:tcPr>
                  <w:tcW w:w="1125" w:type="dxa"/>
                  <w:vAlign w:val="center"/>
                </w:tcPr>
                <w:p w14:paraId="09CF0073"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实操练</w:t>
                  </w:r>
                  <w:proofErr w:type="gramStart"/>
                  <w:r w:rsidRPr="00310DA8">
                    <w:rPr>
                      <w:kern w:val="0"/>
                      <w:szCs w:val="24"/>
                      <w:lang w:bidi="ar"/>
                    </w:rPr>
                    <w:t>习系统</w:t>
                  </w:r>
                  <w:proofErr w:type="gramEnd"/>
                </w:p>
              </w:tc>
              <w:tc>
                <w:tcPr>
                  <w:tcW w:w="3567" w:type="dxa"/>
                  <w:vAlign w:val="center"/>
                </w:tcPr>
                <w:p w14:paraId="6550E3C9" w14:textId="77777777" w:rsidR="00F61CD8" w:rsidRPr="00310DA8" w:rsidRDefault="005C0F32">
                  <w:pPr>
                    <w:ind w:firstLineChars="0" w:firstLine="0"/>
                    <w:jc w:val="left"/>
                    <w:rPr>
                      <w:rFonts w:hint="default"/>
                      <w:szCs w:val="24"/>
                    </w:rPr>
                  </w:pPr>
                  <w:r w:rsidRPr="00310DA8">
                    <w:rPr>
                      <w:szCs w:val="24"/>
                    </w:rPr>
                    <w:t>▲</w:t>
                  </w:r>
                  <w:r w:rsidRPr="00310DA8">
                    <w:rPr>
                      <w:szCs w:val="24"/>
                      <w:lang w:eastAsia="zh"/>
                    </w:rPr>
                    <w:t>要求具备</w:t>
                  </w:r>
                  <w:r w:rsidRPr="00310DA8">
                    <w:rPr>
                      <w:szCs w:val="24"/>
                    </w:rPr>
                    <w:t>以下场景功能：模拟真实急救场景及患者状态，引导用户完成8步标准急救操作：1）确认救助现场安全；2）确认患者自主意识与呼吸；3）打开并开启 AED；4）贴附电极片；5）心率分析判断是否除颤；6）胸部按压；7）人工呼吸；8）继续心肺复苏。</w:t>
                  </w:r>
                </w:p>
              </w:tc>
              <w:tc>
                <w:tcPr>
                  <w:tcW w:w="1121" w:type="dxa"/>
                </w:tcPr>
                <w:p w14:paraId="6B3F9612" w14:textId="77777777" w:rsidR="00F61CD8" w:rsidRPr="00310DA8" w:rsidRDefault="00F61CD8">
                  <w:pPr>
                    <w:ind w:firstLine="480"/>
                    <w:jc w:val="left"/>
                    <w:rPr>
                      <w:rFonts w:hint="default"/>
                      <w:szCs w:val="24"/>
                    </w:rPr>
                  </w:pPr>
                </w:p>
              </w:tc>
            </w:tr>
            <w:tr w:rsidR="00C41B85" w:rsidRPr="00310DA8" w14:paraId="65828C21" w14:textId="77777777">
              <w:trPr>
                <w:jc w:val="center"/>
              </w:trPr>
              <w:tc>
                <w:tcPr>
                  <w:tcW w:w="730" w:type="dxa"/>
                  <w:shd w:val="clear" w:color="auto" w:fill="auto"/>
                  <w:vAlign w:val="center"/>
                </w:tcPr>
                <w:p w14:paraId="51A3C0D8" w14:textId="77777777" w:rsidR="00F61CD8" w:rsidRPr="00310DA8" w:rsidRDefault="005C0F32">
                  <w:pPr>
                    <w:pStyle w:val="a4"/>
                    <w:rPr>
                      <w:rFonts w:hint="default"/>
                      <w:szCs w:val="24"/>
                      <w:lang w:eastAsia="zh"/>
                    </w:rPr>
                  </w:pPr>
                  <w:r w:rsidRPr="00310DA8">
                    <w:rPr>
                      <w:szCs w:val="24"/>
                      <w:lang w:eastAsia="zh"/>
                    </w:rPr>
                    <w:t>2</w:t>
                  </w:r>
                </w:p>
              </w:tc>
              <w:tc>
                <w:tcPr>
                  <w:tcW w:w="941" w:type="dxa"/>
                  <w:vMerge/>
                  <w:vAlign w:val="center"/>
                </w:tcPr>
                <w:p w14:paraId="122A1250" w14:textId="77777777" w:rsidR="00F61CD8" w:rsidRPr="00310DA8" w:rsidRDefault="00F61CD8">
                  <w:pPr>
                    <w:pStyle w:val="TableText"/>
                    <w:spacing w:before="89" w:line="221" w:lineRule="auto"/>
                    <w:ind w:firstLineChars="0" w:firstLine="0"/>
                    <w:rPr>
                      <w:rFonts w:hint="default"/>
                      <w:kern w:val="0"/>
                      <w:sz w:val="24"/>
                      <w:szCs w:val="24"/>
                      <w:lang w:eastAsia="zh-CN" w:bidi="ar"/>
                    </w:rPr>
                  </w:pPr>
                </w:p>
              </w:tc>
              <w:tc>
                <w:tcPr>
                  <w:tcW w:w="1125" w:type="dxa"/>
                  <w:shd w:val="clear" w:color="auto" w:fill="auto"/>
                  <w:vAlign w:val="center"/>
                </w:tcPr>
                <w:p w14:paraId="730D3EF5"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实操终端考核系统</w:t>
                  </w:r>
                </w:p>
              </w:tc>
              <w:tc>
                <w:tcPr>
                  <w:tcW w:w="3567" w:type="dxa"/>
                  <w:shd w:val="clear" w:color="auto" w:fill="auto"/>
                  <w:vAlign w:val="center"/>
                </w:tcPr>
                <w:p w14:paraId="5E352A2C" w14:textId="77777777" w:rsidR="00F61CD8" w:rsidRPr="00310DA8" w:rsidRDefault="005C0F32">
                  <w:pPr>
                    <w:ind w:firstLineChars="0" w:firstLine="0"/>
                    <w:jc w:val="left"/>
                    <w:rPr>
                      <w:rFonts w:hint="default"/>
                      <w:szCs w:val="24"/>
                    </w:rPr>
                  </w:pPr>
                  <w:r w:rsidRPr="00310DA8">
                    <w:rPr>
                      <w:szCs w:val="24"/>
                      <w:lang w:eastAsia="zh"/>
                    </w:rPr>
                    <w:t>要求具备</w:t>
                  </w:r>
                  <w:r w:rsidRPr="00310DA8">
                    <w:rPr>
                      <w:szCs w:val="24"/>
                    </w:rPr>
                    <w:t>系统实时展示考试成绩</w:t>
                  </w:r>
                  <w:r w:rsidRPr="00310DA8">
                    <w:rPr>
                      <w:szCs w:val="24"/>
                      <w:lang w:eastAsia="zh"/>
                    </w:rPr>
                    <w:t>功能</w:t>
                  </w:r>
                  <w:r w:rsidRPr="00310DA8">
                    <w:rPr>
                      <w:szCs w:val="24"/>
                    </w:rPr>
                    <w:t>，并明确列出扣分项</w:t>
                  </w:r>
                  <w:r w:rsidRPr="00310DA8">
                    <w:rPr>
                      <w:szCs w:val="24"/>
                      <w:lang w:eastAsia="zh"/>
                    </w:rPr>
                    <w:t>。</w:t>
                  </w:r>
                </w:p>
              </w:tc>
              <w:tc>
                <w:tcPr>
                  <w:tcW w:w="1121" w:type="dxa"/>
                </w:tcPr>
                <w:p w14:paraId="389FCCDA" w14:textId="77777777" w:rsidR="00F61CD8" w:rsidRPr="00310DA8" w:rsidRDefault="00F61CD8">
                  <w:pPr>
                    <w:ind w:firstLineChars="0" w:firstLine="480"/>
                    <w:jc w:val="left"/>
                    <w:rPr>
                      <w:rFonts w:hint="default"/>
                      <w:szCs w:val="24"/>
                    </w:rPr>
                  </w:pPr>
                </w:p>
              </w:tc>
            </w:tr>
            <w:tr w:rsidR="00C41B85" w:rsidRPr="00310DA8" w14:paraId="6A7BA707" w14:textId="77777777">
              <w:trPr>
                <w:jc w:val="center"/>
              </w:trPr>
              <w:tc>
                <w:tcPr>
                  <w:tcW w:w="730" w:type="dxa"/>
                  <w:vAlign w:val="center"/>
                </w:tcPr>
                <w:p w14:paraId="5C46AC06" w14:textId="77777777" w:rsidR="00F61CD8" w:rsidRPr="00310DA8" w:rsidRDefault="005C0F32">
                  <w:pPr>
                    <w:pStyle w:val="a4"/>
                    <w:rPr>
                      <w:rFonts w:hint="default"/>
                      <w:szCs w:val="24"/>
                    </w:rPr>
                  </w:pPr>
                  <w:r w:rsidRPr="00310DA8">
                    <w:rPr>
                      <w:szCs w:val="24"/>
                    </w:rPr>
                    <w:t>3</w:t>
                  </w:r>
                </w:p>
              </w:tc>
              <w:tc>
                <w:tcPr>
                  <w:tcW w:w="941" w:type="dxa"/>
                  <w:vMerge/>
                  <w:vAlign w:val="center"/>
                </w:tcPr>
                <w:p w14:paraId="1E423A73" w14:textId="77777777" w:rsidR="00F61CD8" w:rsidRPr="00310DA8" w:rsidRDefault="00F61CD8">
                  <w:pPr>
                    <w:pStyle w:val="TableText"/>
                    <w:spacing w:before="89" w:line="221" w:lineRule="auto"/>
                    <w:ind w:firstLineChars="0" w:firstLine="0"/>
                    <w:rPr>
                      <w:rFonts w:hint="default"/>
                      <w:kern w:val="0"/>
                      <w:sz w:val="24"/>
                      <w:szCs w:val="24"/>
                      <w:lang w:eastAsia="zh-CN" w:bidi="ar"/>
                    </w:rPr>
                  </w:pPr>
                </w:p>
              </w:tc>
              <w:tc>
                <w:tcPr>
                  <w:tcW w:w="1125" w:type="dxa"/>
                  <w:shd w:val="clear" w:color="auto" w:fill="auto"/>
                  <w:vAlign w:val="center"/>
                </w:tcPr>
                <w:p w14:paraId="6DC90034"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考核管理系统</w:t>
                  </w:r>
                </w:p>
              </w:tc>
              <w:tc>
                <w:tcPr>
                  <w:tcW w:w="3567" w:type="dxa"/>
                  <w:shd w:val="clear" w:color="auto" w:fill="auto"/>
                  <w:vAlign w:val="center"/>
                </w:tcPr>
                <w:p w14:paraId="5319AE18" w14:textId="77777777" w:rsidR="00F61CD8" w:rsidRPr="00310DA8" w:rsidRDefault="005C0F32">
                  <w:pPr>
                    <w:ind w:firstLineChars="0" w:firstLine="0"/>
                    <w:jc w:val="left"/>
                    <w:rPr>
                      <w:rFonts w:hint="default"/>
                      <w:szCs w:val="24"/>
                    </w:rPr>
                  </w:pPr>
                  <w:r w:rsidRPr="00310DA8">
                    <w:rPr>
                      <w:szCs w:val="24"/>
                    </w:rPr>
                    <w:t>▲</w:t>
                  </w:r>
                  <w:r w:rsidRPr="00310DA8">
                    <w:rPr>
                      <w:szCs w:val="24"/>
                      <w:lang w:eastAsia="zh"/>
                    </w:rPr>
                    <w:t>要求具备</w:t>
                  </w:r>
                  <w:r w:rsidRPr="00310DA8">
                    <w:rPr>
                      <w:szCs w:val="24"/>
                    </w:rPr>
                    <w:t>成绩实时展示功能,具备成绩上传、人员管理、批次管理等功能。</w:t>
                  </w:r>
                </w:p>
              </w:tc>
              <w:tc>
                <w:tcPr>
                  <w:tcW w:w="1121" w:type="dxa"/>
                </w:tcPr>
                <w:p w14:paraId="1B38BB71" w14:textId="77777777" w:rsidR="00F61CD8" w:rsidRPr="00310DA8" w:rsidRDefault="00F61CD8">
                  <w:pPr>
                    <w:ind w:firstLineChars="0" w:firstLine="480"/>
                    <w:jc w:val="left"/>
                    <w:rPr>
                      <w:rFonts w:hint="default"/>
                      <w:szCs w:val="24"/>
                    </w:rPr>
                  </w:pPr>
                </w:p>
              </w:tc>
            </w:tr>
            <w:tr w:rsidR="00C41B85" w:rsidRPr="00310DA8" w14:paraId="26FDB2EE" w14:textId="77777777">
              <w:trPr>
                <w:jc w:val="center"/>
              </w:trPr>
              <w:tc>
                <w:tcPr>
                  <w:tcW w:w="730" w:type="dxa"/>
                  <w:vAlign w:val="center"/>
                </w:tcPr>
                <w:p w14:paraId="24C3B49A" w14:textId="77777777" w:rsidR="00F61CD8" w:rsidRPr="00310DA8" w:rsidRDefault="005C0F32">
                  <w:pPr>
                    <w:pStyle w:val="a4"/>
                    <w:rPr>
                      <w:rFonts w:hint="default"/>
                      <w:szCs w:val="24"/>
                      <w:lang w:eastAsia="zh"/>
                    </w:rPr>
                  </w:pPr>
                  <w:r w:rsidRPr="00310DA8">
                    <w:rPr>
                      <w:rFonts w:hint="default"/>
                      <w:szCs w:val="24"/>
                      <w:lang w:eastAsia="zh"/>
                    </w:rPr>
                    <w:t>4</w:t>
                  </w:r>
                </w:p>
              </w:tc>
              <w:tc>
                <w:tcPr>
                  <w:tcW w:w="941" w:type="dxa"/>
                  <w:vMerge w:val="restart"/>
                  <w:vAlign w:val="center"/>
                </w:tcPr>
                <w:p w14:paraId="02F4317F" w14:textId="77777777" w:rsidR="00F61CD8" w:rsidRPr="00310DA8" w:rsidRDefault="005C0F32">
                  <w:pPr>
                    <w:pStyle w:val="TableText"/>
                    <w:spacing w:before="89" w:line="221" w:lineRule="auto"/>
                    <w:ind w:firstLineChars="0" w:firstLine="0"/>
                    <w:rPr>
                      <w:rFonts w:hint="default"/>
                      <w:sz w:val="24"/>
                      <w:szCs w:val="24"/>
                      <w:lang w:eastAsia="zh-CN"/>
                    </w:rPr>
                  </w:pPr>
                  <w:r w:rsidRPr="00310DA8">
                    <w:rPr>
                      <w:kern w:val="0"/>
                      <w:sz w:val="24"/>
                      <w:szCs w:val="24"/>
                      <w:lang w:eastAsia="zh-CN" w:bidi="ar"/>
                    </w:rPr>
                    <w:t>AED除颤体验装置硬件</w:t>
                  </w:r>
                </w:p>
              </w:tc>
              <w:tc>
                <w:tcPr>
                  <w:tcW w:w="1125" w:type="dxa"/>
                  <w:vAlign w:val="center"/>
                </w:tcPr>
                <w:p w14:paraId="6D1B756E"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设备操作台</w:t>
                  </w:r>
                </w:p>
              </w:tc>
              <w:tc>
                <w:tcPr>
                  <w:tcW w:w="3567" w:type="dxa"/>
                  <w:vAlign w:val="center"/>
                </w:tcPr>
                <w:p w14:paraId="5174E1D1" w14:textId="77777777" w:rsidR="00F61CD8" w:rsidRPr="00310DA8" w:rsidRDefault="005C0F32">
                  <w:pPr>
                    <w:ind w:firstLineChars="0" w:firstLine="0"/>
                    <w:jc w:val="left"/>
                    <w:rPr>
                      <w:rFonts w:hint="default"/>
                      <w:szCs w:val="24"/>
                    </w:rPr>
                  </w:pPr>
                  <w:r w:rsidRPr="00310DA8">
                    <w:rPr>
                      <w:szCs w:val="24"/>
                    </w:rPr>
                    <w:t>尺寸：</w:t>
                  </w:r>
                  <w:r w:rsidRPr="00310DA8">
                    <w:rPr>
                      <w:szCs w:val="24"/>
                      <w:lang w:eastAsia="zh"/>
                    </w:rPr>
                    <w:t>约</w:t>
                  </w:r>
                  <w:r w:rsidRPr="00310DA8">
                    <w:rPr>
                      <w:szCs w:val="24"/>
                    </w:rPr>
                    <w:t>85cm（宽）×45cm（深）×160cm（高）</w:t>
                  </w:r>
                </w:p>
              </w:tc>
              <w:tc>
                <w:tcPr>
                  <w:tcW w:w="1121" w:type="dxa"/>
                </w:tcPr>
                <w:p w14:paraId="0C07EC37" w14:textId="77777777" w:rsidR="00F61CD8" w:rsidRPr="00310DA8" w:rsidRDefault="00F61CD8">
                  <w:pPr>
                    <w:ind w:firstLine="480"/>
                    <w:jc w:val="left"/>
                    <w:rPr>
                      <w:rFonts w:hint="default"/>
                      <w:szCs w:val="24"/>
                    </w:rPr>
                  </w:pPr>
                </w:p>
              </w:tc>
            </w:tr>
            <w:tr w:rsidR="00C41B85" w:rsidRPr="00310DA8" w14:paraId="10D4745B" w14:textId="77777777">
              <w:trPr>
                <w:jc w:val="center"/>
              </w:trPr>
              <w:tc>
                <w:tcPr>
                  <w:tcW w:w="730" w:type="dxa"/>
                  <w:vAlign w:val="center"/>
                </w:tcPr>
                <w:p w14:paraId="6DC609BC" w14:textId="77777777" w:rsidR="00F61CD8" w:rsidRPr="00310DA8" w:rsidRDefault="005C0F32">
                  <w:pPr>
                    <w:pStyle w:val="a4"/>
                    <w:rPr>
                      <w:rFonts w:hint="default"/>
                      <w:szCs w:val="24"/>
                      <w:lang w:eastAsia="zh"/>
                    </w:rPr>
                  </w:pPr>
                  <w:r w:rsidRPr="00310DA8">
                    <w:rPr>
                      <w:rFonts w:hint="default"/>
                      <w:szCs w:val="24"/>
                      <w:lang w:eastAsia="zh"/>
                    </w:rPr>
                    <w:t>5</w:t>
                  </w:r>
                </w:p>
              </w:tc>
              <w:tc>
                <w:tcPr>
                  <w:tcW w:w="941" w:type="dxa"/>
                  <w:vMerge/>
                </w:tcPr>
                <w:p w14:paraId="617050C1" w14:textId="77777777" w:rsidR="00F61CD8" w:rsidRPr="00310DA8" w:rsidRDefault="00F61CD8">
                  <w:pPr>
                    <w:pStyle w:val="TableText"/>
                    <w:spacing w:before="89" w:line="221" w:lineRule="auto"/>
                    <w:ind w:firstLine="480"/>
                    <w:rPr>
                      <w:rFonts w:hint="default"/>
                      <w:sz w:val="24"/>
                      <w:szCs w:val="24"/>
                      <w:lang w:eastAsia="zh-CN"/>
                    </w:rPr>
                  </w:pPr>
                </w:p>
              </w:tc>
              <w:tc>
                <w:tcPr>
                  <w:tcW w:w="1125" w:type="dxa"/>
                  <w:vAlign w:val="center"/>
                </w:tcPr>
                <w:p w14:paraId="2CD6E5D7"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外显设备</w:t>
                  </w:r>
                </w:p>
              </w:tc>
              <w:tc>
                <w:tcPr>
                  <w:tcW w:w="3567" w:type="dxa"/>
                  <w:vAlign w:val="center"/>
                </w:tcPr>
                <w:p w14:paraId="4B3C27E5" w14:textId="77777777" w:rsidR="00F61CD8" w:rsidRPr="00310DA8" w:rsidRDefault="005C0F32">
                  <w:pPr>
                    <w:ind w:firstLineChars="0" w:firstLine="0"/>
                    <w:jc w:val="left"/>
                    <w:rPr>
                      <w:rFonts w:hint="default"/>
                      <w:szCs w:val="24"/>
                    </w:rPr>
                  </w:pPr>
                  <w:r w:rsidRPr="00310DA8">
                    <w:rPr>
                      <w:szCs w:val="24"/>
                      <w:lang w:eastAsia="zh"/>
                    </w:rPr>
                    <w:t>不低于</w:t>
                  </w:r>
                  <w:r w:rsidRPr="00310DA8">
                    <w:rPr>
                      <w:szCs w:val="24"/>
                    </w:rPr>
                    <w:t>32 寸显示器，显示比例 16:9；亮度</w:t>
                  </w:r>
                  <w:r w:rsidRPr="00310DA8">
                    <w:rPr>
                      <w:szCs w:val="24"/>
                      <w:lang w:eastAsia="zh"/>
                    </w:rPr>
                    <w:t>约</w:t>
                  </w:r>
                  <w:r w:rsidRPr="00310DA8">
                    <w:rPr>
                      <w:szCs w:val="24"/>
                    </w:rPr>
                    <w:t>300cd/m²；分辨率不低于1920×1080。</w:t>
                  </w:r>
                </w:p>
              </w:tc>
              <w:tc>
                <w:tcPr>
                  <w:tcW w:w="1121" w:type="dxa"/>
                </w:tcPr>
                <w:p w14:paraId="5DD35E45" w14:textId="77777777" w:rsidR="00F61CD8" w:rsidRPr="00310DA8" w:rsidRDefault="00F61CD8">
                  <w:pPr>
                    <w:ind w:firstLine="480"/>
                    <w:jc w:val="left"/>
                    <w:rPr>
                      <w:rFonts w:hint="default"/>
                      <w:szCs w:val="24"/>
                    </w:rPr>
                  </w:pPr>
                </w:p>
              </w:tc>
            </w:tr>
            <w:tr w:rsidR="00C41B85" w:rsidRPr="00310DA8" w14:paraId="3ED56B7F" w14:textId="77777777">
              <w:trPr>
                <w:jc w:val="center"/>
              </w:trPr>
              <w:tc>
                <w:tcPr>
                  <w:tcW w:w="730" w:type="dxa"/>
                  <w:vAlign w:val="center"/>
                </w:tcPr>
                <w:p w14:paraId="41808121" w14:textId="77777777" w:rsidR="00F61CD8" w:rsidRPr="00310DA8" w:rsidRDefault="005C0F32">
                  <w:pPr>
                    <w:pStyle w:val="a4"/>
                    <w:rPr>
                      <w:rFonts w:hint="default"/>
                      <w:szCs w:val="24"/>
                      <w:lang w:eastAsia="zh"/>
                    </w:rPr>
                  </w:pPr>
                  <w:r w:rsidRPr="00310DA8">
                    <w:rPr>
                      <w:rFonts w:hint="default"/>
                      <w:szCs w:val="24"/>
                      <w:lang w:eastAsia="zh"/>
                    </w:rPr>
                    <w:t>6</w:t>
                  </w:r>
                </w:p>
              </w:tc>
              <w:tc>
                <w:tcPr>
                  <w:tcW w:w="941" w:type="dxa"/>
                  <w:vMerge/>
                </w:tcPr>
                <w:p w14:paraId="79E6A00F" w14:textId="77777777" w:rsidR="00F61CD8" w:rsidRPr="00310DA8" w:rsidRDefault="00F61CD8">
                  <w:pPr>
                    <w:pStyle w:val="TableText"/>
                    <w:spacing w:before="89" w:line="221" w:lineRule="auto"/>
                    <w:ind w:firstLine="480"/>
                    <w:rPr>
                      <w:rFonts w:hint="default"/>
                      <w:sz w:val="24"/>
                      <w:szCs w:val="24"/>
                      <w:lang w:eastAsia="zh-CN"/>
                    </w:rPr>
                  </w:pPr>
                </w:p>
              </w:tc>
              <w:tc>
                <w:tcPr>
                  <w:tcW w:w="1125" w:type="dxa"/>
                  <w:vAlign w:val="center"/>
                </w:tcPr>
                <w:p w14:paraId="1F974DD2"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考评主机</w:t>
                  </w:r>
                </w:p>
              </w:tc>
              <w:tc>
                <w:tcPr>
                  <w:tcW w:w="3567" w:type="dxa"/>
                  <w:vAlign w:val="center"/>
                </w:tcPr>
                <w:p w14:paraId="0A913A33" w14:textId="77777777" w:rsidR="00F61CD8" w:rsidRPr="00310DA8" w:rsidRDefault="005C0F32">
                  <w:pPr>
                    <w:ind w:firstLineChars="0" w:firstLine="0"/>
                    <w:jc w:val="left"/>
                    <w:rPr>
                      <w:rFonts w:hint="default"/>
                      <w:szCs w:val="24"/>
                    </w:rPr>
                  </w:pPr>
                  <w:r w:rsidRPr="00310DA8">
                    <w:rPr>
                      <w:szCs w:val="24"/>
                      <w:lang w:eastAsia="zh"/>
                    </w:rPr>
                    <w:t>核心数≥8核，内存≥8GB，硬盘</w:t>
                  </w:r>
                  <w:r w:rsidRPr="00310DA8">
                    <w:rPr>
                      <w:szCs w:val="24"/>
                      <w:lang w:eastAsia="zh"/>
                    </w:rPr>
                    <w:lastRenderedPageBreak/>
                    <w:t>≥2T，独立显卡</w:t>
                  </w:r>
                </w:p>
              </w:tc>
              <w:tc>
                <w:tcPr>
                  <w:tcW w:w="1121" w:type="dxa"/>
                </w:tcPr>
                <w:p w14:paraId="00725FE4" w14:textId="77777777" w:rsidR="00F61CD8" w:rsidRPr="00310DA8" w:rsidRDefault="00F61CD8">
                  <w:pPr>
                    <w:ind w:firstLine="480"/>
                    <w:jc w:val="left"/>
                    <w:rPr>
                      <w:rFonts w:hint="default"/>
                      <w:szCs w:val="24"/>
                    </w:rPr>
                  </w:pPr>
                </w:p>
              </w:tc>
            </w:tr>
            <w:tr w:rsidR="00C41B85" w:rsidRPr="00310DA8" w14:paraId="3C65B553" w14:textId="77777777">
              <w:trPr>
                <w:jc w:val="center"/>
              </w:trPr>
              <w:tc>
                <w:tcPr>
                  <w:tcW w:w="730" w:type="dxa"/>
                  <w:vAlign w:val="center"/>
                </w:tcPr>
                <w:p w14:paraId="1C89AD6C" w14:textId="77777777" w:rsidR="00F61CD8" w:rsidRPr="00310DA8" w:rsidRDefault="005C0F32">
                  <w:pPr>
                    <w:pStyle w:val="a4"/>
                    <w:rPr>
                      <w:rFonts w:hint="default"/>
                      <w:szCs w:val="24"/>
                      <w:lang w:eastAsia="zh"/>
                    </w:rPr>
                  </w:pPr>
                  <w:r w:rsidRPr="00310DA8">
                    <w:rPr>
                      <w:rFonts w:hint="default"/>
                      <w:szCs w:val="24"/>
                      <w:lang w:eastAsia="zh"/>
                    </w:rPr>
                    <w:t>7</w:t>
                  </w:r>
                </w:p>
              </w:tc>
              <w:tc>
                <w:tcPr>
                  <w:tcW w:w="941" w:type="dxa"/>
                  <w:vMerge/>
                </w:tcPr>
                <w:p w14:paraId="68CED5B5" w14:textId="77777777" w:rsidR="00F61CD8" w:rsidRPr="00310DA8" w:rsidRDefault="00F61CD8">
                  <w:pPr>
                    <w:pStyle w:val="TableText"/>
                    <w:spacing w:before="89" w:line="221" w:lineRule="auto"/>
                    <w:ind w:firstLine="480"/>
                    <w:rPr>
                      <w:rFonts w:hint="default"/>
                      <w:sz w:val="24"/>
                      <w:szCs w:val="24"/>
                      <w:lang w:eastAsia="zh-CN"/>
                    </w:rPr>
                  </w:pPr>
                </w:p>
              </w:tc>
              <w:tc>
                <w:tcPr>
                  <w:tcW w:w="1125" w:type="dxa"/>
                  <w:vAlign w:val="center"/>
                </w:tcPr>
                <w:p w14:paraId="61E979E9"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模拟假人</w:t>
                  </w:r>
                </w:p>
              </w:tc>
              <w:tc>
                <w:tcPr>
                  <w:tcW w:w="3567" w:type="dxa"/>
                  <w:vAlign w:val="center"/>
                </w:tcPr>
                <w:p w14:paraId="54F6D4D5" w14:textId="77777777" w:rsidR="00F61CD8" w:rsidRPr="00310DA8" w:rsidRDefault="005C0F32">
                  <w:pPr>
                    <w:ind w:firstLineChars="0" w:firstLine="0"/>
                    <w:jc w:val="left"/>
                    <w:rPr>
                      <w:rFonts w:hint="default"/>
                      <w:szCs w:val="24"/>
                    </w:rPr>
                  </w:pPr>
                  <w:r w:rsidRPr="00310DA8">
                    <w:rPr>
                      <w:szCs w:val="24"/>
                    </w:rPr>
                    <w:t>模拟真实急救场景中的患者躯体。</w:t>
                  </w:r>
                </w:p>
              </w:tc>
              <w:tc>
                <w:tcPr>
                  <w:tcW w:w="1121" w:type="dxa"/>
                </w:tcPr>
                <w:p w14:paraId="1C4FCC84" w14:textId="77777777" w:rsidR="00F61CD8" w:rsidRPr="00310DA8" w:rsidRDefault="00F61CD8">
                  <w:pPr>
                    <w:ind w:firstLine="480"/>
                    <w:jc w:val="left"/>
                    <w:rPr>
                      <w:rFonts w:hint="default"/>
                      <w:szCs w:val="24"/>
                    </w:rPr>
                  </w:pPr>
                </w:p>
              </w:tc>
            </w:tr>
            <w:tr w:rsidR="00C41B85" w:rsidRPr="00310DA8" w14:paraId="464B6F5B" w14:textId="77777777">
              <w:trPr>
                <w:jc w:val="center"/>
              </w:trPr>
              <w:tc>
                <w:tcPr>
                  <w:tcW w:w="730" w:type="dxa"/>
                  <w:vAlign w:val="center"/>
                </w:tcPr>
                <w:p w14:paraId="24EA1509" w14:textId="77777777" w:rsidR="00F61CD8" w:rsidRPr="00310DA8" w:rsidRDefault="005C0F32">
                  <w:pPr>
                    <w:pStyle w:val="a4"/>
                    <w:rPr>
                      <w:rFonts w:hint="default"/>
                      <w:szCs w:val="24"/>
                      <w:lang w:eastAsia="zh"/>
                    </w:rPr>
                  </w:pPr>
                  <w:r w:rsidRPr="00310DA8">
                    <w:rPr>
                      <w:rFonts w:hint="default"/>
                      <w:szCs w:val="24"/>
                    </w:rPr>
                    <w:t>8</w:t>
                  </w:r>
                </w:p>
              </w:tc>
              <w:tc>
                <w:tcPr>
                  <w:tcW w:w="941" w:type="dxa"/>
                  <w:vMerge/>
                </w:tcPr>
                <w:p w14:paraId="4335B29E" w14:textId="77777777" w:rsidR="00F61CD8" w:rsidRPr="00310DA8" w:rsidRDefault="00F61CD8">
                  <w:pPr>
                    <w:pStyle w:val="TableText"/>
                    <w:spacing w:before="89" w:line="221" w:lineRule="auto"/>
                    <w:ind w:firstLine="480"/>
                    <w:rPr>
                      <w:rFonts w:hint="default"/>
                      <w:sz w:val="24"/>
                      <w:szCs w:val="24"/>
                      <w:lang w:eastAsia="zh-CN"/>
                    </w:rPr>
                  </w:pPr>
                </w:p>
              </w:tc>
              <w:tc>
                <w:tcPr>
                  <w:tcW w:w="1125" w:type="dxa"/>
                  <w:vAlign w:val="center"/>
                </w:tcPr>
                <w:p w14:paraId="7E1221A6" w14:textId="77777777" w:rsidR="00F61CD8" w:rsidRPr="00310DA8" w:rsidRDefault="005C0F32">
                  <w:pPr>
                    <w:widowControl/>
                    <w:spacing w:line="240" w:lineRule="auto"/>
                    <w:ind w:firstLineChars="0" w:firstLine="0"/>
                    <w:jc w:val="center"/>
                    <w:rPr>
                      <w:rFonts w:hint="default"/>
                      <w:szCs w:val="24"/>
                    </w:rPr>
                  </w:pPr>
                  <w:r w:rsidRPr="00310DA8">
                    <w:rPr>
                      <w:kern w:val="0"/>
                      <w:szCs w:val="24"/>
                      <w:lang w:bidi="ar"/>
                    </w:rPr>
                    <w:t>AED 除颤仪</w:t>
                  </w:r>
                </w:p>
              </w:tc>
              <w:tc>
                <w:tcPr>
                  <w:tcW w:w="3567" w:type="dxa"/>
                  <w:vAlign w:val="center"/>
                </w:tcPr>
                <w:p w14:paraId="18A1DDBC" w14:textId="77777777" w:rsidR="00F61CD8" w:rsidRPr="00310DA8" w:rsidRDefault="005C0F32">
                  <w:pPr>
                    <w:ind w:firstLineChars="0" w:firstLine="0"/>
                    <w:jc w:val="left"/>
                    <w:rPr>
                      <w:rFonts w:hint="default"/>
                      <w:szCs w:val="24"/>
                      <w:lang w:eastAsia="zh"/>
                    </w:rPr>
                  </w:pPr>
                  <w:r w:rsidRPr="00310DA8">
                    <w:rPr>
                      <w:szCs w:val="24"/>
                      <w:lang w:eastAsia="zh"/>
                    </w:rPr>
                    <w:t>要求</w:t>
                  </w:r>
                  <w:r w:rsidRPr="00310DA8">
                    <w:rPr>
                      <w:szCs w:val="24"/>
                    </w:rPr>
                    <w:t>功能完好，可模拟电极片贴附、心率分析、除颤判断等操作</w:t>
                  </w:r>
                  <w:r w:rsidRPr="00310DA8">
                    <w:rPr>
                      <w:szCs w:val="24"/>
                      <w:lang w:eastAsia="zh"/>
                    </w:rPr>
                    <w:t>。</w:t>
                  </w:r>
                </w:p>
              </w:tc>
              <w:tc>
                <w:tcPr>
                  <w:tcW w:w="1121" w:type="dxa"/>
                </w:tcPr>
                <w:p w14:paraId="14C435AA" w14:textId="77777777" w:rsidR="00F61CD8" w:rsidRPr="00310DA8" w:rsidRDefault="00F61CD8">
                  <w:pPr>
                    <w:ind w:firstLine="480"/>
                    <w:jc w:val="left"/>
                    <w:rPr>
                      <w:rFonts w:hint="default"/>
                      <w:szCs w:val="24"/>
                    </w:rPr>
                  </w:pPr>
                </w:p>
              </w:tc>
            </w:tr>
          </w:tbl>
          <w:p w14:paraId="56FBE387" w14:textId="77777777" w:rsidR="00F61CD8" w:rsidRPr="00310DA8" w:rsidRDefault="00F61CD8">
            <w:pPr>
              <w:pStyle w:val="a4"/>
              <w:jc w:val="both"/>
              <w:rPr>
                <w:rFonts w:hint="default"/>
                <w:szCs w:val="24"/>
                <w:lang w:eastAsia="zh"/>
              </w:rPr>
            </w:pPr>
          </w:p>
        </w:tc>
      </w:tr>
      <w:tr w:rsidR="00C41B85" w:rsidRPr="00310DA8" w14:paraId="31D8B90E" w14:textId="77777777" w:rsidTr="00310DA8">
        <w:trPr>
          <w:trHeight w:val="23"/>
          <w:jc w:val="center"/>
        </w:trPr>
        <w:tc>
          <w:tcPr>
            <w:tcW w:w="231" w:type="pct"/>
            <w:vAlign w:val="center"/>
          </w:tcPr>
          <w:p w14:paraId="00B1F5D1" w14:textId="77777777" w:rsidR="00F61CD8" w:rsidRPr="00310DA8" w:rsidRDefault="005C0F32">
            <w:pPr>
              <w:pStyle w:val="a4"/>
              <w:rPr>
                <w:rFonts w:hint="default"/>
                <w:szCs w:val="24"/>
              </w:rPr>
            </w:pPr>
            <w:r w:rsidRPr="00310DA8">
              <w:rPr>
                <w:szCs w:val="24"/>
              </w:rPr>
              <w:lastRenderedPageBreak/>
              <w:t>16</w:t>
            </w:r>
          </w:p>
        </w:tc>
        <w:tc>
          <w:tcPr>
            <w:tcW w:w="4769" w:type="pct"/>
            <w:vAlign w:val="center"/>
          </w:tcPr>
          <w:p w14:paraId="46301038"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气体爆炸体验培训教学装置</w:t>
            </w:r>
          </w:p>
          <w:tbl>
            <w:tblPr>
              <w:tblStyle w:val="a3"/>
              <w:tblW w:w="7632" w:type="dxa"/>
              <w:jc w:val="center"/>
              <w:tblLayout w:type="fixed"/>
              <w:tblLook w:val="04A0" w:firstRow="1" w:lastRow="0" w:firstColumn="1" w:lastColumn="0" w:noHBand="0" w:noVBand="1"/>
            </w:tblPr>
            <w:tblGrid>
              <w:gridCol w:w="878"/>
              <w:gridCol w:w="1380"/>
              <w:gridCol w:w="1380"/>
              <w:gridCol w:w="2839"/>
              <w:gridCol w:w="1155"/>
            </w:tblGrid>
            <w:tr w:rsidR="00C41B85" w:rsidRPr="00310DA8" w14:paraId="2277B221" w14:textId="77777777">
              <w:trPr>
                <w:jc w:val="center"/>
              </w:trPr>
              <w:tc>
                <w:tcPr>
                  <w:tcW w:w="878" w:type="dxa"/>
                </w:tcPr>
                <w:p w14:paraId="3CEAFE2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760" w:type="dxa"/>
                  <w:gridSpan w:val="2"/>
                </w:tcPr>
                <w:p w14:paraId="1E24D9E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名称</w:t>
                  </w:r>
                </w:p>
              </w:tc>
              <w:tc>
                <w:tcPr>
                  <w:tcW w:w="2839" w:type="dxa"/>
                </w:tcPr>
                <w:p w14:paraId="06C7AA6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c>
                <w:tcPr>
                  <w:tcW w:w="1155" w:type="dxa"/>
                </w:tcPr>
                <w:p w14:paraId="34E0786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4E7DF677" w14:textId="77777777">
              <w:trPr>
                <w:jc w:val="center"/>
              </w:trPr>
              <w:tc>
                <w:tcPr>
                  <w:tcW w:w="7632" w:type="dxa"/>
                  <w:gridSpan w:val="5"/>
                </w:tcPr>
                <w:p w14:paraId="64F963FE" w14:textId="77777777" w:rsidR="00F61CD8" w:rsidRPr="00310DA8" w:rsidRDefault="005C0F32">
                  <w:pPr>
                    <w:kinsoku w:val="0"/>
                    <w:autoSpaceDE w:val="0"/>
                    <w:autoSpaceDN w:val="0"/>
                    <w:adjustRightInd w:val="0"/>
                    <w:snapToGrid w:val="0"/>
                    <w:spacing w:before="89" w:line="221" w:lineRule="auto"/>
                    <w:ind w:firstLine="480"/>
                    <w:textAlignment w:val="baseline"/>
                    <w:rPr>
                      <w:rFonts w:hint="default"/>
                      <w:b/>
                      <w:bCs/>
                      <w:snapToGrid w:val="0"/>
                      <w:kern w:val="0"/>
                      <w:szCs w:val="24"/>
                    </w:rPr>
                  </w:pPr>
                  <w:r w:rsidRPr="00310DA8">
                    <w:rPr>
                      <w:snapToGrid w:val="0"/>
                      <w:kern w:val="0"/>
                      <w:szCs w:val="24"/>
                      <w:lang w:bidi="ar"/>
                    </w:rPr>
                    <w:t>数量：1套</w:t>
                  </w:r>
                </w:p>
              </w:tc>
            </w:tr>
            <w:tr w:rsidR="00C41B85" w:rsidRPr="00310DA8" w14:paraId="33308019" w14:textId="77777777">
              <w:trPr>
                <w:jc w:val="center"/>
              </w:trPr>
              <w:tc>
                <w:tcPr>
                  <w:tcW w:w="878" w:type="dxa"/>
                  <w:vAlign w:val="center"/>
                </w:tcPr>
                <w:p w14:paraId="51652259" w14:textId="77777777" w:rsidR="00F61CD8" w:rsidRPr="00310DA8" w:rsidRDefault="005C0F32">
                  <w:pPr>
                    <w:ind w:firstLineChars="0" w:firstLine="0"/>
                    <w:jc w:val="center"/>
                    <w:rPr>
                      <w:rFonts w:hint="default"/>
                      <w:szCs w:val="24"/>
                      <w:lang w:eastAsia="zh"/>
                    </w:rPr>
                  </w:pPr>
                  <w:r w:rsidRPr="00310DA8">
                    <w:rPr>
                      <w:szCs w:val="24"/>
                      <w:lang w:eastAsia="zh"/>
                    </w:rPr>
                    <w:t>1</w:t>
                  </w:r>
                </w:p>
              </w:tc>
              <w:tc>
                <w:tcPr>
                  <w:tcW w:w="1380" w:type="dxa"/>
                  <w:vMerge w:val="restart"/>
                  <w:vAlign w:val="center"/>
                </w:tcPr>
                <w:p w14:paraId="2FE3987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eastAsia="zh" w:bidi="ar"/>
                    </w:rPr>
                    <w:t>气体爆炸体验培训教学装置</w:t>
                  </w:r>
                  <w:r w:rsidRPr="00310DA8">
                    <w:rPr>
                      <w:snapToGrid w:val="0"/>
                      <w:kern w:val="0"/>
                      <w:szCs w:val="24"/>
                      <w:lang w:bidi="ar"/>
                    </w:rPr>
                    <w:t>硬件</w:t>
                  </w:r>
                </w:p>
              </w:tc>
              <w:tc>
                <w:tcPr>
                  <w:tcW w:w="1380" w:type="dxa"/>
                  <w:vAlign w:val="center"/>
                </w:tcPr>
                <w:p w14:paraId="495D92F4" w14:textId="77777777" w:rsidR="00F61CD8" w:rsidRPr="00310DA8" w:rsidRDefault="005C0F32">
                  <w:pPr>
                    <w:widowControl/>
                    <w:spacing w:line="240" w:lineRule="auto"/>
                    <w:ind w:firstLineChars="0" w:firstLine="0"/>
                    <w:jc w:val="center"/>
                    <w:rPr>
                      <w:rFonts w:hint="default"/>
                      <w:snapToGrid w:val="0"/>
                      <w:kern w:val="0"/>
                      <w:szCs w:val="24"/>
                    </w:rPr>
                  </w:pPr>
                  <w:proofErr w:type="gramStart"/>
                  <w:r w:rsidRPr="00310DA8">
                    <w:rPr>
                      <w:snapToGrid w:val="0"/>
                      <w:kern w:val="0"/>
                      <w:szCs w:val="24"/>
                      <w:lang w:bidi="ar"/>
                    </w:rPr>
                    <w:t>体验台</w:t>
                  </w:r>
                  <w:proofErr w:type="gramEnd"/>
                </w:p>
              </w:tc>
              <w:tc>
                <w:tcPr>
                  <w:tcW w:w="2839" w:type="dxa"/>
                  <w:vAlign w:val="center"/>
                </w:tcPr>
                <w:p w14:paraId="25DB868A"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表面采用</w:t>
                  </w:r>
                  <w:r w:rsidRPr="00310DA8">
                    <w:rPr>
                      <w:snapToGrid w:val="0"/>
                      <w:kern w:val="0"/>
                      <w:szCs w:val="24"/>
                      <w:lang w:eastAsia="zh"/>
                    </w:rPr>
                    <w:t>不低于</w:t>
                  </w:r>
                  <w:r w:rsidRPr="00310DA8">
                    <w:rPr>
                      <w:snapToGrid w:val="0"/>
                      <w:kern w:val="0"/>
                      <w:szCs w:val="24"/>
                    </w:rPr>
                    <w:t>钢琴烤漆工艺</w:t>
                  </w:r>
                </w:p>
              </w:tc>
              <w:tc>
                <w:tcPr>
                  <w:tcW w:w="1155" w:type="dxa"/>
                  <w:shd w:val="clear" w:color="auto" w:fill="auto"/>
                  <w:vAlign w:val="center"/>
                </w:tcPr>
                <w:p w14:paraId="71C5252F" w14:textId="77777777" w:rsidR="00F61CD8" w:rsidRPr="00310DA8" w:rsidRDefault="00F61CD8">
                  <w:pPr>
                    <w:widowControl/>
                    <w:spacing w:line="240" w:lineRule="auto"/>
                    <w:ind w:firstLineChars="0" w:firstLine="0"/>
                    <w:jc w:val="center"/>
                    <w:rPr>
                      <w:rFonts w:hint="default"/>
                      <w:snapToGrid w:val="0"/>
                      <w:kern w:val="0"/>
                      <w:szCs w:val="24"/>
                      <w:lang w:bidi="ar"/>
                    </w:rPr>
                  </w:pPr>
                </w:p>
              </w:tc>
            </w:tr>
            <w:tr w:rsidR="00C41B85" w:rsidRPr="00310DA8" w14:paraId="4B5AA8DE" w14:textId="77777777">
              <w:trPr>
                <w:jc w:val="center"/>
              </w:trPr>
              <w:tc>
                <w:tcPr>
                  <w:tcW w:w="878" w:type="dxa"/>
                  <w:vAlign w:val="center"/>
                </w:tcPr>
                <w:p w14:paraId="66AF1B04" w14:textId="77777777" w:rsidR="00F61CD8" w:rsidRPr="00310DA8" w:rsidRDefault="005C0F32">
                  <w:pPr>
                    <w:ind w:firstLineChars="0" w:firstLine="0"/>
                    <w:jc w:val="center"/>
                    <w:rPr>
                      <w:rFonts w:hint="default"/>
                      <w:szCs w:val="24"/>
                      <w:lang w:eastAsia="zh"/>
                    </w:rPr>
                  </w:pPr>
                  <w:r w:rsidRPr="00310DA8">
                    <w:rPr>
                      <w:szCs w:val="24"/>
                      <w:lang w:eastAsia="zh"/>
                    </w:rPr>
                    <w:t>2</w:t>
                  </w:r>
                </w:p>
              </w:tc>
              <w:tc>
                <w:tcPr>
                  <w:tcW w:w="1380" w:type="dxa"/>
                  <w:vMerge/>
                </w:tcPr>
                <w:p w14:paraId="66AC63C8"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80" w:type="dxa"/>
                  <w:vAlign w:val="center"/>
                </w:tcPr>
                <w:p w14:paraId="7E7CEF1B"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防护罩</w:t>
                  </w:r>
                </w:p>
              </w:tc>
              <w:tc>
                <w:tcPr>
                  <w:tcW w:w="2839" w:type="dxa"/>
                  <w:vAlign w:val="center"/>
                </w:tcPr>
                <w:p w14:paraId="19EDDDE4"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不低于</w:t>
                  </w:r>
                  <w:r w:rsidRPr="00310DA8">
                    <w:rPr>
                      <w:snapToGrid w:val="0"/>
                      <w:kern w:val="0"/>
                      <w:szCs w:val="24"/>
                    </w:rPr>
                    <w:t>铝合金框架</w:t>
                  </w:r>
                </w:p>
              </w:tc>
              <w:tc>
                <w:tcPr>
                  <w:tcW w:w="1155" w:type="dxa"/>
                  <w:shd w:val="clear" w:color="auto" w:fill="auto"/>
                  <w:vAlign w:val="center"/>
                </w:tcPr>
                <w:p w14:paraId="556629B3" w14:textId="77777777" w:rsidR="00F61CD8" w:rsidRPr="00310DA8" w:rsidRDefault="00F61CD8">
                  <w:pPr>
                    <w:widowControl/>
                    <w:spacing w:line="240" w:lineRule="auto"/>
                    <w:ind w:firstLineChars="0" w:firstLine="0"/>
                    <w:jc w:val="center"/>
                    <w:rPr>
                      <w:rFonts w:hint="default"/>
                      <w:snapToGrid w:val="0"/>
                      <w:kern w:val="0"/>
                      <w:szCs w:val="24"/>
                      <w:lang w:bidi="ar"/>
                    </w:rPr>
                  </w:pPr>
                </w:p>
              </w:tc>
            </w:tr>
            <w:tr w:rsidR="00C41B85" w:rsidRPr="00310DA8" w14:paraId="68681657" w14:textId="77777777">
              <w:trPr>
                <w:jc w:val="center"/>
              </w:trPr>
              <w:tc>
                <w:tcPr>
                  <w:tcW w:w="878" w:type="dxa"/>
                  <w:vAlign w:val="center"/>
                </w:tcPr>
                <w:p w14:paraId="700D3B9D" w14:textId="77777777" w:rsidR="00F61CD8" w:rsidRPr="00310DA8" w:rsidRDefault="005C0F32">
                  <w:pPr>
                    <w:ind w:firstLineChars="0" w:firstLine="0"/>
                    <w:jc w:val="center"/>
                    <w:rPr>
                      <w:rFonts w:hint="default"/>
                      <w:szCs w:val="24"/>
                      <w:lang w:eastAsia="zh"/>
                    </w:rPr>
                  </w:pPr>
                  <w:r w:rsidRPr="00310DA8">
                    <w:rPr>
                      <w:szCs w:val="24"/>
                      <w:lang w:eastAsia="zh"/>
                    </w:rPr>
                    <w:t>3</w:t>
                  </w:r>
                </w:p>
              </w:tc>
              <w:tc>
                <w:tcPr>
                  <w:tcW w:w="1380" w:type="dxa"/>
                  <w:vMerge/>
                </w:tcPr>
                <w:p w14:paraId="46B4F69D"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80" w:type="dxa"/>
                  <w:vAlign w:val="center"/>
                </w:tcPr>
                <w:p w14:paraId="2765B330"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爆炸筒</w:t>
                  </w:r>
                </w:p>
              </w:tc>
              <w:tc>
                <w:tcPr>
                  <w:tcW w:w="2839" w:type="dxa"/>
                  <w:vAlign w:val="center"/>
                </w:tcPr>
                <w:p w14:paraId="0397FD3A"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主体规格</w:t>
                  </w:r>
                  <w:r w:rsidRPr="00310DA8">
                    <w:rPr>
                      <w:snapToGrid w:val="0"/>
                      <w:kern w:val="0"/>
                      <w:szCs w:val="24"/>
                      <w:lang w:eastAsia="zh"/>
                    </w:rPr>
                    <w:t>不小于</w:t>
                  </w:r>
                  <w:r w:rsidRPr="00310DA8">
                    <w:rPr>
                      <w:snapToGrid w:val="0"/>
                      <w:kern w:val="0"/>
                      <w:szCs w:val="24"/>
                    </w:rPr>
                    <w:t>Φ76，材质为304不锈钢；观测段材质</w:t>
                  </w:r>
                  <w:r w:rsidRPr="00310DA8">
                    <w:rPr>
                      <w:snapToGrid w:val="0"/>
                      <w:kern w:val="0"/>
                      <w:szCs w:val="24"/>
                      <w:lang w:eastAsia="zh"/>
                    </w:rPr>
                    <w:t>不低于</w:t>
                  </w:r>
                  <w:proofErr w:type="gramStart"/>
                  <w:r w:rsidRPr="00310DA8">
                    <w:rPr>
                      <w:snapToGrid w:val="0"/>
                      <w:kern w:val="0"/>
                      <w:szCs w:val="24"/>
                    </w:rPr>
                    <w:t>高硼硅玻璃</w:t>
                  </w:r>
                  <w:proofErr w:type="gramEnd"/>
                </w:p>
              </w:tc>
              <w:tc>
                <w:tcPr>
                  <w:tcW w:w="1155" w:type="dxa"/>
                  <w:shd w:val="clear" w:color="auto" w:fill="auto"/>
                  <w:vAlign w:val="center"/>
                </w:tcPr>
                <w:p w14:paraId="78DA43CD" w14:textId="77777777" w:rsidR="00F61CD8" w:rsidRPr="00310DA8" w:rsidRDefault="00F61CD8">
                  <w:pPr>
                    <w:widowControl/>
                    <w:spacing w:line="240" w:lineRule="auto"/>
                    <w:ind w:firstLineChars="0" w:firstLine="0"/>
                    <w:jc w:val="center"/>
                    <w:rPr>
                      <w:rFonts w:hint="default"/>
                      <w:snapToGrid w:val="0"/>
                      <w:kern w:val="0"/>
                      <w:szCs w:val="24"/>
                      <w:lang w:bidi="ar"/>
                    </w:rPr>
                  </w:pPr>
                </w:p>
              </w:tc>
            </w:tr>
            <w:tr w:rsidR="00C41B85" w:rsidRPr="00310DA8" w14:paraId="3C698E4B" w14:textId="77777777">
              <w:trPr>
                <w:jc w:val="center"/>
              </w:trPr>
              <w:tc>
                <w:tcPr>
                  <w:tcW w:w="878" w:type="dxa"/>
                  <w:vAlign w:val="center"/>
                </w:tcPr>
                <w:p w14:paraId="7C2E0602" w14:textId="77777777" w:rsidR="00F61CD8" w:rsidRPr="00310DA8" w:rsidRDefault="005C0F32">
                  <w:pPr>
                    <w:ind w:firstLineChars="0" w:firstLine="0"/>
                    <w:jc w:val="center"/>
                    <w:rPr>
                      <w:rFonts w:hint="default"/>
                      <w:szCs w:val="24"/>
                      <w:lang w:eastAsia="zh"/>
                    </w:rPr>
                  </w:pPr>
                  <w:r w:rsidRPr="00310DA8">
                    <w:rPr>
                      <w:szCs w:val="24"/>
                      <w:lang w:eastAsia="zh"/>
                    </w:rPr>
                    <w:t>4</w:t>
                  </w:r>
                </w:p>
              </w:tc>
              <w:tc>
                <w:tcPr>
                  <w:tcW w:w="1380" w:type="dxa"/>
                  <w:vMerge/>
                </w:tcPr>
                <w:p w14:paraId="0CA964FA"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80" w:type="dxa"/>
                  <w:vAlign w:val="center"/>
                </w:tcPr>
                <w:p w14:paraId="5993942D" w14:textId="77777777" w:rsidR="00F61CD8" w:rsidRPr="00310DA8" w:rsidRDefault="005C0F32">
                  <w:pPr>
                    <w:widowControl/>
                    <w:spacing w:line="240" w:lineRule="auto"/>
                    <w:ind w:firstLineChars="0" w:firstLine="0"/>
                    <w:jc w:val="center"/>
                    <w:rPr>
                      <w:rFonts w:hint="default"/>
                      <w:snapToGrid w:val="0"/>
                      <w:kern w:val="0"/>
                      <w:szCs w:val="24"/>
                    </w:rPr>
                  </w:pPr>
                  <w:proofErr w:type="gramStart"/>
                  <w:r w:rsidRPr="00310DA8">
                    <w:rPr>
                      <w:snapToGrid w:val="0"/>
                      <w:kern w:val="0"/>
                      <w:szCs w:val="24"/>
                      <w:lang w:bidi="ar"/>
                    </w:rPr>
                    <w:t>酒精喷瓶</w:t>
                  </w:r>
                  <w:proofErr w:type="gramEnd"/>
                </w:p>
              </w:tc>
              <w:tc>
                <w:tcPr>
                  <w:tcW w:w="2839" w:type="dxa"/>
                  <w:vAlign w:val="center"/>
                </w:tcPr>
                <w:p w14:paraId="0DA85585"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不低于</w:t>
                  </w:r>
                  <w:r w:rsidRPr="00310DA8">
                    <w:rPr>
                      <w:snapToGrid w:val="0"/>
                      <w:kern w:val="0"/>
                      <w:szCs w:val="24"/>
                    </w:rPr>
                    <w:t>专用酒精储存及喷射容器</w:t>
                  </w:r>
                </w:p>
              </w:tc>
              <w:tc>
                <w:tcPr>
                  <w:tcW w:w="1155" w:type="dxa"/>
                  <w:shd w:val="clear" w:color="auto" w:fill="auto"/>
                  <w:vAlign w:val="center"/>
                </w:tcPr>
                <w:p w14:paraId="0DE59A9F" w14:textId="77777777" w:rsidR="00F61CD8" w:rsidRPr="00310DA8" w:rsidRDefault="00F61CD8">
                  <w:pPr>
                    <w:widowControl/>
                    <w:spacing w:line="240" w:lineRule="auto"/>
                    <w:ind w:firstLineChars="0" w:firstLine="0"/>
                    <w:jc w:val="center"/>
                    <w:rPr>
                      <w:rFonts w:hint="default"/>
                      <w:snapToGrid w:val="0"/>
                      <w:kern w:val="0"/>
                      <w:szCs w:val="24"/>
                      <w:lang w:bidi="ar"/>
                    </w:rPr>
                  </w:pPr>
                </w:p>
              </w:tc>
            </w:tr>
            <w:tr w:rsidR="00C41B85" w:rsidRPr="00310DA8" w14:paraId="77195A9A" w14:textId="77777777">
              <w:trPr>
                <w:jc w:val="center"/>
              </w:trPr>
              <w:tc>
                <w:tcPr>
                  <w:tcW w:w="878" w:type="dxa"/>
                  <w:vAlign w:val="center"/>
                </w:tcPr>
                <w:p w14:paraId="3884A67E" w14:textId="77777777" w:rsidR="00F61CD8" w:rsidRPr="00310DA8" w:rsidRDefault="005C0F32">
                  <w:pPr>
                    <w:ind w:firstLineChars="0" w:firstLine="0"/>
                    <w:jc w:val="center"/>
                    <w:rPr>
                      <w:rFonts w:hint="default"/>
                      <w:szCs w:val="24"/>
                      <w:lang w:eastAsia="zh"/>
                    </w:rPr>
                  </w:pPr>
                  <w:r w:rsidRPr="00310DA8">
                    <w:rPr>
                      <w:szCs w:val="24"/>
                      <w:lang w:eastAsia="zh"/>
                    </w:rPr>
                    <w:t>5</w:t>
                  </w:r>
                </w:p>
              </w:tc>
              <w:tc>
                <w:tcPr>
                  <w:tcW w:w="1380" w:type="dxa"/>
                  <w:vMerge/>
                </w:tcPr>
                <w:p w14:paraId="53F4020B"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80" w:type="dxa"/>
                  <w:vAlign w:val="center"/>
                </w:tcPr>
                <w:p w14:paraId="52FF4AC5"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电气及控制系统</w:t>
                  </w:r>
                </w:p>
              </w:tc>
              <w:tc>
                <w:tcPr>
                  <w:tcW w:w="2839" w:type="dxa"/>
                  <w:vAlign w:val="center"/>
                </w:tcPr>
                <w:p w14:paraId="26E43B30"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包含漏保装置、金属按钮、点火器、专用线材等</w:t>
                  </w:r>
                </w:p>
              </w:tc>
              <w:tc>
                <w:tcPr>
                  <w:tcW w:w="1155" w:type="dxa"/>
                  <w:shd w:val="clear" w:color="auto" w:fill="auto"/>
                  <w:vAlign w:val="center"/>
                </w:tcPr>
                <w:p w14:paraId="1CBF6F31" w14:textId="77777777" w:rsidR="00F61CD8" w:rsidRPr="00310DA8" w:rsidRDefault="00F61CD8">
                  <w:pPr>
                    <w:widowControl/>
                    <w:spacing w:line="240" w:lineRule="auto"/>
                    <w:ind w:firstLineChars="0" w:firstLine="0"/>
                    <w:jc w:val="center"/>
                    <w:rPr>
                      <w:rFonts w:hint="default"/>
                      <w:snapToGrid w:val="0"/>
                      <w:kern w:val="0"/>
                      <w:szCs w:val="24"/>
                      <w:lang w:bidi="ar"/>
                    </w:rPr>
                  </w:pPr>
                </w:p>
              </w:tc>
            </w:tr>
          </w:tbl>
          <w:p w14:paraId="22B5C1CE" w14:textId="77777777" w:rsidR="00F61CD8" w:rsidRPr="00310DA8" w:rsidRDefault="00F61CD8">
            <w:pPr>
              <w:pStyle w:val="a4"/>
              <w:jc w:val="both"/>
              <w:rPr>
                <w:rFonts w:hint="default"/>
                <w:szCs w:val="24"/>
              </w:rPr>
            </w:pPr>
          </w:p>
        </w:tc>
      </w:tr>
      <w:tr w:rsidR="00C41B85" w:rsidRPr="00310DA8" w14:paraId="7410BD87" w14:textId="77777777" w:rsidTr="00310DA8">
        <w:trPr>
          <w:trHeight w:val="23"/>
          <w:jc w:val="center"/>
        </w:trPr>
        <w:tc>
          <w:tcPr>
            <w:tcW w:w="231" w:type="pct"/>
            <w:vAlign w:val="center"/>
          </w:tcPr>
          <w:p w14:paraId="624010EC" w14:textId="77777777" w:rsidR="00F61CD8" w:rsidRPr="00310DA8" w:rsidRDefault="005C0F32">
            <w:pPr>
              <w:pStyle w:val="a4"/>
              <w:rPr>
                <w:rFonts w:hint="default"/>
                <w:szCs w:val="24"/>
              </w:rPr>
            </w:pPr>
            <w:r w:rsidRPr="00310DA8">
              <w:rPr>
                <w:szCs w:val="24"/>
              </w:rPr>
              <w:t>17</w:t>
            </w:r>
          </w:p>
        </w:tc>
        <w:tc>
          <w:tcPr>
            <w:tcW w:w="4769" w:type="pct"/>
            <w:vAlign w:val="center"/>
          </w:tcPr>
          <w:p w14:paraId="4ED60879"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粉尘爆炸体验培训教学装置</w:t>
            </w:r>
          </w:p>
          <w:tbl>
            <w:tblPr>
              <w:tblStyle w:val="a3"/>
              <w:tblW w:w="7632" w:type="dxa"/>
              <w:jc w:val="center"/>
              <w:tblLayout w:type="fixed"/>
              <w:tblLook w:val="04A0" w:firstRow="1" w:lastRow="0" w:firstColumn="1" w:lastColumn="0" w:noHBand="0" w:noVBand="1"/>
            </w:tblPr>
            <w:tblGrid>
              <w:gridCol w:w="936"/>
              <w:gridCol w:w="1374"/>
              <w:gridCol w:w="1366"/>
              <w:gridCol w:w="2803"/>
              <w:gridCol w:w="1153"/>
            </w:tblGrid>
            <w:tr w:rsidR="00C41B85" w:rsidRPr="00310DA8" w14:paraId="64C60EF8" w14:textId="77777777">
              <w:trPr>
                <w:jc w:val="center"/>
              </w:trPr>
              <w:tc>
                <w:tcPr>
                  <w:tcW w:w="936" w:type="dxa"/>
                </w:tcPr>
                <w:p w14:paraId="040FE28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740" w:type="dxa"/>
                  <w:gridSpan w:val="2"/>
                </w:tcPr>
                <w:p w14:paraId="7071FCFA"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2803" w:type="dxa"/>
                </w:tcPr>
                <w:p w14:paraId="6002FBE7"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1153" w:type="dxa"/>
                </w:tcPr>
                <w:p w14:paraId="6D86BB2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37170449" w14:textId="77777777">
              <w:trPr>
                <w:jc w:val="center"/>
              </w:trPr>
              <w:tc>
                <w:tcPr>
                  <w:tcW w:w="7632" w:type="dxa"/>
                  <w:gridSpan w:val="5"/>
                </w:tcPr>
                <w:p w14:paraId="1D39379B"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lang w:bidi="ar"/>
                    </w:rPr>
                    <w:t>数量：1套</w:t>
                  </w:r>
                </w:p>
              </w:tc>
            </w:tr>
            <w:tr w:rsidR="00C41B85" w:rsidRPr="00310DA8" w14:paraId="395F8C90" w14:textId="77777777">
              <w:trPr>
                <w:jc w:val="center"/>
              </w:trPr>
              <w:tc>
                <w:tcPr>
                  <w:tcW w:w="936" w:type="dxa"/>
                  <w:vAlign w:val="center"/>
                </w:tcPr>
                <w:p w14:paraId="090C293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1374" w:type="dxa"/>
                  <w:vMerge w:val="restart"/>
                  <w:vAlign w:val="center"/>
                </w:tcPr>
                <w:p w14:paraId="3296859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eastAsia="zh" w:bidi="ar"/>
                    </w:rPr>
                    <w:t>粉尘爆炸体验培训教学装置</w:t>
                  </w:r>
                  <w:r w:rsidRPr="00310DA8">
                    <w:rPr>
                      <w:snapToGrid w:val="0"/>
                      <w:kern w:val="0"/>
                      <w:szCs w:val="24"/>
                      <w:lang w:bidi="ar"/>
                    </w:rPr>
                    <w:t>硬件</w:t>
                  </w:r>
                </w:p>
              </w:tc>
              <w:tc>
                <w:tcPr>
                  <w:tcW w:w="1366" w:type="dxa"/>
                  <w:vAlign w:val="center"/>
                </w:tcPr>
                <w:p w14:paraId="538EC9F1" w14:textId="77777777" w:rsidR="00F61CD8" w:rsidRPr="00310DA8" w:rsidRDefault="005C0F32">
                  <w:pPr>
                    <w:widowControl/>
                    <w:spacing w:line="240" w:lineRule="auto"/>
                    <w:ind w:firstLineChars="0" w:firstLine="0"/>
                    <w:jc w:val="center"/>
                    <w:rPr>
                      <w:rFonts w:hint="default"/>
                      <w:snapToGrid w:val="0"/>
                      <w:kern w:val="0"/>
                      <w:szCs w:val="24"/>
                    </w:rPr>
                  </w:pPr>
                  <w:proofErr w:type="gramStart"/>
                  <w:r w:rsidRPr="00310DA8">
                    <w:rPr>
                      <w:snapToGrid w:val="0"/>
                      <w:kern w:val="0"/>
                      <w:szCs w:val="24"/>
                      <w:lang w:bidi="ar"/>
                    </w:rPr>
                    <w:t>体验台</w:t>
                  </w:r>
                  <w:proofErr w:type="gramEnd"/>
                </w:p>
              </w:tc>
              <w:tc>
                <w:tcPr>
                  <w:tcW w:w="2803" w:type="dxa"/>
                  <w:shd w:val="clear" w:color="auto" w:fill="auto"/>
                  <w:vAlign w:val="center"/>
                </w:tcPr>
                <w:p w14:paraId="27E5FA38"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表面采用</w:t>
                  </w:r>
                  <w:r w:rsidRPr="00310DA8">
                    <w:rPr>
                      <w:snapToGrid w:val="0"/>
                      <w:kern w:val="0"/>
                      <w:szCs w:val="24"/>
                      <w:lang w:eastAsia="zh"/>
                    </w:rPr>
                    <w:t>不低于</w:t>
                  </w:r>
                  <w:r w:rsidRPr="00310DA8">
                    <w:rPr>
                      <w:snapToGrid w:val="0"/>
                      <w:kern w:val="0"/>
                      <w:szCs w:val="24"/>
                    </w:rPr>
                    <w:t>钢琴烤漆工艺</w:t>
                  </w:r>
                </w:p>
              </w:tc>
              <w:tc>
                <w:tcPr>
                  <w:tcW w:w="1153" w:type="dxa"/>
                </w:tcPr>
                <w:p w14:paraId="3CBCFDC0"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2AE0D72E" w14:textId="77777777">
              <w:trPr>
                <w:jc w:val="center"/>
              </w:trPr>
              <w:tc>
                <w:tcPr>
                  <w:tcW w:w="936" w:type="dxa"/>
                  <w:vAlign w:val="center"/>
                </w:tcPr>
                <w:p w14:paraId="21A033A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1374" w:type="dxa"/>
                  <w:vMerge/>
                </w:tcPr>
                <w:p w14:paraId="19EB32A4"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66" w:type="dxa"/>
                  <w:vAlign w:val="center"/>
                </w:tcPr>
                <w:p w14:paraId="6F02794B"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防护罩</w:t>
                  </w:r>
                </w:p>
              </w:tc>
              <w:tc>
                <w:tcPr>
                  <w:tcW w:w="2803" w:type="dxa"/>
                  <w:shd w:val="clear" w:color="auto" w:fill="auto"/>
                  <w:vAlign w:val="center"/>
                </w:tcPr>
                <w:p w14:paraId="4CF42988"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不低于</w:t>
                  </w:r>
                  <w:r w:rsidRPr="00310DA8">
                    <w:rPr>
                      <w:snapToGrid w:val="0"/>
                      <w:kern w:val="0"/>
                      <w:szCs w:val="24"/>
                    </w:rPr>
                    <w:t>铝合金框架</w:t>
                  </w:r>
                </w:p>
              </w:tc>
              <w:tc>
                <w:tcPr>
                  <w:tcW w:w="1153" w:type="dxa"/>
                </w:tcPr>
                <w:p w14:paraId="4DEA26D7"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70421EB2" w14:textId="77777777">
              <w:trPr>
                <w:jc w:val="center"/>
              </w:trPr>
              <w:tc>
                <w:tcPr>
                  <w:tcW w:w="936" w:type="dxa"/>
                  <w:vAlign w:val="center"/>
                </w:tcPr>
                <w:p w14:paraId="0EABC7B8"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1374" w:type="dxa"/>
                  <w:vMerge/>
                </w:tcPr>
                <w:p w14:paraId="6F19A6AC"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66" w:type="dxa"/>
                  <w:vAlign w:val="center"/>
                </w:tcPr>
                <w:p w14:paraId="461C039A"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爆炸筒</w:t>
                  </w:r>
                </w:p>
              </w:tc>
              <w:tc>
                <w:tcPr>
                  <w:tcW w:w="2803" w:type="dxa"/>
                  <w:shd w:val="clear" w:color="auto" w:fill="auto"/>
                  <w:vAlign w:val="center"/>
                </w:tcPr>
                <w:p w14:paraId="3BC3132C"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主体规格</w:t>
                  </w:r>
                  <w:r w:rsidRPr="00310DA8">
                    <w:rPr>
                      <w:snapToGrid w:val="0"/>
                      <w:kern w:val="0"/>
                      <w:szCs w:val="24"/>
                      <w:lang w:eastAsia="zh"/>
                    </w:rPr>
                    <w:t>不小于</w:t>
                  </w:r>
                  <w:r w:rsidRPr="00310DA8">
                    <w:rPr>
                      <w:snapToGrid w:val="0"/>
                      <w:kern w:val="0"/>
                      <w:szCs w:val="24"/>
                    </w:rPr>
                    <w:t>Φ76，材质为304不锈钢；观测段材质</w:t>
                  </w:r>
                  <w:r w:rsidRPr="00310DA8">
                    <w:rPr>
                      <w:snapToGrid w:val="0"/>
                      <w:kern w:val="0"/>
                      <w:szCs w:val="24"/>
                      <w:lang w:eastAsia="zh"/>
                    </w:rPr>
                    <w:t>不低于</w:t>
                  </w:r>
                  <w:proofErr w:type="gramStart"/>
                  <w:r w:rsidRPr="00310DA8">
                    <w:rPr>
                      <w:snapToGrid w:val="0"/>
                      <w:kern w:val="0"/>
                      <w:szCs w:val="24"/>
                    </w:rPr>
                    <w:t>高硼硅玻璃</w:t>
                  </w:r>
                  <w:proofErr w:type="gramEnd"/>
                </w:p>
              </w:tc>
              <w:tc>
                <w:tcPr>
                  <w:tcW w:w="1153" w:type="dxa"/>
                </w:tcPr>
                <w:p w14:paraId="45C34BDC"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564A97F6" w14:textId="77777777">
              <w:trPr>
                <w:jc w:val="center"/>
              </w:trPr>
              <w:tc>
                <w:tcPr>
                  <w:tcW w:w="936" w:type="dxa"/>
                  <w:vAlign w:val="center"/>
                </w:tcPr>
                <w:p w14:paraId="33A0827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1374" w:type="dxa"/>
                  <w:vMerge/>
                </w:tcPr>
                <w:p w14:paraId="2FB99CA5"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66" w:type="dxa"/>
                  <w:vAlign w:val="center"/>
                </w:tcPr>
                <w:p w14:paraId="7EBB2D1F"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空压机</w:t>
                  </w:r>
                </w:p>
              </w:tc>
              <w:tc>
                <w:tcPr>
                  <w:tcW w:w="2803" w:type="dxa"/>
                  <w:vAlign w:val="center"/>
                </w:tcPr>
                <w:p w14:paraId="6DBEED87" w14:textId="77777777" w:rsidR="00F61CD8" w:rsidRPr="00310DA8" w:rsidRDefault="005C0F32">
                  <w:pPr>
                    <w:widowControl/>
                    <w:spacing w:line="240" w:lineRule="auto"/>
                    <w:ind w:firstLineChars="0" w:firstLine="0"/>
                    <w:rPr>
                      <w:rFonts w:hint="default"/>
                      <w:snapToGrid w:val="0"/>
                      <w:kern w:val="0"/>
                      <w:szCs w:val="24"/>
                    </w:rPr>
                  </w:pPr>
                  <w:r w:rsidRPr="00310DA8">
                    <w:rPr>
                      <w:snapToGrid w:val="0"/>
                      <w:kern w:val="0"/>
                      <w:szCs w:val="24"/>
                      <w:lang w:bidi="ar"/>
                    </w:rPr>
                    <w:t>小型空气压缩机，适配粉尘混合需求</w:t>
                  </w:r>
                </w:p>
              </w:tc>
              <w:tc>
                <w:tcPr>
                  <w:tcW w:w="1153" w:type="dxa"/>
                </w:tcPr>
                <w:p w14:paraId="50AB4A34"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3E5DC408" w14:textId="77777777">
              <w:trPr>
                <w:jc w:val="center"/>
              </w:trPr>
              <w:tc>
                <w:tcPr>
                  <w:tcW w:w="936" w:type="dxa"/>
                  <w:vAlign w:val="center"/>
                </w:tcPr>
                <w:p w14:paraId="06B4A7D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5</w:t>
                  </w:r>
                </w:p>
              </w:tc>
              <w:tc>
                <w:tcPr>
                  <w:tcW w:w="1374" w:type="dxa"/>
                  <w:vAlign w:val="center"/>
                </w:tcPr>
                <w:p w14:paraId="5B98878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eastAsia="zh" w:bidi="ar"/>
                    </w:rPr>
                    <w:t>粉尘爆炸体验培训</w:t>
                  </w:r>
                  <w:r w:rsidRPr="00310DA8">
                    <w:rPr>
                      <w:snapToGrid w:val="0"/>
                      <w:kern w:val="0"/>
                      <w:szCs w:val="24"/>
                      <w:lang w:eastAsia="zh" w:bidi="ar"/>
                    </w:rPr>
                    <w:lastRenderedPageBreak/>
                    <w:t>教学装置软件</w:t>
                  </w:r>
                </w:p>
              </w:tc>
              <w:tc>
                <w:tcPr>
                  <w:tcW w:w="1366" w:type="dxa"/>
                  <w:vAlign w:val="center"/>
                </w:tcPr>
                <w:p w14:paraId="059503E5"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lastRenderedPageBreak/>
                    <w:t>电气及控制系统</w:t>
                  </w:r>
                </w:p>
              </w:tc>
              <w:tc>
                <w:tcPr>
                  <w:tcW w:w="2803" w:type="dxa"/>
                  <w:shd w:val="clear" w:color="auto" w:fill="auto"/>
                  <w:vAlign w:val="center"/>
                </w:tcPr>
                <w:p w14:paraId="40C3093C"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包含漏保装置、金属按</w:t>
                  </w:r>
                  <w:r w:rsidRPr="00310DA8">
                    <w:rPr>
                      <w:snapToGrid w:val="0"/>
                      <w:kern w:val="0"/>
                      <w:szCs w:val="24"/>
                    </w:rPr>
                    <w:lastRenderedPageBreak/>
                    <w:t>钮、点火器、专用线材等</w:t>
                  </w:r>
                </w:p>
              </w:tc>
              <w:tc>
                <w:tcPr>
                  <w:tcW w:w="1153" w:type="dxa"/>
                </w:tcPr>
                <w:p w14:paraId="1546209C" w14:textId="77777777" w:rsidR="00F61CD8" w:rsidRPr="00310DA8" w:rsidRDefault="00F61CD8">
                  <w:pPr>
                    <w:adjustRightInd w:val="0"/>
                    <w:ind w:firstLine="480"/>
                    <w:jc w:val="left"/>
                    <w:textAlignment w:val="baseline"/>
                    <w:rPr>
                      <w:rFonts w:hint="default"/>
                      <w:snapToGrid w:val="0"/>
                      <w:kern w:val="0"/>
                      <w:szCs w:val="24"/>
                    </w:rPr>
                  </w:pPr>
                </w:p>
              </w:tc>
            </w:tr>
          </w:tbl>
          <w:p w14:paraId="2E364C10" w14:textId="77777777" w:rsidR="00F61CD8" w:rsidRPr="00310DA8" w:rsidRDefault="00F61CD8">
            <w:pPr>
              <w:pStyle w:val="a4"/>
              <w:jc w:val="both"/>
              <w:rPr>
                <w:rFonts w:hint="default"/>
                <w:szCs w:val="24"/>
              </w:rPr>
            </w:pPr>
          </w:p>
        </w:tc>
      </w:tr>
      <w:tr w:rsidR="00C41B85" w:rsidRPr="00310DA8" w14:paraId="7EBE5B71" w14:textId="77777777" w:rsidTr="00310DA8">
        <w:trPr>
          <w:trHeight w:val="23"/>
          <w:jc w:val="center"/>
        </w:trPr>
        <w:tc>
          <w:tcPr>
            <w:tcW w:w="231" w:type="pct"/>
            <w:vAlign w:val="center"/>
          </w:tcPr>
          <w:p w14:paraId="4143DB54" w14:textId="77777777" w:rsidR="00F61CD8" w:rsidRPr="00310DA8" w:rsidRDefault="005C0F32">
            <w:pPr>
              <w:pStyle w:val="a4"/>
              <w:rPr>
                <w:rFonts w:hint="default"/>
                <w:szCs w:val="24"/>
              </w:rPr>
            </w:pPr>
            <w:r w:rsidRPr="00310DA8">
              <w:rPr>
                <w:szCs w:val="24"/>
              </w:rPr>
              <w:lastRenderedPageBreak/>
              <w:t>18</w:t>
            </w:r>
          </w:p>
        </w:tc>
        <w:tc>
          <w:tcPr>
            <w:tcW w:w="4769" w:type="pct"/>
            <w:vAlign w:val="center"/>
          </w:tcPr>
          <w:p w14:paraId="634205F2"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多功能矿井灾害体感培训平台</w:t>
            </w:r>
          </w:p>
          <w:tbl>
            <w:tblPr>
              <w:tblStyle w:val="a3"/>
              <w:tblW w:w="7632" w:type="dxa"/>
              <w:jc w:val="center"/>
              <w:tblLayout w:type="fixed"/>
              <w:tblLook w:val="04A0" w:firstRow="1" w:lastRow="0" w:firstColumn="1" w:lastColumn="0" w:noHBand="0" w:noVBand="1"/>
            </w:tblPr>
            <w:tblGrid>
              <w:gridCol w:w="937"/>
              <w:gridCol w:w="985"/>
              <w:gridCol w:w="1743"/>
              <w:gridCol w:w="2804"/>
              <w:gridCol w:w="1163"/>
            </w:tblGrid>
            <w:tr w:rsidR="00C41B85" w:rsidRPr="00310DA8" w14:paraId="354399E9" w14:textId="77777777">
              <w:trPr>
                <w:jc w:val="center"/>
              </w:trPr>
              <w:tc>
                <w:tcPr>
                  <w:tcW w:w="937" w:type="dxa"/>
                </w:tcPr>
                <w:p w14:paraId="76EB0C5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728" w:type="dxa"/>
                  <w:gridSpan w:val="2"/>
                </w:tcPr>
                <w:p w14:paraId="3245A0B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名称</w:t>
                  </w:r>
                </w:p>
              </w:tc>
              <w:tc>
                <w:tcPr>
                  <w:tcW w:w="2804" w:type="dxa"/>
                </w:tcPr>
                <w:p w14:paraId="3432E24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c>
                <w:tcPr>
                  <w:tcW w:w="1163" w:type="dxa"/>
                </w:tcPr>
                <w:p w14:paraId="1F204D5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70AB7D78" w14:textId="77777777">
              <w:trPr>
                <w:jc w:val="center"/>
              </w:trPr>
              <w:tc>
                <w:tcPr>
                  <w:tcW w:w="7632" w:type="dxa"/>
                  <w:gridSpan w:val="5"/>
                </w:tcPr>
                <w:p w14:paraId="7D7445ED" w14:textId="77777777" w:rsidR="00F61CD8" w:rsidRPr="00310DA8" w:rsidRDefault="005C0F32">
                  <w:pPr>
                    <w:kinsoku w:val="0"/>
                    <w:autoSpaceDE w:val="0"/>
                    <w:autoSpaceDN w:val="0"/>
                    <w:adjustRightInd w:val="0"/>
                    <w:snapToGrid w:val="0"/>
                    <w:spacing w:before="89" w:line="221" w:lineRule="auto"/>
                    <w:ind w:firstLine="480"/>
                    <w:textAlignment w:val="baseline"/>
                    <w:rPr>
                      <w:rFonts w:hint="default"/>
                      <w:b/>
                      <w:bCs/>
                      <w:snapToGrid w:val="0"/>
                      <w:kern w:val="0"/>
                      <w:szCs w:val="24"/>
                    </w:rPr>
                  </w:pPr>
                  <w:r w:rsidRPr="00310DA8">
                    <w:rPr>
                      <w:snapToGrid w:val="0"/>
                      <w:kern w:val="0"/>
                      <w:szCs w:val="24"/>
                      <w:lang w:bidi="ar"/>
                    </w:rPr>
                    <w:t>数量：1套</w:t>
                  </w:r>
                </w:p>
              </w:tc>
            </w:tr>
            <w:tr w:rsidR="00C41B85" w:rsidRPr="00310DA8" w14:paraId="15D6DE34" w14:textId="77777777">
              <w:trPr>
                <w:jc w:val="center"/>
              </w:trPr>
              <w:tc>
                <w:tcPr>
                  <w:tcW w:w="937" w:type="dxa"/>
                  <w:vAlign w:val="center"/>
                </w:tcPr>
                <w:p w14:paraId="7DF965D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985" w:type="dxa"/>
                  <w:vMerge w:val="restart"/>
                  <w:vAlign w:val="center"/>
                </w:tcPr>
                <w:p w14:paraId="63C4F60B"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r w:rsidRPr="00310DA8">
                    <w:rPr>
                      <w:snapToGrid w:val="0"/>
                      <w:kern w:val="0"/>
                      <w:szCs w:val="24"/>
                      <w:lang w:bidi="ar"/>
                    </w:rPr>
                    <w:t>多功能灾害模拟体感平台软件</w:t>
                  </w:r>
                </w:p>
              </w:tc>
              <w:tc>
                <w:tcPr>
                  <w:tcW w:w="1743" w:type="dxa"/>
                  <w:vAlign w:val="center"/>
                </w:tcPr>
                <w:p w14:paraId="161FF777"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顶板事故应急避险培训课程</w:t>
                  </w:r>
                </w:p>
              </w:tc>
              <w:tc>
                <w:tcPr>
                  <w:tcW w:w="2804" w:type="dxa"/>
                  <w:vAlign w:val="center"/>
                </w:tcPr>
                <w:p w14:paraId="6365402F"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VR软件分辨率≥3664*1080；</w:t>
                  </w:r>
                </w:p>
                <w:p w14:paraId="3E5C2E81"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单课程体验时长≥5分钟（正常不间断）；</w:t>
                  </w:r>
                </w:p>
                <w:p w14:paraId="7170E620"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含事故回顾功能。</w:t>
                  </w:r>
                </w:p>
              </w:tc>
              <w:tc>
                <w:tcPr>
                  <w:tcW w:w="1163" w:type="dxa"/>
                </w:tcPr>
                <w:p w14:paraId="13393C9C"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4D7AB87C" w14:textId="77777777">
              <w:trPr>
                <w:jc w:val="center"/>
              </w:trPr>
              <w:tc>
                <w:tcPr>
                  <w:tcW w:w="937" w:type="dxa"/>
                  <w:vAlign w:val="center"/>
                </w:tcPr>
                <w:p w14:paraId="6F1726D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985" w:type="dxa"/>
                  <w:vMerge/>
                </w:tcPr>
                <w:p w14:paraId="6639D78D"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540F2725"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煤尘爆炸事故应急避险培训课程</w:t>
                  </w:r>
                </w:p>
              </w:tc>
              <w:tc>
                <w:tcPr>
                  <w:tcW w:w="2804" w:type="dxa"/>
                  <w:vAlign w:val="center"/>
                </w:tcPr>
                <w:p w14:paraId="645D97FF"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VR软件分辨率≥3664*1080；</w:t>
                  </w:r>
                </w:p>
                <w:p w14:paraId="759CFE81"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单课程体验时长≥5分钟（正常不间断）；</w:t>
                  </w:r>
                </w:p>
                <w:p w14:paraId="22DC9825"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含事故回顾功能。</w:t>
                  </w:r>
                </w:p>
              </w:tc>
              <w:tc>
                <w:tcPr>
                  <w:tcW w:w="1163" w:type="dxa"/>
                </w:tcPr>
                <w:p w14:paraId="03C591E5"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50957892" w14:textId="77777777">
              <w:trPr>
                <w:jc w:val="center"/>
              </w:trPr>
              <w:tc>
                <w:tcPr>
                  <w:tcW w:w="937" w:type="dxa"/>
                  <w:vAlign w:val="center"/>
                </w:tcPr>
                <w:p w14:paraId="7804530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985" w:type="dxa"/>
                  <w:vMerge/>
                </w:tcPr>
                <w:p w14:paraId="58F1EF2F"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5471CE64"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火灾事故应急避险培训课程</w:t>
                  </w:r>
                </w:p>
              </w:tc>
              <w:tc>
                <w:tcPr>
                  <w:tcW w:w="2804" w:type="dxa"/>
                  <w:vAlign w:val="center"/>
                </w:tcPr>
                <w:p w14:paraId="2D07B6E2"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VR软件分辨率≥3664*1080；</w:t>
                  </w:r>
                </w:p>
                <w:p w14:paraId="1BFFCCCD"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单课程体验时长≥5分钟（正常不间断）；</w:t>
                  </w:r>
                </w:p>
                <w:p w14:paraId="3F60A000"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含事故回顾功能。</w:t>
                  </w:r>
                </w:p>
              </w:tc>
              <w:tc>
                <w:tcPr>
                  <w:tcW w:w="1163" w:type="dxa"/>
                </w:tcPr>
                <w:p w14:paraId="78E6FD6F"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15571537" w14:textId="77777777">
              <w:trPr>
                <w:jc w:val="center"/>
              </w:trPr>
              <w:tc>
                <w:tcPr>
                  <w:tcW w:w="937" w:type="dxa"/>
                  <w:vAlign w:val="center"/>
                </w:tcPr>
                <w:p w14:paraId="113F4C9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985" w:type="dxa"/>
                  <w:vMerge/>
                </w:tcPr>
                <w:p w14:paraId="4469DE46"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2C80FDB8"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透水事故应急避险培训课程</w:t>
                  </w:r>
                </w:p>
              </w:tc>
              <w:tc>
                <w:tcPr>
                  <w:tcW w:w="2804" w:type="dxa"/>
                  <w:vAlign w:val="center"/>
                </w:tcPr>
                <w:p w14:paraId="6B9250F6"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VR软件分辨率≥3664*1080；</w:t>
                  </w:r>
                </w:p>
                <w:p w14:paraId="6738D464"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单课程体验时长≥5分钟（正常不间断）；</w:t>
                  </w:r>
                </w:p>
                <w:p w14:paraId="0A38F73E"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含事故回顾功能。</w:t>
                  </w:r>
                </w:p>
              </w:tc>
              <w:tc>
                <w:tcPr>
                  <w:tcW w:w="1163" w:type="dxa"/>
                </w:tcPr>
                <w:p w14:paraId="4671C31D"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35695DBA" w14:textId="77777777">
              <w:trPr>
                <w:jc w:val="center"/>
              </w:trPr>
              <w:tc>
                <w:tcPr>
                  <w:tcW w:w="937" w:type="dxa"/>
                  <w:vAlign w:val="center"/>
                </w:tcPr>
                <w:p w14:paraId="48D5A51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5</w:t>
                  </w:r>
                </w:p>
              </w:tc>
              <w:tc>
                <w:tcPr>
                  <w:tcW w:w="985" w:type="dxa"/>
                  <w:vMerge/>
                </w:tcPr>
                <w:p w14:paraId="472C23F9"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036CEA84"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瓦斯爆炸事故应急避险培训课程</w:t>
                  </w:r>
                </w:p>
              </w:tc>
              <w:tc>
                <w:tcPr>
                  <w:tcW w:w="2804" w:type="dxa"/>
                  <w:vAlign w:val="center"/>
                </w:tcPr>
                <w:p w14:paraId="046D8261"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VR软件分辨率≥3664*1080；</w:t>
                  </w:r>
                </w:p>
                <w:p w14:paraId="782F6E18"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单课程体验时长≥5分钟（正常不间断）；</w:t>
                  </w:r>
                </w:p>
                <w:p w14:paraId="4E9F8B06" w14:textId="77777777" w:rsidR="00F61CD8" w:rsidRPr="00310DA8" w:rsidRDefault="005C0F32">
                  <w:pPr>
                    <w:spacing w:line="240" w:lineRule="auto"/>
                    <w:ind w:firstLine="480"/>
                    <w:jc w:val="left"/>
                    <w:rPr>
                      <w:rFonts w:hint="default"/>
                      <w:snapToGrid w:val="0"/>
                      <w:kern w:val="0"/>
                      <w:szCs w:val="24"/>
                    </w:rPr>
                  </w:pPr>
                  <w:r w:rsidRPr="00310DA8">
                    <w:rPr>
                      <w:snapToGrid w:val="0"/>
                      <w:kern w:val="0"/>
                      <w:szCs w:val="24"/>
                    </w:rPr>
                    <w:t>含事故回顾功能。</w:t>
                  </w:r>
                </w:p>
              </w:tc>
              <w:tc>
                <w:tcPr>
                  <w:tcW w:w="1163" w:type="dxa"/>
                </w:tcPr>
                <w:p w14:paraId="59A54C34"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1D37C649" w14:textId="77777777">
              <w:trPr>
                <w:jc w:val="center"/>
              </w:trPr>
              <w:tc>
                <w:tcPr>
                  <w:tcW w:w="937" w:type="dxa"/>
                  <w:vAlign w:val="center"/>
                </w:tcPr>
                <w:p w14:paraId="263D858F"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▲6</w:t>
                  </w:r>
                </w:p>
              </w:tc>
              <w:tc>
                <w:tcPr>
                  <w:tcW w:w="985" w:type="dxa"/>
                  <w:vMerge/>
                </w:tcPr>
                <w:p w14:paraId="21398263" w14:textId="77777777" w:rsidR="00F61CD8" w:rsidRPr="00310DA8" w:rsidRDefault="00F61CD8">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p>
              </w:tc>
              <w:tc>
                <w:tcPr>
                  <w:tcW w:w="1743" w:type="dxa"/>
                  <w:shd w:val="clear" w:color="auto" w:fill="auto"/>
                  <w:vAlign w:val="center"/>
                </w:tcPr>
                <w:p w14:paraId="364BD5B9"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特效协同系统</w:t>
                  </w:r>
                </w:p>
              </w:tc>
              <w:tc>
                <w:tcPr>
                  <w:tcW w:w="2804" w:type="dxa"/>
                  <w:shd w:val="clear" w:color="auto" w:fill="auto"/>
                  <w:vAlign w:val="center"/>
                </w:tcPr>
                <w:p w14:paraId="1652F82C" w14:textId="77777777" w:rsidR="00F61CD8" w:rsidRPr="00310DA8" w:rsidRDefault="005C0F32">
                  <w:pPr>
                    <w:spacing w:line="240" w:lineRule="auto"/>
                    <w:ind w:firstLineChars="0" w:firstLine="0"/>
                    <w:jc w:val="left"/>
                    <w:rPr>
                      <w:rFonts w:hint="default"/>
                      <w:snapToGrid w:val="0"/>
                      <w:kern w:val="0"/>
                      <w:szCs w:val="24"/>
                      <w:lang w:eastAsia="zh"/>
                    </w:rPr>
                  </w:pPr>
                  <w:r w:rsidRPr="00310DA8">
                    <w:rPr>
                      <w:snapToGrid w:val="0"/>
                      <w:kern w:val="0"/>
                      <w:szCs w:val="24"/>
                      <w:lang w:eastAsia="zh"/>
                    </w:rPr>
                    <w:t>要求实现</w:t>
                  </w:r>
                  <w:r w:rsidRPr="00310DA8">
                    <w:rPr>
                      <w:snapToGrid w:val="0"/>
                      <w:kern w:val="0"/>
                      <w:szCs w:val="24"/>
                    </w:rPr>
                    <w:t>VR场景与硬件特效（震动、风力、水雾等）的同步协同</w:t>
                  </w:r>
                  <w:r w:rsidRPr="00310DA8">
                    <w:rPr>
                      <w:snapToGrid w:val="0"/>
                      <w:kern w:val="0"/>
                      <w:szCs w:val="24"/>
                      <w:lang w:eastAsia="zh"/>
                    </w:rPr>
                    <w:t>。</w:t>
                  </w:r>
                </w:p>
              </w:tc>
              <w:tc>
                <w:tcPr>
                  <w:tcW w:w="1163" w:type="dxa"/>
                </w:tcPr>
                <w:p w14:paraId="08075AEC" w14:textId="77777777" w:rsidR="00F61CD8" w:rsidRPr="00310DA8" w:rsidRDefault="00F61CD8">
                  <w:pPr>
                    <w:adjustRightInd w:val="0"/>
                    <w:ind w:firstLineChars="0" w:firstLine="0"/>
                    <w:jc w:val="center"/>
                    <w:textAlignment w:val="baseline"/>
                    <w:rPr>
                      <w:rFonts w:hint="default"/>
                      <w:snapToGrid w:val="0"/>
                      <w:kern w:val="0"/>
                      <w:szCs w:val="24"/>
                    </w:rPr>
                  </w:pPr>
                </w:p>
              </w:tc>
            </w:tr>
            <w:tr w:rsidR="00C41B85" w:rsidRPr="00310DA8" w14:paraId="04E01F01" w14:textId="77777777">
              <w:trPr>
                <w:jc w:val="center"/>
              </w:trPr>
              <w:tc>
                <w:tcPr>
                  <w:tcW w:w="937" w:type="dxa"/>
                  <w:vAlign w:val="center"/>
                </w:tcPr>
                <w:p w14:paraId="7FBE9AF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▲7</w:t>
                  </w:r>
                </w:p>
              </w:tc>
              <w:tc>
                <w:tcPr>
                  <w:tcW w:w="985" w:type="dxa"/>
                  <w:vMerge/>
                </w:tcPr>
                <w:p w14:paraId="4E4CA5CA" w14:textId="77777777" w:rsidR="00F61CD8" w:rsidRPr="00310DA8" w:rsidRDefault="00F61CD8">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p>
              </w:tc>
              <w:tc>
                <w:tcPr>
                  <w:tcW w:w="1743" w:type="dxa"/>
                  <w:shd w:val="clear" w:color="auto" w:fill="auto"/>
                  <w:vAlign w:val="center"/>
                </w:tcPr>
                <w:p w14:paraId="6D81141E"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沉浸式事故体验</w:t>
                  </w:r>
                </w:p>
              </w:tc>
              <w:tc>
                <w:tcPr>
                  <w:tcW w:w="2804" w:type="dxa"/>
                  <w:shd w:val="clear" w:color="auto" w:fill="auto"/>
                  <w:vAlign w:val="center"/>
                </w:tcPr>
                <w:p w14:paraId="0BEDA5A8"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要求</w:t>
                  </w:r>
                  <w:r w:rsidRPr="00310DA8">
                    <w:rPr>
                      <w:snapToGrid w:val="0"/>
                      <w:kern w:val="0"/>
                      <w:szCs w:val="24"/>
                    </w:rPr>
                    <w:t>场景显示符合真实事故或灾害现场环境，场景模型应至少包含：掘进工作面巷道、躲避洞、毛巾、水沟、自救器、避灾标牌、回风上山巷道、烟雾粒子、回风大巷、风井</w:t>
                  </w:r>
                  <w:r w:rsidRPr="00310DA8">
                    <w:rPr>
                      <w:snapToGrid w:val="0"/>
                      <w:kern w:val="0"/>
                      <w:szCs w:val="24"/>
                    </w:rPr>
                    <w:lastRenderedPageBreak/>
                    <w:t>场景等；配套硬件应具备震动、风力、水雾、热浪等多种环境特效装置</w:t>
                  </w:r>
                  <w:r w:rsidRPr="00310DA8">
                    <w:rPr>
                      <w:snapToGrid w:val="0"/>
                      <w:kern w:val="0"/>
                      <w:szCs w:val="24"/>
                      <w:lang w:eastAsia="zh"/>
                    </w:rPr>
                    <w:t>。</w:t>
                  </w:r>
                  <w:r w:rsidRPr="00310DA8">
                    <w:rPr>
                      <w:b/>
                      <w:bCs/>
                      <w:snapToGrid w:val="0"/>
                      <w:kern w:val="0"/>
                      <w:szCs w:val="24"/>
                    </w:rPr>
                    <w:t xml:space="preserve"> </w:t>
                  </w:r>
                </w:p>
              </w:tc>
              <w:tc>
                <w:tcPr>
                  <w:tcW w:w="1163" w:type="dxa"/>
                </w:tcPr>
                <w:p w14:paraId="36F8E118" w14:textId="77777777" w:rsidR="00F61CD8" w:rsidRPr="00310DA8" w:rsidRDefault="00F61CD8">
                  <w:pPr>
                    <w:adjustRightInd w:val="0"/>
                    <w:ind w:firstLineChars="0" w:firstLine="0"/>
                    <w:jc w:val="center"/>
                    <w:textAlignment w:val="baseline"/>
                    <w:rPr>
                      <w:rFonts w:hint="default"/>
                      <w:snapToGrid w:val="0"/>
                      <w:kern w:val="0"/>
                      <w:szCs w:val="24"/>
                    </w:rPr>
                  </w:pPr>
                </w:p>
              </w:tc>
            </w:tr>
            <w:tr w:rsidR="00C41B85" w:rsidRPr="00310DA8" w14:paraId="34BCFB14" w14:textId="77777777">
              <w:trPr>
                <w:jc w:val="center"/>
              </w:trPr>
              <w:tc>
                <w:tcPr>
                  <w:tcW w:w="937" w:type="dxa"/>
                  <w:vAlign w:val="center"/>
                </w:tcPr>
                <w:p w14:paraId="25120F3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▲8</w:t>
                  </w:r>
                </w:p>
              </w:tc>
              <w:tc>
                <w:tcPr>
                  <w:tcW w:w="985" w:type="dxa"/>
                  <w:vMerge/>
                </w:tcPr>
                <w:p w14:paraId="40DE0D51"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shd w:val="clear" w:color="auto" w:fill="auto"/>
                  <w:vAlign w:val="center"/>
                </w:tcPr>
                <w:p w14:paraId="21B1A495"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考核与复盘功能</w:t>
                  </w:r>
                </w:p>
              </w:tc>
              <w:tc>
                <w:tcPr>
                  <w:tcW w:w="2804" w:type="dxa"/>
                  <w:shd w:val="clear" w:color="auto" w:fill="auto"/>
                  <w:vAlign w:val="center"/>
                </w:tcPr>
                <w:p w14:paraId="3703BEE6"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要求</w:t>
                  </w:r>
                  <w:r w:rsidRPr="00310DA8">
                    <w:rPr>
                      <w:snapToGrid w:val="0"/>
                      <w:kern w:val="0"/>
                      <w:szCs w:val="24"/>
                    </w:rPr>
                    <w:t>具备流程回放功能，回放过程展现应急避险知识点，进一步提升逃生技能；灾害体验后，具备答题考试功能对相关知识点与技能进行考核</w:t>
                  </w:r>
                  <w:r w:rsidRPr="00310DA8">
                    <w:rPr>
                      <w:snapToGrid w:val="0"/>
                      <w:kern w:val="0"/>
                      <w:szCs w:val="24"/>
                      <w:lang w:eastAsia="zh"/>
                    </w:rPr>
                    <w:t>；</w:t>
                  </w:r>
                  <w:r w:rsidRPr="00310DA8">
                    <w:rPr>
                      <w:snapToGrid w:val="0"/>
                      <w:kern w:val="0"/>
                      <w:szCs w:val="24"/>
                      <w:lang w:eastAsia="zh"/>
                    </w:rPr>
                    <w:br/>
                    <w:t>用户操作时视角可自由旋转，可通过手柄与场景中的自救器、灭火器等进行交互。</w:t>
                  </w:r>
                </w:p>
              </w:tc>
              <w:tc>
                <w:tcPr>
                  <w:tcW w:w="1163" w:type="dxa"/>
                </w:tcPr>
                <w:p w14:paraId="25BF3E12" w14:textId="77777777" w:rsidR="00F61CD8" w:rsidRPr="00310DA8" w:rsidRDefault="00F61CD8">
                  <w:pPr>
                    <w:adjustRightInd w:val="0"/>
                    <w:ind w:firstLineChars="0" w:firstLine="0"/>
                    <w:jc w:val="center"/>
                    <w:textAlignment w:val="baseline"/>
                    <w:rPr>
                      <w:rFonts w:hint="default"/>
                      <w:snapToGrid w:val="0"/>
                      <w:kern w:val="0"/>
                      <w:szCs w:val="24"/>
                    </w:rPr>
                  </w:pPr>
                </w:p>
              </w:tc>
            </w:tr>
            <w:tr w:rsidR="00C41B85" w:rsidRPr="00310DA8" w14:paraId="31AE9D93" w14:textId="77777777">
              <w:trPr>
                <w:jc w:val="center"/>
              </w:trPr>
              <w:tc>
                <w:tcPr>
                  <w:tcW w:w="937" w:type="dxa"/>
                  <w:vAlign w:val="center"/>
                </w:tcPr>
                <w:p w14:paraId="50F8ED2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9</w:t>
                  </w:r>
                </w:p>
              </w:tc>
              <w:tc>
                <w:tcPr>
                  <w:tcW w:w="985" w:type="dxa"/>
                  <w:vMerge w:val="restart"/>
                  <w:vAlign w:val="center"/>
                </w:tcPr>
                <w:p w14:paraId="78ADF40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bidi="ar"/>
                    </w:rPr>
                    <w:t>多功能灾害模拟体感平台硬件</w:t>
                  </w:r>
                </w:p>
              </w:tc>
              <w:tc>
                <w:tcPr>
                  <w:tcW w:w="1743" w:type="dxa"/>
                  <w:vAlign w:val="center"/>
                </w:tcPr>
                <w:p w14:paraId="4477F06F"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体感平台体验仓</w:t>
                  </w:r>
                </w:p>
              </w:tc>
              <w:tc>
                <w:tcPr>
                  <w:tcW w:w="2804" w:type="dxa"/>
                  <w:vAlign w:val="center"/>
                </w:tcPr>
                <w:p w14:paraId="484FB335" w14:textId="77777777" w:rsidR="00F61CD8" w:rsidRPr="00310DA8" w:rsidRDefault="005C0F32">
                  <w:pPr>
                    <w:spacing w:line="240" w:lineRule="auto"/>
                    <w:ind w:firstLineChars="0" w:firstLine="0"/>
                    <w:jc w:val="left"/>
                    <w:rPr>
                      <w:rFonts w:hint="default"/>
                      <w:snapToGrid w:val="0"/>
                      <w:kern w:val="0"/>
                      <w:szCs w:val="24"/>
                    </w:rPr>
                  </w:pPr>
                  <w:r w:rsidRPr="00310DA8">
                    <w:rPr>
                      <w:snapToGrid w:val="0"/>
                      <w:kern w:val="0"/>
                      <w:szCs w:val="24"/>
                    </w:rPr>
                    <w:t>尺寸≥长1.5米×宽1.5米×高2.5米；材质：</w:t>
                  </w:r>
                  <w:r w:rsidRPr="00310DA8">
                    <w:rPr>
                      <w:snapToGrid w:val="0"/>
                      <w:kern w:val="0"/>
                      <w:szCs w:val="24"/>
                      <w:lang w:eastAsia="zh"/>
                    </w:rPr>
                    <w:t>不低于</w:t>
                  </w:r>
                  <w:r w:rsidRPr="00310DA8">
                    <w:rPr>
                      <w:snapToGrid w:val="0"/>
                      <w:kern w:val="0"/>
                      <w:szCs w:val="24"/>
                    </w:rPr>
                    <w:t>钢结构框架+内衬软质防护材料；</w:t>
                  </w:r>
                </w:p>
              </w:tc>
              <w:tc>
                <w:tcPr>
                  <w:tcW w:w="1163" w:type="dxa"/>
                </w:tcPr>
                <w:p w14:paraId="349ACCC6"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041FDBD7" w14:textId="77777777">
              <w:trPr>
                <w:jc w:val="center"/>
              </w:trPr>
              <w:tc>
                <w:tcPr>
                  <w:tcW w:w="937" w:type="dxa"/>
                  <w:vAlign w:val="center"/>
                </w:tcPr>
                <w:p w14:paraId="12DFDB7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rPr>
                    <w:t>1</w:t>
                  </w:r>
                  <w:r w:rsidRPr="00310DA8">
                    <w:rPr>
                      <w:snapToGrid w:val="0"/>
                      <w:kern w:val="0"/>
                      <w:szCs w:val="24"/>
                      <w:lang w:eastAsia="zh"/>
                    </w:rPr>
                    <w:t>0</w:t>
                  </w:r>
                </w:p>
              </w:tc>
              <w:tc>
                <w:tcPr>
                  <w:tcW w:w="985" w:type="dxa"/>
                  <w:vMerge/>
                </w:tcPr>
                <w:p w14:paraId="30F3D7AC"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15A5C119"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eastAsia="zh" w:bidi="ar"/>
                    </w:rPr>
                    <w:t>沉浸式VR头显终端</w:t>
                  </w:r>
                </w:p>
              </w:tc>
              <w:tc>
                <w:tcPr>
                  <w:tcW w:w="2804" w:type="dxa"/>
                  <w:vAlign w:val="center"/>
                </w:tcPr>
                <w:p w14:paraId="12ED86DF" w14:textId="77777777" w:rsidR="00F61CD8" w:rsidRPr="00310DA8" w:rsidRDefault="005C0F32">
                  <w:pPr>
                    <w:spacing w:line="240" w:lineRule="auto"/>
                    <w:ind w:firstLineChars="0" w:firstLine="0"/>
                    <w:jc w:val="left"/>
                    <w:rPr>
                      <w:rFonts w:hint="default"/>
                      <w:snapToGrid w:val="0"/>
                      <w:kern w:val="0"/>
                      <w:szCs w:val="24"/>
                    </w:rPr>
                  </w:pPr>
                  <w:r w:rsidRPr="00310DA8">
                    <w:rPr>
                      <w:snapToGrid w:val="0"/>
                      <w:kern w:val="0"/>
                      <w:szCs w:val="24"/>
                    </w:rPr>
                    <w:t>屏幕：约3.4英寸单眼分辨率不低于：1440x1700（双眼分辨率2880x1700）刷新率不低于：90Hz</w:t>
                  </w:r>
                </w:p>
              </w:tc>
              <w:tc>
                <w:tcPr>
                  <w:tcW w:w="1163" w:type="dxa"/>
                </w:tcPr>
                <w:p w14:paraId="3D5BC1A0"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763474AD" w14:textId="77777777">
              <w:trPr>
                <w:jc w:val="center"/>
              </w:trPr>
              <w:tc>
                <w:tcPr>
                  <w:tcW w:w="937" w:type="dxa"/>
                  <w:vAlign w:val="center"/>
                </w:tcPr>
                <w:p w14:paraId="554169DF"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rPr>
                    <w:t>1</w:t>
                  </w:r>
                  <w:r w:rsidRPr="00310DA8">
                    <w:rPr>
                      <w:snapToGrid w:val="0"/>
                      <w:kern w:val="0"/>
                      <w:szCs w:val="24"/>
                      <w:lang w:eastAsia="zh"/>
                    </w:rPr>
                    <w:t>1</w:t>
                  </w:r>
                </w:p>
              </w:tc>
              <w:tc>
                <w:tcPr>
                  <w:tcW w:w="985" w:type="dxa"/>
                  <w:vMerge/>
                </w:tcPr>
                <w:p w14:paraId="498774A4"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6C928F3E"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外显设备</w:t>
                  </w:r>
                </w:p>
              </w:tc>
              <w:tc>
                <w:tcPr>
                  <w:tcW w:w="2804" w:type="dxa"/>
                  <w:vAlign w:val="center"/>
                </w:tcPr>
                <w:p w14:paraId="4D8E2B4B" w14:textId="77777777" w:rsidR="00F61CD8" w:rsidRPr="00310DA8" w:rsidRDefault="005C0F32">
                  <w:pPr>
                    <w:spacing w:line="240" w:lineRule="auto"/>
                    <w:ind w:firstLineChars="0" w:firstLine="0"/>
                    <w:jc w:val="left"/>
                    <w:rPr>
                      <w:rFonts w:hint="default"/>
                      <w:snapToGrid w:val="0"/>
                      <w:kern w:val="0"/>
                      <w:szCs w:val="24"/>
                    </w:rPr>
                  </w:pPr>
                  <w:r w:rsidRPr="00310DA8">
                    <w:rPr>
                      <w:snapToGrid w:val="0"/>
                      <w:kern w:val="0"/>
                      <w:szCs w:val="24"/>
                    </w:rPr>
                    <w:t>不小于55英寸显示屏；</w:t>
                  </w:r>
                </w:p>
              </w:tc>
              <w:tc>
                <w:tcPr>
                  <w:tcW w:w="1163" w:type="dxa"/>
                </w:tcPr>
                <w:p w14:paraId="621FBA21"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1CAA386E" w14:textId="77777777">
              <w:trPr>
                <w:jc w:val="center"/>
              </w:trPr>
              <w:tc>
                <w:tcPr>
                  <w:tcW w:w="937" w:type="dxa"/>
                  <w:vAlign w:val="center"/>
                </w:tcPr>
                <w:p w14:paraId="556D183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rPr>
                    <w:t>1</w:t>
                  </w:r>
                  <w:r w:rsidRPr="00310DA8">
                    <w:rPr>
                      <w:snapToGrid w:val="0"/>
                      <w:kern w:val="0"/>
                      <w:szCs w:val="24"/>
                      <w:lang w:eastAsia="zh"/>
                    </w:rPr>
                    <w:t>2</w:t>
                  </w:r>
                </w:p>
              </w:tc>
              <w:tc>
                <w:tcPr>
                  <w:tcW w:w="985" w:type="dxa"/>
                  <w:vMerge/>
                </w:tcPr>
                <w:p w14:paraId="5547E50E"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422B1E75"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考评主机</w:t>
                  </w:r>
                </w:p>
              </w:tc>
              <w:tc>
                <w:tcPr>
                  <w:tcW w:w="2804" w:type="dxa"/>
                  <w:vAlign w:val="center"/>
                </w:tcPr>
                <w:p w14:paraId="0B3C3637" w14:textId="77777777" w:rsidR="00F61CD8" w:rsidRPr="00310DA8" w:rsidRDefault="005C0F32">
                  <w:pPr>
                    <w:spacing w:line="240" w:lineRule="auto"/>
                    <w:ind w:firstLineChars="0" w:firstLine="0"/>
                    <w:jc w:val="left"/>
                    <w:rPr>
                      <w:rFonts w:hint="default"/>
                      <w:snapToGrid w:val="0"/>
                      <w:kern w:val="0"/>
                      <w:szCs w:val="24"/>
                    </w:rPr>
                  </w:pPr>
                  <w:r w:rsidRPr="00310DA8">
                    <w:rPr>
                      <w:snapToGrid w:val="0"/>
                      <w:kern w:val="0"/>
                      <w:szCs w:val="24"/>
                      <w:lang w:eastAsia="zh"/>
                    </w:rPr>
                    <w:t>核心数≥8核，内存≥8GB，硬盘≥2T，独立显卡</w:t>
                  </w:r>
                </w:p>
              </w:tc>
              <w:tc>
                <w:tcPr>
                  <w:tcW w:w="1163" w:type="dxa"/>
                </w:tcPr>
                <w:p w14:paraId="1FF888F1"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22C548B2" w14:textId="77777777">
              <w:trPr>
                <w:jc w:val="center"/>
              </w:trPr>
              <w:tc>
                <w:tcPr>
                  <w:tcW w:w="937" w:type="dxa"/>
                  <w:vAlign w:val="center"/>
                </w:tcPr>
                <w:p w14:paraId="49439440"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rPr>
                    <w:t>▲1</w:t>
                  </w:r>
                  <w:r w:rsidRPr="00310DA8">
                    <w:rPr>
                      <w:snapToGrid w:val="0"/>
                      <w:kern w:val="0"/>
                      <w:szCs w:val="24"/>
                      <w:lang w:eastAsia="zh"/>
                    </w:rPr>
                    <w:t>3</w:t>
                  </w:r>
                </w:p>
              </w:tc>
              <w:tc>
                <w:tcPr>
                  <w:tcW w:w="985" w:type="dxa"/>
                  <w:vMerge/>
                </w:tcPr>
                <w:p w14:paraId="409B2F3F"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743" w:type="dxa"/>
                  <w:vAlign w:val="center"/>
                </w:tcPr>
                <w:p w14:paraId="1C704F1E"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三自由度地面震动模块</w:t>
                  </w:r>
                </w:p>
              </w:tc>
              <w:tc>
                <w:tcPr>
                  <w:tcW w:w="2804" w:type="dxa"/>
                  <w:vAlign w:val="center"/>
                </w:tcPr>
                <w:p w14:paraId="1B97F377" w14:textId="77777777" w:rsidR="00F61CD8" w:rsidRPr="00310DA8" w:rsidRDefault="005C0F32">
                  <w:pPr>
                    <w:spacing w:line="240" w:lineRule="auto"/>
                    <w:ind w:firstLineChars="0" w:firstLine="0"/>
                    <w:jc w:val="left"/>
                    <w:rPr>
                      <w:rFonts w:hint="default"/>
                      <w:snapToGrid w:val="0"/>
                      <w:kern w:val="0"/>
                      <w:szCs w:val="24"/>
                    </w:rPr>
                  </w:pPr>
                  <w:r w:rsidRPr="00310DA8">
                    <w:rPr>
                      <w:snapToGrid w:val="0"/>
                      <w:kern w:val="0"/>
                      <w:szCs w:val="24"/>
                      <w:lang w:eastAsia="zh"/>
                    </w:rPr>
                    <w:t>具备</w:t>
                  </w:r>
                  <w:r w:rsidRPr="00310DA8">
                    <w:rPr>
                      <w:snapToGrid w:val="0"/>
                      <w:kern w:val="0"/>
                      <w:szCs w:val="24"/>
                    </w:rPr>
                    <w:t>可编程震动体验</w:t>
                  </w:r>
                  <w:r w:rsidRPr="00310DA8">
                    <w:rPr>
                      <w:snapToGrid w:val="0"/>
                      <w:kern w:val="0"/>
                      <w:szCs w:val="24"/>
                      <w:lang w:eastAsia="zh"/>
                    </w:rPr>
                    <w:t>模块</w:t>
                  </w:r>
                  <w:r w:rsidRPr="00310DA8">
                    <w:rPr>
                      <w:snapToGrid w:val="0"/>
                      <w:kern w:val="0"/>
                      <w:szCs w:val="24"/>
                    </w:rPr>
                    <w:t>，模拟爆炸等不同地面震动情况</w:t>
                  </w:r>
                </w:p>
              </w:tc>
              <w:tc>
                <w:tcPr>
                  <w:tcW w:w="1163" w:type="dxa"/>
                </w:tcPr>
                <w:p w14:paraId="2F63CD3C" w14:textId="77777777" w:rsidR="00F61CD8" w:rsidRPr="00310DA8" w:rsidRDefault="00F61CD8">
                  <w:pPr>
                    <w:adjustRightInd w:val="0"/>
                    <w:ind w:firstLine="480"/>
                    <w:jc w:val="left"/>
                    <w:textAlignment w:val="baseline"/>
                    <w:rPr>
                      <w:rFonts w:hint="default"/>
                      <w:snapToGrid w:val="0"/>
                      <w:kern w:val="0"/>
                      <w:szCs w:val="24"/>
                    </w:rPr>
                  </w:pPr>
                </w:p>
              </w:tc>
            </w:tr>
          </w:tbl>
          <w:p w14:paraId="05829C99" w14:textId="77777777" w:rsidR="00F61CD8" w:rsidRPr="00310DA8" w:rsidRDefault="00F61CD8">
            <w:pPr>
              <w:pStyle w:val="a4"/>
              <w:jc w:val="both"/>
              <w:rPr>
                <w:rFonts w:hint="default"/>
                <w:szCs w:val="24"/>
              </w:rPr>
            </w:pPr>
          </w:p>
        </w:tc>
      </w:tr>
      <w:tr w:rsidR="00C41B85" w:rsidRPr="00310DA8" w14:paraId="17407910" w14:textId="77777777" w:rsidTr="00310DA8">
        <w:trPr>
          <w:trHeight w:val="23"/>
          <w:jc w:val="center"/>
        </w:trPr>
        <w:tc>
          <w:tcPr>
            <w:tcW w:w="231" w:type="pct"/>
            <w:vAlign w:val="center"/>
          </w:tcPr>
          <w:p w14:paraId="67C6F14A" w14:textId="77777777" w:rsidR="00F61CD8" w:rsidRPr="00310DA8" w:rsidRDefault="005C0F32">
            <w:pPr>
              <w:pStyle w:val="a4"/>
              <w:rPr>
                <w:rFonts w:hint="default"/>
                <w:szCs w:val="24"/>
              </w:rPr>
            </w:pPr>
            <w:r w:rsidRPr="00310DA8">
              <w:rPr>
                <w:szCs w:val="24"/>
              </w:rPr>
              <w:lastRenderedPageBreak/>
              <w:t>19</w:t>
            </w:r>
          </w:p>
        </w:tc>
        <w:tc>
          <w:tcPr>
            <w:tcW w:w="4769" w:type="pct"/>
            <w:vAlign w:val="center"/>
          </w:tcPr>
          <w:p w14:paraId="56238BCF"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机械伤害体验教学装置（四合一）</w:t>
            </w:r>
          </w:p>
          <w:tbl>
            <w:tblPr>
              <w:tblStyle w:val="a3"/>
              <w:tblW w:w="7632" w:type="dxa"/>
              <w:jc w:val="center"/>
              <w:tblLayout w:type="fixed"/>
              <w:tblLook w:val="04A0" w:firstRow="1" w:lastRow="0" w:firstColumn="1" w:lastColumn="0" w:noHBand="0" w:noVBand="1"/>
            </w:tblPr>
            <w:tblGrid>
              <w:gridCol w:w="749"/>
              <w:gridCol w:w="1230"/>
              <w:gridCol w:w="1335"/>
              <w:gridCol w:w="3151"/>
              <w:gridCol w:w="1167"/>
            </w:tblGrid>
            <w:tr w:rsidR="00C41B85" w:rsidRPr="00310DA8" w14:paraId="446257C3" w14:textId="77777777">
              <w:trPr>
                <w:jc w:val="center"/>
              </w:trPr>
              <w:tc>
                <w:tcPr>
                  <w:tcW w:w="749" w:type="dxa"/>
                </w:tcPr>
                <w:p w14:paraId="2CB75B9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565" w:type="dxa"/>
                  <w:gridSpan w:val="2"/>
                </w:tcPr>
                <w:p w14:paraId="11409B9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名称</w:t>
                  </w:r>
                </w:p>
              </w:tc>
              <w:tc>
                <w:tcPr>
                  <w:tcW w:w="3151" w:type="dxa"/>
                </w:tcPr>
                <w:p w14:paraId="769D1E5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c>
                <w:tcPr>
                  <w:tcW w:w="1167" w:type="dxa"/>
                </w:tcPr>
                <w:p w14:paraId="04A18B1C" w14:textId="77777777" w:rsidR="00F61CD8" w:rsidRPr="00310DA8" w:rsidRDefault="00F61CD8">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p>
              </w:tc>
            </w:tr>
            <w:tr w:rsidR="00C41B85" w:rsidRPr="00310DA8" w14:paraId="69EEFC03" w14:textId="77777777">
              <w:trPr>
                <w:jc w:val="center"/>
              </w:trPr>
              <w:tc>
                <w:tcPr>
                  <w:tcW w:w="7632" w:type="dxa"/>
                  <w:gridSpan w:val="5"/>
                </w:tcPr>
                <w:p w14:paraId="0BCD9C39"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lang w:bidi="ar"/>
                    </w:rPr>
                    <w:t>数量：1套</w:t>
                  </w:r>
                </w:p>
              </w:tc>
            </w:tr>
            <w:tr w:rsidR="00C41B85" w:rsidRPr="00310DA8" w14:paraId="2E23BB99" w14:textId="77777777">
              <w:trPr>
                <w:jc w:val="center"/>
              </w:trPr>
              <w:tc>
                <w:tcPr>
                  <w:tcW w:w="749" w:type="dxa"/>
                  <w:vAlign w:val="center"/>
                </w:tcPr>
                <w:p w14:paraId="1046FFF8"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1230" w:type="dxa"/>
                  <w:vAlign w:val="center"/>
                </w:tcPr>
                <w:p w14:paraId="0ED690C2"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机械伤害模拟体验装置软件</w:t>
                  </w:r>
                </w:p>
              </w:tc>
              <w:tc>
                <w:tcPr>
                  <w:tcW w:w="1335" w:type="dxa"/>
                  <w:shd w:val="clear" w:color="auto" w:fill="auto"/>
                  <w:vAlign w:val="center"/>
                </w:tcPr>
                <w:p w14:paraId="587C16C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交互体验软件</w:t>
                  </w:r>
                </w:p>
              </w:tc>
              <w:tc>
                <w:tcPr>
                  <w:tcW w:w="3151" w:type="dxa"/>
                  <w:shd w:val="clear" w:color="auto" w:fill="auto"/>
                  <w:vAlign w:val="center"/>
                </w:tcPr>
                <w:p w14:paraId="2B82A1E4" w14:textId="77777777" w:rsidR="00F61CD8" w:rsidRPr="00310DA8" w:rsidRDefault="005C0F32">
                  <w:pPr>
                    <w:widowControl/>
                    <w:ind w:firstLineChars="0" w:firstLine="0"/>
                    <w:jc w:val="left"/>
                    <w:rPr>
                      <w:rFonts w:hint="default"/>
                      <w:snapToGrid w:val="0"/>
                      <w:kern w:val="0"/>
                      <w:szCs w:val="24"/>
                    </w:rPr>
                  </w:pPr>
                  <w:r w:rsidRPr="00310DA8">
                    <w:rPr>
                      <w:kern w:val="0"/>
                      <w:szCs w:val="24"/>
                      <w:lang w:eastAsia="zh" w:bidi="ar"/>
                    </w:rPr>
                    <w:t>要求具备</w:t>
                  </w:r>
                  <w:r w:rsidRPr="00310DA8">
                    <w:rPr>
                      <w:kern w:val="0"/>
                      <w:szCs w:val="24"/>
                      <w:lang w:bidi="ar"/>
                    </w:rPr>
                    <w:t>择齿轮卷入、机械挤压、皮带卷入三种体验模</w:t>
                  </w:r>
                  <w:r w:rsidRPr="00310DA8">
                    <w:rPr>
                      <w:kern w:val="0"/>
                      <w:szCs w:val="24"/>
                      <w:lang w:bidi="ar"/>
                    </w:rPr>
                    <w:lastRenderedPageBreak/>
                    <w:t>式。</w:t>
                  </w:r>
                </w:p>
              </w:tc>
              <w:tc>
                <w:tcPr>
                  <w:tcW w:w="1167" w:type="dxa"/>
                </w:tcPr>
                <w:p w14:paraId="4D897A40"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56ABB60B" w14:textId="77777777">
              <w:trPr>
                <w:jc w:val="center"/>
              </w:trPr>
              <w:tc>
                <w:tcPr>
                  <w:tcW w:w="749" w:type="dxa"/>
                  <w:vAlign w:val="center"/>
                </w:tcPr>
                <w:p w14:paraId="2BE0A7F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1230" w:type="dxa"/>
                  <w:vMerge w:val="restart"/>
                  <w:vAlign w:val="center"/>
                </w:tcPr>
                <w:p w14:paraId="649857DD"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r w:rsidRPr="00310DA8">
                    <w:rPr>
                      <w:snapToGrid w:val="0"/>
                      <w:kern w:val="0"/>
                      <w:szCs w:val="24"/>
                      <w:lang w:bidi="ar"/>
                    </w:rPr>
                    <w:t>机械伤害模拟体验装置硬件</w:t>
                  </w:r>
                </w:p>
              </w:tc>
              <w:tc>
                <w:tcPr>
                  <w:tcW w:w="1335" w:type="dxa"/>
                  <w:shd w:val="clear" w:color="auto" w:fill="auto"/>
                  <w:vAlign w:val="center"/>
                </w:tcPr>
                <w:p w14:paraId="436FAEC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触控一体机</w:t>
                  </w:r>
                </w:p>
              </w:tc>
              <w:tc>
                <w:tcPr>
                  <w:tcW w:w="3151" w:type="dxa"/>
                  <w:shd w:val="clear" w:color="auto" w:fill="auto"/>
                  <w:vAlign w:val="center"/>
                </w:tcPr>
                <w:p w14:paraId="2E90B494"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尺寸不小于21.5英寸，显示比例16:9，分辨率不低于1920×1080</w:t>
                  </w:r>
                </w:p>
              </w:tc>
              <w:tc>
                <w:tcPr>
                  <w:tcW w:w="1167" w:type="dxa"/>
                </w:tcPr>
                <w:p w14:paraId="006C52A8"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4B469E2F" w14:textId="77777777">
              <w:trPr>
                <w:jc w:val="center"/>
              </w:trPr>
              <w:tc>
                <w:tcPr>
                  <w:tcW w:w="749" w:type="dxa"/>
                  <w:vAlign w:val="center"/>
                </w:tcPr>
                <w:p w14:paraId="1473BAF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1230" w:type="dxa"/>
                  <w:vMerge/>
                </w:tcPr>
                <w:p w14:paraId="36D92592"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35" w:type="dxa"/>
                  <w:shd w:val="clear" w:color="auto" w:fill="auto"/>
                  <w:vAlign w:val="center"/>
                </w:tcPr>
                <w:p w14:paraId="43832B94"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机械伤害主体装置</w:t>
                  </w:r>
                </w:p>
              </w:tc>
              <w:tc>
                <w:tcPr>
                  <w:tcW w:w="3151" w:type="dxa"/>
                  <w:shd w:val="clear" w:color="auto" w:fill="auto"/>
                  <w:vAlign w:val="center"/>
                </w:tcPr>
                <w:p w14:paraId="1A2BA8EE"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整体尺寸不小于：700×620×2310mm；</w:t>
                  </w:r>
                </w:p>
              </w:tc>
              <w:tc>
                <w:tcPr>
                  <w:tcW w:w="1167" w:type="dxa"/>
                </w:tcPr>
                <w:p w14:paraId="17FC75F9"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62CCDF0B" w14:textId="77777777">
              <w:trPr>
                <w:jc w:val="center"/>
              </w:trPr>
              <w:tc>
                <w:tcPr>
                  <w:tcW w:w="749" w:type="dxa"/>
                  <w:vAlign w:val="center"/>
                </w:tcPr>
                <w:p w14:paraId="6F2F4AE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1230" w:type="dxa"/>
                  <w:vMerge/>
                </w:tcPr>
                <w:p w14:paraId="0459C4AF"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335" w:type="dxa"/>
                  <w:shd w:val="clear" w:color="auto" w:fill="auto"/>
                  <w:vAlign w:val="center"/>
                </w:tcPr>
                <w:p w14:paraId="02DB20C1"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电流检测模块</w:t>
                  </w:r>
                </w:p>
              </w:tc>
              <w:tc>
                <w:tcPr>
                  <w:tcW w:w="3151" w:type="dxa"/>
                  <w:shd w:val="clear" w:color="auto" w:fill="auto"/>
                  <w:vAlign w:val="center"/>
                </w:tcPr>
                <w:p w14:paraId="2B8441EA"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尺寸不小于：32×14mm；工作电压：</w:t>
                  </w:r>
                  <w:r w:rsidRPr="00310DA8">
                    <w:rPr>
                      <w:snapToGrid w:val="0"/>
                      <w:kern w:val="0"/>
                      <w:szCs w:val="24"/>
                      <w:lang w:eastAsia="zh"/>
                    </w:rPr>
                    <w:t>约</w:t>
                  </w:r>
                  <w:r w:rsidRPr="00310DA8">
                    <w:rPr>
                      <w:snapToGrid w:val="0"/>
                      <w:kern w:val="0"/>
                      <w:szCs w:val="24"/>
                    </w:rPr>
                    <w:t>DC5V</w:t>
                  </w:r>
                </w:p>
              </w:tc>
              <w:tc>
                <w:tcPr>
                  <w:tcW w:w="1167" w:type="dxa"/>
                </w:tcPr>
                <w:p w14:paraId="0BE17186"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4F2D0AD9" w14:textId="77777777">
              <w:trPr>
                <w:jc w:val="center"/>
              </w:trPr>
              <w:tc>
                <w:tcPr>
                  <w:tcW w:w="7632" w:type="dxa"/>
                  <w:gridSpan w:val="5"/>
                </w:tcPr>
                <w:p w14:paraId="6895A021" w14:textId="77777777" w:rsidR="00F61CD8" w:rsidRPr="00310DA8" w:rsidRDefault="00F61CD8">
                  <w:pPr>
                    <w:adjustRightInd w:val="0"/>
                    <w:ind w:firstLine="480"/>
                    <w:jc w:val="left"/>
                    <w:textAlignment w:val="baseline"/>
                    <w:rPr>
                      <w:rFonts w:hint="default"/>
                      <w:snapToGrid w:val="0"/>
                      <w:kern w:val="0"/>
                      <w:szCs w:val="24"/>
                    </w:rPr>
                  </w:pPr>
                </w:p>
              </w:tc>
            </w:tr>
          </w:tbl>
          <w:p w14:paraId="0E060026" w14:textId="77777777" w:rsidR="00F61CD8" w:rsidRPr="00310DA8" w:rsidRDefault="00F61CD8">
            <w:pPr>
              <w:pStyle w:val="a4"/>
              <w:jc w:val="both"/>
              <w:rPr>
                <w:rFonts w:hint="default"/>
                <w:szCs w:val="24"/>
              </w:rPr>
            </w:pPr>
          </w:p>
        </w:tc>
      </w:tr>
      <w:tr w:rsidR="00C41B85" w:rsidRPr="00310DA8" w14:paraId="3B5DC8C0" w14:textId="77777777" w:rsidTr="00310DA8">
        <w:trPr>
          <w:trHeight w:val="23"/>
          <w:jc w:val="center"/>
        </w:trPr>
        <w:tc>
          <w:tcPr>
            <w:tcW w:w="231" w:type="pct"/>
            <w:vAlign w:val="center"/>
          </w:tcPr>
          <w:p w14:paraId="1F712AB0" w14:textId="77777777" w:rsidR="00F61CD8" w:rsidRPr="00310DA8" w:rsidRDefault="005C0F32">
            <w:pPr>
              <w:pStyle w:val="a4"/>
              <w:rPr>
                <w:rFonts w:hint="default"/>
                <w:szCs w:val="24"/>
              </w:rPr>
            </w:pPr>
            <w:r w:rsidRPr="00310DA8">
              <w:rPr>
                <w:szCs w:val="24"/>
              </w:rPr>
              <w:lastRenderedPageBreak/>
              <w:t>20</w:t>
            </w:r>
          </w:p>
        </w:tc>
        <w:tc>
          <w:tcPr>
            <w:tcW w:w="4769" w:type="pct"/>
            <w:vAlign w:val="center"/>
          </w:tcPr>
          <w:p w14:paraId="537F6D8A"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t>煤矿提升机智能实物操作培训装置</w:t>
            </w:r>
          </w:p>
          <w:tbl>
            <w:tblPr>
              <w:tblStyle w:val="a3"/>
              <w:tblW w:w="7632" w:type="dxa"/>
              <w:jc w:val="center"/>
              <w:tblLayout w:type="fixed"/>
              <w:tblLook w:val="04A0" w:firstRow="1" w:lastRow="0" w:firstColumn="1" w:lastColumn="0" w:noHBand="0" w:noVBand="1"/>
            </w:tblPr>
            <w:tblGrid>
              <w:gridCol w:w="664"/>
              <w:gridCol w:w="1005"/>
              <w:gridCol w:w="1210"/>
              <w:gridCol w:w="3579"/>
              <w:gridCol w:w="1174"/>
            </w:tblGrid>
            <w:tr w:rsidR="00C41B85" w:rsidRPr="00310DA8" w14:paraId="35A40816" w14:textId="77777777">
              <w:trPr>
                <w:jc w:val="center"/>
              </w:trPr>
              <w:tc>
                <w:tcPr>
                  <w:tcW w:w="664" w:type="dxa"/>
                </w:tcPr>
                <w:p w14:paraId="5A9A2B8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215" w:type="dxa"/>
                  <w:gridSpan w:val="2"/>
                </w:tcPr>
                <w:p w14:paraId="67850FE4"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3579" w:type="dxa"/>
                </w:tcPr>
                <w:p w14:paraId="76BF97F5"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1174" w:type="dxa"/>
                </w:tcPr>
                <w:p w14:paraId="2F35950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05BBD03C" w14:textId="77777777">
              <w:trPr>
                <w:jc w:val="center"/>
              </w:trPr>
              <w:tc>
                <w:tcPr>
                  <w:tcW w:w="7632" w:type="dxa"/>
                  <w:gridSpan w:val="5"/>
                </w:tcPr>
                <w:p w14:paraId="70D71133" w14:textId="77777777" w:rsidR="00F61CD8" w:rsidRPr="00310DA8" w:rsidRDefault="005C0F32">
                  <w:pPr>
                    <w:kinsoku w:val="0"/>
                    <w:autoSpaceDE w:val="0"/>
                    <w:autoSpaceDN w:val="0"/>
                    <w:adjustRightInd w:val="0"/>
                    <w:snapToGrid w:val="0"/>
                    <w:spacing w:before="89" w:line="221" w:lineRule="auto"/>
                    <w:ind w:firstLineChars="0" w:firstLine="0"/>
                    <w:textAlignment w:val="baseline"/>
                    <w:rPr>
                      <w:rFonts w:hint="default"/>
                      <w:b/>
                      <w:bCs/>
                      <w:snapToGrid w:val="0"/>
                      <w:kern w:val="0"/>
                      <w:szCs w:val="24"/>
                    </w:rPr>
                  </w:pPr>
                  <w:r w:rsidRPr="00310DA8">
                    <w:rPr>
                      <w:snapToGrid w:val="0"/>
                      <w:kern w:val="0"/>
                      <w:szCs w:val="24"/>
                      <w:lang w:bidi="ar"/>
                    </w:rPr>
                    <w:t>数量：1套</w:t>
                  </w:r>
                </w:p>
              </w:tc>
            </w:tr>
            <w:tr w:rsidR="00C41B85" w:rsidRPr="00310DA8" w14:paraId="7A80B365" w14:textId="77777777">
              <w:trPr>
                <w:jc w:val="center"/>
              </w:trPr>
              <w:tc>
                <w:tcPr>
                  <w:tcW w:w="664" w:type="dxa"/>
                  <w:vAlign w:val="center"/>
                </w:tcPr>
                <w:p w14:paraId="1130474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1005" w:type="dxa"/>
                  <w:vMerge w:val="restart"/>
                </w:tcPr>
                <w:p w14:paraId="042AE1C2"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r w:rsidRPr="00310DA8">
                    <w:rPr>
                      <w:snapToGrid w:val="0"/>
                      <w:kern w:val="0"/>
                      <w:szCs w:val="24"/>
                      <w:lang w:bidi="ar"/>
                    </w:rPr>
                    <w:t>煤矿提升机智能实物操作装置软件</w:t>
                  </w:r>
                </w:p>
              </w:tc>
              <w:tc>
                <w:tcPr>
                  <w:tcW w:w="1210" w:type="dxa"/>
                  <w:vAlign w:val="center"/>
                </w:tcPr>
                <w:p w14:paraId="7C239216"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实操练</w:t>
                  </w:r>
                  <w:proofErr w:type="gramStart"/>
                  <w:r w:rsidRPr="00310DA8">
                    <w:rPr>
                      <w:snapToGrid w:val="0"/>
                      <w:kern w:val="0"/>
                      <w:szCs w:val="24"/>
                      <w:lang w:bidi="ar"/>
                    </w:rPr>
                    <w:t>习系统</w:t>
                  </w:r>
                  <w:proofErr w:type="gramEnd"/>
                </w:p>
              </w:tc>
              <w:tc>
                <w:tcPr>
                  <w:tcW w:w="3579" w:type="dxa"/>
                  <w:vAlign w:val="center"/>
                </w:tcPr>
                <w:p w14:paraId="7BA8422F" w14:textId="77777777" w:rsidR="00F61CD8" w:rsidRPr="00310DA8" w:rsidRDefault="005C0F32">
                  <w:pPr>
                    <w:ind w:firstLineChars="0" w:firstLine="0"/>
                    <w:rPr>
                      <w:rFonts w:hint="default"/>
                      <w:snapToGrid w:val="0"/>
                      <w:kern w:val="0"/>
                      <w:szCs w:val="24"/>
                    </w:rPr>
                  </w:pPr>
                  <w:r w:rsidRPr="00310DA8">
                    <w:rPr>
                      <w:snapToGrid w:val="0"/>
                      <w:kern w:val="0"/>
                      <w:szCs w:val="24"/>
                      <w:lang w:eastAsia="zh"/>
                    </w:rPr>
                    <w:t>要求具备</w:t>
                  </w:r>
                  <w:r w:rsidRPr="00310DA8">
                    <w:rPr>
                      <w:snapToGrid w:val="0"/>
                      <w:kern w:val="0"/>
                      <w:szCs w:val="24"/>
                    </w:rPr>
                    <w:t>提升机作业</w:t>
                  </w:r>
                  <w:r w:rsidRPr="00310DA8">
                    <w:rPr>
                      <w:snapToGrid w:val="0"/>
                      <w:kern w:val="0"/>
                      <w:szCs w:val="24"/>
                      <w:lang w:eastAsia="zh"/>
                    </w:rPr>
                    <w:t>科目一和科目二</w:t>
                  </w:r>
                  <w:r w:rsidRPr="00310DA8">
                    <w:rPr>
                      <w:snapToGrid w:val="0"/>
                      <w:kern w:val="0"/>
                      <w:szCs w:val="24"/>
                    </w:rPr>
                    <w:t>的各项考试均以模拟实物机智能操作的方式进行，系统对考生的操作行为进行智能评分。</w:t>
                  </w:r>
                </w:p>
              </w:tc>
              <w:tc>
                <w:tcPr>
                  <w:tcW w:w="1174" w:type="dxa"/>
                </w:tcPr>
                <w:p w14:paraId="0100105F"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4FF7CCD4" w14:textId="77777777">
              <w:trPr>
                <w:jc w:val="center"/>
              </w:trPr>
              <w:tc>
                <w:tcPr>
                  <w:tcW w:w="664" w:type="dxa"/>
                  <w:vAlign w:val="center"/>
                </w:tcPr>
                <w:p w14:paraId="366F3450"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1005" w:type="dxa"/>
                  <w:vMerge/>
                </w:tcPr>
                <w:p w14:paraId="6336A16D"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210" w:type="dxa"/>
                  <w:vAlign w:val="center"/>
                </w:tcPr>
                <w:p w14:paraId="41DBAD90"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实操终端</w:t>
                  </w:r>
                  <w:r w:rsidRPr="00310DA8">
                    <w:rPr>
                      <w:snapToGrid w:val="0"/>
                      <w:kern w:val="0"/>
                      <w:szCs w:val="24"/>
                      <w:lang w:eastAsia="zh" w:bidi="ar"/>
                    </w:rPr>
                    <w:t>培训</w:t>
                  </w:r>
                  <w:r w:rsidRPr="00310DA8">
                    <w:rPr>
                      <w:snapToGrid w:val="0"/>
                      <w:kern w:val="0"/>
                      <w:szCs w:val="24"/>
                      <w:lang w:bidi="ar"/>
                    </w:rPr>
                    <w:t>系统</w:t>
                  </w:r>
                </w:p>
              </w:tc>
              <w:tc>
                <w:tcPr>
                  <w:tcW w:w="3579" w:type="dxa"/>
                  <w:vAlign w:val="center"/>
                </w:tcPr>
                <w:p w14:paraId="239E346C" w14:textId="77777777" w:rsidR="00F61CD8" w:rsidRPr="00310DA8" w:rsidRDefault="005C0F32">
                  <w:pPr>
                    <w:ind w:firstLineChars="0" w:firstLine="0"/>
                    <w:rPr>
                      <w:rFonts w:hint="default"/>
                      <w:snapToGrid w:val="0"/>
                      <w:kern w:val="0"/>
                      <w:szCs w:val="24"/>
                    </w:rPr>
                  </w:pPr>
                  <w:r w:rsidRPr="00310DA8">
                    <w:rPr>
                      <w:snapToGrid w:val="0"/>
                      <w:kern w:val="0"/>
                      <w:szCs w:val="24"/>
                      <w:lang w:eastAsia="zh"/>
                    </w:rPr>
                    <w:t>要求具备</w:t>
                  </w:r>
                  <w:r w:rsidRPr="00310DA8">
                    <w:rPr>
                      <w:snapToGrid w:val="0"/>
                      <w:kern w:val="0"/>
                      <w:szCs w:val="24"/>
                    </w:rPr>
                    <w:t>登录功能、成绩上传功能、考试结果上传功能、系统数据库管理功能、</w:t>
                  </w:r>
                  <w:r w:rsidRPr="00310DA8">
                    <w:rPr>
                      <w:snapToGrid w:val="0"/>
                      <w:kern w:val="0"/>
                      <w:szCs w:val="24"/>
                      <w:lang w:eastAsia="zh"/>
                    </w:rPr>
                    <w:t>培训</w:t>
                  </w:r>
                  <w:r w:rsidRPr="00310DA8">
                    <w:rPr>
                      <w:snapToGrid w:val="0"/>
                      <w:kern w:val="0"/>
                      <w:szCs w:val="24"/>
                    </w:rPr>
                    <w:t>档案的建立和查询功能等。</w:t>
                  </w:r>
                </w:p>
              </w:tc>
              <w:tc>
                <w:tcPr>
                  <w:tcW w:w="1174" w:type="dxa"/>
                </w:tcPr>
                <w:p w14:paraId="074DD52D"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0EC152B3" w14:textId="77777777">
              <w:trPr>
                <w:jc w:val="center"/>
              </w:trPr>
              <w:tc>
                <w:tcPr>
                  <w:tcW w:w="664" w:type="dxa"/>
                  <w:vAlign w:val="center"/>
                </w:tcPr>
                <w:p w14:paraId="7079C4AB"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1005" w:type="dxa"/>
                  <w:vMerge w:val="restart"/>
                  <w:vAlign w:val="center"/>
                </w:tcPr>
                <w:p w14:paraId="0A7AC44B"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bidi="ar"/>
                    </w:rPr>
                    <w:t>煤矿提升机智能实物操作装置硬件</w:t>
                  </w:r>
                </w:p>
              </w:tc>
              <w:tc>
                <w:tcPr>
                  <w:tcW w:w="1210" w:type="dxa"/>
                  <w:vAlign w:val="center"/>
                </w:tcPr>
                <w:p w14:paraId="22C92194"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高清触摸式显示屏</w:t>
                  </w:r>
                </w:p>
              </w:tc>
              <w:tc>
                <w:tcPr>
                  <w:tcW w:w="3579" w:type="dxa"/>
                  <w:vAlign w:val="center"/>
                </w:tcPr>
                <w:p w14:paraId="1919E450" w14:textId="77777777" w:rsidR="00F61CD8" w:rsidRPr="00310DA8" w:rsidRDefault="005C0F32">
                  <w:pPr>
                    <w:ind w:firstLineChars="0" w:firstLine="0"/>
                    <w:rPr>
                      <w:rFonts w:hint="default"/>
                      <w:snapToGrid w:val="0"/>
                      <w:kern w:val="0"/>
                      <w:szCs w:val="24"/>
                    </w:rPr>
                  </w:pPr>
                  <w:r w:rsidRPr="00310DA8">
                    <w:rPr>
                      <w:snapToGrid w:val="0"/>
                      <w:kern w:val="0"/>
                      <w:szCs w:val="24"/>
                      <w:lang w:eastAsia="zh"/>
                    </w:rPr>
                    <w:t>不少于</w:t>
                  </w:r>
                  <w:r w:rsidRPr="00310DA8">
                    <w:rPr>
                      <w:snapToGrid w:val="0"/>
                      <w:kern w:val="0"/>
                      <w:szCs w:val="24"/>
                    </w:rPr>
                    <w:t>双屏显示，单屏约32寸</w:t>
                  </w:r>
                  <w:r w:rsidRPr="00310DA8">
                    <w:rPr>
                      <w:snapToGrid w:val="0"/>
                      <w:kern w:val="0"/>
                      <w:szCs w:val="24"/>
                      <w:lang w:eastAsia="zh"/>
                    </w:rPr>
                    <w:t>；</w:t>
                  </w:r>
                  <w:r w:rsidRPr="00310DA8">
                    <w:rPr>
                      <w:snapToGrid w:val="0"/>
                      <w:kern w:val="0"/>
                      <w:szCs w:val="24"/>
                    </w:rPr>
                    <w:t>显示比例16:9；分辨率</w:t>
                  </w:r>
                  <w:r w:rsidRPr="00310DA8">
                    <w:rPr>
                      <w:snapToGrid w:val="0"/>
                      <w:kern w:val="0"/>
                      <w:szCs w:val="24"/>
                      <w:lang w:eastAsia="zh"/>
                    </w:rPr>
                    <w:t>不低于</w:t>
                  </w:r>
                  <w:r w:rsidRPr="00310DA8">
                    <w:rPr>
                      <w:snapToGrid w:val="0"/>
                      <w:kern w:val="0"/>
                      <w:szCs w:val="24"/>
                    </w:rPr>
                    <w:t>1920×1080。</w:t>
                  </w:r>
                </w:p>
              </w:tc>
              <w:tc>
                <w:tcPr>
                  <w:tcW w:w="1174" w:type="dxa"/>
                </w:tcPr>
                <w:p w14:paraId="115897B9"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05C68F1F" w14:textId="77777777">
              <w:trPr>
                <w:jc w:val="center"/>
              </w:trPr>
              <w:tc>
                <w:tcPr>
                  <w:tcW w:w="664" w:type="dxa"/>
                  <w:vAlign w:val="center"/>
                </w:tcPr>
                <w:p w14:paraId="298E633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1005" w:type="dxa"/>
                  <w:vMerge/>
                </w:tcPr>
                <w:p w14:paraId="5681D634"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210" w:type="dxa"/>
                  <w:vAlign w:val="center"/>
                </w:tcPr>
                <w:p w14:paraId="4E0367D3"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考评主机</w:t>
                  </w:r>
                </w:p>
              </w:tc>
              <w:tc>
                <w:tcPr>
                  <w:tcW w:w="3579" w:type="dxa"/>
                  <w:vAlign w:val="center"/>
                </w:tcPr>
                <w:p w14:paraId="73B2E8CF" w14:textId="77777777" w:rsidR="00F61CD8" w:rsidRPr="00310DA8" w:rsidRDefault="005C0F32">
                  <w:pPr>
                    <w:ind w:firstLineChars="0" w:firstLine="0"/>
                    <w:rPr>
                      <w:rFonts w:hint="default"/>
                      <w:snapToGrid w:val="0"/>
                      <w:kern w:val="0"/>
                      <w:szCs w:val="24"/>
                    </w:rPr>
                  </w:pPr>
                  <w:r w:rsidRPr="00310DA8">
                    <w:rPr>
                      <w:snapToGrid w:val="0"/>
                      <w:kern w:val="0"/>
                      <w:szCs w:val="24"/>
                      <w:lang w:eastAsia="zh"/>
                    </w:rPr>
                    <w:t>核心数≥8核，内存≥8GB，硬盘≥2T，独立显卡</w:t>
                  </w:r>
                </w:p>
              </w:tc>
              <w:tc>
                <w:tcPr>
                  <w:tcW w:w="1174" w:type="dxa"/>
                </w:tcPr>
                <w:p w14:paraId="319A4144"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3724A278" w14:textId="77777777">
              <w:trPr>
                <w:jc w:val="center"/>
              </w:trPr>
              <w:tc>
                <w:tcPr>
                  <w:tcW w:w="664" w:type="dxa"/>
                  <w:vAlign w:val="center"/>
                </w:tcPr>
                <w:p w14:paraId="2D6D3B5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5</w:t>
                  </w:r>
                </w:p>
              </w:tc>
              <w:tc>
                <w:tcPr>
                  <w:tcW w:w="1005" w:type="dxa"/>
                  <w:vMerge/>
                </w:tcPr>
                <w:p w14:paraId="5289DFA7"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210" w:type="dxa"/>
                  <w:vAlign w:val="center"/>
                </w:tcPr>
                <w:p w14:paraId="0E55F737"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操作台</w:t>
                  </w:r>
                </w:p>
              </w:tc>
              <w:tc>
                <w:tcPr>
                  <w:tcW w:w="3579" w:type="dxa"/>
                  <w:vAlign w:val="center"/>
                </w:tcPr>
                <w:p w14:paraId="12F9C1E4" w14:textId="77777777" w:rsidR="00F61CD8" w:rsidRPr="00310DA8" w:rsidRDefault="005C0F32">
                  <w:pPr>
                    <w:ind w:firstLineChars="0" w:firstLine="0"/>
                    <w:rPr>
                      <w:rFonts w:hint="default"/>
                      <w:snapToGrid w:val="0"/>
                      <w:kern w:val="0"/>
                      <w:szCs w:val="24"/>
                    </w:rPr>
                  </w:pPr>
                  <w:r w:rsidRPr="00310DA8">
                    <w:rPr>
                      <w:snapToGrid w:val="0"/>
                      <w:kern w:val="0"/>
                      <w:szCs w:val="24"/>
                    </w:rPr>
                    <w:t>机体采用不小于1.2材质钢板制作，该底座框架可承载重量不低于160kg</w:t>
                  </w:r>
                </w:p>
              </w:tc>
              <w:tc>
                <w:tcPr>
                  <w:tcW w:w="1174" w:type="dxa"/>
                </w:tcPr>
                <w:p w14:paraId="128FF131" w14:textId="77777777" w:rsidR="00F61CD8" w:rsidRPr="00310DA8" w:rsidRDefault="00F61CD8">
                  <w:pPr>
                    <w:adjustRightInd w:val="0"/>
                    <w:ind w:firstLine="480"/>
                    <w:jc w:val="left"/>
                    <w:textAlignment w:val="baseline"/>
                    <w:rPr>
                      <w:rFonts w:hint="default"/>
                      <w:snapToGrid w:val="0"/>
                      <w:kern w:val="0"/>
                      <w:szCs w:val="24"/>
                    </w:rPr>
                  </w:pPr>
                </w:p>
              </w:tc>
            </w:tr>
          </w:tbl>
          <w:p w14:paraId="13799BE1" w14:textId="77777777" w:rsidR="00F61CD8" w:rsidRPr="00310DA8" w:rsidRDefault="00F61CD8">
            <w:pPr>
              <w:pStyle w:val="a4"/>
              <w:jc w:val="both"/>
              <w:rPr>
                <w:rFonts w:hint="default"/>
                <w:szCs w:val="24"/>
              </w:rPr>
            </w:pPr>
          </w:p>
        </w:tc>
      </w:tr>
      <w:tr w:rsidR="00C41B85" w:rsidRPr="00310DA8" w14:paraId="4C47DE2B" w14:textId="77777777" w:rsidTr="00310DA8">
        <w:trPr>
          <w:trHeight w:val="278"/>
          <w:jc w:val="center"/>
        </w:trPr>
        <w:tc>
          <w:tcPr>
            <w:tcW w:w="231" w:type="pct"/>
            <w:vAlign w:val="center"/>
          </w:tcPr>
          <w:p w14:paraId="17EB4891" w14:textId="77777777" w:rsidR="00F61CD8" w:rsidRPr="00310DA8" w:rsidRDefault="005C0F32">
            <w:pPr>
              <w:pStyle w:val="a4"/>
              <w:rPr>
                <w:rFonts w:hint="default"/>
                <w:szCs w:val="24"/>
              </w:rPr>
            </w:pPr>
            <w:r w:rsidRPr="00310DA8">
              <w:rPr>
                <w:szCs w:val="24"/>
              </w:rPr>
              <w:t>2</w:t>
            </w:r>
            <w:r w:rsidRPr="00310DA8">
              <w:rPr>
                <w:szCs w:val="24"/>
              </w:rPr>
              <w:lastRenderedPageBreak/>
              <w:t>1</w:t>
            </w:r>
          </w:p>
        </w:tc>
        <w:tc>
          <w:tcPr>
            <w:tcW w:w="4769" w:type="pct"/>
            <w:vAlign w:val="center"/>
          </w:tcPr>
          <w:p w14:paraId="384B9BD9"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lastRenderedPageBreak/>
              <w:t>无轨胶轮车操作作业实操教学培训装置</w:t>
            </w:r>
          </w:p>
          <w:tbl>
            <w:tblPr>
              <w:tblStyle w:val="a3"/>
              <w:tblW w:w="7901" w:type="dxa"/>
              <w:jc w:val="center"/>
              <w:tblLayout w:type="fixed"/>
              <w:tblLook w:val="04A0" w:firstRow="1" w:lastRow="0" w:firstColumn="1" w:lastColumn="0" w:noHBand="0" w:noVBand="1"/>
            </w:tblPr>
            <w:tblGrid>
              <w:gridCol w:w="936"/>
              <w:gridCol w:w="993"/>
              <w:gridCol w:w="1084"/>
              <w:gridCol w:w="3535"/>
              <w:gridCol w:w="1353"/>
            </w:tblGrid>
            <w:tr w:rsidR="00C41B85" w:rsidRPr="00310DA8" w14:paraId="717877FF" w14:textId="77777777">
              <w:trPr>
                <w:jc w:val="center"/>
              </w:trPr>
              <w:tc>
                <w:tcPr>
                  <w:tcW w:w="936" w:type="dxa"/>
                </w:tcPr>
                <w:p w14:paraId="47A69E0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lastRenderedPageBreak/>
                    <w:t>序号</w:t>
                  </w:r>
                </w:p>
              </w:tc>
              <w:tc>
                <w:tcPr>
                  <w:tcW w:w="2077" w:type="dxa"/>
                  <w:gridSpan w:val="2"/>
                </w:tcPr>
                <w:p w14:paraId="5E08AC2F"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3535" w:type="dxa"/>
                </w:tcPr>
                <w:p w14:paraId="0DC271C7"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1353" w:type="dxa"/>
                </w:tcPr>
                <w:p w14:paraId="7793859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66A69D93" w14:textId="77777777">
              <w:trPr>
                <w:jc w:val="center"/>
              </w:trPr>
              <w:tc>
                <w:tcPr>
                  <w:tcW w:w="7901" w:type="dxa"/>
                  <w:gridSpan w:val="5"/>
                </w:tcPr>
                <w:p w14:paraId="35A06DF2" w14:textId="77777777" w:rsidR="00F61CD8" w:rsidRPr="00310DA8" w:rsidRDefault="005C0F32">
                  <w:pPr>
                    <w:kinsoku w:val="0"/>
                    <w:autoSpaceDE w:val="0"/>
                    <w:autoSpaceDN w:val="0"/>
                    <w:adjustRightInd w:val="0"/>
                    <w:snapToGrid w:val="0"/>
                    <w:spacing w:before="89" w:line="221" w:lineRule="auto"/>
                    <w:ind w:firstLineChars="0" w:firstLine="0"/>
                    <w:textAlignment w:val="baseline"/>
                    <w:rPr>
                      <w:rFonts w:hint="default"/>
                      <w:b/>
                      <w:bCs/>
                      <w:snapToGrid w:val="0"/>
                      <w:kern w:val="0"/>
                      <w:szCs w:val="24"/>
                    </w:rPr>
                  </w:pPr>
                  <w:r w:rsidRPr="00310DA8">
                    <w:rPr>
                      <w:snapToGrid w:val="0"/>
                      <w:kern w:val="0"/>
                      <w:szCs w:val="24"/>
                      <w:lang w:bidi="ar"/>
                    </w:rPr>
                    <w:t>数量：1套</w:t>
                  </w:r>
                </w:p>
              </w:tc>
            </w:tr>
            <w:tr w:rsidR="00C41B85" w:rsidRPr="00310DA8" w14:paraId="6908CFE2" w14:textId="77777777">
              <w:trPr>
                <w:jc w:val="center"/>
              </w:trPr>
              <w:tc>
                <w:tcPr>
                  <w:tcW w:w="936" w:type="dxa"/>
                  <w:vAlign w:val="center"/>
                </w:tcPr>
                <w:p w14:paraId="20F8073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993" w:type="dxa"/>
                </w:tcPr>
                <w:p w14:paraId="663A8C25"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lang w:eastAsia="zh"/>
                    </w:rPr>
                  </w:pPr>
                  <w:r w:rsidRPr="00310DA8">
                    <w:rPr>
                      <w:snapToGrid w:val="0"/>
                      <w:kern w:val="0"/>
                      <w:szCs w:val="24"/>
                      <w:lang w:bidi="ar"/>
                    </w:rPr>
                    <w:t>无轨胶轮车操作作业实操教学培训装置软件</w:t>
                  </w:r>
                </w:p>
              </w:tc>
              <w:tc>
                <w:tcPr>
                  <w:tcW w:w="1084" w:type="dxa"/>
                  <w:shd w:val="clear" w:color="auto" w:fill="auto"/>
                </w:tcPr>
                <w:p w14:paraId="6F1F513D"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r w:rsidRPr="00310DA8">
                    <w:rPr>
                      <w:kern w:val="0"/>
                      <w:szCs w:val="24"/>
                      <w:lang w:bidi="ar"/>
                    </w:rPr>
                    <w:t>软件功能</w:t>
                  </w:r>
                </w:p>
              </w:tc>
              <w:tc>
                <w:tcPr>
                  <w:tcW w:w="3535" w:type="dxa"/>
                  <w:shd w:val="clear" w:color="auto" w:fill="auto"/>
                  <w:vAlign w:val="center"/>
                </w:tcPr>
                <w:p w14:paraId="1F7C7D49" w14:textId="77777777" w:rsidR="00F61CD8" w:rsidRPr="00310DA8" w:rsidRDefault="005C0F32">
                  <w:pPr>
                    <w:ind w:firstLineChars="0" w:firstLine="0"/>
                    <w:jc w:val="left"/>
                    <w:rPr>
                      <w:rFonts w:hint="default"/>
                      <w:snapToGrid w:val="0"/>
                      <w:kern w:val="0"/>
                      <w:szCs w:val="24"/>
                      <w:lang w:eastAsia="zh" w:bidi="ar"/>
                    </w:rPr>
                  </w:pPr>
                  <w:r w:rsidRPr="00310DA8">
                    <w:rPr>
                      <w:snapToGrid w:val="0"/>
                      <w:kern w:val="0"/>
                      <w:szCs w:val="24"/>
                      <w:lang w:eastAsia="zh"/>
                    </w:rPr>
                    <w:t>要求具备</w:t>
                  </w:r>
                  <w:r w:rsidRPr="00310DA8">
                    <w:rPr>
                      <w:snapToGrid w:val="0"/>
                      <w:kern w:val="0"/>
                      <w:szCs w:val="24"/>
                    </w:rPr>
                    <w:t>煤矿无轨胶轮车相关交通法规制度学习内容</w:t>
                  </w:r>
                  <w:r w:rsidRPr="00310DA8">
                    <w:rPr>
                      <w:snapToGrid w:val="0"/>
                      <w:kern w:val="0"/>
                      <w:szCs w:val="24"/>
                      <w:lang w:eastAsia="zh"/>
                    </w:rPr>
                    <w:t>。</w:t>
                  </w:r>
                  <w:r w:rsidRPr="00310DA8">
                    <w:rPr>
                      <w:snapToGrid w:val="0"/>
                      <w:kern w:val="0"/>
                      <w:szCs w:val="24"/>
                      <w:lang w:eastAsia="zh" w:bidi="ar"/>
                    </w:rPr>
                    <w:t>要求具体以下功能模块：</w:t>
                  </w:r>
                </w:p>
                <w:p w14:paraId="05DF1132"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bidi="ar"/>
                    </w:rPr>
                    <w:t>▲</w:t>
                  </w:r>
                  <w:r w:rsidRPr="00310DA8">
                    <w:rPr>
                      <w:rFonts w:hint="default"/>
                      <w:snapToGrid w:val="0"/>
                      <w:kern w:val="0"/>
                      <w:szCs w:val="24"/>
                      <w:lang w:eastAsia="zh" w:bidi="ar"/>
                    </w:rPr>
                    <w:t>1.</w:t>
                  </w:r>
                  <w:r w:rsidRPr="00310DA8">
                    <w:rPr>
                      <w:snapToGrid w:val="0"/>
                      <w:kern w:val="0"/>
                      <w:szCs w:val="24"/>
                      <w:lang w:bidi="ar"/>
                    </w:rPr>
                    <w:t>理论测试模块</w:t>
                  </w:r>
                  <w:r w:rsidRPr="00310DA8">
                    <w:rPr>
                      <w:snapToGrid w:val="0"/>
                      <w:kern w:val="0"/>
                      <w:szCs w:val="24"/>
                      <w:lang w:eastAsia="zh" w:bidi="ar"/>
                    </w:rPr>
                    <w:t>：</w:t>
                  </w:r>
                  <w:r w:rsidRPr="00310DA8">
                    <w:rPr>
                      <w:snapToGrid w:val="0"/>
                      <w:kern w:val="0"/>
                      <w:szCs w:val="24"/>
                    </w:rPr>
                    <w:t>内置符合最新煤矿安全规程的无轨胶轮车操作理论试题库，试题总量≥100 道，覆盖安全操作、故障处置等核心知识点。</w:t>
                  </w:r>
                </w:p>
                <w:p w14:paraId="59A35D11" w14:textId="77777777" w:rsidR="00F61CD8" w:rsidRPr="00310DA8" w:rsidRDefault="005C0F32">
                  <w:pPr>
                    <w:ind w:firstLineChars="0" w:firstLine="0"/>
                    <w:jc w:val="left"/>
                    <w:rPr>
                      <w:rFonts w:hint="default"/>
                      <w:snapToGrid w:val="0"/>
                      <w:kern w:val="0"/>
                      <w:szCs w:val="24"/>
                    </w:rPr>
                  </w:pPr>
                  <w:r w:rsidRPr="00310DA8">
                    <w:rPr>
                      <w:snapToGrid w:val="0"/>
                      <w:kern w:val="0"/>
                      <w:szCs w:val="24"/>
                    </w:rPr>
                    <w:t>▲</w:t>
                  </w:r>
                  <w:r w:rsidRPr="00310DA8">
                    <w:rPr>
                      <w:rFonts w:hint="default"/>
                      <w:snapToGrid w:val="0"/>
                      <w:kern w:val="0"/>
                      <w:szCs w:val="24"/>
                    </w:rPr>
                    <w:t>2.</w:t>
                  </w:r>
                  <w:r w:rsidRPr="00310DA8">
                    <w:rPr>
                      <w:snapToGrid w:val="0"/>
                      <w:kern w:val="0"/>
                      <w:szCs w:val="24"/>
                      <w:lang w:bidi="ar"/>
                    </w:rPr>
                    <w:t>专项训练模块</w:t>
                  </w:r>
                  <w:r w:rsidRPr="00310DA8">
                    <w:rPr>
                      <w:snapToGrid w:val="0"/>
                      <w:kern w:val="0"/>
                      <w:szCs w:val="24"/>
                      <w:lang w:eastAsia="zh" w:bidi="ar"/>
                    </w:rPr>
                    <w:t>：</w:t>
                  </w:r>
                  <w:r w:rsidRPr="00310DA8">
                    <w:rPr>
                      <w:snapToGrid w:val="0"/>
                      <w:kern w:val="0"/>
                      <w:szCs w:val="24"/>
                    </w:rPr>
                    <w:t>覆盖核心实操场景训练：开车前检查、“三况”确认、起步及运行、规定操作、故障模拟、入库、停车、交接班</w:t>
                  </w:r>
                  <w:r w:rsidRPr="00310DA8">
                    <w:rPr>
                      <w:snapToGrid w:val="0"/>
                      <w:kern w:val="0"/>
                      <w:szCs w:val="24"/>
                      <w:lang w:eastAsia="zh"/>
                    </w:rPr>
                    <w:t>等</w:t>
                  </w:r>
                  <w:r w:rsidRPr="00310DA8">
                    <w:rPr>
                      <w:snapToGrid w:val="0"/>
                      <w:kern w:val="0"/>
                      <w:szCs w:val="24"/>
                    </w:rPr>
                    <w:t>。</w:t>
                  </w:r>
                </w:p>
                <w:p w14:paraId="6B362DF7" w14:textId="77777777" w:rsidR="00F61CD8" w:rsidRPr="00310DA8" w:rsidRDefault="005C0F32">
                  <w:pPr>
                    <w:ind w:firstLineChars="0" w:firstLine="0"/>
                    <w:jc w:val="left"/>
                    <w:rPr>
                      <w:rFonts w:hint="default"/>
                      <w:snapToGrid w:val="0"/>
                      <w:kern w:val="0"/>
                      <w:szCs w:val="24"/>
                    </w:rPr>
                  </w:pPr>
                  <w:r w:rsidRPr="00310DA8">
                    <w:rPr>
                      <w:snapToGrid w:val="0"/>
                      <w:kern w:val="0"/>
                      <w:szCs w:val="24"/>
                      <w:lang w:bidi="ar"/>
                    </w:rPr>
                    <w:t>▲3</w:t>
                  </w:r>
                  <w:r w:rsidRPr="00310DA8">
                    <w:rPr>
                      <w:rFonts w:hint="default"/>
                      <w:snapToGrid w:val="0"/>
                      <w:kern w:val="0"/>
                      <w:szCs w:val="24"/>
                      <w:lang w:bidi="ar"/>
                    </w:rPr>
                    <w:t>.</w:t>
                  </w:r>
                  <w:r w:rsidRPr="00310DA8">
                    <w:rPr>
                      <w:snapToGrid w:val="0"/>
                      <w:kern w:val="0"/>
                      <w:szCs w:val="24"/>
                      <w:lang w:bidi="ar"/>
                    </w:rPr>
                    <w:t>自由驾驶模块</w:t>
                  </w:r>
                  <w:r w:rsidRPr="00310DA8">
                    <w:rPr>
                      <w:snapToGrid w:val="0"/>
                      <w:kern w:val="0"/>
                      <w:szCs w:val="24"/>
                      <w:lang w:eastAsia="zh" w:bidi="ar"/>
                    </w:rPr>
                    <w:t>：</w:t>
                  </w:r>
                  <w:r w:rsidRPr="00310DA8">
                    <w:rPr>
                      <w:snapToGrid w:val="0"/>
                      <w:kern w:val="0"/>
                      <w:szCs w:val="24"/>
                    </w:rPr>
                    <w:t>搭建3D真实井下巷道场景，矿井</w:t>
                  </w:r>
                  <w:r w:rsidRPr="00310DA8">
                    <w:rPr>
                      <w:snapToGrid w:val="0"/>
                      <w:kern w:val="0"/>
                      <w:szCs w:val="24"/>
                      <w:lang w:eastAsia="zh"/>
                    </w:rPr>
                    <w:t>培训人员可以</w:t>
                  </w:r>
                  <w:r w:rsidRPr="00310DA8">
                    <w:rPr>
                      <w:snapToGrid w:val="0"/>
                      <w:kern w:val="0"/>
                      <w:szCs w:val="24"/>
                    </w:rPr>
                    <w:t>直观练习驾驶全流程。</w:t>
                  </w:r>
                </w:p>
                <w:p w14:paraId="188E3FF0" w14:textId="77777777" w:rsidR="00F61CD8" w:rsidRPr="00310DA8" w:rsidRDefault="005C0F32">
                  <w:pPr>
                    <w:ind w:firstLineChars="0" w:firstLine="0"/>
                    <w:jc w:val="left"/>
                    <w:rPr>
                      <w:rFonts w:hint="default"/>
                      <w:snapToGrid w:val="0"/>
                      <w:kern w:val="0"/>
                      <w:szCs w:val="24"/>
                    </w:rPr>
                  </w:pPr>
                  <w:r w:rsidRPr="00310DA8">
                    <w:rPr>
                      <w:snapToGrid w:val="0"/>
                      <w:kern w:val="0"/>
                      <w:szCs w:val="24"/>
                      <w:lang w:bidi="ar"/>
                    </w:rPr>
                    <w:t>▲4</w:t>
                  </w:r>
                  <w:r w:rsidRPr="00310DA8">
                    <w:rPr>
                      <w:rFonts w:hint="default"/>
                      <w:snapToGrid w:val="0"/>
                      <w:kern w:val="0"/>
                      <w:szCs w:val="24"/>
                      <w:lang w:bidi="ar"/>
                    </w:rPr>
                    <w:t>.</w:t>
                  </w:r>
                  <w:r w:rsidRPr="00310DA8">
                    <w:rPr>
                      <w:snapToGrid w:val="0"/>
                      <w:kern w:val="0"/>
                      <w:szCs w:val="24"/>
                      <w:lang w:bidi="ar"/>
                    </w:rPr>
                    <w:t>模拟考试模块</w:t>
                  </w:r>
                  <w:r w:rsidRPr="00310DA8">
                    <w:rPr>
                      <w:snapToGrid w:val="0"/>
                      <w:kern w:val="0"/>
                      <w:szCs w:val="24"/>
                      <w:lang w:eastAsia="zh" w:bidi="ar"/>
                    </w:rPr>
                    <w:t>：</w:t>
                  </w:r>
                  <w:r w:rsidRPr="00310DA8">
                    <w:rPr>
                      <w:snapToGrid w:val="0"/>
                      <w:kern w:val="0"/>
                      <w:szCs w:val="24"/>
                    </w:rPr>
                    <w:t>还原正式</w:t>
                  </w:r>
                  <w:r w:rsidRPr="00310DA8">
                    <w:rPr>
                      <w:snapToGrid w:val="0"/>
                      <w:kern w:val="0"/>
                      <w:szCs w:val="24"/>
                      <w:lang w:eastAsia="zh"/>
                    </w:rPr>
                    <w:t>培训</w:t>
                  </w:r>
                  <w:r w:rsidRPr="00310DA8">
                    <w:rPr>
                      <w:snapToGrid w:val="0"/>
                      <w:kern w:val="0"/>
                      <w:szCs w:val="24"/>
                    </w:rPr>
                    <w:t>流程，检验矿井</w:t>
                  </w:r>
                  <w:r w:rsidRPr="00310DA8">
                    <w:rPr>
                      <w:snapToGrid w:val="0"/>
                      <w:kern w:val="0"/>
                      <w:szCs w:val="24"/>
                      <w:lang w:eastAsia="zh"/>
                    </w:rPr>
                    <w:t>培训人员</w:t>
                  </w:r>
                  <w:r w:rsidRPr="00310DA8">
                    <w:rPr>
                      <w:snapToGrid w:val="0"/>
                      <w:kern w:val="0"/>
                      <w:szCs w:val="24"/>
                    </w:rPr>
                    <w:t>整体学习效果。</w:t>
                  </w:r>
                </w:p>
                <w:p w14:paraId="2437A08C" w14:textId="77777777" w:rsidR="00F61CD8" w:rsidRPr="00310DA8" w:rsidRDefault="005C0F32">
                  <w:pPr>
                    <w:ind w:firstLineChars="0" w:firstLine="0"/>
                    <w:jc w:val="left"/>
                    <w:rPr>
                      <w:rFonts w:hint="default"/>
                      <w:snapToGrid w:val="0"/>
                      <w:kern w:val="0"/>
                      <w:szCs w:val="24"/>
                    </w:rPr>
                  </w:pPr>
                  <w:r w:rsidRPr="00310DA8">
                    <w:rPr>
                      <w:snapToGrid w:val="0"/>
                      <w:kern w:val="0"/>
                      <w:szCs w:val="24"/>
                      <w:lang w:bidi="ar"/>
                    </w:rPr>
                    <w:t>▲5</w:t>
                  </w:r>
                  <w:r w:rsidRPr="00310DA8">
                    <w:rPr>
                      <w:rFonts w:hint="default"/>
                      <w:snapToGrid w:val="0"/>
                      <w:kern w:val="0"/>
                      <w:szCs w:val="24"/>
                      <w:lang w:bidi="ar"/>
                    </w:rPr>
                    <w:t>.</w:t>
                  </w:r>
                  <w:r w:rsidRPr="00310DA8">
                    <w:rPr>
                      <w:snapToGrid w:val="0"/>
                      <w:kern w:val="0"/>
                      <w:szCs w:val="24"/>
                      <w:lang w:bidi="ar"/>
                    </w:rPr>
                    <w:t>登录与界面控制模块</w:t>
                  </w:r>
                  <w:r w:rsidRPr="00310DA8">
                    <w:rPr>
                      <w:snapToGrid w:val="0"/>
                      <w:kern w:val="0"/>
                      <w:szCs w:val="24"/>
                      <w:lang w:eastAsia="zh" w:bidi="ar"/>
                    </w:rPr>
                    <w:t>：</w:t>
                  </w:r>
                  <w:r w:rsidRPr="00310DA8">
                    <w:rPr>
                      <w:snapToGrid w:val="0"/>
                      <w:kern w:val="0"/>
                      <w:szCs w:val="24"/>
                    </w:rPr>
                    <w:t>按特种作业实操</w:t>
                  </w:r>
                  <w:r w:rsidRPr="00310DA8">
                    <w:rPr>
                      <w:snapToGrid w:val="0"/>
                      <w:kern w:val="0"/>
                      <w:szCs w:val="24"/>
                      <w:lang w:eastAsia="zh"/>
                    </w:rPr>
                    <w:t>培训</w:t>
                  </w:r>
                  <w:r w:rsidRPr="00310DA8">
                    <w:rPr>
                      <w:snapToGrid w:val="0"/>
                      <w:kern w:val="0"/>
                      <w:szCs w:val="24"/>
                    </w:rPr>
                    <w:t>标准设定流程，要求考生在特定时间内完成所有</w:t>
                  </w:r>
                  <w:r w:rsidRPr="00310DA8">
                    <w:rPr>
                      <w:snapToGrid w:val="0"/>
                      <w:kern w:val="0"/>
                      <w:szCs w:val="24"/>
                      <w:lang w:eastAsia="zh"/>
                    </w:rPr>
                    <w:t>培训</w:t>
                  </w:r>
                  <w:r w:rsidRPr="00310DA8">
                    <w:rPr>
                      <w:snapToGrid w:val="0"/>
                      <w:kern w:val="0"/>
                      <w:szCs w:val="24"/>
                    </w:rPr>
                    <w:t>项目。</w:t>
                  </w:r>
                </w:p>
                <w:p w14:paraId="0516E3D8"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bidi="ar"/>
                    </w:rPr>
                    <w:t>▲</w:t>
                  </w:r>
                  <w:r w:rsidRPr="00310DA8">
                    <w:rPr>
                      <w:snapToGrid w:val="0"/>
                      <w:kern w:val="0"/>
                      <w:szCs w:val="24"/>
                      <w:lang w:bidi="ar"/>
                    </w:rPr>
                    <w:t>6</w:t>
                  </w:r>
                  <w:r w:rsidRPr="00310DA8">
                    <w:rPr>
                      <w:rFonts w:hint="default"/>
                      <w:snapToGrid w:val="0"/>
                      <w:kern w:val="0"/>
                      <w:szCs w:val="24"/>
                      <w:lang w:bidi="ar"/>
                    </w:rPr>
                    <w:t>.</w:t>
                  </w:r>
                  <w:r w:rsidRPr="00310DA8">
                    <w:rPr>
                      <w:snapToGrid w:val="0"/>
                      <w:kern w:val="0"/>
                      <w:szCs w:val="24"/>
                      <w:lang w:eastAsia="zh" w:bidi="ar"/>
                    </w:rPr>
                    <w:t>培训</w:t>
                  </w:r>
                  <w:r w:rsidRPr="00310DA8">
                    <w:rPr>
                      <w:snapToGrid w:val="0"/>
                      <w:kern w:val="0"/>
                      <w:szCs w:val="24"/>
                      <w:lang w:bidi="ar"/>
                    </w:rPr>
                    <w:t>流程管控模块</w:t>
                  </w:r>
                  <w:r w:rsidRPr="00310DA8">
                    <w:rPr>
                      <w:snapToGrid w:val="0"/>
                      <w:kern w:val="0"/>
                      <w:szCs w:val="24"/>
                      <w:lang w:eastAsia="zh" w:bidi="ar"/>
                    </w:rPr>
                    <w:t>：</w:t>
                  </w:r>
                  <w:r w:rsidRPr="00310DA8">
                    <w:rPr>
                      <w:snapToGrid w:val="0"/>
                      <w:kern w:val="0"/>
                      <w:szCs w:val="24"/>
                    </w:rPr>
                    <w:t>实时采集考生操作数据，按预设规则动态评分。</w:t>
                  </w:r>
                </w:p>
                <w:p w14:paraId="5A2F85CC" w14:textId="77777777" w:rsidR="00F61CD8" w:rsidRPr="00310DA8" w:rsidRDefault="005C0F32">
                  <w:pPr>
                    <w:ind w:firstLineChars="0" w:firstLine="0"/>
                    <w:jc w:val="left"/>
                    <w:rPr>
                      <w:rFonts w:hint="default"/>
                      <w:snapToGrid w:val="0"/>
                      <w:kern w:val="0"/>
                      <w:szCs w:val="24"/>
                    </w:rPr>
                  </w:pPr>
                  <w:r w:rsidRPr="00310DA8">
                    <w:rPr>
                      <w:snapToGrid w:val="0"/>
                      <w:kern w:val="0"/>
                      <w:szCs w:val="24"/>
                      <w:lang w:bidi="ar"/>
                    </w:rPr>
                    <w:t>▲7</w:t>
                  </w:r>
                  <w:r w:rsidRPr="00310DA8">
                    <w:rPr>
                      <w:rFonts w:hint="default"/>
                      <w:snapToGrid w:val="0"/>
                      <w:kern w:val="0"/>
                      <w:szCs w:val="24"/>
                      <w:lang w:bidi="ar"/>
                    </w:rPr>
                    <w:t>.</w:t>
                  </w:r>
                  <w:r w:rsidRPr="00310DA8">
                    <w:rPr>
                      <w:snapToGrid w:val="0"/>
                      <w:kern w:val="0"/>
                      <w:szCs w:val="24"/>
                      <w:lang w:bidi="ar"/>
                    </w:rPr>
                    <w:t>结果显示与提交模块</w:t>
                  </w:r>
                  <w:r w:rsidRPr="00310DA8">
                    <w:rPr>
                      <w:snapToGrid w:val="0"/>
                      <w:kern w:val="0"/>
                      <w:szCs w:val="24"/>
                      <w:lang w:eastAsia="zh" w:bidi="ar"/>
                    </w:rPr>
                    <w:t>：</w:t>
                  </w:r>
                  <w:r w:rsidRPr="00310DA8">
                    <w:rPr>
                      <w:snapToGrid w:val="0"/>
                      <w:kern w:val="0"/>
                      <w:szCs w:val="24"/>
                      <w:lang w:eastAsia="zh"/>
                    </w:rPr>
                    <w:t>培训</w:t>
                  </w:r>
                  <w:r w:rsidRPr="00310DA8">
                    <w:rPr>
                      <w:snapToGrid w:val="0"/>
                      <w:kern w:val="0"/>
                      <w:szCs w:val="24"/>
                    </w:rPr>
                    <w:t>结束后，即时显示考生操作情</w:t>
                  </w:r>
                  <w:r w:rsidRPr="00310DA8">
                    <w:rPr>
                      <w:snapToGrid w:val="0"/>
                      <w:kern w:val="0"/>
                      <w:szCs w:val="24"/>
                    </w:rPr>
                    <w:lastRenderedPageBreak/>
                    <w:t>况、扣分点及总得分。</w:t>
                  </w:r>
                </w:p>
                <w:p w14:paraId="6C2CC304" w14:textId="77777777" w:rsidR="00F61CD8" w:rsidRPr="00310DA8" w:rsidRDefault="005C0F32">
                  <w:pPr>
                    <w:ind w:firstLineChars="0" w:firstLine="0"/>
                    <w:jc w:val="left"/>
                    <w:rPr>
                      <w:rFonts w:hint="default"/>
                      <w:snapToGrid w:val="0"/>
                      <w:kern w:val="0"/>
                      <w:szCs w:val="24"/>
                      <w:lang w:eastAsia="zh"/>
                    </w:rPr>
                  </w:pPr>
                  <w:r w:rsidRPr="00310DA8">
                    <w:rPr>
                      <w:rFonts w:hint="default"/>
                      <w:snapToGrid w:val="0"/>
                      <w:kern w:val="0"/>
                      <w:szCs w:val="24"/>
                      <w:lang w:bidi="ar"/>
                    </w:rPr>
                    <w:t>8.</w:t>
                  </w:r>
                  <w:r w:rsidRPr="00310DA8">
                    <w:rPr>
                      <w:snapToGrid w:val="0"/>
                      <w:kern w:val="0"/>
                      <w:szCs w:val="24"/>
                      <w:lang w:bidi="ar"/>
                    </w:rPr>
                    <w:t>操作数据采集</w:t>
                  </w:r>
                  <w:r w:rsidRPr="00310DA8">
                    <w:rPr>
                      <w:snapToGrid w:val="0"/>
                      <w:kern w:val="0"/>
                      <w:szCs w:val="24"/>
                      <w:lang w:eastAsia="zh" w:bidi="ar"/>
                    </w:rPr>
                    <w:t>：</w:t>
                  </w:r>
                  <w:r w:rsidRPr="00310DA8">
                    <w:rPr>
                      <w:snapToGrid w:val="0"/>
                      <w:kern w:val="0"/>
                      <w:szCs w:val="24"/>
                    </w:rPr>
                    <w:t>全程记录矿井</w:t>
                  </w:r>
                  <w:r w:rsidRPr="00310DA8">
                    <w:rPr>
                      <w:snapToGrid w:val="0"/>
                      <w:kern w:val="0"/>
                      <w:szCs w:val="24"/>
                      <w:lang w:eastAsia="zh"/>
                    </w:rPr>
                    <w:t>培训人员</w:t>
                  </w:r>
                  <w:r w:rsidRPr="00310DA8">
                    <w:rPr>
                      <w:snapToGrid w:val="0"/>
                      <w:kern w:val="0"/>
                      <w:szCs w:val="24"/>
                    </w:rPr>
                    <w:t>的理论作答、实操步骤、操作时长等数据，确保数据完整准确，为评分与技能分析提供支撑。</w:t>
                  </w:r>
                </w:p>
              </w:tc>
              <w:tc>
                <w:tcPr>
                  <w:tcW w:w="1353" w:type="dxa"/>
                </w:tcPr>
                <w:p w14:paraId="0C425D7A"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038F1708" w14:textId="77777777">
              <w:trPr>
                <w:jc w:val="center"/>
              </w:trPr>
              <w:tc>
                <w:tcPr>
                  <w:tcW w:w="936" w:type="dxa"/>
                  <w:vAlign w:val="center"/>
                </w:tcPr>
                <w:p w14:paraId="121C04A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993" w:type="dxa"/>
                  <w:vMerge w:val="restart"/>
                </w:tcPr>
                <w:p w14:paraId="57EAE4DD" w14:textId="77777777" w:rsidR="00F61CD8" w:rsidRPr="00310DA8" w:rsidRDefault="005C0F32">
                  <w:pPr>
                    <w:kinsoku w:val="0"/>
                    <w:autoSpaceDE w:val="0"/>
                    <w:autoSpaceDN w:val="0"/>
                    <w:adjustRightInd w:val="0"/>
                    <w:snapToGrid w:val="0"/>
                    <w:spacing w:before="89" w:line="221" w:lineRule="auto"/>
                    <w:ind w:firstLineChars="0" w:firstLine="0"/>
                    <w:jc w:val="left"/>
                    <w:textAlignment w:val="baseline"/>
                    <w:rPr>
                      <w:rFonts w:hint="default"/>
                      <w:snapToGrid w:val="0"/>
                      <w:kern w:val="0"/>
                      <w:szCs w:val="24"/>
                    </w:rPr>
                  </w:pPr>
                  <w:r w:rsidRPr="00310DA8">
                    <w:rPr>
                      <w:snapToGrid w:val="0"/>
                      <w:kern w:val="0"/>
                      <w:szCs w:val="24"/>
                      <w:lang w:bidi="ar"/>
                    </w:rPr>
                    <w:t>无轨胶轮车操作作业实操教学培训装置硬件</w:t>
                  </w:r>
                </w:p>
              </w:tc>
              <w:tc>
                <w:tcPr>
                  <w:tcW w:w="1084" w:type="dxa"/>
                  <w:shd w:val="clear" w:color="auto" w:fill="auto"/>
                </w:tcPr>
                <w:p w14:paraId="695AD197"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考评主机</w:t>
                  </w:r>
                </w:p>
              </w:tc>
              <w:tc>
                <w:tcPr>
                  <w:tcW w:w="3535" w:type="dxa"/>
                  <w:shd w:val="clear" w:color="auto" w:fill="auto"/>
                </w:tcPr>
                <w:p w14:paraId="5C278FDB"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rPr>
                    <w:t>核心数≥8核，内存≥8GB，硬盘≥2T，独立显卡</w:t>
                  </w:r>
                </w:p>
              </w:tc>
              <w:tc>
                <w:tcPr>
                  <w:tcW w:w="1353" w:type="dxa"/>
                </w:tcPr>
                <w:p w14:paraId="74C6A404"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081A91EA" w14:textId="77777777">
              <w:trPr>
                <w:jc w:val="center"/>
              </w:trPr>
              <w:tc>
                <w:tcPr>
                  <w:tcW w:w="936" w:type="dxa"/>
                  <w:vAlign w:val="center"/>
                </w:tcPr>
                <w:p w14:paraId="23733ED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993" w:type="dxa"/>
                  <w:vMerge/>
                </w:tcPr>
                <w:p w14:paraId="173E62AC"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4F5C2C89"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高清显示屏</w:t>
                  </w:r>
                </w:p>
              </w:tc>
              <w:tc>
                <w:tcPr>
                  <w:tcW w:w="3535" w:type="dxa"/>
                  <w:shd w:val="clear" w:color="auto" w:fill="auto"/>
                </w:tcPr>
                <w:p w14:paraId="1E256B9F"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rPr>
                    <w:t>不小于</w:t>
                  </w:r>
                  <w:r w:rsidRPr="00310DA8">
                    <w:rPr>
                      <w:snapToGrid w:val="0"/>
                      <w:kern w:val="0"/>
                      <w:szCs w:val="24"/>
                    </w:rPr>
                    <w:t>32寸的高清显示器，分辨率：1920*1080，响应时间：4-5ms，动态对比度：100000:1，刷新率：约60Hz，显示比例：16:9，可视角度：上下左右180°。</w:t>
                  </w:r>
                </w:p>
              </w:tc>
              <w:tc>
                <w:tcPr>
                  <w:tcW w:w="1353" w:type="dxa"/>
                </w:tcPr>
                <w:p w14:paraId="1C9E832A"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2C36C022" w14:textId="77777777">
              <w:trPr>
                <w:jc w:val="center"/>
              </w:trPr>
              <w:tc>
                <w:tcPr>
                  <w:tcW w:w="936" w:type="dxa"/>
                  <w:vAlign w:val="center"/>
                </w:tcPr>
                <w:p w14:paraId="7E5C8590"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993" w:type="dxa"/>
                  <w:vMerge/>
                </w:tcPr>
                <w:p w14:paraId="3E7CD10F"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556D0E14"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设备外壳</w:t>
                  </w:r>
                </w:p>
              </w:tc>
              <w:tc>
                <w:tcPr>
                  <w:tcW w:w="3535" w:type="dxa"/>
                  <w:shd w:val="clear" w:color="auto" w:fill="auto"/>
                </w:tcPr>
                <w:p w14:paraId="53C2091B" w14:textId="77777777" w:rsidR="00F61CD8" w:rsidRPr="00310DA8" w:rsidRDefault="005C0F32">
                  <w:pPr>
                    <w:ind w:firstLineChars="0" w:firstLine="0"/>
                    <w:jc w:val="left"/>
                    <w:rPr>
                      <w:rFonts w:hint="default"/>
                      <w:snapToGrid w:val="0"/>
                      <w:kern w:val="0"/>
                      <w:szCs w:val="24"/>
                    </w:rPr>
                  </w:pPr>
                  <w:r w:rsidRPr="00310DA8">
                    <w:rPr>
                      <w:snapToGrid w:val="0"/>
                      <w:kern w:val="0"/>
                      <w:szCs w:val="24"/>
                    </w:rPr>
                    <w:t>设备重量约245KG；整机尺寸：约长2300mm×宽950mm×高2450mm。</w:t>
                  </w:r>
                </w:p>
              </w:tc>
              <w:tc>
                <w:tcPr>
                  <w:tcW w:w="1353" w:type="dxa"/>
                </w:tcPr>
                <w:p w14:paraId="55E4239A"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1655D225" w14:textId="77777777">
              <w:trPr>
                <w:jc w:val="center"/>
              </w:trPr>
              <w:tc>
                <w:tcPr>
                  <w:tcW w:w="936" w:type="dxa"/>
                  <w:vAlign w:val="center"/>
                </w:tcPr>
                <w:p w14:paraId="4B75B57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5</w:t>
                  </w:r>
                </w:p>
              </w:tc>
              <w:tc>
                <w:tcPr>
                  <w:tcW w:w="993" w:type="dxa"/>
                  <w:vMerge/>
                </w:tcPr>
                <w:p w14:paraId="7DC04DC7"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5574D589"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操作台</w:t>
                  </w:r>
                </w:p>
              </w:tc>
              <w:tc>
                <w:tcPr>
                  <w:tcW w:w="3535" w:type="dxa"/>
                  <w:shd w:val="clear" w:color="auto" w:fill="auto"/>
                </w:tcPr>
                <w:p w14:paraId="7E30C78D" w14:textId="77777777" w:rsidR="00F61CD8" w:rsidRPr="00310DA8" w:rsidRDefault="005C0F32">
                  <w:pPr>
                    <w:ind w:firstLineChars="0" w:firstLine="0"/>
                    <w:jc w:val="left"/>
                    <w:rPr>
                      <w:rFonts w:hint="default"/>
                      <w:snapToGrid w:val="0"/>
                      <w:kern w:val="0"/>
                      <w:szCs w:val="24"/>
                    </w:rPr>
                  </w:pPr>
                  <w:r w:rsidRPr="00310DA8">
                    <w:rPr>
                      <w:snapToGrid w:val="0"/>
                      <w:kern w:val="0"/>
                      <w:szCs w:val="24"/>
                    </w:rPr>
                    <w:t>包含电源开关、方向盘、油温表、水温表、启动按钮、急停按钮、熄火按钮、电器检测按钮、灯光控制组合拨杆、视角切换按钮、</w:t>
                  </w:r>
                  <w:proofErr w:type="gramStart"/>
                  <w:r w:rsidRPr="00310DA8">
                    <w:rPr>
                      <w:snapToGrid w:val="0"/>
                      <w:kern w:val="0"/>
                      <w:szCs w:val="24"/>
                    </w:rPr>
                    <w:t>气刹拉杆</w:t>
                  </w:r>
                  <w:proofErr w:type="gramEnd"/>
                  <w:r w:rsidRPr="00310DA8">
                    <w:rPr>
                      <w:snapToGrid w:val="0"/>
                      <w:kern w:val="0"/>
                      <w:szCs w:val="24"/>
                    </w:rPr>
                    <w:t>、换档杆、卸车拉杆、油门踏板、刹车踏板、离合踏板等。</w:t>
                  </w:r>
                </w:p>
              </w:tc>
              <w:tc>
                <w:tcPr>
                  <w:tcW w:w="1353" w:type="dxa"/>
                </w:tcPr>
                <w:p w14:paraId="306463CF"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46645765" w14:textId="77777777">
              <w:trPr>
                <w:jc w:val="center"/>
              </w:trPr>
              <w:tc>
                <w:tcPr>
                  <w:tcW w:w="936" w:type="dxa"/>
                  <w:vAlign w:val="center"/>
                </w:tcPr>
                <w:p w14:paraId="756B960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6</w:t>
                  </w:r>
                </w:p>
              </w:tc>
              <w:tc>
                <w:tcPr>
                  <w:tcW w:w="993" w:type="dxa"/>
                  <w:vMerge/>
                </w:tcPr>
                <w:p w14:paraId="3B677A69"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0BCFEF54"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方向盘</w:t>
                  </w:r>
                </w:p>
              </w:tc>
              <w:tc>
                <w:tcPr>
                  <w:tcW w:w="3535" w:type="dxa"/>
                  <w:shd w:val="clear" w:color="auto" w:fill="auto"/>
                </w:tcPr>
                <w:p w14:paraId="431D338B"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rPr>
                    <w:t>模拟器专用方向盘</w:t>
                  </w:r>
                  <w:r w:rsidRPr="00310DA8">
                    <w:rPr>
                      <w:snapToGrid w:val="0"/>
                      <w:kern w:val="0"/>
                      <w:szCs w:val="24"/>
                    </w:rPr>
                    <w:t>，工作电压5-24V;信号方式①PWM输出，可选多圈绝对值，约14位；功能①机械角度限位功能，圈数范围0-12可选</w:t>
                  </w:r>
                </w:p>
              </w:tc>
              <w:tc>
                <w:tcPr>
                  <w:tcW w:w="1353" w:type="dxa"/>
                </w:tcPr>
                <w:p w14:paraId="524F4704"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2F588150" w14:textId="77777777">
              <w:trPr>
                <w:jc w:val="center"/>
              </w:trPr>
              <w:tc>
                <w:tcPr>
                  <w:tcW w:w="936" w:type="dxa"/>
                  <w:vAlign w:val="center"/>
                </w:tcPr>
                <w:p w14:paraId="1279899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lastRenderedPageBreak/>
                    <w:t>7</w:t>
                  </w:r>
                </w:p>
              </w:tc>
              <w:tc>
                <w:tcPr>
                  <w:tcW w:w="993" w:type="dxa"/>
                  <w:vMerge/>
                </w:tcPr>
                <w:p w14:paraId="5BA06622"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337AFEFE"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设备座椅</w:t>
                  </w:r>
                </w:p>
              </w:tc>
              <w:tc>
                <w:tcPr>
                  <w:tcW w:w="3535" w:type="dxa"/>
                  <w:shd w:val="clear" w:color="auto" w:fill="auto"/>
                </w:tcPr>
                <w:p w14:paraId="10952B8C" w14:textId="77777777" w:rsidR="00F61CD8" w:rsidRPr="00310DA8" w:rsidRDefault="005C0F32">
                  <w:pPr>
                    <w:ind w:firstLineChars="0" w:firstLine="0"/>
                    <w:jc w:val="left"/>
                    <w:rPr>
                      <w:rFonts w:hint="default"/>
                      <w:snapToGrid w:val="0"/>
                      <w:kern w:val="0"/>
                      <w:szCs w:val="24"/>
                    </w:rPr>
                  </w:pPr>
                  <w:r w:rsidRPr="00310DA8">
                    <w:rPr>
                      <w:snapToGrid w:val="0"/>
                      <w:kern w:val="0"/>
                      <w:szCs w:val="24"/>
                    </w:rPr>
                    <w:t>座椅采用高回弹一次成型</w:t>
                  </w:r>
                  <w:proofErr w:type="gramStart"/>
                  <w:r w:rsidRPr="00310DA8">
                    <w:rPr>
                      <w:snapToGrid w:val="0"/>
                      <w:kern w:val="0"/>
                      <w:szCs w:val="24"/>
                    </w:rPr>
                    <w:t>海棉</w:t>
                  </w:r>
                  <w:proofErr w:type="gramEnd"/>
                  <w:r w:rsidRPr="00310DA8">
                    <w:rPr>
                      <w:snapToGrid w:val="0"/>
                      <w:kern w:val="0"/>
                      <w:szCs w:val="24"/>
                    </w:rPr>
                    <w:t>填充，靠背调整角度55-135度；</w:t>
                  </w:r>
                </w:p>
              </w:tc>
              <w:tc>
                <w:tcPr>
                  <w:tcW w:w="1353" w:type="dxa"/>
                </w:tcPr>
                <w:p w14:paraId="45B44219" w14:textId="77777777" w:rsidR="00F61CD8" w:rsidRPr="00310DA8" w:rsidRDefault="00F61CD8">
                  <w:pPr>
                    <w:adjustRightInd w:val="0"/>
                    <w:ind w:firstLine="480"/>
                    <w:jc w:val="left"/>
                    <w:textAlignment w:val="baseline"/>
                    <w:rPr>
                      <w:rFonts w:hint="default"/>
                      <w:snapToGrid w:val="0"/>
                      <w:kern w:val="0"/>
                      <w:szCs w:val="24"/>
                    </w:rPr>
                  </w:pPr>
                </w:p>
              </w:tc>
            </w:tr>
            <w:tr w:rsidR="00C41B85" w:rsidRPr="00310DA8" w14:paraId="32015D67" w14:textId="77777777">
              <w:trPr>
                <w:jc w:val="center"/>
              </w:trPr>
              <w:tc>
                <w:tcPr>
                  <w:tcW w:w="936" w:type="dxa"/>
                  <w:vAlign w:val="center"/>
                </w:tcPr>
                <w:p w14:paraId="7165B7C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8</w:t>
                  </w:r>
                </w:p>
              </w:tc>
              <w:tc>
                <w:tcPr>
                  <w:tcW w:w="993" w:type="dxa"/>
                  <w:vMerge/>
                </w:tcPr>
                <w:p w14:paraId="6648EFDD" w14:textId="77777777" w:rsidR="00F61CD8" w:rsidRPr="00310DA8" w:rsidRDefault="00F61CD8">
                  <w:pPr>
                    <w:kinsoku w:val="0"/>
                    <w:autoSpaceDE w:val="0"/>
                    <w:autoSpaceDN w:val="0"/>
                    <w:adjustRightInd w:val="0"/>
                    <w:snapToGrid w:val="0"/>
                    <w:spacing w:before="89" w:line="221" w:lineRule="auto"/>
                    <w:ind w:firstLine="480"/>
                    <w:jc w:val="left"/>
                    <w:textAlignment w:val="baseline"/>
                    <w:rPr>
                      <w:rFonts w:hint="default"/>
                      <w:snapToGrid w:val="0"/>
                      <w:kern w:val="0"/>
                      <w:szCs w:val="24"/>
                    </w:rPr>
                  </w:pPr>
                </w:p>
              </w:tc>
              <w:tc>
                <w:tcPr>
                  <w:tcW w:w="1084" w:type="dxa"/>
                  <w:shd w:val="clear" w:color="auto" w:fill="auto"/>
                </w:tcPr>
                <w:p w14:paraId="1726DAB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三自由度平台</w:t>
                  </w:r>
                </w:p>
              </w:tc>
              <w:tc>
                <w:tcPr>
                  <w:tcW w:w="3535" w:type="dxa"/>
                  <w:shd w:val="clear" w:color="auto" w:fill="auto"/>
                </w:tcPr>
                <w:p w14:paraId="48A14166" w14:textId="77777777" w:rsidR="00F61CD8" w:rsidRPr="00310DA8" w:rsidRDefault="005C0F32">
                  <w:pPr>
                    <w:ind w:firstLineChars="0" w:firstLine="0"/>
                    <w:jc w:val="left"/>
                    <w:rPr>
                      <w:rFonts w:hint="default"/>
                      <w:snapToGrid w:val="0"/>
                      <w:kern w:val="0"/>
                      <w:szCs w:val="24"/>
                    </w:rPr>
                  </w:pPr>
                  <w:r w:rsidRPr="00310DA8">
                    <w:rPr>
                      <w:snapToGrid w:val="0"/>
                      <w:kern w:val="0"/>
                      <w:szCs w:val="24"/>
                    </w:rPr>
                    <w:t>平台运动行程：100mm侧向行程幅度±50mm。纵向行程幅度±50mm。垂纵向行程幅度±50mm。</w:t>
                  </w:r>
                </w:p>
              </w:tc>
              <w:tc>
                <w:tcPr>
                  <w:tcW w:w="1353" w:type="dxa"/>
                </w:tcPr>
                <w:p w14:paraId="6D56B241" w14:textId="77777777" w:rsidR="00F61CD8" w:rsidRPr="00310DA8" w:rsidRDefault="00F61CD8">
                  <w:pPr>
                    <w:adjustRightInd w:val="0"/>
                    <w:ind w:firstLine="480"/>
                    <w:jc w:val="left"/>
                    <w:textAlignment w:val="baseline"/>
                    <w:rPr>
                      <w:rFonts w:hint="default"/>
                      <w:snapToGrid w:val="0"/>
                      <w:kern w:val="0"/>
                      <w:szCs w:val="24"/>
                    </w:rPr>
                  </w:pPr>
                </w:p>
              </w:tc>
            </w:tr>
          </w:tbl>
          <w:p w14:paraId="79690092" w14:textId="77777777" w:rsidR="00F61CD8" w:rsidRPr="00310DA8" w:rsidRDefault="00F61CD8">
            <w:pPr>
              <w:pStyle w:val="a4"/>
              <w:jc w:val="both"/>
              <w:rPr>
                <w:rFonts w:hint="default"/>
                <w:szCs w:val="24"/>
              </w:rPr>
            </w:pPr>
          </w:p>
        </w:tc>
      </w:tr>
      <w:tr w:rsidR="00C41B85" w:rsidRPr="00310DA8" w14:paraId="72909E8E" w14:textId="77777777" w:rsidTr="00310DA8">
        <w:trPr>
          <w:trHeight w:val="23"/>
          <w:jc w:val="center"/>
        </w:trPr>
        <w:tc>
          <w:tcPr>
            <w:tcW w:w="231" w:type="pct"/>
            <w:vAlign w:val="center"/>
          </w:tcPr>
          <w:p w14:paraId="7C22FEA5" w14:textId="77777777" w:rsidR="00F61CD8" w:rsidRPr="00310DA8" w:rsidRDefault="005C0F32">
            <w:pPr>
              <w:pStyle w:val="a4"/>
              <w:rPr>
                <w:rFonts w:hint="default"/>
                <w:szCs w:val="24"/>
              </w:rPr>
            </w:pPr>
            <w:r w:rsidRPr="00310DA8">
              <w:rPr>
                <w:szCs w:val="24"/>
              </w:rPr>
              <w:lastRenderedPageBreak/>
              <w:t>22</w:t>
            </w:r>
          </w:p>
        </w:tc>
        <w:tc>
          <w:tcPr>
            <w:tcW w:w="4769" w:type="pct"/>
            <w:vAlign w:val="center"/>
          </w:tcPr>
          <w:p w14:paraId="658FF6C7"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t>架空人车体感装置</w:t>
            </w:r>
          </w:p>
          <w:tbl>
            <w:tblPr>
              <w:tblStyle w:val="a3"/>
              <w:tblW w:w="7542" w:type="dxa"/>
              <w:jc w:val="center"/>
              <w:tblLayout w:type="fixed"/>
              <w:tblLook w:val="04A0" w:firstRow="1" w:lastRow="0" w:firstColumn="1" w:lastColumn="0" w:noHBand="0" w:noVBand="1"/>
            </w:tblPr>
            <w:tblGrid>
              <w:gridCol w:w="709"/>
              <w:gridCol w:w="810"/>
              <w:gridCol w:w="759"/>
              <w:gridCol w:w="12"/>
              <w:gridCol w:w="3806"/>
              <w:gridCol w:w="12"/>
              <w:gridCol w:w="1422"/>
              <w:gridCol w:w="12"/>
            </w:tblGrid>
            <w:tr w:rsidR="00C41B85" w:rsidRPr="00310DA8" w14:paraId="554046B1" w14:textId="77777777">
              <w:trPr>
                <w:gridAfter w:val="1"/>
                <w:wAfter w:w="12" w:type="dxa"/>
                <w:jc w:val="center"/>
              </w:trPr>
              <w:tc>
                <w:tcPr>
                  <w:tcW w:w="709" w:type="dxa"/>
                </w:tcPr>
                <w:p w14:paraId="5EFB0D6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1569" w:type="dxa"/>
                  <w:gridSpan w:val="2"/>
                </w:tcPr>
                <w:p w14:paraId="603F0655"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3818" w:type="dxa"/>
                  <w:gridSpan w:val="2"/>
                </w:tcPr>
                <w:p w14:paraId="6CE2CEC2"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1434" w:type="dxa"/>
                  <w:gridSpan w:val="2"/>
                </w:tcPr>
                <w:p w14:paraId="5422C72F"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6DCDAC5C" w14:textId="77777777">
              <w:trPr>
                <w:gridAfter w:val="1"/>
                <w:wAfter w:w="12" w:type="dxa"/>
                <w:jc w:val="center"/>
              </w:trPr>
              <w:tc>
                <w:tcPr>
                  <w:tcW w:w="7530" w:type="dxa"/>
                  <w:gridSpan w:val="7"/>
                </w:tcPr>
                <w:p w14:paraId="1DE4CE5E" w14:textId="77777777" w:rsidR="00F61CD8" w:rsidRPr="00310DA8" w:rsidRDefault="005C0F32">
                  <w:pPr>
                    <w:kinsoku w:val="0"/>
                    <w:autoSpaceDE w:val="0"/>
                    <w:autoSpaceDN w:val="0"/>
                    <w:adjustRightInd w:val="0"/>
                    <w:snapToGrid w:val="0"/>
                    <w:spacing w:before="89" w:line="221" w:lineRule="auto"/>
                    <w:ind w:firstLine="480"/>
                    <w:textAlignment w:val="baseline"/>
                    <w:rPr>
                      <w:rFonts w:hint="default"/>
                      <w:b/>
                      <w:bCs/>
                      <w:snapToGrid w:val="0"/>
                      <w:kern w:val="0"/>
                      <w:szCs w:val="24"/>
                    </w:rPr>
                  </w:pPr>
                  <w:r w:rsidRPr="00310DA8">
                    <w:rPr>
                      <w:snapToGrid w:val="0"/>
                      <w:kern w:val="0"/>
                      <w:szCs w:val="24"/>
                      <w:lang w:bidi="ar"/>
                    </w:rPr>
                    <w:t>数量：1套</w:t>
                  </w:r>
                </w:p>
              </w:tc>
            </w:tr>
            <w:tr w:rsidR="00C41B85" w:rsidRPr="00310DA8" w14:paraId="20813921" w14:textId="77777777">
              <w:trPr>
                <w:jc w:val="center"/>
              </w:trPr>
              <w:tc>
                <w:tcPr>
                  <w:tcW w:w="709" w:type="dxa"/>
                  <w:vMerge w:val="restart"/>
                  <w:vAlign w:val="center"/>
                </w:tcPr>
                <w:p w14:paraId="065A38D1" w14:textId="77777777" w:rsidR="00F61CD8" w:rsidRPr="00310DA8" w:rsidRDefault="005C0F32">
                  <w:pPr>
                    <w:kinsoku w:val="0"/>
                    <w:autoSpaceDE w:val="0"/>
                    <w:autoSpaceDN w:val="0"/>
                    <w:adjustRightInd w:val="0"/>
                    <w:snapToGrid w:val="0"/>
                    <w:spacing w:before="89" w:line="221" w:lineRule="auto"/>
                    <w:ind w:rightChars="5" w:right="12" w:firstLineChars="100" w:firstLine="240"/>
                    <w:textAlignment w:val="baseline"/>
                    <w:rPr>
                      <w:rFonts w:hint="default"/>
                      <w:snapToGrid w:val="0"/>
                      <w:kern w:val="0"/>
                      <w:szCs w:val="24"/>
                    </w:rPr>
                  </w:pPr>
                  <w:r w:rsidRPr="00310DA8">
                    <w:rPr>
                      <w:snapToGrid w:val="0"/>
                      <w:kern w:val="0"/>
                      <w:szCs w:val="24"/>
                    </w:rPr>
                    <w:t>1</w:t>
                  </w:r>
                </w:p>
              </w:tc>
              <w:tc>
                <w:tcPr>
                  <w:tcW w:w="810" w:type="dxa"/>
                  <w:vMerge w:val="restart"/>
                  <w:vAlign w:val="center"/>
                </w:tcPr>
                <w:p w14:paraId="4E4252E9" w14:textId="77777777" w:rsidR="00F61CD8" w:rsidRPr="00310DA8" w:rsidRDefault="005C0F32">
                  <w:pPr>
                    <w:widowControl/>
                    <w:spacing w:line="240" w:lineRule="auto"/>
                    <w:ind w:firstLineChars="0" w:firstLine="0"/>
                    <w:jc w:val="center"/>
                    <w:rPr>
                      <w:rFonts w:hint="default"/>
                      <w:snapToGrid w:val="0"/>
                      <w:kern w:val="0"/>
                      <w:szCs w:val="24"/>
                      <w:lang w:eastAsia="zh" w:bidi="ar"/>
                    </w:rPr>
                  </w:pPr>
                  <w:r w:rsidRPr="00310DA8">
                    <w:rPr>
                      <w:snapToGrid w:val="0"/>
                      <w:kern w:val="0"/>
                      <w:szCs w:val="24"/>
                      <w:lang w:bidi="ar"/>
                    </w:rPr>
                    <w:t>架空人车体感装置软件</w:t>
                  </w:r>
                </w:p>
              </w:tc>
              <w:tc>
                <w:tcPr>
                  <w:tcW w:w="771" w:type="dxa"/>
                  <w:gridSpan w:val="2"/>
                  <w:vAlign w:val="center"/>
                </w:tcPr>
                <w:p w14:paraId="61739C32" w14:textId="77777777" w:rsidR="00F61CD8" w:rsidRPr="00310DA8" w:rsidRDefault="005C0F32">
                  <w:pPr>
                    <w:widowControl/>
                    <w:spacing w:line="240" w:lineRule="auto"/>
                    <w:ind w:firstLineChars="0" w:firstLine="0"/>
                    <w:jc w:val="center"/>
                    <w:rPr>
                      <w:rFonts w:hint="default"/>
                      <w:snapToGrid w:val="0"/>
                      <w:kern w:val="0"/>
                      <w:szCs w:val="24"/>
                      <w:lang w:eastAsia="zh" w:bidi="ar"/>
                    </w:rPr>
                  </w:pPr>
                  <w:r w:rsidRPr="00310DA8">
                    <w:rPr>
                      <w:snapToGrid w:val="0"/>
                      <w:kern w:val="0"/>
                      <w:szCs w:val="24"/>
                      <w:lang w:eastAsia="zh" w:bidi="ar"/>
                    </w:rPr>
                    <w:t>场景建设</w:t>
                  </w:r>
                </w:p>
              </w:tc>
              <w:tc>
                <w:tcPr>
                  <w:tcW w:w="3818" w:type="dxa"/>
                  <w:gridSpan w:val="2"/>
                  <w:shd w:val="clear" w:color="auto" w:fill="auto"/>
                  <w:vAlign w:val="center"/>
                </w:tcPr>
                <w:p w14:paraId="2B3C050E" w14:textId="77777777" w:rsidR="00F61CD8" w:rsidRPr="00310DA8" w:rsidRDefault="005C0F32">
                  <w:pPr>
                    <w:ind w:firstLine="480"/>
                    <w:jc w:val="left"/>
                    <w:rPr>
                      <w:rFonts w:hint="default"/>
                      <w:snapToGrid w:val="0"/>
                      <w:kern w:val="0"/>
                      <w:szCs w:val="24"/>
                    </w:rPr>
                  </w:pPr>
                  <w:r w:rsidRPr="00310DA8">
                    <w:rPr>
                      <w:snapToGrid w:val="0"/>
                      <w:kern w:val="0"/>
                      <w:szCs w:val="24"/>
                      <w:lang w:eastAsia="zh"/>
                    </w:rPr>
                    <w:t>要求</w:t>
                  </w:r>
                  <w:r w:rsidRPr="00310DA8">
                    <w:rPr>
                      <w:snapToGrid w:val="0"/>
                      <w:kern w:val="0"/>
                      <w:szCs w:val="24"/>
                    </w:rPr>
                    <w:t>模拟猴车标准化操作场景，具体包含：模拟猴车标准匀速前进状态、转弯时的离心力作用、上下坡视觉体验及失重感、人员上下车流程等；基于真实事故原型设计，具体包含：以第一人称视角体验事故发生的全流程，模拟驱动轮反转导致的突然失重感、钢丝绳异常震动、巷道环境扭曲及设备异响，同步呈现虚拟场景中其他乘人的应急反应</w:t>
                  </w:r>
                  <w:r w:rsidRPr="00310DA8">
                    <w:rPr>
                      <w:snapToGrid w:val="0"/>
                      <w:kern w:val="0"/>
                      <w:szCs w:val="24"/>
                      <w:lang w:eastAsia="zh"/>
                    </w:rPr>
                    <w:t>等</w:t>
                  </w:r>
                  <w:r w:rsidRPr="00310DA8">
                    <w:rPr>
                      <w:snapToGrid w:val="0"/>
                      <w:kern w:val="0"/>
                      <w:szCs w:val="24"/>
                    </w:rPr>
                    <w:t>。</w:t>
                  </w:r>
                  <w:r w:rsidRPr="00310DA8">
                    <w:rPr>
                      <w:snapToGrid w:val="0"/>
                      <w:kern w:val="0"/>
                      <w:szCs w:val="24"/>
                    </w:rPr>
                    <w:br/>
                  </w:r>
                  <w:r w:rsidRPr="00310DA8">
                    <w:rPr>
                      <w:snapToGrid w:val="0"/>
                      <w:kern w:val="0"/>
                      <w:szCs w:val="24"/>
                      <w:lang w:eastAsia="zh"/>
                    </w:rPr>
                    <w:t xml:space="preserve">    </w:t>
                  </w:r>
                  <w:r w:rsidRPr="00310DA8">
                    <w:rPr>
                      <w:snapToGrid w:val="0"/>
                      <w:kern w:val="0"/>
                      <w:szCs w:val="24"/>
                    </w:rPr>
                    <w:t>事故发生后切换至全局视角，以慢动作呈现事故全过程，配合旁白解析事故直接原因。</w:t>
                  </w:r>
                </w:p>
              </w:tc>
              <w:tc>
                <w:tcPr>
                  <w:tcW w:w="1434" w:type="dxa"/>
                  <w:gridSpan w:val="2"/>
                  <w:shd w:val="clear" w:color="auto" w:fill="auto"/>
                  <w:vAlign w:val="center"/>
                </w:tcPr>
                <w:p w14:paraId="389AAA3A" w14:textId="77777777" w:rsidR="00F61CD8" w:rsidRPr="00310DA8" w:rsidRDefault="00F61CD8">
                  <w:pPr>
                    <w:ind w:firstLine="480"/>
                    <w:jc w:val="left"/>
                    <w:rPr>
                      <w:rFonts w:hint="default"/>
                      <w:snapToGrid w:val="0"/>
                      <w:kern w:val="0"/>
                      <w:szCs w:val="24"/>
                    </w:rPr>
                  </w:pPr>
                </w:p>
              </w:tc>
            </w:tr>
            <w:tr w:rsidR="00C41B85" w:rsidRPr="00310DA8" w14:paraId="489D0FD2" w14:textId="77777777">
              <w:trPr>
                <w:jc w:val="center"/>
              </w:trPr>
              <w:tc>
                <w:tcPr>
                  <w:tcW w:w="709" w:type="dxa"/>
                  <w:vMerge/>
                  <w:vAlign w:val="center"/>
                </w:tcPr>
                <w:p w14:paraId="18797A76" w14:textId="77777777" w:rsidR="00F61CD8" w:rsidRPr="00310DA8" w:rsidRDefault="00F61CD8">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p>
              </w:tc>
              <w:tc>
                <w:tcPr>
                  <w:tcW w:w="810" w:type="dxa"/>
                  <w:vMerge/>
                  <w:vAlign w:val="center"/>
                </w:tcPr>
                <w:p w14:paraId="075BC1AF" w14:textId="77777777" w:rsidR="00F61CD8" w:rsidRPr="00310DA8" w:rsidRDefault="00F61CD8">
                  <w:pPr>
                    <w:widowControl/>
                    <w:spacing w:line="240" w:lineRule="auto"/>
                    <w:ind w:firstLineChars="0" w:firstLine="0"/>
                    <w:jc w:val="center"/>
                    <w:rPr>
                      <w:rFonts w:hint="default"/>
                      <w:snapToGrid w:val="0"/>
                      <w:kern w:val="0"/>
                      <w:szCs w:val="24"/>
                      <w:lang w:eastAsia="zh" w:bidi="ar"/>
                    </w:rPr>
                  </w:pPr>
                </w:p>
              </w:tc>
              <w:tc>
                <w:tcPr>
                  <w:tcW w:w="771" w:type="dxa"/>
                  <w:gridSpan w:val="2"/>
                  <w:shd w:val="clear" w:color="auto" w:fill="auto"/>
                  <w:vAlign w:val="center"/>
                </w:tcPr>
                <w:p w14:paraId="66220E9E"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流程体验</w:t>
                  </w:r>
                </w:p>
              </w:tc>
              <w:tc>
                <w:tcPr>
                  <w:tcW w:w="3818" w:type="dxa"/>
                  <w:gridSpan w:val="2"/>
                  <w:shd w:val="clear" w:color="auto" w:fill="auto"/>
                  <w:vAlign w:val="center"/>
                </w:tcPr>
                <w:p w14:paraId="4397BE81" w14:textId="77777777" w:rsidR="00F61CD8" w:rsidRPr="00310DA8" w:rsidRDefault="005C0F32">
                  <w:pPr>
                    <w:ind w:firstLine="480"/>
                    <w:jc w:val="left"/>
                    <w:rPr>
                      <w:rFonts w:hint="default"/>
                      <w:snapToGrid w:val="0"/>
                      <w:kern w:val="0"/>
                      <w:szCs w:val="24"/>
                      <w:lang w:eastAsia="zh"/>
                    </w:rPr>
                  </w:pPr>
                  <w:r w:rsidRPr="00310DA8">
                    <w:rPr>
                      <w:snapToGrid w:val="0"/>
                      <w:kern w:val="0"/>
                      <w:szCs w:val="24"/>
                    </w:rPr>
                    <w:t>▲1</w:t>
                  </w:r>
                  <w:r w:rsidRPr="00310DA8">
                    <w:rPr>
                      <w:rFonts w:hint="default"/>
                      <w:snapToGrid w:val="0"/>
                      <w:kern w:val="0"/>
                      <w:szCs w:val="24"/>
                    </w:rPr>
                    <w:t>.</w:t>
                  </w:r>
                  <w:r w:rsidRPr="00310DA8">
                    <w:rPr>
                      <w:snapToGrid w:val="0"/>
                      <w:kern w:val="0"/>
                      <w:szCs w:val="24"/>
                    </w:rPr>
                    <w:t>系统的流程体验应当包含候车、乘车、上/下坡、转弯、下车等环节，事故体验模块应当参照真实事故制作，其中包含事故过程体验流程和事故回放流程，且在流程体验结束后，应当有整个故事的介绍和总结</w:t>
                  </w:r>
                  <w:r w:rsidRPr="00310DA8">
                    <w:rPr>
                      <w:snapToGrid w:val="0"/>
                      <w:kern w:val="0"/>
                      <w:szCs w:val="24"/>
                      <w:lang w:eastAsia="zh"/>
                    </w:rPr>
                    <w:t>。</w:t>
                  </w:r>
                </w:p>
                <w:p w14:paraId="2F74456A" w14:textId="77777777" w:rsidR="00F61CD8" w:rsidRPr="00310DA8" w:rsidRDefault="005C0F32">
                  <w:pPr>
                    <w:ind w:firstLine="480"/>
                    <w:jc w:val="left"/>
                    <w:rPr>
                      <w:rFonts w:hint="default"/>
                      <w:snapToGrid w:val="0"/>
                      <w:kern w:val="0"/>
                      <w:szCs w:val="24"/>
                      <w:lang w:eastAsia="zh"/>
                    </w:rPr>
                  </w:pPr>
                  <w:r w:rsidRPr="00310DA8">
                    <w:rPr>
                      <w:snapToGrid w:val="0"/>
                      <w:kern w:val="0"/>
                      <w:szCs w:val="24"/>
                      <w:lang w:bidi="ar"/>
                    </w:rPr>
                    <w:t>2</w:t>
                  </w:r>
                  <w:r w:rsidRPr="00310DA8">
                    <w:rPr>
                      <w:rFonts w:hint="default"/>
                      <w:snapToGrid w:val="0"/>
                      <w:kern w:val="0"/>
                      <w:szCs w:val="24"/>
                      <w:lang w:bidi="ar"/>
                    </w:rPr>
                    <w:t>.</w:t>
                  </w:r>
                  <w:r w:rsidRPr="00310DA8">
                    <w:rPr>
                      <w:snapToGrid w:val="0"/>
                      <w:kern w:val="0"/>
                      <w:szCs w:val="24"/>
                      <w:lang w:bidi="ar"/>
                    </w:rPr>
                    <w:t>辅助功能</w:t>
                  </w:r>
                  <w:r w:rsidRPr="00310DA8">
                    <w:rPr>
                      <w:snapToGrid w:val="0"/>
                      <w:kern w:val="0"/>
                      <w:szCs w:val="24"/>
                      <w:lang w:eastAsia="zh" w:bidi="ar"/>
                    </w:rPr>
                    <w:t>：</w:t>
                  </w:r>
                  <w:r w:rsidRPr="00310DA8">
                    <w:rPr>
                      <w:snapToGrid w:val="0"/>
                      <w:kern w:val="0"/>
                      <w:szCs w:val="24"/>
                      <w:lang w:eastAsia="zh"/>
                    </w:rPr>
                    <w:t>要求</w:t>
                  </w:r>
                  <w:r w:rsidRPr="00310DA8">
                    <w:rPr>
                      <w:snapToGrid w:val="0"/>
                      <w:kern w:val="0"/>
                      <w:szCs w:val="24"/>
                    </w:rPr>
                    <w:t>手势识别交</w:t>
                  </w:r>
                  <w:r w:rsidRPr="00310DA8">
                    <w:rPr>
                      <w:snapToGrid w:val="0"/>
                      <w:kern w:val="0"/>
                      <w:szCs w:val="24"/>
                    </w:rPr>
                    <w:lastRenderedPageBreak/>
                    <w:t>互：使用食指点击或双指捏合动作，对软件系统的界面及UI进行交互。</w:t>
                  </w:r>
                  <w:r w:rsidRPr="00310DA8">
                    <w:rPr>
                      <w:snapToGrid w:val="0"/>
                      <w:kern w:val="0"/>
                      <w:szCs w:val="24"/>
                      <w:lang w:eastAsia="zh"/>
                    </w:rPr>
                    <w:t>要求具备以下</w:t>
                  </w:r>
                  <w:r w:rsidRPr="00310DA8">
                    <w:rPr>
                      <w:snapToGrid w:val="0"/>
                      <w:kern w:val="0"/>
                      <w:szCs w:val="24"/>
                    </w:rPr>
                    <w:t>体感运动模拟</w:t>
                  </w:r>
                  <w:r w:rsidRPr="00310DA8">
                    <w:rPr>
                      <w:snapToGrid w:val="0"/>
                      <w:kern w:val="0"/>
                      <w:szCs w:val="24"/>
                      <w:lang w:eastAsia="zh"/>
                    </w:rPr>
                    <w:t>步骤</w:t>
                  </w:r>
                  <w:r w:rsidRPr="00310DA8">
                    <w:rPr>
                      <w:snapToGrid w:val="0"/>
                      <w:kern w:val="0"/>
                      <w:szCs w:val="24"/>
                    </w:rPr>
                    <w:t>：猴车过托轮颠簸：过弯体感；事故反转：快速反向倾斜；冲击体感</w:t>
                  </w:r>
                  <w:r w:rsidRPr="00310DA8">
                    <w:rPr>
                      <w:snapToGrid w:val="0"/>
                      <w:kern w:val="0"/>
                      <w:szCs w:val="24"/>
                      <w:lang w:eastAsia="zh"/>
                    </w:rPr>
                    <w:t>。</w:t>
                  </w:r>
                </w:p>
              </w:tc>
              <w:tc>
                <w:tcPr>
                  <w:tcW w:w="1434" w:type="dxa"/>
                  <w:gridSpan w:val="2"/>
                  <w:shd w:val="clear" w:color="auto" w:fill="auto"/>
                  <w:vAlign w:val="center"/>
                </w:tcPr>
                <w:p w14:paraId="1A97B23A" w14:textId="77777777" w:rsidR="00F61CD8" w:rsidRPr="00310DA8" w:rsidRDefault="00F61CD8">
                  <w:pPr>
                    <w:ind w:firstLine="480"/>
                    <w:jc w:val="left"/>
                    <w:rPr>
                      <w:rFonts w:hint="default"/>
                      <w:snapToGrid w:val="0"/>
                      <w:kern w:val="0"/>
                      <w:szCs w:val="24"/>
                    </w:rPr>
                  </w:pPr>
                </w:p>
              </w:tc>
            </w:tr>
            <w:tr w:rsidR="00C41B85" w:rsidRPr="00310DA8" w14:paraId="2A17F68B" w14:textId="77777777">
              <w:trPr>
                <w:jc w:val="center"/>
              </w:trPr>
              <w:tc>
                <w:tcPr>
                  <w:tcW w:w="709" w:type="dxa"/>
                  <w:vMerge w:val="restart"/>
                  <w:vAlign w:val="center"/>
                </w:tcPr>
                <w:p w14:paraId="4C74C05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2</w:t>
                  </w:r>
                </w:p>
              </w:tc>
              <w:tc>
                <w:tcPr>
                  <w:tcW w:w="810" w:type="dxa"/>
                  <w:vMerge w:val="restart"/>
                  <w:vAlign w:val="center"/>
                </w:tcPr>
                <w:p w14:paraId="36035CF0"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架空人车体感装置硬件</w:t>
                  </w:r>
                </w:p>
              </w:tc>
              <w:tc>
                <w:tcPr>
                  <w:tcW w:w="771" w:type="dxa"/>
                  <w:gridSpan w:val="2"/>
                  <w:vAlign w:val="center"/>
                </w:tcPr>
                <w:p w14:paraId="3A1137C8"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体感设备平台</w:t>
                  </w:r>
                </w:p>
              </w:tc>
              <w:tc>
                <w:tcPr>
                  <w:tcW w:w="3818" w:type="dxa"/>
                  <w:gridSpan w:val="2"/>
                  <w:shd w:val="clear" w:color="auto" w:fill="auto"/>
                  <w:vAlign w:val="center"/>
                </w:tcPr>
                <w:p w14:paraId="4195D045" w14:textId="77777777" w:rsidR="00F61CD8" w:rsidRPr="00310DA8" w:rsidRDefault="005C0F32">
                  <w:pPr>
                    <w:ind w:firstLineChars="0" w:firstLine="0"/>
                    <w:jc w:val="left"/>
                    <w:rPr>
                      <w:rFonts w:hint="default"/>
                      <w:snapToGrid w:val="0"/>
                      <w:kern w:val="0"/>
                      <w:szCs w:val="24"/>
                    </w:rPr>
                  </w:pPr>
                  <w:r w:rsidRPr="00310DA8">
                    <w:rPr>
                      <w:snapToGrid w:val="0"/>
                      <w:kern w:val="0"/>
                      <w:szCs w:val="24"/>
                    </w:rPr>
                    <w:t>设备尺寸：</w:t>
                  </w:r>
                  <w:r w:rsidRPr="00310DA8">
                    <w:rPr>
                      <w:snapToGrid w:val="0"/>
                      <w:kern w:val="0"/>
                      <w:szCs w:val="24"/>
                      <w:lang w:eastAsia="zh"/>
                    </w:rPr>
                    <w:t>约</w:t>
                  </w:r>
                  <w:r w:rsidRPr="00310DA8">
                    <w:rPr>
                      <w:snapToGrid w:val="0"/>
                      <w:kern w:val="0"/>
                      <w:szCs w:val="24"/>
                    </w:rPr>
                    <w:t>高2300mm×宽610mm×长2100mm（含座椅组件，尺寸误差±5cm）适配范围：身高1.5-1.9m，体重50-120kg；支持座椅高度、扶手间距调节通信方式：2.4G无线通信，传输速率≥1Mbps，有效距离≥10m</w:t>
                  </w:r>
                </w:p>
              </w:tc>
              <w:tc>
                <w:tcPr>
                  <w:tcW w:w="1434" w:type="dxa"/>
                  <w:gridSpan w:val="2"/>
                  <w:shd w:val="clear" w:color="auto" w:fill="auto"/>
                  <w:vAlign w:val="center"/>
                </w:tcPr>
                <w:p w14:paraId="2B63AE06" w14:textId="77777777" w:rsidR="00F61CD8" w:rsidRPr="00310DA8" w:rsidRDefault="00F61CD8">
                  <w:pPr>
                    <w:ind w:firstLine="480"/>
                    <w:jc w:val="left"/>
                    <w:rPr>
                      <w:rFonts w:hint="default"/>
                      <w:snapToGrid w:val="0"/>
                      <w:kern w:val="0"/>
                      <w:szCs w:val="24"/>
                    </w:rPr>
                  </w:pPr>
                </w:p>
              </w:tc>
            </w:tr>
            <w:tr w:rsidR="00C41B85" w:rsidRPr="00310DA8" w14:paraId="6A3E1F8E" w14:textId="77777777">
              <w:trPr>
                <w:jc w:val="center"/>
              </w:trPr>
              <w:tc>
                <w:tcPr>
                  <w:tcW w:w="709" w:type="dxa"/>
                  <w:vMerge/>
                  <w:vAlign w:val="center"/>
                </w:tcPr>
                <w:p w14:paraId="745A0E95" w14:textId="77777777" w:rsidR="00F61CD8" w:rsidRPr="00310DA8" w:rsidRDefault="00F61CD8">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p>
              </w:tc>
              <w:tc>
                <w:tcPr>
                  <w:tcW w:w="810" w:type="dxa"/>
                  <w:vMerge/>
                  <w:vAlign w:val="center"/>
                </w:tcPr>
                <w:p w14:paraId="3DEE4D09"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771" w:type="dxa"/>
                  <w:gridSpan w:val="2"/>
                  <w:vAlign w:val="center"/>
                </w:tcPr>
                <w:p w14:paraId="7A0E231D"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eastAsia="zh" w:bidi="ar"/>
                    </w:rPr>
                    <w:t>VR头戴式设备</w:t>
                  </w:r>
                </w:p>
              </w:tc>
              <w:tc>
                <w:tcPr>
                  <w:tcW w:w="3818" w:type="dxa"/>
                  <w:gridSpan w:val="2"/>
                  <w:shd w:val="clear" w:color="auto" w:fill="auto"/>
                  <w:vAlign w:val="center"/>
                </w:tcPr>
                <w:p w14:paraId="0B660F5E" w14:textId="77777777" w:rsidR="00F61CD8" w:rsidRPr="00310DA8" w:rsidRDefault="005C0F32">
                  <w:pPr>
                    <w:ind w:firstLineChars="0" w:firstLine="0"/>
                    <w:jc w:val="left"/>
                    <w:rPr>
                      <w:rFonts w:hint="default"/>
                      <w:snapToGrid w:val="0"/>
                      <w:kern w:val="0"/>
                      <w:szCs w:val="24"/>
                    </w:rPr>
                  </w:pPr>
                  <w:r w:rsidRPr="00310DA8">
                    <w:rPr>
                      <w:snapToGrid w:val="0"/>
                      <w:kern w:val="0"/>
                      <w:szCs w:val="24"/>
                    </w:rPr>
                    <w:t>支持手势识别（食指点击、双指捏合等）、全彩透视功能，适配虚拟UI空间交互，分辨率不低于4320×2160（双目4K+）刷新率不低于90Hz</w:t>
                  </w:r>
                </w:p>
              </w:tc>
              <w:tc>
                <w:tcPr>
                  <w:tcW w:w="1434" w:type="dxa"/>
                  <w:gridSpan w:val="2"/>
                  <w:shd w:val="clear" w:color="auto" w:fill="auto"/>
                  <w:vAlign w:val="center"/>
                </w:tcPr>
                <w:p w14:paraId="65683820" w14:textId="77777777" w:rsidR="00F61CD8" w:rsidRPr="00310DA8" w:rsidRDefault="00F61CD8">
                  <w:pPr>
                    <w:ind w:firstLine="480"/>
                    <w:jc w:val="left"/>
                    <w:rPr>
                      <w:rFonts w:hint="default"/>
                      <w:snapToGrid w:val="0"/>
                      <w:kern w:val="0"/>
                      <w:szCs w:val="24"/>
                    </w:rPr>
                  </w:pPr>
                </w:p>
              </w:tc>
            </w:tr>
          </w:tbl>
          <w:p w14:paraId="6C4D750F" w14:textId="77777777" w:rsidR="00F61CD8" w:rsidRPr="00310DA8" w:rsidRDefault="00F61CD8">
            <w:pPr>
              <w:pStyle w:val="a4"/>
              <w:jc w:val="both"/>
              <w:rPr>
                <w:rFonts w:hint="default"/>
                <w:szCs w:val="24"/>
              </w:rPr>
            </w:pPr>
          </w:p>
        </w:tc>
      </w:tr>
      <w:tr w:rsidR="00C41B85" w:rsidRPr="00310DA8" w14:paraId="7AD6AE8F" w14:textId="77777777" w:rsidTr="00310DA8">
        <w:trPr>
          <w:trHeight w:val="23"/>
          <w:jc w:val="center"/>
        </w:trPr>
        <w:tc>
          <w:tcPr>
            <w:tcW w:w="231" w:type="pct"/>
            <w:vAlign w:val="center"/>
          </w:tcPr>
          <w:p w14:paraId="311FB32F" w14:textId="77777777" w:rsidR="00F61CD8" w:rsidRPr="00310DA8" w:rsidRDefault="005C0F32">
            <w:pPr>
              <w:pStyle w:val="a4"/>
              <w:rPr>
                <w:rFonts w:hint="default"/>
                <w:szCs w:val="24"/>
              </w:rPr>
            </w:pPr>
            <w:r w:rsidRPr="00310DA8">
              <w:rPr>
                <w:szCs w:val="24"/>
              </w:rPr>
              <w:lastRenderedPageBreak/>
              <w:t>23</w:t>
            </w:r>
          </w:p>
        </w:tc>
        <w:tc>
          <w:tcPr>
            <w:tcW w:w="4769" w:type="pct"/>
            <w:vAlign w:val="center"/>
          </w:tcPr>
          <w:p w14:paraId="2829E6D2"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煤矿</w:t>
            </w:r>
            <w:r w:rsidRPr="00310DA8">
              <w:rPr>
                <w:snapToGrid w:val="0"/>
                <w:kern w:val="0"/>
                <w:szCs w:val="24"/>
              </w:rPr>
              <w:t>罐笼</w:t>
            </w:r>
            <w:r w:rsidRPr="00310DA8">
              <w:rPr>
                <w:snapToGrid w:val="0"/>
                <w:kern w:val="0"/>
                <w:szCs w:val="24"/>
                <w:lang w:eastAsia="zh"/>
              </w:rPr>
              <w:t>坠落体感培训系统</w:t>
            </w:r>
          </w:p>
          <w:tbl>
            <w:tblPr>
              <w:tblStyle w:val="a3"/>
              <w:tblW w:w="7543" w:type="dxa"/>
              <w:jc w:val="center"/>
              <w:tblLayout w:type="fixed"/>
              <w:tblLook w:val="04A0" w:firstRow="1" w:lastRow="0" w:firstColumn="1" w:lastColumn="0" w:noHBand="0" w:noVBand="1"/>
            </w:tblPr>
            <w:tblGrid>
              <w:gridCol w:w="724"/>
              <w:gridCol w:w="1015"/>
              <w:gridCol w:w="1244"/>
              <w:gridCol w:w="3172"/>
              <w:gridCol w:w="1388"/>
            </w:tblGrid>
            <w:tr w:rsidR="00C41B85" w:rsidRPr="00310DA8" w14:paraId="5D4D6EFF" w14:textId="77777777">
              <w:trPr>
                <w:jc w:val="center"/>
              </w:trPr>
              <w:tc>
                <w:tcPr>
                  <w:tcW w:w="724" w:type="dxa"/>
                </w:tcPr>
                <w:p w14:paraId="6A88CA7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259" w:type="dxa"/>
                  <w:gridSpan w:val="2"/>
                </w:tcPr>
                <w:p w14:paraId="1CCC690A"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3172" w:type="dxa"/>
                </w:tcPr>
                <w:p w14:paraId="68E65961"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1388" w:type="dxa"/>
                </w:tcPr>
                <w:p w14:paraId="67FFD9A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1403CED5" w14:textId="77777777">
              <w:trPr>
                <w:jc w:val="center"/>
              </w:trPr>
              <w:tc>
                <w:tcPr>
                  <w:tcW w:w="7543" w:type="dxa"/>
                  <w:gridSpan w:val="5"/>
                </w:tcPr>
                <w:p w14:paraId="7EA82797" w14:textId="77777777" w:rsidR="00F61CD8" w:rsidRPr="00310DA8" w:rsidRDefault="005C0F32">
                  <w:pPr>
                    <w:kinsoku w:val="0"/>
                    <w:autoSpaceDE w:val="0"/>
                    <w:autoSpaceDN w:val="0"/>
                    <w:adjustRightInd w:val="0"/>
                    <w:snapToGrid w:val="0"/>
                    <w:spacing w:before="89" w:line="221" w:lineRule="auto"/>
                    <w:ind w:firstLine="480"/>
                    <w:textAlignment w:val="baseline"/>
                    <w:rPr>
                      <w:rFonts w:hint="default"/>
                      <w:b/>
                      <w:bCs/>
                      <w:snapToGrid w:val="0"/>
                      <w:kern w:val="0"/>
                      <w:szCs w:val="24"/>
                    </w:rPr>
                  </w:pPr>
                  <w:r w:rsidRPr="00310DA8">
                    <w:rPr>
                      <w:snapToGrid w:val="0"/>
                      <w:kern w:val="0"/>
                      <w:szCs w:val="24"/>
                      <w:lang w:bidi="ar"/>
                    </w:rPr>
                    <w:t>数量：1套</w:t>
                  </w:r>
                </w:p>
              </w:tc>
            </w:tr>
            <w:tr w:rsidR="00C41B85" w:rsidRPr="00310DA8" w14:paraId="7F3E3887" w14:textId="77777777">
              <w:trPr>
                <w:jc w:val="center"/>
              </w:trPr>
              <w:tc>
                <w:tcPr>
                  <w:tcW w:w="724" w:type="dxa"/>
                  <w:vAlign w:val="center"/>
                </w:tcPr>
                <w:p w14:paraId="7122885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1</w:t>
                  </w:r>
                </w:p>
              </w:tc>
              <w:tc>
                <w:tcPr>
                  <w:tcW w:w="1015" w:type="dxa"/>
                  <w:shd w:val="clear" w:color="auto" w:fill="auto"/>
                  <w:vAlign w:val="center"/>
                </w:tcPr>
                <w:p w14:paraId="54D5259B"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系统软件</w:t>
                  </w:r>
                </w:p>
              </w:tc>
              <w:tc>
                <w:tcPr>
                  <w:tcW w:w="1244" w:type="dxa"/>
                  <w:shd w:val="clear" w:color="auto" w:fill="auto"/>
                  <w:vAlign w:val="center"/>
                </w:tcPr>
                <w:p w14:paraId="1010878C"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煤矿罐笼坠落体感系统软件</w:t>
                  </w:r>
                </w:p>
              </w:tc>
              <w:tc>
                <w:tcPr>
                  <w:tcW w:w="3172" w:type="dxa"/>
                  <w:shd w:val="clear" w:color="auto" w:fill="auto"/>
                  <w:vAlign w:val="center"/>
                </w:tcPr>
                <w:p w14:paraId="652CD056" w14:textId="77777777" w:rsidR="00F61CD8" w:rsidRPr="00310DA8" w:rsidRDefault="005C0F32">
                  <w:pPr>
                    <w:ind w:firstLineChars="0" w:firstLine="0"/>
                    <w:jc w:val="left"/>
                    <w:rPr>
                      <w:rFonts w:hint="default"/>
                      <w:snapToGrid w:val="0"/>
                      <w:kern w:val="0"/>
                      <w:szCs w:val="24"/>
                      <w:lang w:eastAsia="zh"/>
                    </w:rPr>
                  </w:pPr>
                  <w:r w:rsidRPr="00310DA8">
                    <w:rPr>
                      <w:snapToGrid w:val="0"/>
                      <w:kern w:val="0"/>
                      <w:szCs w:val="24"/>
                      <w:lang w:eastAsia="zh"/>
                    </w:rPr>
                    <w:t>要求</w:t>
                  </w:r>
                  <w:r w:rsidRPr="00310DA8">
                    <w:rPr>
                      <w:snapToGrid w:val="0"/>
                      <w:kern w:val="0"/>
                      <w:szCs w:val="24"/>
                    </w:rPr>
                    <w:t>精准模拟井口常见罐笼坠落隐患场景（如信号工违章操作、防坠</w:t>
                  </w:r>
                  <w:r w:rsidRPr="00310DA8">
                    <w:rPr>
                      <w:snapToGrid w:val="0"/>
                      <w:kern w:val="0"/>
                      <w:szCs w:val="24"/>
                      <w:lang w:eastAsia="zh"/>
                    </w:rPr>
                    <w:t>/</w:t>
                  </w:r>
                  <w:r w:rsidRPr="00310DA8">
                    <w:rPr>
                      <w:snapToGrid w:val="0"/>
                      <w:kern w:val="0"/>
                      <w:szCs w:val="24"/>
                    </w:rPr>
                    <w:t>松绳保护装置失效），直观呈现违规操作到事故发生的全过程</w:t>
                  </w:r>
                  <w:r w:rsidRPr="00310DA8">
                    <w:rPr>
                      <w:snapToGrid w:val="0"/>
                      <w:kern w:val="0"/>
                      <w:szCs w:val="24"/>
                      <w:lang w:eastAsia="zh"/>
                    </w:rPr>
                    <w:t>；要求</w:t>
                  </w:r>
                  <w:r w:rsidRPr="00310DA8">
                    <w:rPr>
                      <w:snapToGrid w:val="0"/>
                      <w:kern w:val="0"/>
                      <w:szCs w:val="24"/>
                    </w:rPr>
                    <w:t>三自由度平台释放模拟自由落体失重感，结合VR场景视觉冲击，逼真还原罐笼坠落冲击力</w:t>
                  </w:r>
                  <w:r w:rsidRPr="00310DA8">
                    <w:rPr>
                      <w:snapToGrid w:val="0"/>
                      <w:kern w:val="0"/>
                      <w:szCs w:val="24"/>
                      <w:lang w:eastAsia="zh"/>
                    </w:rPr>
                    <w:t>；</w:t>
                  </w:r>
                  <w:r w:rsidRPr="00310DA8">
                    <w:rPr>
                      <w:snapToGrid w:val="0"/>
                      <w:kern w:val="0"/>
                      <w:szCs w:val="24"/>
                    </w:rPr>
                    <w:t>体验结束后同步解析事故原因，明确罐笼操作</w:t>
                  </w:r>
                  <w:r w:rsidRPr="00310DA8">
                    <w:rPr>
                      <w:snapToGrid w:val="0"/>
                      <w:kern w:val="0"/>
                      <w:szCs w:val="24"/>
                    </w:rPr>
                    <w:lastRenderedPageBreak/>
                    <w:t>规范、安全装置检查标准及应急处理技巧</w:t>
                  </w:r>
                  <w:r w:rsidRPr="00310DA8">
                    <w:rPr>
                      <w:snapToGrid w:val="0"/>
                      <w:kern w:val="0"/>
                      <w:szCs w:val="24"/>
                      <w:lang w:eastAsia="zh"/>
                    </w:rPr>
                    <w:t>；</w:t>
                  </w:r>
                  <w:r w:rsidRPr="00310DA8">
                    <w:rPr>
                      <w:snapToGrid w:val="0"/>
                      <w:kern w:val="0"/>
                      <w:szCs w:val="24"/>
                    </w:rPr>
                    <w:t>支持VR模式</w:t>
                  </w:r>
                  <w:r w:rsidRPr="00310DA8">
                    <w:rPr>
                      <w:snapToGrid w:val="0"/>
                      <w:kern w:val="0"/>
                      <w:szCs w:val="24"/>
                      <w:lang w:eastAsia="zh"/>
                    </w:rPr>
                    <w:t>，</w:t>
                  </w:r>
                  <w:r w:rsidRPr="00310DA8">
                    <w:rPr>
                      <w:snapToGrid w:val="0"/>
                      <w:kern w:val="0"/>
                      <w:szCs w:val="24"/>
                    </w:rPr>
                    <w:t>适配不同实训场景</w:t>
                  </w:r>
                  <w:r w:rsidRPr="00310DA8">
                    <w:rPr>
                      <w:snapToGrid w:val="0"/>
                      <w:kern w:val="0"/>
                      <w:szCs w:val="24"/>
                      <w:lang w:eastAsia="zh"/>
                    </w:rPr>
                    <w:t>；</w:t>
                  </w:r>
                  <w:r w:rsidRPr="00310DA8">
                    <w:rPr>
                      <w:snapToGrid w:val="0"/>
                      <w:kern w:val="0"/>
                      <w:szCs w:val="24"/>
                    </w:rPr>
                    <w:t>支持事故高清回放，分步骤解析事故链</w:t>
                  </w:r>
                  <w:r w:rsidRPr="00310DA8">
                    <w:rPr>
                      <w:snapToGrid w:val="0"/>
                      <w:kern w:val="0"/>
                      <w:szCs w:val="24"/>
                      <w:lang w:eastAsia="zh"/>
                    </w:rPr>
                    <w:t>；</w:t>
                  </w:r>
                </w:p>
                <w:p w14:paraId="03416237" w14:textId="77777777" w:rsidR="00F61CD8" w:rsidRPr="00310DA8" w:rsidRDefault="005C0F32">
                  <w:pPr>
                    <w:ind w:firstLineChars="0" w:firstLine="0"/>
                    <w:jc w:val="left"/>
                    <w:rPr>
                      <w:rFonts w:hint="default"/>
                      <w:snapToGrid w:val="0"/>
                      <w:kern w:val="0"/>
                      <w:szCs w:val="24"/>
                    </w:rPr>
                  </w:pPr>
                  <w:r w:rsidRPr="00310DA8">
                    <w:rPr>
                      <w:snapToGrid w:val="0"/>
                      <w:kern w:val="0"/>
                      <w:szCs w:val="24"/>
                    </w:rPr>
                    <w:t>▲</w:t>
                  </w:r>
                  <w:r w:rsidRPr="00310DA8">
                    <w:rPr>
                      <w:snapToGrid w:val="0"/>
                      <w:kern w:val="0"/>
                      <w:szCs w:val="24"/>
                      <w:lang w:eastAsia="zh"/>
                    </w:rPr>
                    <w:t>系统应包含事故流程体验及事故回放两部分。</w:t>
                  </w:r>
                </w:p>
              </w:tc>
              <w:tc>
                <w:tcPr>
                  <w:tcW w:w="1388" w:type="dxa"/>
                  <w:shd w:val="clear" w:color="auto" w:fill="auto"/>
                  <w:vAlign w:val="center"/>
                </w:tcPr>
                <w:p w14:paraId="7E618BD4"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1A0B2D45" w14:textId="77777777">
              <w:trPr>
                <w:jc w:val="center"/>
              </w:trPr>
              <w:tc>
                <w:tcPr>
                  <w:tcW w:w="724" w:type="dxa"/>
                  <w:vAlign w:val="center"/>
                </w:tcPr>
                <w:p w14:paraId="110B9532"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2</w:t>
                  </w:r>
                </w:p>
              </w:tc>
              <w:tc>
                <w:tcPr>
                  <w:tcW w:w="1015" w:type="dxa"/>
                  <w:vMerge w:val="restart"/>
                  <w:shd w:val="clear" w:color="auto" w:fill="auto"/>
                  <w:vAlign w:val="center"/>
                </w:tcPr>
                <w:p w14:paraId="0467664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煤矿罐笼坠落体</w:t>
                  </w:r>
                  <w:proofErr w:type="gramStart"/>
                  <w:r w:rsidRPr="00310DA8">
                    <w:rPr>
                      <w:snapToGrid w:val="0"/>
                      <w:kern w:val="0"/>
                      <w:szCs w:val="24"/>
                      <w:lang w:bidi="ar"/>
                    </w:rPr>
                    <w:t>感系统</w:t>
                  </w:r>
                  <w:proofErr w:type="gramEnd"/>
                  <w:r w:rsidRPr="00310DA8">
                    <w:rPr>
                      <w:snapToGrid w:val="0"/>
                      <w:kern w:val="0"/>
                      <w:szCs w:val="24"/>
                      <w:lang w:bidi="ar"/>
                    </w:rPr>
                    <w:t>硬件</w:t>
                  </w:r>
                </w:p>
              </w:tc>
              <w:tc>
                <w:tcPr>
                  <w:tcW w:w="1244" w:type="dxa"/>
                  <w:shd w:val="clear" w:color="auto" w:fill="auto"/>
                  <w:vAlign w:val="center"/>
                </w:tcPr>
                <w:p w14:paraId="0DCB4D5F"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考评主机</w:t>
                  </w:r>
                </w:p>
              </w:tc>
              <w:tc>
                <w:tcPr>
                  <w:tcW w:w="3172" w:type="dxa"/>
                  <w:shd w:val="clear" w:color="auto" w:fill="auto"/>
                  <w:vAlign w:val="center"/>
                </w:tcPr>
                <w:p w14:paraId="4B63E2FE" w14:textId="77777777" w:rsidR="00F61CD8" w:rsidRPr="00310DA8" w:rsidRDefault="005C0F32">
                  <w:pPr>
                    <w:ind w:firstLineChars="0" w:firstLine="0"/>
                    <w:jc w:val="left"/>
                    <w:rPr>
                      <w:rFonts w:hint="default"/>
                      <w:snapToGrid w:val="0"/>
                      <w:kern w:val="0"/>
                      <w:szCs w:val="24"/>
                    </w:rPr>
                  </w:pPr>
                  <w:r w:rsidRPr="00310DA8">
                    <w:rPr>
                      <w:snapToGrid w:val="0"/>
                      <w:kern w:val="0"/>
                      <w:szCs w:val="24"/>
                      <w:lang w:eastAsia="zh"/>
                    </w:rPr>
                    <w:t>核心数≥8核，内存≥8GB，硬盘≥2T，独立显卡</w:t>
                  </w:r>
                  <w:r w:rsidRPr="00310DA8">
                    <w:rPr>
                      <w:snapToGrid w:val="0"/>
                      <w:kern w:val="0"/>
                      <w:szCs w:val="24"/>
                    </w:rPr>
                    <w:t>。</w:t>
                  </w:r>
                </w:p>
              </w:tc>
              <w:tc>
                <w:tcPr>
                  <w:tcW w:w="1388" w:type="dxa"/>
                  <w:shd w:val="clear" w:color="auto" w:fill="auto"/>
                  <w:vAlign w:val="center"/>
                </w:tcPr>
                <w:p w14:paraId="52080DED"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2A62FF2D" w14:textId="77777777">
              <w:trPr>
                <w:jc w:val="center"/>
              </w:trPr>
              <w:tc>
                <w:tcPr>
                  <w:tcW w:w="724" w:type="dxa"/>
                  <w:vAlign w:val="center"/>
                </w:tcPr>
                <w:p w14:paraId="39D46052"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3</w:t>
                  </w:r>
                </w:p>
              </w:tc>
              <w:tc>
                <w:tcPr>
                  <w:tcW w:w="1015" w:type="dxa"/>
                  <w:vMerge/>
                  <w:shd w:val="clear" w:color="auto" w:fill="auto"/>
                  <w:vAlign w:val="center"/>
                </w:tcPr>
                <w:p w14:paraId="238002BB"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244" w:type="dxa"/>
                  <w:shd w:val="clear" w:color="auto" w:fill="auto"/>
                  <w:vAlign w:val="center"/>
                </w:tcPr>
                <w:p w14:paraId="00F58AB7"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eastAsia="zh" w:bidi="ar"/>
                    </w:rPr>
                    <w:t>智能VR头显终端</w:t>
                  </w:r>
                </w:p>
              </w:tc>
              <w:tc>
                <w:tcPr>
                  <w:tcW w:w="3172" w:type="dxa"/>
                  <w:shd w:val="clear" w:color="auto" w:fill="auto"/>
                  <w:vAlign w:val="center"/>
                </w:tcPr>
                <w:p w14:paraId="66D74C98" w14:textId="77777777" w:rsidR="00F61CD8" w:rsidRPr="00310DA8" w:rsidRDefault="005C0F32">
                  <w:pPr>
                    <w:ind w:firstLineChars="0" w:firstLine="0"/>
                    <w:jc w:val="left"/>
                    <w:rPr>
                      <w:rFonts w:hint="default"/>
                      <w:snapToGrid w:val="0"/>
                      <w:kern w:val="0"/>
                      <w:szCs w:val="24"/>
                    </w:rPr>
                  </w:pPr>
                  <w:r w:rsidRPr="00310DA8">
                    <w:rPr>
                      <w:snapToGrid w:val="0"/>
                      <w:kern w:val="0"/>
                      <w:szCs w:val="24"/>
                    </w:rPr>
                    <w:t>屏幕：约3.4英寸单眼分辨率不低于1440x1700（双眼分辨率不低于2880x1700）刷新率不低于90Hz</w:t>
                  </w:r>
                </w:p>
              </w:tc>
              <w:tc>
                <w:tcPr>
                  <w:tcW w:w="1388" w:type="dxa"/>
                  <w:shd w:val="clear" w:color="auto" w:fill="auto"/>
                  <w:vAlign w:val="center"/>
                </w:tcPr>
                <w:p w14:paraId="6CA2534F"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5573B052" w14:textId="77777777">
              <w:trPr>
                <w:jc w:val="center"/>
              </w:trPr>
              <w:tc>
                <w:tcPr>
                  <w:tcW w:w="724" w:type="dxa"/>
                  <w:vAlign w:val="center"/>
                </w:tcPr>
                <w:p w14:paraId="32E4366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4</w:t>
                  </w:r>
                </w:p>
              </w:tc>
              <w:tc>
                <w:tcPr>
                  <w:tcW w:w="1015" w:type="dxa"/>
                  <w:vMerge/>
                  <w:shd w:val="clear" w:color="auto" w:fill="auto"/>
                  <w:vAlign w:val="center"/>
                </w:tcPr>
                <w:p w14:paraId="78077A62"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244" w:type="dxa"/>
                  <w:shd w:val="clear" w:color="auto" w:fill="auto"/>
                  <w:vAlign w:val="center"/>
                </w:tcPr>
                <w:p w14:paraId="51EEFC8F"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模拟体验仓</w:t>
                  </w:r>
                </w:p>
              </w:tc>
              <w:tc>
                <w:tcPr>
                  <w:tcW w:w="3172" w:type="dxa"/>
                  <w:shd w:val="clear" w:color="auto" w:fill="auto"/>
                  <w:vAlign w:val="center"/>
                </w:tcPr>
                <w:p w14:paraId="585BD6A2" w14:textId="77777777" w:rsidR="00F61CD8" w:rsidRPr="00310DA8" w:rsidRDefault="005C0F32">
                  <w:pPr>
                    <w:ind w:firstLineChars="0" w:firstLine="0"/>
                    <w:jc w:val="left"/>
                    <w:rPr>
                      <w:rFonts w:hint="default"/>
                      <w:snapToGrid w:val="0"/>
                      <w:kern w:val="0"/>
                      <w:szCs w:val="24"/>
                    </w:rPr>
                  </w:pPr>
                  <w:r w:rsidRPr="00310DA8">
                    <w:rPr>
                      <w:snapToGrid w:val="0"/>
                      <w:kern w:val="0"/>
                      <w:szCs w:val="24"/>
                    </w:rPr>
                    <w:t>主体尺寸不小于：900mm×970mm×1520mm（</w:t>
                  </w:r>
                  <w:proofErr w:type="gramStart"/>
                  <w:r w:rsidRPr="00310DA8">
                    <w:rPr>
                      <w:snapToGrid w:val="0"/>
                      <w:kern w:val="0"/>
                      <w:szCs w:val="24"/>
                    </w:rPr>
                    <w:t>电钢未</w:t>
                  </w:r>
                  <w:proofErr w:type="gramEnd"/>
                  <w:r w:rsidRPr="00310DA8">
                    <w:rPr>
                      <w:snapToGrid w:val="0"/>
                      <w:kern w:val="0"/>
                      <w:szCs w:val="24"/>
                    </w:rPr>
                    <w:t>升高度）</w:t>
                  </w:r>
                </w:p>
              </w:tc>
              <w:tc>
                <w:tcPr>
                  <w:tcW w:w="1388" w:type="dxa"/>
                  <w:shd w:val="clear" w:color="auto" w:fill="auto"/>
                  <w:vAlign w:val="center"/>
                </w:tcPr>
                <w:p w14:paraId="5645F924"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2F8182C8" w14:textId="77777777">
              <w:trPr>
                <w:jc w:val="center"/>
              </w:trPr>
              <w:tc>
                <w:tcPr>
                  <w:tcW w:w="724" w:type="dxa"/>
                  <w:vAlign w:val="center"/>
                </w:tcPr>
                <w:p w14:paraId="52401640"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5</w:t>
                  </w:r>
                </w:p>
              </w:tc>
              <w:tc>
                <w:tcPr>
                  <w:tcW w:w="1015" w:type="dxa"/>
                  <w:vMerge/>
                  <w:shd w:val="clear" w:color="auto" w:fill="auto"/>
                  <w:vAlign w:val="center"/>
                </w:tcPr>
                <w:p w14:paraId="7FA274A1"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244" w:type="dxa"/>
                  <w:shd w:val="clear" w:color="auto" w:fill="auto"/>
                  <w:vAlign w:val="center"/>
                </w:tcPr>
                <w:p w14:paraId="16614D7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外显设备</w:t>
                  </w:r>
                </w:p>
              </w:tc>
              <w:tc>
                <w:tcPr>
                  <w:tcW w:w="3172" w:type="dxa"/>
                  <w:shd w:val="clear" w:color="auto" w:fill="auto"/>
                  <w:vAlign w:val="center"/>
                </w:tcPr>
                <w:p w14:paraId="2DE55CD8" w14:textId="77777777" w:rsidR="00F61CD8" w:rsidRPr="00310DA8" w:rsidRDefault="005C0F32">
                  <w:pPr>
                    <w:ind w:firstLineChars="0" w:firstLine="0"/>
                    <w:jc w:val="left"/>
                    <w:rPr>
                      <w:rFonts w:hint="default"/>
                      <w:snapToGrid w:val="0"/>
                      <w:kern w:val="0"/>
                      <w:szCs w:val="24"/>
                    </w:rPr>
                  </w:pPr>
                  <w:r w:rsidRPr="00310DA8">
                    <w:rPr>
                      <w:snapToGrid w:val="0"/>
                      <w:kern w:val="0"/>
                      <w:szCs w:val="24"/>
                    </w:rPr>
                    <w:t>显示尺寸：不低于23寸，显示比例16:9分辨率不低于：1920*1080@60Hz</w:t>
                  </w:r>
                </w:p>
              </w:tc>
              <w:tc>
                <w:tcPr>
                  <w:tcW w:w="1388" w:type="dxa"/>
                  <w:shd w:val="clear" w:color="auto" w:fill="auto"/>
                  <w:vAlign w:val="center"/>
                </w:tcPr>
                <w:p w14:paraId="53278E0E"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21356ABA" w14:textId="77777777">
              <w:trPr>
                <w:jc w:val="center"/>
              </w:trPr>
              <w:tc>
                <w:tcPr>
                  <w:tcW w:w="724" w:type="dxa"/>
                  <w:vAlign w:val="center"/>
                </w:tcPr>
                <w:p w14:paraId="1683086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6</w:t>
                  </w:r>
                </w:p>
              </w:tc>
              <w:tc>
                <w:tcPr>
                  <w:tcW w:w="1015" w:type="dxa"/>
                  <w:vMerge/>
                  <w:shd w:val="clear" w:color="auto" w:fill="auto"/>
                  <w:vAlign w:val="center"/>
                </w:tcPr>
                <w:p w14:paraId="3BE51CEC"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244" w:type="dxa"/>
                  <w:shd w:val="clear" w:color="auto" w:fill="auto"/>
                  <w:vAlign w:val="center"/>
                </w:tcPr>
                <w:p w14:paraId="5F935F9A"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调试开关</w:t>
                  </w:r>
                </w:p>
              </w:tc>
              <w:tc>
                <w:tcPr>
                  <w:tcW w:w="3172" w:type="dxa"/>
                  <w:shd w:val="clear" w:color="auto" w:fill="auto"/>
                  <w:vAlign w:val="center"/>
                </w:tcPr>
                <w:p w14:paraId="33C776EE" w14:textId="77777777" w:rsidR="00F61CD8" w:rsidRPr="00310DA8" w:rsidRDefault="005C0F32">
                  <w:pPr>
                    <w:ind w:firstLineChars="0" w:firstLine="0"/>
                    <w:jc w:val="left"/>
                    <w:rPr>
                      <w:rFonts w:hint="default"/>
                      <w:snapToGrid w:val="0"/>
                      <w:kern w:val="0"/>
                      <w:szCs w:val="24"/>
                    </w:rPr>
                  </w:pPr>
                  <w:r w:rsidRPr="00310DA8">
                    <w:rPr>
                      <w:snapToGrid w:val="0"/>
                      <w:kern w:val="0"/>
                      <w:szCs w:val="24"/>
                    </w:rPr>
                    <w:t>硬件通电后，按压可体验快速下降至最低点后自动复位</w:t>
                  </w:r>
                </w:p>
              </w:tc>
              <w:tc>
                <w:tcPr>
                  <w:tcW w:w="1388" w:type="dxa"/>
                  <w:shd w:val="clear" w:color="auto" w:fill="auto"/>
                  <w:vAlign w:val="center"/>
                </w:tcPr>
                <w:p w14:paraId="062A5617"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2044E669" w14:textId="77777777">
              <w:trPr>
                <w:jc w:val="center"/>
              </w:trPr>
              <w:tc>
                <w:tcPr>
                  <w:tcW w:w="724" w:type="dxa"/>
                  <w:vAlign w:val="center"/>
                </w:tcPr>
                <w:p w14:paraId="194C2828"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lang w:eastAsia="zh"/>
                    </w:rPr>
                  </w:pPr>
                  <w:r w:rsidRPr="00310DA8">
                    <w:rPr>
                      <w:snapToGrid w:val="0"/>
                      <w:kern w:val="0"/>
                      <w:szCs w:val="24"/>
                      <w:lang w:eastAsia="zh"/>
                    </w:rPr>
                    <w:t>7</w:t>
                  </w:r>
                </w:p>
              </w:tc>
              <w:tc>
                <w:tcPr>
                  <w:tcW w:w="1015" w:type="dxa"/>
                  <w:vMerge/>
                  <w:shd w:val="clear" w:color="auto" w:fill="auto"/>
                  <w:vAlign w:val="center"/>
                </w:tcPr>
                <w:p w14:paraId="19AD3E0E"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244" w:type="dxa"/>
                  <w:shd w:val="clear" w:color="auto" w:fill="auto"/>
                  <w:vAlign w:val="center"/>
                </w:tcPr>
                <w:p w14:paraId="2632696B"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操作台</w:t>
                  </w:r>
                </w:p>
              </w:tc>
              <w:tc>
                <w:tcPr>
                  <w:tcW w:w="3172" w:type="dxa"/>
                  <w:shd w:val="clear" w:color="auto" w:fill="auto"/>
                  <w:vAlign w:val="center"/>
                </w:tcPr>
                <w:p w14:paraId="7702E889" w14:textId="77777777" w:rsidR="00F61CD8" w:rsidRPr="00310DA8" w:rsidRDefault="005C0F32">
                  <w:pPr>
                    <w:ind w:firstLineChars="0" w:firstLine="0"/>
                    <w:jc w:val="left"/>
                    <w:rPr>
                      <w:rFonts w:hint="default"/>
                      <w:snapToGrid w:val="0"/>
                      <w:kern w:val="0"/>
                      <w:szCs w:val="24"/>
                    </w:rPr>
                  </w:pPr>
                  <w:r w:rsidRPr="00310DA8">
                    <w:rPr>
                      <w:snapToGrid w:val="0"/>
                      <w:kern w:val="0"/>
                      <w:szCs w:val="24"/>
                    </w:rPr>
                    <w:t>尺寸不小于： 410mm×660mm×1550mm</w:t>
                  </w:r>
                </w:p>
              </w:tc>
              <w:tc>
                <w:tcPr>
                  <w:tcW w:w="1388" w:type="dxa"/>
                  <w:shd w:val="clear" w:color="auto" w:fill="auto"/>
                  <w:vAlign w:val="center"/>
                </w:tcPr>
                <w:p w14:paraId="459FD897" w14:textId="77777777" w:rsidR="00F61CD8" w:rsidRPr="00310DA8" w:rsidRDefault="00F61CD8">
                  <w:pPr>
                    <w:autoSpaceDE w:val="0"/>
                    <w:ind w:firstLine="480"/>
                    <w:jc w:val="left"/>
                    <w:textAlignment w:val="baseline"/>
                    <w:rPr>
                      <w:rFonts w:hint="default"/>
                      <w:snapToGrid w:val="0"/>
                      <w:kern w:val="0"/>
                      <w:szCs w:val="24"/>
                    </w:rPr>
                  </w:pPr>
                </w:p>
              </w:tc>
            </w:tr>
          </w:tbl>
          <w:p w14:paraId="0E47FD8C" w14:textId="77777777" w:rsidR="00F61CD8" w:rsidRPr="00310DA8" w:rsidRDefault="00F61CD8">
            <w:pPr>
              <w:pStyle w:val="a4"/>
              <w:jc w:val="both"/>
              <w:rPr>
                <w:rFonts w:hint="default"/>
                <w:szCs w:val="24"/>
              </w:rPr>
            </w:pPr>
          </w:p>
        </w:tc>
      </w:tr>
      <w:tr w:rsidR="00C41B85" w:rsidRPr="00310DA8" w14:paraId="55D8F5C5" w14:textId="77777777" w:rsidTr="00310DA8">
        <w:trPr>
          <w:trHeight w:val="23"/>
          <w:jc w:val="center"/>
        </w:trPr>
        <w:tc>
          <w:tcPr>
            <w:tcW w:w="231" w:type="pct"/>
            <w:vAlign w:val="center"/>
          </w:tcPr>
          <w:p w14:paraId="18F3A7D3" w14:textId="77777777" w:rsidR="00F61CD8" w:rsidRPr="00310DA8" w:rsidRDefault="005C0F32">
            <w:pPr>
              <w:pStyle w:val="a4"/>
              <w:rPr>
                <w:rFonts w:hint="default"/>
                <w:szCs w:val="24"/>
              </w:rPr>
            </w:pPr>
            <w:r w:rsidRPr="00310DA8">
              <w:rPr>
                <w:szCs w:val="24"/>
              </w:rPr>
              <w:lastRenderedPageBreak/>
              <w:t>24</w:t>
            </w:r>
          </w:p>
        </w:tc>
        <w:tc>
          <w:tcPr>
            <w:tcW w:w="4769" w:type="pct"/>
            <w:vAlign w:val="center"/>
          </w:tcPr>
          <w:p w14:paraId="567A1780"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lang w:eastAsia="zh"/>
              </w:rPr>
              <w:t>煤矿井下触电体感培训系统</w:t>
            </w:r>
          </w:p>
          <w:tbl>
            <w:tblPr>
              <w:tblStyle w:val="a3"/>
              <w:tblW w:w="7669" w:type="dxa"/>
              <w:jc w:val="center"/>
              <w:tblLayout w:type="fixed"/>
              <w:tblLook w:val="04A0" w:firstRow="1" w:lastRow="0" w:firstColumn="1" w:lastColumn="0" w:noHBand="0" w:noVBand="1"/>
            </w:tblPr>
            <w:tblGrid>
              <w:gridCol w:w="615"/>
              <w:gridCol w:w="1005"/>
              <w:gridCol w:w="1179"/>
              <w:gridCol w:w="4150"/>
              <w:gridCol w:w="720"/>
            </w:tblGrid>
            <w:tr w:rsidR="00C41B85" w:rsidRPr="00310DA8" w14:paraId="7C39879F" w14:textId="77777777">
              <w:trPr>
                <w:jc w:val="center"/>
              </w:trPr>
              <w:tc>
                <w:tcPr>
                  <w:tcW w:w="615" w:type="dxa"/>
                </w:tcPr>
                <w:p w14:paraId="24E47F2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184" w:type="dxa"/>
                  <w:gridSpan w:val="2"/>
                </w:tcPr>
                <w:p w14:paraId="6CEE424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名称</w:t>
                  </w:r>
                </w:p>
              </w:tc>
              <w:tc>
                <w:tcPr>
                  <w:tcW w:w="4150" w:type="dxa"/>
                </w:tcPr>
                <w:p w14:paraId="0B723C9F"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技术参数</w:t>
                  </w:r>
                </w:p>
              </w:tc>
              <w:tc>
                <w:tcPr>
                  <w:tcW w:w="720" w:type="dxa"/>
                </w:tcPr>
                <w:p w14:paraId="388C5F8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lang w:eastAsia="zh"/>
                    </w:rPr>
                  </w:pPr>
                  <w:r w:rsidRPr="00310DA8">
                    <w:rPr>
                      <w:b/>
                      <w:bCs/>
                      <w:snapToGrid w:val="0"/>
                      <w:kern w:val="0"/>
                      <w:szCs w:val="24"/>
                      <w:lang w:eastAsia="zh"/>
                    </w:rPr>
                    <w:t>备注</w:t>
                  </w:r>
                </w:p>
              </w:tc>
            </w:tr>
            <w:tr w:rsidR="00C41B85" w:rsidRPr="00310DA8" w14:paraId="261CE51F" w14:textId="77777777">
              <w:trPr>
                <w:jc w:val="center"/>
              </w:trPr>
              <w:tc>
                <w:tcPr>
                  <w:tcW w:w="7669" w:type="dxa"/>
                  <w:gridSpan w:val="5"/>
                </w:tcPr>
                <w:p w14:paraId="4614C6D6" w14:textId="77777777" w:rsidR="00F61CD8" w:rsidRPr="00310DA8" w:rsidRDefault="005C0F32">
                  <w:pPr>
                    <w:kinsoku w:val="0"/>
                    <w:autoSpaceDE w:val="0"/>
                    <w:autoSpaceDN w:val="0"/>
                    <w:adjustRightInd w:val="0"/>
                    <w:snapToGrid w:val="0"/>
                    <w:spacing w:before="89" w:line="221" w:lineRule="auto"/>
                    <w:ind w:firstLine="480"/>
                    <w:jc w:val="left"/>
                    <w:textAlignment w:val="baseline"/>
                    <w:rPr>
                      <w:rFonts w:hint="default"/>
                      <w:b/>
                      <w:bCs/>
                      <w:snapToGrid w:val="0"/>
                      <w:kern w:val="0"/>
                      <w:szCs w:val="24"/>
                    </w:rPr>
                  </w:pPr>
                  <w:r w:rsidRPr="00310DA8">
                    <w:rPr>
                      <w:snapToGrid w:val="0"/>
                      <w:kern w:val="0"/>
                      <w:szCs w:val="24"/>
                      <w:lang w:bidi="ar"/>
                    </w:rPr>
                    <w:t>数量：1套</w:t>
                  </w:r>
                </w:p>
              </w:tc>
            </w:tr>
            <w:tr w:rsidR="00C41B85" w:rsidRPr="00310DA8" w14:paraId="18C0E034" w14:textId="77777777">
              <w:trPr>
                <w:jc w:val="center"/>
              </w:trPr>
              <w:tc>
                <w:tcPr>
                  <w:tcW w:w="615" w:type="dxa"/>
                  <w:shd w:val="clear" w:color="auto" w:fill="auto"/>
                  <w:vAlign w:val="center"/>
                </w:tcPr>
                <w:p w14:paraId="3D8EA6E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lang w:eastAsia="zh"/>
                    </w:rPr>
                    <w:t>1</w:t>
                  </w:r>
                </w:p>
              </w:tc>
              <w:tc>
                <w:tcPr>
                  <w:tcW w:w="1005" w:type="dxa"/>
                  <w:shd w:val="clear" w:color="auto" w:fill="auto"/>
                  <w:vAlign w:val="center"/>
                </w:tcPr>
                <w:p w14:paraId="24A51707" w14:textId="77777777" w:rsidR="00F61CD8" w:rsidRPr="00310DA8" w:rsidRDefault="005C0F32">
                  <w:pPr>
                    <w:widowControl/>
                    <w:spacing w:line="240" w:lineRule="auto"/>
                    <w:ind w:firstLineChars="0" w:firstLine="0"/>
                    <w:jc w:val="center"/>
                    <w:rPr>
                      <w:rFonts w:hint="default"/>
                      <w:snapToGrid w:val="0"/>
                      <w:kern w:val="0"/>
                      <w:szCs w:val="24"/>
                    </w:rPr>
                  </w:pPr>
                  <w:r w:rsidRPr="00310DA8">
                    <w:rPr>
                      <w:snapToGrid w:val="0"/>
                      <w:kern w:val="0"/>
                      <w:szCs w:val="24"/>
                      <w:lang w:bidi="ar"/>
                    </w:rPr>
                    <w:t>煤矿井下触电体</w:t>
                  </w:r>
                  <w:proofErr w:type="gramStart"/>
                  <w:r w:rsidRPr="00310DA8">
                    <w:rPr>
                      <w:snapToGrid w:val="0"/>
                      <w:kern w:val="0"/>
                      <w:szCs w:val="24"/>
                      <w:lang w:bidi="ar"/>
                    </w:rPr>
                    <w:t>感培训</w:t>
                  </w:r>
                  <w:proofErr w:type="gramEnd"/>
                  <w:r w:rsidRPr="00310DA8">
                    <w:rPr>
                      <w:snapToGrid w:val="0"/>
                      <w:kern w:val="0"/>
                      <w:szCs w:val="24"/>
                      <w:lang w:bidi="ar"/>
                    </w:rPr>
                    <w:t>系统软件</w:t>
                  </w:r>
                </w:p>
              </w:tc>
              <w:tc>
                <w:tcPr>
                  <w:tcW w:w="1179" w:type="dxa"/>
                  <w:shd w:val="clear" w:color="auto" w:fill="auto"/>
                  <w:vAlign w:val="center"/>
                </w:tcPr>
                <w:p w14:paraId="6C7122BC"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软件功能</w:t>
                  </w:r>
                </w:p>
              </w:tc>
              <w:tc>
                <w:tcPr>
                  <w:tcW w:w="4150" w:type="dxa"/>
                  <w:shd w:val="clear" w:color="auto" w:fill="auto"/>
                  <w:vAlign w:val="center"/>
                </w:tcPr>
                <w:p w14:paraId="4B4E732B" w14:textId="77777777" w:rsidR="00F61CD8" w:rsidRPr="00310DA8" w:rsidRDefault="005C0F32">
                  <w:pPr>
                    <w:autoSpaceDE w:val="0"/>
                    <w:ind w:firstLine="480"/>
                    <w:jc w:val="left"/>
                    <w:textAlignment w:val="baseline"/>
                    <w:rPr>
                      <w:rFonts w:hint="default"/>
                      <w:snapToGrid w:val="0"/>
                      <w:kern w:val="0"/>
                      <w:szCs w:val="24"/>
                      <w:lang w:eastAsia="zh"/>
                    </w:rPr>
                  </w:pPr>
                  <w:r w:rsidRPr="00310DA8">
                    <w:rPr>
                      <w:snapToGrid w:val="0"/>
                      <w:kern w:val="0"/>
                      <w:szCs w:val="24"/>
                    </w:rPr>
                    <w:t>1</w:t>
                  </w:r>
                  <w:r w:rsidRPr="00310DA8">
                    <w:rPr>
                      <w:rFonts w:hint="default"/>
                      <w:snapToGrid w:val="0"/>
                      <w:kern w:val="0"/>
                      <w:szCs w:val="24"/>
                    </w:rPr>
                    <w:t>.</w:t>
                  </w:r>
                  <w:r w:rsidRPr="00310DA8">
                    <w:rPr>
                      <w:snapToGrid w:val="0"/>
                      <w:kern w:val="0"/>
                      <w:szCs w:val="24"/>
                      <w:lang w:eastAsia="zh"/>
                    </w:rPr>
                    <w:t>要求</w:t>
                  </w:r>
                  <w:r w:rsidRPr="00310DA8">
                    <w:rPr>
                      <w:snapToGrid w:val="0"/>
                      <w:kern w:val="0"/>
                      <w:szCs w:val="24"/>
                    </w:rPr>
                    <w:t>精准模拟井下常见触电隐患场景（如误用不合格验电笔、未确认上级电源断电便操作开关等）</w:t>
                  </w:r>
                  <w:r w:rsidRPr="00310DA8">
                    <w:rPr>
                      <w:snapToGrid w:val="0"/>
                      <w:kern w:val="0"/>
                      <w:szCs w:val="24"/>
                      <w:lang w:eastAsia="zh"/>
                    </w:rPr>
                    <w:t>要求</w:t>
                  </w:r>
                  <w:r w:rsidRPr="00310DA8">
                    <w:rPr>
                      <w:snapToGrid w:val="0"/>
                      <w:kern w:val="0"/>
                      <w:szCs w:val="24"/>
                    </w:rPr>
                    <w:lastRenderedPageBreak/>
                    <w:t>借助安全微电流技术（电压≤36V，电流控制在 0-5mA 安全范围）和电触觉反馈手套，逼真还原电流通过人体时的刺痛、手部麻痹感，将 “触电危险” 转化为可感知的生理反应</w:t>
                  </w:r>
                  <w:r w:rsidRPr="00310DA8">
                    <w:rPr>
                      <w:snapToGrid w:val="0"/>
                      <w:kern w:val="0"/>
                      <w:szCs w:val="24"/>
                      <w:lang w:eastAsia="zh"/>
                    </w:rPr>
                    <w:t>；</w:t>
                  </w:r>
                </w:p>
                <w:p w14:paraId="1BA50F9E" w14:textId="77777777" w:rsidR="00F61CD8" w:rsidRPr="00310DA8" w:rsidRDefault="005C0F32">
                  <w:pPr>
                    <w:autoSpaceDE w:val="0"/>
                    <w:ind w:firstLine="480"/>
                    <w:jc w:val="left"/>
                    <w:textAlignment w:val="baseline"/>
                    <w:rPr>
                      <w:rFonts w:hint="default"/>
                      <w:snapToGrid w:val="0"/>
                      <w:kern w:val="0"/>
                      <w:szCs w:val="24"/>
                      <w:lang w:eastAsia="zh"/>
                    </w:rPr>
                  </w:pPr>
                  <w:r w:rsidRPr="00310DA8">
                    <w:rPr>
                      <w:snapToGrid w:val="0"/>
                      <w:kern w:val="0"/>
                      <w:szCs w:val="24"/>
                    </w:rPr>
                    <w:t>▲2</w:t>
                  </w:r>
                  <w:r w:rsidRPr="00310DA8">
                    <w:rPr>
                      <w:rFonts w:hint="default"/>
                      <w:snapToGrid w:val="0"/>
                      <w:kern w:val="0"/>
                      <w:szCs w:val="24"/>
                    </w:rPr>
                    <w:t>.</w:t>
                  </w:r>
                  <w:r w:rsidRPr="00310DA8">
                    <w:rPr>
                      <w:snapToGrid w:val="0"/>
                      <w:kern w:val="0"/>
                      <w:szCs w:val="24"/>
                      <w:lang w:eastAsia="zh"/>
                    </w:rPr>
                    <w:t>要求</w:t>
                  </w:r>
                  <w:r w:rsidRPr="00310DA8">
                    <w:rPr>
                      <w:snapToGrid w:val="0"/>
                      <w:kern w:val="0"/>
                      <w:szCs w:val="24"/>
                    </w:rPr>
                    <w:t>同步解析事故原因，明确验电工具选择标准（需与工作电压匹配）、断电操作规范流程等关键知识</w:t>
                  </w:r>
                  <w:r w:rsidRPr="00310DA8">
                    <w:rPr>
                      <w:snapToGrid w:val="0"/>
                      <w:kern w:val="0"/>
                      <w:szCs w:val="24"/>
                      <w:lang w:eastAsia="zh"/>
                    </w:rPr>
                    <w:t>；</w:t>
                  </w:r>
                </w:p>
                <w:p w14:paraId="2654CF75" w14:textId="77777777" w:rsidR="00F61CD8" w:rsidRPr="00310DA8" w:rsidRDefault="005C0F32">
                  <w:pPr>
                    <w:autoSpaceDE w:val="0"/>
                    <w:ind w:firstLine="480"/>
                    <w:jc w:val="left"/>
                    <w:textAlignment w:val="baseline"/>
                    <w:rPr>
                      <w:rFonts w:hint="default"/>
                      <w:snapToGrid w:val="0"/>
                      <w:kern w:val="0"/>
                      <w:szCs w:val="24"/>
                      <w:lang w:eastAsia="zh"/>
                    </w:rPr>
                  </w:pPr>
                  <w:r w:rsidRPr="00310DA8">
                    <w:rPr>
                      <w:rFonts w:hint="default"/>
                      <w:snapToGrid w:val="0"/>
                      <w:kern w:val="0"/>
                      <w:szCs w:val="24"/>
                      <w:lang w:eastAsia="zh"/>
                    </w:rPr>
                    <w:t>3.</w:t>
                  </w:r>
                  <w:r w:rsidRPr="00310DA8">
                    <w:rPr>
                      <w:snapToGrid w:val="0"/>
                      <w:kern w:val="0"/>
                      <w:szCs w:val="24"/>
                      <w:lang w:eastAsia="zh"/>
                    </w:rPr>
                    <w:t>要求</w:t>
                  </w:r>
                  <w:r w:rsidRPr="00310DA8">
                    <w:rPr>
                      <w:snapToGrid w:val="0"/>
                      <w:kern w:val="0"/>
                      <w:szCs w:val="24"/>
                    </w:rPr>
                    <w:t>1:1 还原井下</w:t>
                  </w:r>
                  <w:r w:rsidRPr="00310DA8">
                    <w:rPr>
                      <w:snapToGrid w:val="0"/>
                      <w:kern w:val="0"/>
                      <w:szCs w:val="24"/>
                      <w:lang w:eastAsia="zh"/>
                    </w:rPr>
                    <w:t>包含</w:t>
                  </w:r>
                  <w:r w:rsidRPr="00310DA8">
                    <w:rPr>
                      <w:snapToGrid w:val="0"/>
                      <w:kern w:val="0"/>
                      <w:szCs w:val="24"/>
                    </w:rPr>
                    <w:t>配电房、设备操作台等带电环境，支持手柄操作模拟违规行为，</w:t>
                  </w:r>
                  <w:r w:rsidRPr="00310DA8">
                    <w:rPr>
                      <w:snapToGrid w:val="0"/>
                      <w:kern w:val="0"/>
                      <w:szCs w:val="24"/>
                      <w:lang w:eastAsia="zh"/>
                    </w:rPr>
                    <w:t>具备</w:t>
                  </w:r>
                  <w:r w:rsidRPr="00310DA8">
                    <w:rPr>
                      <w:snapToGrid w:val="0"/>
                      <w:kern w:val="0"/>
                      <w:szCs w:val="24"/>
                    </w:rPr>
                    <w:t xml:space="preserve"> “违规 - 触电” 因果关系</w:t>
                  </w:r>
                  <w:r w:rsidRPr="00310DA8">
                    <w:rPr>
                      <w:snapToGrid w:val="0"/>
                      <w:kern w:val="0"/>
                      <w:szCs w:val="24"/>
                      <w:lang w:eastAsia="zh"/>
                    </w:rPr>
                    <w:t>；</w:t>
                  </w:r>
                  <w:r w:rsidRPr="00310DA8">
                    <w:rPr>
                      <w:snapToGrid w:val="0"/>
                      <w:kern w:val="0"/>
                      <w:szCs w:val="24"/>
                    </w:rPr>
                    <w:t>提供事故回放功能；界面支持 “开始体验”“规范查询”</w:t>
                  </w:r>
                  <w:r w:rsidRPr="00310DA8">
                    <w:rPr>
                      <w:snapToGrid w:val="0"/>
                      <w:kern w:val="0"/>
                      <w:szCs w:val="24"/>
                      <w:lang w:eastAsia="zh"/>
                    </w:rPr>
                    <w:t>。</w:t>
                  </w:r>
                </w:p>
              </w:tc>
              <w:tc>
                <w:tcPr>
                  <w:tcW w:w="720" w:type="dxa"/>
                  <w:shd w:val="clear" w:color="auto" w:fill="auto"/>
                  <w:vAlign w:val="center"/>
                </w:tcPr>
                <w:p w14:paraId="1EA771AE" w14:textId="77777777" w:rsidR="00F61CD8" w:rsidRPr="00310DA8" w:rsidRDefault="00F61CD8">
                  <w:pPr>
                    <w:autoSpaceDE w:val="0"/>
                    <w:ind w:firstLineChars="0" w:firstLine="0"/>
                    <w:jc w:val="left"/>
                    <w:textAlignment w:val="baseline"/>
                    <w:rPr>
                      <w:rFonts w:hint="default"/>
                      <w:snapToGrid w:val="0"/>
                      <w:kern w:val="0"/>
                      <w:szCs w:val="24"/>
                    </w:rPr>
                  </w:pPr>
                </w:p>
              </w:tc>
            </w:tr>
            <w:tr w:rsidR="00C41B85" w:rsidRPr="00310DA8" w14:paraId="35E6781E" w14:textId="77777777">
              <w:trPr>
                <w:jc w:val="center"/>
              </w:trPr>
              <w:tc>
                <w:tcPr>
                  <w:tcW w:w="615" w:type="dxa"/>
                  <w:vAlign w:val="center"/>
                </w:tcPr>
                <w:p w14:paraId="3A65E30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2</w:t>
                  </w:r>
                </w:p>
              </w:tc>
              <w:tc>
                <w:tcPr>
                  <w:tcW w:w="1005" w:type="dxa"/>
                  <w:vMerge w:val="restart"/>
                  <w:shd w:val="clear" w:color="auto" w:fill="auto"/>
                  <w:vAlign w:val="center"/>
                </w:tcPr>
                <w:p w14:paraId="71C2C5CD"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煤矿井下触电体</w:t>
                  </w:r>
                  <w:proofErr w:type="gramStart"/>
                  <w:r w:rsidRPr="00310DA8">
                    <w:rPr>
                      <w:snapToGrid w:val="0"/>
                      <w:kern w:val="0"/>
                      <w:szCs w:val="24"/>
                      <w:lang w:bidi="ar"/>
                    </w:rPr>
                    <w:t>感培训</w:t>
                  </w:r>
                  <w:proofErr w:type="gramEnd"/>
                  <w:r w:rsidRPr="00310DA8">
                    <w:rPr>
                      <w:snapToGrid w:val="0"/>
                      <w:kern w:val="0"/>
                      <w:szCs w:val="24"/>
                      <w:lang w:bidi="ar"/>
                    </w:rPr>
                    <w:t>系统硬件</w:t>
                  </w:r>
                </w:p>
              </w:tc>
              <w:tc>
                <w:tcPr>
                  <w:tcW w:w="1179" w:type="dxa"/>
                  <w:shd w:val="clear" w:color="auto" w:fill="auto"/>
                  <w:vAlign w:val="center"/>
                </w:tcPr>
                <w:p w14:paraId="582B2FE6"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考评主机</w:t>
                  </w:r>
                </w:p>
              </w:tc>
              <w:tc>
                <w:tcPr>
                  <w:tcW w:w="4150" w:type="dxa"/>
                  <w:shd w:val="clear" w:color="auto" w:fill="auto"/>
                  <w:vAlign w:val="center"/>
                </w:tcPr>
                <w:p w14:paraId="0BD97016"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核心数≥8核，内存≥8GB，硬盘≥2T，独立显卡</w:t>
                  </w:r>
                </w:p>
              </w:tc>
              <w:tc>
                <w:tcPr>
                  <w:tcW w:w="720" w:type="dxa"/>
                  <w:shd w:val="clear" w:color="auto" w:fill="auto"/>
                  <w:vAlign w:val="center"/>
                </w:tcPr>
                <w:p w14:paraId="2FADB431"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49340847" w14:textId="77777777">
              <w:trPr>
                <w:jc w:val="center"/>
              </w:trPr>
              <w:tc>
                <w:tcPr>
                  <w:tcW w:w="615" w:type="dxa"/>
                  <w:vAlign w:val="center"/>
                </w:tcPr>
                <w:p w14:paraId="659AF934"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3</w:t>
                  </w:r>
                </w:p>
              </w:tc>
              <w:tc>
                <w:tcPr>
                  <w:tcW w:w="1005" w:type="dxa"/>
                  <w:vMerge/>
                  <w:shd w:val="clear" w:color="auto" w:fill="auto"/>
                  <w:vAlign w:val="center"/>
                </w:tcPr>
                <w:p w14:paraId="055725B9"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179" w:type="dxa"/>
                  <w:shd w:val="clear" w:color="auto" w:fill="auto"/>
                  <w:vAlign w:val="center"/>
                </w:tcPr>
                <w:p w14:paraId="7B4ED7E9"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外显设备</w:t>
                  </w:r>
                </w:p>
              </w:tc>
              <w:tc>
                <w:tcPr>
                  <w:tcW w:w="4150" w:type="dxa"/>
                  <w:shd w:val="clear" w:color="auto" w:fill="auto"/>
                  <w:vAlign w:val="center"/>
                </w:tcPr>
                <w:p w14:paraId="1ABDFE35"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显示尺寸：不低于23寸；分辨率不低于：1920*1080@60Hz亮度不低于：250cd/m</w:t>
                  </w:r>
                </w:p>
              </w:tc>
              <w:tc>
                <w:tcPr>
                  <w:tcW w:w="720" w:type="dxa"/>
                  <w:shd w:val="clear" w:color="auto" w:fill="auto"/>
                  <w:vAlign w:val="center"/>
                </w:tcPr>
                <w:p w14:paraId="05CDF4C6"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00970798" w14:textId="77777777">
              <w:trPr>
                <w:jc w:val="center"/>
              </w:trPr>
              <w:tc>
                <w:tcPr>
                  <w:tcW w:w="615" w:type="dxa"/>
                  <w:vAlign w:val="center"/>
                </w:tcPr>
                <w:p w14:paraId="6C2E560B"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4</w:t>
                  </w:r>
                </w:p>
              </w:tc>
              <w:tc>
                <w:tcPr>
                  <w:tcW w:w="1005" w:type="dxa"/>
                  <w:vMerge/>
                  <w:shd w:val="clear" w:color="auto" w:fill="auto"/>
                  <w:vAlign w:val="center"/>
                </w:tcPr>
                <w:p w14:paraId="48A7E46C"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179" w:type="dxa"/>
                  <w:shd w:val="clear" w:color="auto" w:fill="auto"/>
                  <w:vAlign w:val="center"/>
                </w:tcPr>
                <w:p w14:paraId="6BF2E9F5"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eastAsia="zh" w:bidi="ar"/>
                    </w:rPr>
                    <w:t>智能VR头显终端</w:t>
                  </w:r>
                </w:p>
              </w:tc>
              <w:tc>
                <w:tcPr>
                  <w:tcW w:w="4150" w:type="dxa"/>
                  <w:shd w:val="clear" w:color="auto" w:fill="auto"/>
                  <w:vAlign w:val="center"/>
                </w:tcPr>
                <w:p w14:paraId="61065D54"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lang w:eastAsia="zh"/>
                    </w:rPr>
                    <w:t>屏幕尺寸不小于</w:t>
                  </w:r>
                  <w:r w:rsidRPr="00310DA8">
                    <w:rPr>
                      <w:snapToGrid w:val="0"/>
                      <w:kern w:val="0"/>
                      <w:szCs w:val="24"/>
                    </w:rPr>
                    <w:t>3.4英寸单眼分辨率不低于：1440x1700（双眼分辨率2880x1700）刷新率不低于：90Hz</w:t>
                  </w:r>
                </w:p>
              </w:tc>
              <w:tc>
                <w:tcPr>
                  <w:tcW w:w="720" w:type="dxa"/>
                  <w:shd w:val="clear" w:color="auto" w:fill="auto"/>
                  <w:vAlign w:val="center"/>
                </w:tcPr>
                <w:p w14:paraId="4C374D23" w14:textId="77777777" w:rsidR="00F61CD8" w:rsidRPr="00310DA8" w:rsidRDefault="00F61CD8">
                  <w:pPr>
                    <w:autoSpaceDE w:val="0"/>
                    <w:ind w:firstLineChars="0" w:firstLine="0"/>
                    <w:jc w:val="left"/>
                    <w:textAlignment w:val="baseline"/>
                    <w:rPr>
                      <w:rFonts w:hint="default"/>
                      <w:snapToGrid w:val="0"/>
                      <w:kern w:val="0"/>
                      <w:szCs w:val="24"/>
                    </w:rPr>
                  </w:pPr>
                </w:p>
              </w:tc>
            </w:tr>
            <w:tr w:rsidR="00C41B85" w:rsidRPr="00310DA8" w14:paraId="46713998" w14:textId="77777777">
              <w:trPr>
                <w:jc w:val="center"/>
              </w:trPr>
              <w:tc>
                <w:tcPr>
                  <w:tcW w:w="615" w:type="dxa"/>
                  <w:vAlign w:val="center"/>
                </w:tcPr>
                <w:p w14:paraId="3D0AF775"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5</w:t>
                  </w:r>
                </w:p>
              </w:tc>
              <w:tc>
                <w:tcPr>
                  <w:tcW w:w="1005" w:type="dxa"/>
                  <w:vMerge/>
                  <w:shd w:val="clear" w:color="auto" w:fill="auto"/>
                  <w:vAlign w:val="center"/>
                </w:tcPr>
                <w:p w14:paraId="68C427E8"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179" w:type="dxa"/>
                  <w:shd w:val="clear" w:color="auto" w:fill="auto"/>
                  <w:vAlign w:val="center"/>
                </w:tcPr>
                <w:p w14:paraId="483BE3DF"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操作台</w:t>
                  </w:r>
                </w:p>
              </w:tc>
              <w:tc>
                <w:tcPr>
                  <w:tcW w:w="4150" w:type="dxa"/>
                  <w:shd w:val="clear" w:color="auto" w:fill="auto"/>
                  <w:vAlign w:val="center"/>
                </w:tcPr>
                <w:p w14:paraId="3CA1ADC4"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整体尺寸不小于：90cm*50cm*206cm</w:t>
                  </w:r>
                </w:p>
              </w:tc>
              <w:tc>
                <w:tcPr>
                  <w:tcW w:w="720" w:type="dxa"/>
                  <w:shd w:val="clear" w:color="auto" w:fill="auto"/>
                  <w:vAlign w:val="center"/>
                </w:tcPr>
                <w:p w14:paraId="2194042F" w14:textId="77777777" w:rsidR="00F61CD8" w:rsidRPr="00310DA8" w:rsidRDefault="00F61CD8">
                  <w:pPr>
                    <w:autoSpaceDE w:val="0"/>
                    <w:ind w:firstLine="480"/>
                    <w:jc w:val="left"/>
                    <w:textAlignment w:val="baseline"/>
                    <w:rPr>
                      <w:rFonts w:hint="default"/>
                      <w:snapToGrid w:val="0"/>
                      <w:kern w:val="0"/>
                      <w:szCs w:val="24"/>
                    </w:rPr>
                  </w:pPr>
                </w:p>
              </w:tc>
            </w:tr>
            <w:tr w:rsidR="00C41B85" w:rsidRPr="00310DA8" w14:paraId="760B94C9" w14:textId="77777777">
              <w:trPr>
                <w:jc w:val="center"/>
              </w:trPr>
              <w:tc>
                <w:tcPr>
                  <w:tcW w:w="615" w:type="dxa"/>
                  <w:vAlign w:val="center"/>
                </w:tcPr>
                <w:p w14:paraId="00BB50B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6</w:t>
                  </w:r>
                </w:p>
              </w:tc>
              <w:tc>
                <w:tcPr>
                  <w:tcW w:w="1005" w:type="dxa"/>
                  <w:vMerge/>
                  <w:shd w:val="clear" w:color="auto" w:fill="auto"/>
                  <w:vAlign w:val="center"/>
                </w:tcPr>
                <w:p w14:paraId="2D15384E"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179" w:type="dxa"/>
                  <w:shd w:val="clear" w:color="auto" w:fill="auto"/>
                  <w:vAlign w:val="center"/>
                </w:tcPr>
                <w:p w14:paraId="221DD36B"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触电模拟体验设备</w:t>
                  </w:r>
                </w:p>
              </w:tc>
              <w:tc>
                <w:tcPr>
                  <w:tcW w:w="4150" w:type="dxa"/>
                  <w:shd w:val="clear" w:color="auto" w:fill="auto"/>
                  <w:vAlign w:val="center"/>
                </w:tcPr>
                <w:p w14:paraId="6D446EFF"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采用微电流脉冲技术；</w:t>
                  </w:r>
                  <w:r w:rsidRPr="00310DA8">
                    <w:rPr>
                      <w:snapToGrid w:val="0"/>
                      <w:kern w:val="0"/>
                      <w:szCs w:val="24"/>
                      <w:lang w:eastAsia="zh"/>
                    </w:rPr>
                    <w:t>采用</w:t>
                  </w:r>
                  <w:r w:rsidRPr="00310DA8">
                    <w:rPr>
                      <w:snapToGrid w:val="0"/>
                      <w:kern w:val="0"/>
                      <w:szCs w:val="24"/>
                    </w:rPr>
                    <w:t>安全电压≤36V；模拟电流生理反应 0.1mA-30mA，调节范围 0-5mA；</w:t>
                  </w:r>
                </w:p>
              </w:tc>
              <w:tc>
                <w:tcPr>
                  <w:tcW w:w="720" w:type="dxa"/>
                  <w:shd w:val="clear" w:color="auto" w:fill="auto"/>
                  <w:vAlign w:val="center"/>
                </w:tcPr>
                <w:p w14:paraId="75631AE4" w14:textId="77777777" w:rsidR="00F61CD8" w:rsidRPr="00310DA8" w:rsidRDefault="00F61CD8">
                  <w:pPr>
                    <w:autoSpaceDE w:val="0"/>
                    <w:ind w:firstLine="480"/>
                    <w:textAlignment w:val="baseline"/>
                    <w:rPr>
                      <w:rFonts w:hint="default"/>
                      <w:snapToGrid w:val="0"/>
                      <w:kern w:val="0"/>
                      <w:szCs w:val="24"/>
                    </w:rPr>
                  </w:pPr>
                </w:p>
              </w:tc>
            </w:tr>
            <w:tr w:rsidR="00C41B85" w:rsidRPr="00310DA8" w14:paraId="03D06751" w14:textId="77777777">
              <w:trPr>
                <w:jc w:val="center"/>
              </w:trPr>
              <w:tc>
                <w:tcPr>
                  <w:tcW w:w="615" w:type="dxa"/>
                  <w:vAlign w:val="center"/>
                </w:tcPr>
                <w:p w14:paraId="3557DBE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rFonts w:hint="default"/>
                      <w:snapToGrid w:val="0"/>
                      <w:kern w:val="0"/>
                      <w:szCs w:val="24"/>
                    </w:rPr>
                    <w:t>7</w:t>
                  </w:r>
                </w:p>
              </w:tc>
              <w:tc>
                <w:tcPr>
                  <w:tcW w:w="1005" w:type="dxa"/>
                  <w:vMerge/>
                  <w:shd w:val="clear" w:color="auto" w:fill="auto"/>
                  <w:vAlign w:val="center"/>
                </w:tcPr>
                <w:p w14:paraId="069B2022" w14:textId="77777777" w:rsidR="00F61CD8" w:rsidRPr="00310DA8" w:rsidRDefault="00F61CD8">
                  <w:pPr>
                    <w:widowControl/>
                    <w:spacing w:line="240" w:lineRule="auto"/>
                    <w:ind w:firstLineChars="0" w:firstLine="0"/>
                    <w:jc w:val="center"/>
                    <w:rPr>
                      <w:rFonts w:hint="default"/>
                      <w:snapToGrid w:val="0"/>
                      <w:kern w:val="0"/>
                      <w:szCs w:val="24"/>
                      <w:lang w:bidi="ar"/>
                    </w:rPr>
                  </w:pPr>
                </w:p>
              </w:tc>
              <w:tc>
                <w:tcPr>
                  <w:tcW w:w="1179" w:type="dxa"/>
                  <w:shd w:val="clear" w:color="auto" w:fill="auto"/>
                  <w:vAlign w:val="center"/>
                </w:tcPr>
                <w:p w14:paraId="082C6038" w14:textId="77777777" w:rsidR="00F61CD8" w:rsidRPr="00310DA8" w:rsidRDefault="005C0F32">
                  <w:pPr>
                    <w:widowControl/>
                    <w:spacing w:line="240" w:lineRule="auto"/>
                    <w:ind w:firstLineChars="0" w:firstLine="0"/>
                    <w:jc w:val="center"/>
                    <w:rPr>
                      <w:rFonts w:hint="default"/>
                      <w:snapToGrid w:val="0"/>
                      <w:kern w:val="0"/>
                      <w:szCs w:val="24"/>
                      <w:lang w:bidi="ar"/>
                    </w:rPr>
                  </w:pPr>
                  <w:r w:rsidRPr="00310DA8">
                    <w:rPr>
                      <w:snapToGrid w:val="0"/>
                      <w:kern w:val="0"/>
                      <w:szCs w:val="24"/>
                      <w:lang w:bidi="ar"/>
                    </w:rPr>
                    <w:t>电触觉反馈手套</w:t>
                  </w:r>
                </w:p>
              </w:tc>
              <w:tc>
                <w:tcPr>
                  <w:tcW w:w="4150" w:type="dxa"/>
                  <w:shd w:val="clear" w:color="auto" w:fill="auto"/>
                  <w:vAlign w:val="center"/>
                </w:tcPr>
                <w:p w14:paraId="2973E9BC"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内置电极网络；</w:t>
                  </w:r>
                  <w:r w:rsidRPr="00310DA8">
                    <w:rPr>
                      <w:snapToGrid w:val="0"/>
                      <w:kern w:val="0"/>
                      <w:szCs w:val="24"/>
                      <w:lang w:eastAsia="zh"/>
                    </w:rPr>
                    <w:t>可</w:t>
                  </w:r>
                  <w:r w:rsidRPr="00310DA8">
                    <w:rPr>
                      <w:snapToGrid w:val="0"/>
                      <w:kern w:val="0"/>
                      <w:szCs w:val="24"/>
                    </w:rPr>
                    <w:t>向手腕发送电信号模拟触电感觉</w:t>
                  </w:r>
                </w:p>
              </w:tc>
              <w:tc>
                <w:tcPr>
                  <w:tcW w:w="720" w:type="dxa"/>
                  <w:shd w:val="clear" w:color="auto" w:fill="auto"/>
                  <w:vAlign w:val="center"/>
                </w:tcPr>
                <w:p w14:paraId="5EDA9D46" w14:textId="77777777" w:rsidR="00F61CD8" w:rsidRPr="00310DA8" w:rsidRDefault="00F61CD8">
                  <w:pPr>
                    <w:autoSpaceDE w:val="0"/>
                    <w:ind w:firstLine="480"/>
                    <w:textAlignment w:val="baseline"/>
                    <w:rPr>
                      <w:rFonts w:hint="default"/>
                      <w:snapToGrid w:val="0"/>
                      <w:kern w:val="0"/>
                      <w:szCs w:val="24"/>
                    </w:rPr>
                  </w:pPr>
                </w:p>
              </w:tc>
            </w:tr>
          </w:tbl>
          <w:p w14:paraId="6D183C94" w14:textId="77777777" w:rsidR="00F61CD8" w:rsidRPr="00310DA8" w:rsidRDefault="00F61CD8">
            <w:pPr>
              <w:pStyle w:val="a4"/>
              <w:jc w:val="both"/>
              <w:rPr>
                <w:rFonts w:hint="default"/>
                <w:szCs w:val="24"/>
              </w:rPr>
            </w:pPr>
          </w:p>
        </w:tc>
      </w:tr>
      <w:tr w:rsidR="00C41B85" w:rsidRPr="00310DA8" w14:paraId="22B5379F" w14:textId="77777777" w:rsidTr="00310DA8">
        <w:trPr>
          <w:trHeight w:val="23"/>
          <w:jc w:val="center"/>
        </w:trPr>
        <w:tc>
          <w:tcPr>
            <w:tcW w:w="231" w:type="pct"/>
            <w:vAlign w:val="center"/>
          </w:tcPr>
          <w:p w14:paraId="7F597814" w14:textId="77777777" w:rsidR="00F61CD8" w:rsidRPr="00310DA8" w:rsidRDefault="005C0F32">
            <w:pPr>
              <w:pStyle w:val="a4"/>
              <w:rPr>
                <w:rFonts w:hint="default"/>
                <w:szCs w:val="24"/>
              </w:rPr>
            </w:pPr>
            <w:r w:rsidRPr="00310DA8">
              <w:rPr>
                <w:szCs w:val="24"/>
              </w:rPr>
              <w:lastRenderedPageBreak/>
              <w:t>2</w:t>
            </w:r>
            <w:r w:rsidRPr="00310DA8">
              <w:rPr>
                <w:szCs w:val="24"/>
              </w:rPr>
              <w:lastRenderedPageBreak/>
              <w:t>5</w:t>
            </w:r>
          </w:p>
        </w:tc>
        <w:tc>
          <w:tcPr>
            <w:tcW w:w="4769" w:type="pct"/>
            <w:vAlign w:val="center"/>
          </w:tcPr>
          <w:p w14:paraId="26609E97"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lastRenderedPageBreak/>
              <w:t>休息座椅</w:t>
            </w:r>
          </w:p>
          <w:tbl>
            <w:tblPr>
              <w:tblStyle w:val="a3"/>
              <w:tblW w:w="7679" w:type="dxa"/>
              <w:jc w:val="center"/>
              <w:tblLayout w:type="fixed"/>
              <w:tblLook w:val="04A0" w:firstRow="1" w:lastRow="0" w:firstColumn="1" w:lastColumn="0" w:noHBand="0" w:noVBand="1"/>
            </w:tblPr>
            <w:tblGrid>
              <w:gridCol w:w="878"/>
              <w:gridCol w:w="2760"/>
              <w:gridCol w:w="4041"/>
            </w:tblGrid>
            <w:tr w:rsidR="00C41B85" w:rsidRPr="00310DA8" w14:paraId="3969CC21" w14:textId="77777777">
              <w:trPr>
                <w:jc w:val="center"/>
              </w:trPr>
              <w:tc>
                <w:tcPr>
                  <w:tcW w:w="878" w:type="dxa"/>
                </w:tcPr>
                <w:p w14:paraId="63B0BC2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lastRenderedPageBreak/>
                    <w:t>序号</w:t>
                  </w:r>
                </w:p>
              </w:tc>
              <w:tc>
                <w:tcPr>
                  <w:tcW w:w="2760" w:type="dxa"/>
                </w:tcPr>
                <w:p w14:paraId="0E2E1D73"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4041" w:type="dxa"/>
                </w:tcPr>
                <w:p w14:paraId="1A2C87F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r>
            <w:tr w:rsidR="00C41B85" w:rsidRPr="00310DA8" w14:paraId="752B2773" w14:textId="77777777">
              <w:trPr>
                <w:jc w:val="center"/>
              </w:trPr>
              <w:tc>
                <w:tcPr>
                  <w:tcW w:w="7679" w:type="dxa"/>
                  <w:gridSpan w:val="3"/>
                </w:tcPr>
                <w:p w14:paraId="2AC8D1F3"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rPr>
                    <w:t>数量：30个。</w:t>
                  </w:r>
                </w:p>
              </w:tc>
            </w:tr>
            <w:tr w:rsidR="00C41B85" w:rsidRPr="00310DA8" w14:paraId="43545D7B" w14:textId="77777777">
              <w:trPr>
                <w:jc w:val="center"/>
              </w:trPr>
              <w:tc>
                <w:tcPr>
                  <w:tcW w:w="878" w:type="dxa"/>
                  <w:vAlign w:val="center"/>
                </w:tcPr>
                <w:p w14:paraId="13954E42"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1</w:t>
                  </w:r>
                </w:p>
              </w:tc>
              <w:tc>
                <w:tcPr>
                  <w:tcW w:w="2760" w:type="dxa"/>
                  <w:vAlign w:val="center"/>
                </w:tcPr>
                <w:p w14:paraId="61E7E79B" w14:textId="77777777" w:rsidR="00F61CD8" w:rsidRPr="00310DA8" w:rsidRDefault="005C0F32">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r w:rsidRPr="00310DA8">
                    <w:rPr>
                      <w:snapToGrid w:val="0"/>
                      <w:kern w:val="0"/>
                      <w:szCs w:val="24"/>
                    </w:rPr>
                    <w:t>休息座椅</w:t>
                  </w:r>
                </w:p>
              </w:tc>
              <w:tc>
                <w:tcPr>
                  <w:tcW w:w="4041" w:type="dxa"/>
                </w:tcPr>
                <w:p w14:paraId="18AD16E7"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rPr>
                    <w:t>长宽高约为：46cm*49cm*82cm</w:t>
                  </w:r>
                </w:p>
              </w:tc>
            </w:tr>
          </w:tbl>
          <w:p w14:paraId="16930F0E" w14:textId="77777777" w:rsidR="00F61CD8" w:rsidRPr="00310DA8" w:rsidRDefault="00F61CD8">
            <w:pPr>
              <w:pStyle w:val="a4"/>
              <w:jc w:val="both"/>
              <w:rPr>
                <w:rFonts w:hint="default"/>
                <w:szCs w:val="24"/>
              </w:rPr>
            </w:pPr>
          </w:p>
        </w:tc>
      </w:tr>
      <w:tr w:rsidR="00C41B85" w:rsidRPr="00310DA8" w14:paraId="7958EC86" w14:textId="77777777">
        <w:trPr>
          <w:trHeight w:val="23"/>
          <w:jc w:val="center"/>
        </w:trPr>
        <w:tc>
          <w:tcPr>
            <w:tcW w:w="5000" w:type="pct"/>
            <w:gridSpan w:val="2"/>
            <w:vAlign w:val="center"/>
          </w:tcPr>
          <w:p w14:paraId="1D2396B2" w14:textId="77777777" w:rsidR="00F61CD8" w:rsidRPr="00310DA8" w:rsidRDefault="005C0F32">
            <w:pPr>
              <w:pStyle w:val="a4"/>
              <w:rPr>
                <w:rFonts w:hint="default"/>
                <w:szCs w:val="24"/>
              </w:rPr>
            </w:pPr>
            <w:r w:rsidRPr="00310DA8">
              <w:rPr>
                <w:szCs w:val="24"/>
              </w:rPr>
              <w:lastRenderedPageBreak/>
              <w:t>六、信息网络安全设备</w:t>
            </w:r>
          </w:p>
        </w:tc>
      </w:tr>
      <w:tr w:rsidR="00C41B85" w:rsidRPr="00310DA8" w14:paraId="4C069696" w14:textId="77777777" w:rsidTr="00310DA8">
        <w:trPr>
          <w:trHeight w:val="23"/>
          <w:jc w:val="center"/>
        </w:trPr>
        <w:tc>
          <w:tcPr>
            <w:tcW w:w="231" w:type="pct"/>
            <w:vAlign w:val="center"/>
          </w:tcPr>
          <w:p w14:paraId="6376C3EB" w14:textId="77777777" w:rsidR="00F61CD8" w:rsidRPr="00310DA8" w:rsidRDefault="005C0F32">
            <w:pPr>
              <w:pStyle w:val="a4"/>
              <w:rPr>
                <w:rFonts w:hint="default"/>
                <w:szCs w:val="24"/>
              </w:rPr>
            </w:pPr>
            <w:r w:rsidRPr="00310DA8">
              <w:rPr>
                <w:szCs w:val="24"/>
              </w:rPr>
              <w:t>1</w:t>
            </w:r>
          </w:p>
        </w:tc>
        <w:tc>
          <w:tcPr>
            <w:tcW w:w="4769" w:type="pct"/>
            <w:vAlign w:val="center"/>
          </w:tcPr>
          <w:p w14:paraId="5E46F64C"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t>信息网络安全设备</w:t>
            </w:r>
          </w:p>
          <w:tbl>
            <w:tblPr>
              <w:tblStyle w:val="a3"/>
              <w:tblW w:w="7594" w:type="dxa"/>
              <w:jc w:val="center"/>
              <w:tblLayout w:type="fixed"/>
              <w:tblLook w:val="04A0" w:firstRow="1" w:lastRow="0" w:firstColumn="1" w:lastColumn="0" w:noHBand="0" w:noVBand="1"/>
            </w:tblPr>
            <w:tblGrid>
              <w:gridCol w:w="810"/>
              <w:gridCol w:w="975"/>
              <w:gridCol w:w="1410"/>
              <w:gridCol w:w="4399"/>
            </w:tblGrid>
            <w:tr w:rsidR="00C41B85" w:rsidRPr="00310DA8" w14:paraId="2F83C628" w14:textId="77777777">
              <w:trPr>
                <w:jc w:val="center"/>
              </w:trPr>
              <w:tc>
                <w:tcPr>
                  <w:tcW w:w="810" w:type="dxa"/>
                  <w:vAlign w:val="center"/>
                </w:tcPr>
                <w:p w14:paraId="636398F9"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385" w:type="dxa"/>
                  <w:gridSpan w:val="2"/>
                  <w:vAlign w:val="center"/>
                </w:tcPr>
                <w:p w14:paraId="7EF080B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名称</w:t>
                  </w:r>
                </w:p>
              </w:tc>
              <w:tc>
                <w:tcPr>
                  <w:tcW w:w="4399" w:type="dxa"/>
                  <w:vAlign w:val="center"/>
                </w:tcPr>
                <w:p w14:paraId="6B86DAC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r>
            <w:tr w:rsidR="00C41B85" w:rsidRPr="00310DA8" w14:paraId="32079B92" w14:textId="77777777">
              <w:trPr>
                <w:jc w:val="center"/>
              </w:trPr>
              <w:tc>
                <w:tcPr>
                  <w:tcW w:w="810" w:type="dxa"/>
                  <w:vAlign w:val="center"/>
                </w:tcPr>
                <w:p w14:paraId="6D55B97B"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1</w:t>
                  </w:r>
                </w:p>
              </w:tc>
              <w:tc>
                <w:tcPr>
                  <w:tcW w:w="975" w:type="dxa"/>
                  <w:vMerge w:val="restart"/>
                  <w:vAlign w:val="center"/>
                </w:tcPr>
                <w:p w14:paraId="0CB9926E" w14:textId="77777777" w:rsidR="00F61CD8" w:rsidRPr="00310DA8" w:rsidRDefault="005C0F32">
                  <w:pPr>
                    <w:kinsoku w:val="0"/>
                    <w:autoSpaceDE w:val="0"/>
                    <w:autoSpaceDN w:val="0"/>
                    <w:adjustRightInd w:val="0"/>
                    <w:snapToGrid w:val="0"/>
                    <w:spacing w:before="89" w:line="221" w:lineRule="auto"/>
                    <w:ind w:firstLineChars="0" w:firstLine="0"/>
                    <w:textAlignment w:val="baseline"/>
                    <w:rPr>
                      <w:rFonts w:hint="default"/>
                      <w:snapToGrid w:val="0"/>
                      <w:kern w:val="0"/>
                      <w:szCs w:val="24"/>
                    </w:rPr>
                  </w:pPr>
                  <w:r w:rsidRPr="00310DA8">
                    <w:rPr>
                      <w:snapToGrid w:val="0"/>
                      <w:kern w:val="0"/>
                      <w:szCs w:val="24"/>
                    </w:rPr>
                    <w:t>网络安全系统设备</w:t>
                  </w:r>
                </w:p>
              </w:tc>
              <w:tc>
                <w:tcPr>
                  <w:tcW w:w="1410" w:type="dxa"/>
                  <w:vAlign w:val="center"/>
                </w:tcPr>
                <w:p w14:paraId="46334B6B" w14:textId="77777777" w:rsidR="00F61CD8" w:rsidRPr="00310DA8" w:rsidRDefault="005C0F32">
                  <w:pPr>
                    <w:kinsoku w:val="0"/>
                    <w:autoSpaceDE w:val="0"/>
                    <w:autoSpaceDN w:val="0"/>
                    <w:adjustRightInd w:val="0"/>
                    <w:snapToGrid w:val="0"/>
                    <w:spacing w:before="89" w:line="221" w:lineRule="auto"/>
                    <w:ind w:firstLineChars="0" w:firstLine="0"/>
                    <w:textAlignment w:val="baseline"/>
                    <w:rPr>
                      <w:rFonts w:hint="default"/>
                      <w:snapToGrid w:val="0"/>
                      <w:kern w:val="0"/>
                      <w:szCs w:val="24"/>
                    </w:rPr>
                  </w:pPr>
                  <w:r w:rsidRPr="00310DA8">
                    <w:rPr>
                      <w:snapToGrid w:val="0"/>
                      <w:kern w:val="0"/>
                      <w:szCs w:val="24"/>
                    </w:rPr>
                    <w:t>48口网络交换机</w:t>
                  </w:r>
                </w:p>
              </w:tc>
              <w:tc>
                <w:tcPr>
                  <w:tcW w:w="4399" w:type="dxa"/>
                  <w:vAlign w:val="center"/>
                </w:tcPr>
                <w:p w14:paraId="38E13052"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端口类型≥48个</w:t>
                  </w:r>
                  <w:proofErr w:type="gramStart"/>
                  <w:r w:rsidRPr="00310DA8">
                    <w:rPr>
                      <w:snapToGrid w:val="0"/>
                      <w:kern w:val="0"/>
                      <w:szCs w:val="24"/>
                    </w:rPr>
                    <w:t>千兆电口</w:t>
                  </w:r>
                  <w:proofErr w:type="gramEnd"/>
                  <w:r w:rsidRPr="00310DA8">
                    <w:rPr>
                      <w:snapToGrid w:val="0"/>
                      <w:kern w:val="0"/>
                      <w:szCs w:val="24"/>
                    </w:rPr>
                    <w:t>，≥4个千兆SFP，二层功能支持MAC地址≥32K支持ARP表项≥4K支持4K</w:t>
                  </w:r>
                  <w:proofErr w:type="gramStart"/>
                  <w:r w:rsidRPr="00310DA8">
                    <w:rPr>
                      <w:snapToGrid w:val="0"/>
                      <w:kern w:val="0"/>
                      <w:szCs w:val="24"/>
                    </w:rPr>
                    <w:t>个</w:t>
                  </w:r>
                  <w:proofErr w:type="gramEnd"/>
                  <w:r w:rsidRPr="00310DA8">
                    <w:rPr>
                      <w:snapToGrid w:val="0"/>
                      <w:kern w:val="0"/>
                      <w:szCs w:val="24"/>
                    </w:rPr>
                    <w:t>VLAN支持</w:t>
                  </w:r>
                  <w:proofErr w:type="spellStart"/>
                  <w:r w:rsidRPr="00310DA8">
                    <w:rPr>
                      <w:snapToGrid w:val="0"/>
                      <w:kern w:val="0"/>
                      <w:szCs w:val="24"/>
                    </w:rPr>
                    <w:t>Smartlink</w:t>
                  </w:r>
                  <w:proofErr w:type="spellEnd"/>
                  <w:r w:rsidRPr="00310DA8">
                    <w:rPr>
                      <w:snapToGrid w:val="0"/>
                      <w:kern w:val="0"/>
                      <w:szCs w:val="24"/>
                    </w:rPr>
                    <w:t>支持</w:t>
                  </w:r>
                  <w:proofErr w:type="spellStart"/>
                  <w:r w:rsidRPr="00310DA8">
                    <w:rPr>
                      <w:snapToGrid w:val="0"/>
                      <w:kern w:val="0"/>
                      <w:szCs w:val="24"/>
                    </w:rPr>
                    <w:t>GuestVLAN</w:t>
                  </w:r>
                  <w:proofErr w:type="spellEnd"/>
                  <w:r w:rsidRPr="00310DA8">
                    <w:rPr>
                      <w:snapToGrid w:val="0"/>
                      <w:kern w:val="0"/>
                      <w:szCs w:val="24"/>
                    </w:rPr>
                    <w:t>、</w:t>
                  </w:r>
                  <w:proofErr w:type="spellStart"/>
                  <w:r w:rsidRPr="00310DA8">
                    <w:rPr>
                      <w:snapToGrid w:val="0"/>
                      <w:kern w:val="0"/>
                      <w:szCs w:val="24"/>
                    </w:rPr>
                    <w:t>VoiceVLAN</w:t>
                  </w:r>
                  <w:proofErr w:type="spellEnd"/>
                  <w:r w:rsidRPr="00310DA8">
                    <w:rPr>
                      <w:snapToGrid w:val="0"/>
                      <w:kern w:val="0"/>
                      <w:szCs w:val="24"/>
                    </w:rPr>
                    <w:t>；支持GVRP协议；支持MUXVLAN功能；支持基于MAC/协议/IP子网/策略/端口的VLAN支持1:1和N:1VLANMapping功能三层功能支持RIP、</w:t>
                  </w:r>
                  <w:proofErr w:type="spellStart"/>
                  <w:r w:rsidRPr="00310DA8">
                    <w:rPr>
                      <w:snapToGrid w:val="0"/>
                      <w:kern w:val="0"/>
                      <w:szCs w:val="24"/>
                    </w:rPr>
                    <w:t>RIPng</w:t>
                  </w:r>
                  <w:proofErr w:type="spellEnd"/>
                  <w:r w:rsidRPr="00310DA8">
                    <w:rPr>
                      <w:snapToGrid w:val="0"/>
                      <w:kern w:val="0"/>
                      <w:szCs w:val="24"/>
                    </w:rPr>
                    <w:t>支持OSPF、OSPFv3路由协议，支持IPv4FIB表项≥4K，支持IPv6FIB表项≥1000</w:t>
                  </w:r>
                </w:p>
              </w:tc>
            </w:tr>
            <w:tr w:rsidR="00C41B85" w:rsidRPr="00310DA8" w14:paraId="718F9123" w14:textId="77777777">
              <w:trPr>
                <w:jc w:val="center"/>
              </w:trPr>
              <w:tc>
                <w:tcPr>
                  <w:tcW w:w="810" w:type="dxa"/>
                  <w:vAlign w:val="center"/>
                </w:tcPr>
                <w:p w14:paraId="68E80B73"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2</w:t>
                  </w:r>
                </w:p>
              </w:tc>
              <w:tc>
                <w:tcPr>
                  <w:tcW w:w="975" w:type="dxa"/>
                  <w:vMerge/>
                  <w:vAlign w:val="center"/>
                </w:tcPr>
                <w:p w14:paraId="290C2BB2"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52F51B3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漏洞扫描服务</w:t>
                  </w:r>
                </w:p>
              </w:tc>
              <w:tc>
                <w:tcPr>
                  <w:tcW w:w="4399" w:type="dxa"/>
                  <w:vAlign w:val="center"/>
                </w:tcPr>
                <w:p w14:paraId="2022C941"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全面、快速、准确的发现被扫描网络中的存活主机、网络设备、数据库，准确识别其属性，包括主机名称、IP地址、端口、操作系统、软件版本、负责人、地区等系统扫描，支持网络主机、操作系统、网络设备、应用系统等。</w:t>
                  </w:r>
                </w:p>
              </w:tc>
            </w:tr>
            <w:tr w:rsidR="00C41B85" w:rsidRPr="00310DA8" w14:paraId="100D9578" w14:textId="77777777">
              <w:trPr>
                <w:jc w:val="center"/>
              </w:trPr>
              <w:tc>
                <w:tcPr>
                  <w:tcW w:w="810" w:type="dxa"/>
                  <w:vAlign w:val="center"/>
                </w:tcPr>
                <w:p w14:paraId="2BBFD358"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3</w:t>
                  </w:r>
                </w:p>
              </w:tc>
              <w:tc>
                <w:tcPr>
                  <w:tcW w:w="975" w:type="dxa"/>
                  <w:vMerge/>
                  <w:vAlign w:val="center"/>
                </w:tcPr>
                <w:p w14:paraId="791B9289"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31D17B1F"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终端安全管理软件</w:t>
                  </w:r>
                </w:p>
              </w:tc>
              <w:tc>
                <w:tcPr>
                  <w:tcW w:w="4399" w:type="dxa"/>
                  <w:vAlign w:val="center"/>
                </w:tcPr>
                <w:p w14:paraId="4C6D16B9"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终端管理中心，实现对终端的统一管理、策略下发、安全监控、终端升级、分布式管理等，包含三年</w:t>
                  </w:r>
                  <w:proofErr w:type="gramStart"/>
                  <w:r w:rsidRPr="00310DA8">
                    <w:rPr>
                      <w:snapToGrid w:val="0"/>
                      <w:kern w:val="0"/>
                      <w:szCs w:val="24"/>
                    </w:rPr>
                    <w:t>软件维保和</w:t>
                  </w:r>
                  <w:proofErr w:type="gramEnd"/>
                  <w:r w:rsidRPr="00310DA8">
                    <w:rPr>
                      <w:snapToGrid w:val="0"/>
                      <w:kern w:val="0"/>
                      <w:szCs w:val="24"/>
                    </w:rPr>
                    <w:t>升级服务。客户端支持杀毒、EDR、桌管、数据防泄密功能，支持全网统一杀毒和升级、资产信息采集、终端行为采集、防暴力破解、异常告警、联动响应身份鉴别、访问控制、恶意代码防范等基线核查，</w:t>
                  </w:r>
                  <w:r w:rsidRPr="00310DA8">
                    <w:rPr>
                      <w:snapToGrid w:val="0"/>
                      <w:kern w:val="0"/>
                      <w:szCs w:val="24"/>
                    </w:rPr>
                    <w:lastRenderedPageBreak/>
                    <w:t>支持网络管控、外设管控、移动存储管控、WIFI外连检测、违规外连检测溯源、屏幕水印等</w:t>
                  </w:r>
                  <w:r w:rsidRPr="00310DA8">
                    <w:rPr>
                      <w:snapToGrid w:val="0"/>
                      <w:kern w:val="0"/>
                      <w:szCs w:val="24"/>
                      <w:lang w:eastAsia="zh"/>
                    </w:rPr>
                    <w:t>，</w:t>
                  </w:r>
                  <w:r w:rsidRPr="00310DA8">
                    <w:rPr>
                      <w:snapToGrid w:val="0"/>
                      <w:kern w:val="0"/>
                      <w:szCs w:val="24"/>
                    </w:rPr>
                    <w:t>包含三年</w:t>
                  </w:r>
                  <w:proofErr w:type="gramStart"/>
                  <w:r w:rsidRPr="00310DA8">
                    <w:rPr>
                      <w:snapToGrid w:val="0"/>
                      <w:kern w:val="0"/>
                      <w:szCs w:val="24"/>
                    </w:rPr>
                    <w:t>软件维保和</w:t>
                  </w:r>
                  <w:proofErr w:type="gramEnd"/>
                  <w:r w:rsidRPr="00310DA8">
                    <w:rPr>
                      <w:snapToGrid w:val="0"/>
                      <w:kern w:val="0"/>
                      <w:szCs w:val="24"/>
                    </w:rPr>
                    <w:t>升级服务.</w:t>
                  </w:r>
                </w:p>
              </w:tc>
            </w:tr>
            <w:tr w:rsidR="00C41B85" w:rsidRPr="00310DA8" w14:paraId="02297899" w14:textId="77777777">
              <w:trPr>
                <w:jc w:val="center"/>
              </w:trPr>
              <w:tc>
                <w:tcPr>
                  <w:tcW w:w="810" w:type="dxa"/>
                  <w:vAlign w:val="center"/>
                </w:tcPr>
                <w:p w14:paraId="742BE36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lastRenderedPageBreak/>
                    <w:t>4</w:t>
                  </w:r>
                </w:p>
              </w:tc>
              <w:tc>
                <w:tcPr>
                  <w:tcW w:w="975" w:type="dxa"/>
                  <w:vMerge w:val="restart"/>
                  <w:vAlign w:val="center"/>
                </w:tcPr>
                <w:p w14:paraId="52BFB2D8" w14:textId="5E913874"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监控设备</w:t>
                  </w:r>
                </w:p>
              </w:tc>
              <w:tc>
                <w:tcPr>
                  <w:tcW w:w="1410" w:type="dxa"/>
                  <w:vAlign w:val="center"/>
                </w:tcPr>
                <w:p w14:paraId="1F3CECC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机柜</w:t>
                  </w:r>
                </w:p>
              </w:tc>
              <w:tc>
                <w:tcPr>
                  <w:tcW w:w="4399" w:type="dxa"/>
                  <w:vAlign w:val="center"/>
                </w:tcPr>
                <w:p w14:paraId="7F553043"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≥37U，玻璃门，落地机柜承重：静态≥500KG前后门材质：</w:t>
                  </w:r>
                </w:p>
              </w:tc>
            </w:tr>
            <w:tr w:rsidR="00C41B85" w:rsidRPr="00310DA8" w14:paraId="462112A2" w14:textId="77777777">
              <w:trPr>
                <w:jc w:val="center"/>
              </w:trPr>
              <w:tc>
                <w:tcPr>
                  <w:tcW w:w="810" w:type="dxa"/>
                  <w:vAlign w:val="center"/>
                </w:tcPr>
                <w:p w14:paraId="0C043B9C"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5</w:t>
                  </w:r>
                </w:p>
              </w:tc>
              <w:tc>
                <w:tcPr>
                  <w:tcW w:w="975" w:type="dxa"/>
                  <w:vMerge/>
                  <w:vAlign w:val="center"/>
                </w:tcPr>
                <w:p w14:paraId="196F81BB"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65D093ED"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千兆POE交换机</w:t>
                  </w:r>
                </w:p>
              </w:tc>
              <w:tc>
                <w:tcPr>
                  <w:tcW w:w="4399" w:type="dxa"/>
                  <w:vAlign w:val="center"/>
                </w:tcPr>
                <w:p w14:paraId="0DC7D41D"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提供16个千兆PoE电口，2个</w:t>
                  </w:r>
                  <w:proofErr w:type="gramStart"/>
                  <w:r w:rsidRPr="00310DA8">
                    <w:rPr>
                      <w:snapToGrid w:val="0"/>
                      <w:kern w:val="0"/>
                      <w:szCs w:val="24"/>
                    </w:rPr>
                    <w:t>千兆光口</w:t>
                  </w:r>
                  <w:proofErr w:type="gramEnd"/>
                  <w:r w:rsidRPr="00310DA8">
                    <w:rPr>
                      <w:snapToGrid w:val="0"/>
                      <w:kern w:val="0"/>
                      <w:szCs w:val="24"/>
                    </w:rPr>
                    <w:t>交换容量：</w:t>
                  </w:r>
                  <w:r w:rsidRPr="00310DA8">
                    <w:rPr>
                      <w:snapToGrid w:val="0"/>
                      <w:kern w:val="0"/>
                      <w:szCs w:val="24"/>
                      <w:lang w:eastAsia="zh"/>
                    </w:rPr>
                    <w:t>不小于</w:t>
                  </w:r>
                  <w:r w:rsidRPr="00310DA8">
                    <w:rPr>
                      <w:snapToGrid w:val="0"/>
                      <w:kern w:val="0"/>
                      <w:szCs w:val="24"/>
                    </w:rPr>
                    <w:t>36Gbps支持IEEE802.3at/</w:t>
                  </w:r>
                  <w:proofErr w:type="spellStart"/>
                  <w:r w:rsidRPr="00310DA8">
                    <w:rPr>
                      <w:snapToGrid w:val="0"/>
                      <w:kern w:val="0"/>
                      <w:szCs w:val="24"/>
                    </w:rPr>
                    <w:t>af</w:t>
                  </w:r>
                  <w:proofErr w:type="spellEnd"/>
                  <w:r w:rsidRPr="00310DA8">
                    <w:rPr>
                      <w:snapToGrid w:val="0"/>
                      <w:kern w:val="0"/>
                      <w:szCs w:val="24"/>
                    </w:rPr>
                    <w:t>支持6KV防浪涌（PoE口）支持PoE输出功率管理</w:t>
                  </w:r>
                </w:p>
              </w:tc>
            </w:tr>
            <w:tr w:rsidR="00C41B85" w:rsidRPr="00310DA8" w14:paraId="6B754DF1" w14:textId="77777777">
              <w:trPr>
                <w:jc w:val="center"/>
              </w:trPr>
              <w:tc>
                <w:tcPr>
                  <w:tcW w:w="810" w:type="dxa"/>
                  <w:vAlign w:val="center"/>
                </w:tcPr>
                <w:p w14:paraId="7DD4B03B"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6</w:t>
                  </w:r>
                </w:p>
              </w:tc>
              <w:tc>
                <w:tcPr>
                  <w:tcW w:w="975" w:type="dxa"/>
                  <w:vMerge/>
                  <w:vAlign w:val="center"/>
                </w:tcPr>
                <w:p w14:paraId="6379D067"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533CDAC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录像机</w:t>
                  </w:r>
                </w:p>
              </w:tc>
              <w:tc>
                <w:tcPr>
                  <w:tcW w:w="4399" w:type="dxa"/>
                  <w:vAlign w:val="center"/>
                </w:tcPr>
                <w:p w14:paraId="60A1080F" w14:textId="77777777" w:rsidR="00F61CD8" w:rsidRPr="00310DA8" w:rsidRDefault="005C0F32">
                  <w:pPr>
                    <w:autoSpaceDE w:val="0"/>
                    <w:ind w:firstLine="480"/>
                    <w:jc w:val="left"/>
                    <w:textAlignment w:val="baseline"/>
                    <w:rPr>
                      <w:rFonts w:hint="default"/>
                      <w:snapToGrid w:val="0"/>
                      <w:kern w:val="0"/>
                      <w:szCs w:val="24"/>
                    </w:rPr>
                  </w:pPr>
                  <w:r w:rsidRPr="00310DA8">
                    <w:rPr>
                      <w:snapToGrid w:val="0"/>
                      <w:kern w:val="0"/>
                      <w:szCs w:val="24"/>
                    </w:rPr>
                    <w:t>1</w:t>
                  </w:r>
                  <w:r w:rsidRPr="00310DA8">
                    <w:rPr>
                      <w:rFonts w:hint="default"/>
                      <w:snapToGrid w:val="0"/>
                      <w:kern w:val="0"/>
                      <w:szCs w:val="24"/>
                    </w:rPr>
                    <w:t>.</w:t>
                  </w:r>
                  <w:r w:rsidRPr="00310DA8">
                    <w:rPr>
                      <w:snapToGrid w:val="0"/>
                      <w:kern w:val="0"/>
                      <w:szCs w:val="24"/>
                    </w:rPr>
                    <w:t>存储接口：≥3个SATA接口，</w:t>
                  </w:r>
                  <w:proofErr w:type="gramStart"/>
                  <w:r w:rsidRPr="00310DA8">
                    <w:rPr>
                      <w:snapToGrid w:val="0"/>
                      <w:kern w:val="0"/>
                      <w:szCs w:val="24"/>
                    </w:rPr>
                    <w:t>可满配</w:t>
                  </w:r>
                  <w:proofErr w:type="gramEnd"/>
                  <w:r w:rsidRPr="00310DA8">
                    <w:rPr>
                      <w:snapToGrid w:val="0"/>
                      <w:kern w:val="0"/>
                      <w:szCs w:val="24"/>
                    </w:rPr>
                    <w:t>20TB硬盘视频接口：≥1×HDMI，1×VGA网络接口：≥2×RJ4510/100/1000Mbps自适应以太网口报警接口：≥4路报警输入，1路报警输出USB接口：≥1×USB2.0，1×USB输入带宽：≥256Mbps输出带宽：≥256Mbps接入能力：16路H.264、H.265格式</w:t>
                  </w:r>
                  <w:proofErr w:type="gramStart"/>
                  <w:r w:rsidRPr="00310DA8">
                    <w:rPr>
                      <w:snapToGrid w:val="0"/>
                      <w:kern w:val="0"/>
                      <w:szCs w:val="24"/>
                    </w:rPr>
                    <w:t>高清码流</w:t>
                  </w:r>
                  <w:proofErr w:type="gramEnd"/>
                  <w:r w:rsidRPr="00310DA8">
                    <w:rPr>
                      <w:snapToGrid w:val="0"/>
                      <w:kern w:val="0"/>
                      <w:szCs w:val="24"/>
                    </w:rPr>
                    <w:t>接入缓存：≥256MB最大读取速度：≥215MB/s接口传输速率（最大值）：≥6.0Gb/s加载/卸载周期：≥300,000MTBF：≥1,000,000年负荷（TB/年）：≥180TB</w:t>
                  </w:r>
                </w:p>
                <w:p w14:paraId="1CBF2183" w14:textId="77777777" w:rsidR="00F61CD8" w:rsidRPr="00310DA8" w:rsidRDefault="005C0F32">
                  <w:pPr>
                    <w:autoSpaceDE w:val="0"/>
                    <w:ind w:firstLine="480"/>
                    <w:jc w:val="left"/>
                    <w:textAlignment w:val="baseline"/>
                    <w:rPr>
                      <w:rFonts w:hint="default"/>
                      <w:szCs w:val="24"/>
                    </w:rPr>
                  </w:pPr>
                  <w:r w:rsidRPr="00310DA8">
                    <w:rPr>
                      <w:snapToGrid w:val="0"/>
                      <w:kern w:val="0"/>
                      <w:szCs w:val="24"/>
                    </w:rPr>
                    <w:t>▲2</w:t>
                  </w:r>
                  <w:r w:rsidRPr="00310DA8">
                    <w:rPr>
                      <w:rFonts w:hint="default"/>
                      <w:snapToGrid w:val="0"/>
                      <w:kern w:val="0"/>
                      <w:szCs w:val="24"/>
                    </w:rPr>
                    <w:t>.</w:t>
                  </w:r>
                  <w:r w:rsidRPr="00052C00">
                    <w:t>支持4路视频流人脸识别，支持16路图片流人脸识别，支持录像目标检索功能，目标检索支持单</w:t>
                  </w:r>
                  <w:proofErr w:type="gramStart"/>
                  <w:r w:rsidRPr="00052C00">
                    <w:t>帧模式</w:t>
                  </w:r>
                  <w:proofErr w:type="gramEnd"/>
                  <w:r w:rsidRPr="00052C00">
                    <w:t>调整目标画面，可通过鼠标滚轮调整录像画面</w:t>
                  </w:r>
                  <w:proofErr w:type="gramStart"/>
                  <w:r w:rsidRPr="00052C00">
                    <w:t>帧</w:t>
                  </w:r>
                  <w:proofErr w:type="gramEnd"/>
                  <w:r w:rsidRPr="00052C00">
                    <w:t>序列；事件中心，切片回放、回放支持目标检索快速入口。</w:t>
                  </w:r>
                </w:p>
              </w:tc>
            </w:tr>
            <w:tr w:rsidR="00C41B85" w:rsidRPr="00310DA8" w14:paraId="40F66AC8" w14:textId="77777777">
              <w:trPr>
                <w:jc w:val="center"/>
              </w:trPr>
              <w:tc>
                <w:tcPr>
                  <w:tcW w:w="810" w:type="dxa"/>
                  <w:vAlign w:val="center"/>
                </w:tcPr>
                <w:p w14:paraId="0E3C0EF7"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lastRenderedPageBreak/>
                    <w:t>7</w:t>
                  </w:r>
                </w:p>
              </w:tc>
              <w:tc>
                <w:tcPr>
                  <w:tcW w:w="975" w:type="dxa"/>
                  <w:vMerge/>
                  <w:vAlign w:val="center"/>
                </w:tcPr>
                <w:p w14:paraId="3116C950"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5235C2A6"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摄像头</w:t>
                  </w:r>
                </w:p>
              </w:tc>
              <w:tc>
                <w:tcPr>
                  <w:tcW w:w="4399" w:type="dxa"/>
                  <w:vAlign w:val="center"/>
                </w:tcPr>
                <w:p w14:paraId="73794A2B" w14:textId="77777777" w:rsidR="00F61CD8" w:rsidRPr="00310DA8" w:rsidRDefault="005C0F32">
                  <w:pPr>
                    <w:autoSpaceDE w:val="0"/>
                    <w:ind w:firstLine="480"/>
                    <w:jc w:val="left"/>
                    <w:textAlignment w:val="baseline"/>
                    <w:rPr>
                      <w:rFonts w:hint="default"/>
                      <w:snapToGrid w:val="0"/>
                      <w:kern w:val="0"/>
                      <w:szCs w:val="24"/>
                    </w:rPr>
                  </w:pPr>
                  <w:r w:rsidRPr="00310DA8">
                    <w:rPr>
                      <w:snapToGrid w:val="0"/>
                      <w:kern w:val="0"/>
                      <w:szCs w:val="24"/>
                    </w:rPr>
                    <w:t>1</w:t>
                  </w:r>
                  <w:r w:rsidRPr="00310DA8">
                    <w:rPr>
                      <w:rFonts w:hint="default"/>
                      <w:snapToGrid w:val="0"/>
                      <w:kern w:val="0"/>
                      <w:szCs w:val="24"/>
                    </w:rPr>
                    <w:t>.</w:t>
                  </w:r>
                  <w:r w:rsidRPr="00310DA8">
                    <w:rPr>
                      <w:snapToGrid w:val="0"/>
                      <w:kern w:val="0"/>
                      <w:szCs w:val="24"/>
                    </w:rPr>
                    <w:t>≥400</w:t>
                  </w:r>
                  <w:proofErr w:type="gramStart"/>
                  <w:r w:rsidRPr="00310DA8">
                    <w:rPr>
                      <w:snapToGrid w:val="0"/>
                      <w:kern w:val="0"/>
                      <w:szCs w:val="24"/>
                    </w:rPr>
                    <w:t>万像</w:t>
                  </w:r>
                  <w:proofErr w:type="gramEnd"/>
                  <w:r w:rsidRPr="00310DA8">
                    <w:rPr>
                      <w:snapToGrid w:val="0"/>
                      <w:kern w:val="0"/>
                      <w:szCs w:val="24"/>
                    </w:rPr>
                    <w:t>素</w:t>
                  </w:r>
                  <w:r w:rsidRPr="00310DA8">
                    <w:rPr>
                      <w:snapToGrid w:val="0"/>
                      <w:kern w:val="0"/>
                      <w:szCs w:val="24"/>
                      <w:lang w:eastAsia="zh"/>
                    </w:rPr>
                    <w:t>，</w:t>
                  </w:r>
                  <w:r w:rsidRPr="00310DA8">
                    <w:rPr>
                      <w:snapToGrid w:val="0"/>
                      <w:kern w:val="0"/>
                      <w:szCs w:val="24"/>
                    </w:rPr>
                    <w:t>适配实训</w:t>
                  </w:r>
                  <w:proofErr w:type="gramStart"/>
                  <w:r w:rsidRPr="00310DA8">
                    <w:rPr>
                      <w:snapToGrid w:val="0"/>
                      <w:kern w:val="0"/>
                      <w:szCs w:val="24"/>
                    </w:rPr>
                    <w:t>室安全</w:t>
                  </w:r>
                  <w:proofErr w:type="gramEnd"/>
                  <w:r w:rsidRPr="00310DA8">
                    <w:rPr>
                      <w:snapToGrid w:val="0"/>
                      <w:kern w:val="0"/>
                      <w:szCs w:val="24"/>
                    </w:rPr>
                    <w:t>监控需求；含背光补偿、120dB宽动态及3D数字降噪，适应强光、昏暗等复杂环境；IP67及以上防尘防水，支持DC12V（防反接）或IEEE802.3afPoE供电，满足实训场景稳定监控。</w:t>
                  </w:r>
                </w:p>
                <w:p w14:paraId="0F1F5B18" w14:textId="77777777" w:rsidR="00F61CD8" w:rsidRPr="00310DA8" w:rsidRDefault="005C0F32">
                  <w:pPr>
                    <w:autoSpaceDE w:val="0"/>
                    <w:ind w:firstLine="480"/>
                    <w:jc w:val="left"/>
                    <w:textAlignment w:val="baseline"/>
                    <w:rPr>
                      <w:rFonts w:hint="default"/>
                      <w:snapToGrid w:val="0"/>
                      <w:kern w:val="0"/>
                      <w:szCs w:val="24"/>
                    </w:rPr>
                  </w:pPr>
                  <w:r w:rsidRPr="00310DA8">
                    <w:rPr>
                      <w:snapToGrid w:val="0"/>
                      <w:kern w:val="0"/>
                      <w:szCs w:val="24"/>
                    </w:rPr>
                    <w:t>▲2</w:t>
                  </w:r>
                  <w:r w:rsidRPr="00310DA8">
                    <w:rPr>
                      <w:rFonts w:hint="default"/>
                    </w:rPr>
                    <w:t>.</w:t>
                  </w:r>
                  <w:r w:rsidRPr="00310DA8">
                    <w:t>可对检测区域内不低于10个行人进行检测、</w:t>
                  </w:r>
                  <w:proofErr w:type="gramStart"/>
                  <w:r w:rsidRPr="00310DA8">
                    <w:t>框选跟踪</w:t>
                  </w:r>
                  <w:proofErr w:type="gramEnd"/>
                  <w:r w:rsidRPr="00310DA8">
                    <w:t>,、抓拍，可筛选和抓拍最佳人脸图片存储及上报中心，抓拍数量及图片大小可设，可上传全景照。内置GPU芯片，麦克风，扬声器。支持不小于4倍光学变焦，变焦过程中不会完全虚焦。</w:t>
                  </w:r>
                </w:p>
              </w:tc>
            </w:tr>
            <w:tr w:rsidR="00C41B85" w:rsidRPr="00310DA8" w14:paraId="6D7976D5" w14:textId="77777777">
              <w:trPr>
                <w:jc w:val="center"/>
              </w:trPr>
              <w:tc>
                <w:tcPr>
                  <w:tcW w:w="810" w:type="dxa"/>
                  <w:vAlign w:val="center"/>
                </w:tcPr>
                <w:p w14:paraId="486B43F0"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8</w:t>
                  </w:r>
                </w:p>
              </w:tc>
              <w:tc>
                <w:tcPr>
                  <w:tcW w:w="975" w:type="dxa"/>
                  <w:vMerge/>
                  <w:vAlign w:val="center"/>
                </w:tcPr>
                <w:p w14:paraId="561A1A63" w14:textId="77777777" w:rsidR="00F61CD8" w:rsidRPr="00310DA8" w:rsidRDefault="00F61CD8">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p>
              </w:tc>
              <w:tc>
                <w:tcPr>
                  <w:tcW w:w="1410" w:type="dxa"/>
                  <w:vAlign w:val="center"/>
                </w:tcPr>
                <w:p w14:paraId="42733DC1"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显示器</w:t>
                  </w:r>
                </w:p>
              </w:tc>
              <w:tc>
                <w:tcPr>
                  <w:tcW w:w="4399" w:type="dxa"/>
                  <w:vAlign w:val="center"/>
                </w:tcPr>
                <w:p w14:paraId="5A14DD45" w14:textId="77777777" w:rsidR="00F61CD8" w:rsidRPr="00310DA8" w:rsidRDefault="005C0F32">
                  <w:pPr>
                    <w:autoSpaceDE w:val="0"/>
                    <w:ind w:firstLineChars="0" w:firstLine="0"/>
                    <w:jc w:val="left"/>
                    <w:textAlignment w:val="baseline"/>
                    <w:rPr>
                      <w:rFonts w:hint="default"/>
                      <w:snapToGrid w:val="0"/>
                      <w:kern w:val="0"/>
                      <w:szCs w:val="24"/>
                    </w:rPr>
                  </w:pPr>
                  <w:r w:rsidRPr="00310DA8">
                    <w:rPr>
                      <w:snapToGrid w:val="0"/>
                      <w:kern w:val="0"/>
                      <w:szCs w:val="24"/>
                    </w:rPr>
                    <w:t>≥22英寸VA屏显示器，支持≥1920×1080高</w:t>
                  </w:r>
                  <w:proofErr w:type="gramStart"/>
                  <w:r w:rsidRPr="00310DA8">
                    <w:rPr>
                      <w:snapToGrid w:val="0"/>
                      <w:kern w:val="0"/>
                      <w:szCs w:val="24"/>
                    </w:rPr>
                    <w:t>清显示</w:t>
                  </w:r>
                  <w:proofErr w:type="gramEnd"/>
                  <w:r w:rsidRPr="00310DA8">
                    <w:rPr>
                      <w:snapToGrid w:val="0"/>
                      <w:kern w:val="0"/>
                      <w:szCs w:val="24"/>
                    </w:rPr>
                    <w:t>及≥100Hz刷新率，画面流畅无拖影；含HDMI+VGA双接口，适配录像机等设备连接；</w:t>
                  </w:r>
                  <w:proofErr w:type="gramStart"/>
                  <w:r w:rsidRPr="00310DA8">
                    <w:rPr>
                      <w:snapToGrid w:val="0"/>
                      <w:kern w:val="0"/>
                      <w:szCs w:val="24"/>
                    </w:rPr>
                    <w:t>内置双</w:t>
                  </w:r>
                  <w:proofErr w:type="gramEnd"/>
                  <w:r w:rsidRPr="00310DA8">
                    <w:rPr>
                      <w:snapToGrid w:val="0"/>
                      <w:kern w:val="0"/>
                      <w:szCs w:val="24"/>
                    </w:rPr>
                    <w:t>扬声器，支持音频输出；满足实训室监控画面实时显示需求。</w:t>
                  </w:r>
                </w:p>
              </w:tc>
            </w:tr>
          </w:tbl>
          <w:p w14:paraId="67D0B041" w14:textId="77777777" w:rsidR="00F61CD8" w:rsidRPr="00310DA8" w:rsidRDefault="00F61CD8">
            <w:pPr>
              <w:pStyle w:val="a4"/>
              <w:jc w:val="both"/>
              <w:rPr>
                <w:rFonts w:hint="default"/>
                <w:szCs w:val="24"/>
              </w:rPr>
            </w:pPr>
          </w:p>
        </w:tc>
      </w:tr>
    </w:tbl>
    <w:p w14:paraId="33CBE4B1" w14:textId="77777777" w:rsidR="00F61CD8" w:rsidRPr="00310DA8" w:rsidRDefault="00F61CD8">
      <w:pPr>
        <w:ind w:firstLine="480"/>
        <w:rPr>
          <w:rFonts w:hint="default"/>
          <w:szCs w:val="24"/>
        </w:rPr>
      </w:pPr>
    </w:p>
    <w:p w14:paraId="1C443071" w14:textId="77777777" w:rsidR="001D43E3" w:rsidRPr="00310DA8" w:rsidRDefault="001D43E3">
      <w:pPr>
        <w:widowControl/>
        <w:spacing w:line="240" w:lineRule="auto"/>
        <w:ind w:firstLineChars="0" w:firstLine="0"/>
        <w:jc w:val="left"/>
        <w:rPr>
          <w:rFonts w:hint="default"/>
          <w:b/>
          <w:kern w:val="44"/>
          <w:szCs w:val="24"/>
        </w:rPr>
      </w:pPr>
      <w:r w:rsidRPr="00310DA8">
        <w:rPr>
          <w:rFonts w:hint="default"/>
          <w:szCs w:val="24"/>
        </w:rPr>
        <w:br w:type="page"/>
      </w:r>
    </w:p>
    <w:p w14:paraId="301118DE" w14:textId="15D4B583" w:rsidR="00F61CD8" w:rsidRPr="00310DA8" w:rsidRDefault="005C0F32">
      <w:pPr>
        <w:pStyle w:val="1"/>
        <w:ind w:firstLineChars="0" w:firstLine="0"/>
        <w:jc w:val="center"/>
        <w:rPr>
          <w:rFonts w:hint="default"/>
          <w:sz w:val="24"/>
          <w:szCs w:val="24"/>
        </w:rPr>
      </w:pPr>
      <w:r w:rsidRPr="00310DA8">
        <w:rPr>
          <w:sz w:val="24"/>
          <w:szCs w:val="24"/>
        </w:rPr>
        <w:lastRenderedPageBreak/>
        <w:t>标的名称:教学及实训用桌椅</w:t>
      </w:r>
    </w:p>
    <w:p w14:paraId="1AF3C9D4" w14:textId="77777777" w:rsidR="00F61CD8" w:rsidRPr="00310DA8" w:rsidRDefault="00F61CD8">
      <w:pPr>
        <w:ind w:firstLineChars="0" w:firstLine="0"/>
        <w:rPr>
          <w:rFonts w:hint="default"/>
          <w:szCs w:val="24"/>
        </w:rPr>
      </w:pPr>
    </w:p>
    <w:tbl>
      <w:tblPr>
        <w:tblStyle w:val="a3"/>
        <w:tblW w:w="5182" w:type="pct"/>
        <w:jc w:val="center"/>
        <w:tblLayout w:type="fixed"/>
        <w:tblLook w:val="04A0" w:firstRow="1" w:lastRow="0" w:firstColumn="1" w:lastColumn="0" w:noHBand="0" w:noVBand="1"/>
      </w:tblPr>
      <w:tblGrid>
        <w:gridCol w:w="446"/>
        <w:gridCol w:w="8375"/>
        <w:gridCol w:w="11"/>
      </w:tblGrid>
      <w:tr w:rsidR="00C41B85" w:rsidRPr="00310DA8" w14:paraId="3069567F" w14:textId="77777777" w:rsidTr="000F4E72">
        <w:trPr>
          <w:trHeight w:val="23"/>
          <w:jc w:val="center"/>
        </w:trPr>
        <w:tc>
          <w:tcPr>
            <w:tcW w:w="5000" w:type="pct"/>
            <w:gridSpan w:val="3"/>
            <w:vAlign w:val="center"/>
          </w:tcPr>
          <w:p w14:paraId="159280F1" w14:textId="77777777" w:rsidR="00F61CD8" w:rsidRPr="00310DA8" w:rsidRDefault="005C0F32">
            <w:pPr>
              <w:pStyle w:val="a4"/>
              <w:rPr>
                <w:rFonts w:hint="default"/>
                <w:b/>
                <w:bCs/>
                <w:szCs w:val="24"/>
              </w:rPr>
            </w:pPr>
            <w:r w:rsidRPr="00310DA8">
              <w:rPr>
                <w:b/>
                <w:bCs/>
                <w:szCs w:val="24"/>
              </w:rPr>
              <w:t>标的名称:教学及实训用桌椅</w:t>
            </w:r>
          </w:p>
        </w:tc>
      </w:tr>
      <w:tr w:rsidR="00C41B85" w:rsidRPr="00310DA8" w14:paraId="2FE2C8D3" w14:textId="77777777" w:rsidTr="000F4E72">
        <w:trPr>
          <w:gridAfter w:val="1"/>
          <w:wAfter w:w="6" w:type="pct"/>
          <w:trHeight w:val="23"/>
          <w:jc w:val="center"/>
        </w:trPr>
        <w:tc>
          <w:tcPr>
            <w:tcW w:w="253" w:type="pct"/>
            <w:vAlign w:val="center"/>
          </w:tcPr>
          <w:p w14:paraId="542821C6" w14:textId="0E27D1C5" w:rsidR="00F61CD8" w:rsidRPr="00310DA8" w:rsidRDefault="000F4E72">
            <w:pPr>
              <w:pStyle w:val="a4"/>
              <w:rPr>
                <w:rFonts w:hint="default"/>
                <w:szCs w:val="24"/>
              </w:rPr>
            </w:pPr>
            <w:r>
              <w:rPr>
                <w:rFonts w:hint="default"/>
                <w:szCs w:val="24"/>
              </w:rPr>
              <w:t>1</w:t>
            </w:r>
          </w:p>
        </w:tc>
        <w:tc>
          <w:tcPr>
            <w:tcW w:w="4741" w:type="pct"/>
            <w:vAlign w:val="center"/>
          </w:tcPr>
          <w:p w14:paraId="22A48864" w14:textId="77777777" w:rsidR="00F61CD8" w:rsidRPr="00310DA8" w:rsidRDefault="005C0F32">
            <w:pPr>
              <w:pStyle w:val="a4"/>
              <w:jc w:val="both"/>
              <w:rPr>
                <w:rFonts w:hint="default"/>
                <w:szCs w:val="24"/>
              </w:rPr>
            </w:pPr>
            <w:r w:rsidRPr="00310DA8">
              <w:rPr>
                <w:rFonts w:hint="default"/>
                <w:szCs w:val="24"/>
              </w:rPr>
              <w:t>六边形组合桌椅</w:t>
            </w:r>
          </w:p>
          <w:tbl>
            <w:tblPr>
              <w:tblStyle w:val="a3"/>
              <w:tblW w:w="4998" w:type="pct"/>
              <w:jc w:val="center"/>
              <w:tblLayout w:type="fixed"/>
              <w:tblLook w:val="04A0" w:firstRow="1" w:lastRow="0" w:firstColumn="1" w:lastColumn="0" w:noHBand="0" w:noVBand="1"/>
            </w:tblPr>
            <w:tblGrid>
              <w:gridCol w:w="868"/>
              <w:gridCol w:w="1382"/>
              <w:gridCol w:w="4938"/>
              <w:gridCol w:w="958"/>
            </w:tblGrid>
            <w:tr w:rsidR="00C41B85" w:rsidRPr="00310DA8" w14:paraId="5C8D4B5D" w14:textId="77777777">
              <w:trPr>
                <w:trHeight w:val="23"/>
                <w:jc w:val="center"/>
              </w:trPr>
              <w:tc>
                <w:tcPr>
                  <w:tcW w:w="533" w:type="pct"/>
                  <w:vAlign w:val="center"/>
                </w:tcPr>
                <w:p w14:paraId="1D11278B" w14:textId="77777777" w:rsidR="00F61CD8" w:rsidRPr="00310DA8" w:rsidRDefault="005C0F32">
                  <w:pPr>
                    <w:pStyle w:val="a4"/>
                    <w:rPr>
                      <w:rFonts w:hint="default"/>
                      <w:szCs w:val="24"/>
                    </w:rPr>
                  </w:pPr>
                  <w:r w:rsidRPr="00310DA8">
                    <w:rPr>
                      <w:szCs w:val="24"/>
                    </w:rPr>
                    <w:t>序号</w:t>
                  </w:r>
                </w:p>
              </w:tc>
              <w:tc>
                <w:tcPr>
                  <w:tcW w:w="848" w:type="pct"/>
                  <w:vAlign w:val="center"/>
                </w:tcPr>
                <w:p w14:paraId="3626B05A" w14:textId="77777777" w:rsidR="00F61CD8" w:rsidRPr="00310DA8" w:rsidRDefault="005C0F32">
                  <w:pPr>
                    <w:pStyle w:val="a4"/>
                    <w:rPr>
                      <w:rFonts w:hint="default"/>
                      <w:szCs w:val="24"/>
                    </w:rPr>
                  </w:pPr>
                  <w:r w:rsidRPr="00310DA8">
                    <w:rPr>
                      <w:szCs w:val="24"/>
                    </w:rPr>
                    <w:t>名称</w:t>
                  </w:r>
                </w:p>
              </w:tc>
              <w:tc>
                <w:tcPr>
                  <w:tcW w:w="3031" w:type="pct"/>
                  <w:vAlign w:val="center"/>
                </w:tcPr>
                <w:p w14:paraId="054830A9" w14:textId="77777777" w:rsidR="00F61CD8" w:rsidRPr="00310DA8" w:rsidRDefault="005C0F32">
                  <w:pPr>
                    <w:pStyle w:val="a4"/>
                    <w:rPr>
                      <w:rFonts w:hint="default"/>
                      <w:szCs w:val="24"/>
                    </w:rPr>
                  </w:pPr>
                  <w:r w:rsidRPr="00310DA8">
                    <w:rPr>
                      <w:szCs w:val="24"/>
                    </w:rPr>
                    <w:t>功能/技术参数</w:t>
                  </w:r>
                </w:p>
              </w:tc>
              <w:tc>
                <w:tcPr>
                  <w:tcW w:w="586" w:type="pct"/>
                  <w:vAlign w:val="center"/>
                </w:tcPr>
                <w:p w14:paraId="3D7F6D34"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62E15BCC" w14:textId="77777777">
              <w:trPr>
                <w:trHeight w:val="23"/>
                <w:jc w:val="center"/>
              </w:trPr>
              <w:tc>
                <w:tcPr>
                  <w:tcW w:w="5000" w:type="pct"/>
                  <w:gridSpan w:val="4"/>
                  <w:vAlign w:val="center"/>
                </w:tcPr>
                <w:p w14:paraId="33912912" w14:textId="77777777" w:rsidR="00F61CD8" w:rsidRPr="00310DA8" w:rsidRDefault="005C0F32">
                  <w:pPr>
                    <w:pStyle w:val="a4"/>
                    <w:jc w:val="both"/>
                    <w:rPr>
                      <w:rFonts w:hint="default"/>
                      <w:szCs w:val="24"/>
                    </w:rPr>
                  </w:pPr>
                  <w:r w:rsidRPr="00310DA8">
                    <w:rPr>
                      <w:szCs w:val="24"/>
                    </w:rPr>
                    <w:t>数量：10套</w:t>
                  </w:r>
                </w:p>
              </w:tc>
            </w:tr>
            <w:tr w:rsidR="00C41B85" w:rsidRPr="00310DA8" w14:paraId="237E4CA5" w14:textId="77777777">
              <w:trPr>
                <w:trHeight w:val="23"/>
                <w:jc w:val="center"/>
              </w:trPr>
              <w:tc>
                <w:tcPr>
                  <w:tcW w:w="533" w:type="pct"/>
                  <w:vAlign w:val="center"/>
                </w:tcPr>
                <w:p w14:paraId="7A8B8D27" w14:textId="77777777" w:rsidR="00F61CD8" w:rsidRPr="00310DA8" w:rsidRDefault="005C0F32">
                  <w:pPr>
                    <w:pStyle w:val="a4"/>
                    <w:rPr>
                      <w:rFonts w:hint="default"/>
                      <w:szCs w:val="24"/>
                    </w:rPr>
                  </w:pPr>
                  <w:r w:rsidRPr="00310DA8">
                    <w:rPr>
                      <w:szCs w:val="24"/>
                    </w:rPr>
                    <w:t>1</w:t>
                  </w:r>
                </w:p>
              </w:tc>
              <w:tc>
                <w:tcPr>
                  <w:tcW w:w="1343" w:type="dxa"/>
                  <w:vAlign w:val="center"/>
                </w:tcPr>
                <w:p w14:paraId="56B30E86" w14:textId="77777777" w:rsidR="00F61CD8" w:rsidRPr="00310DA8" w:rsidRDefault="005C0F32">
                  <w:pPr>
                    <w:pStyle w:val="a4"/>
                    <w:rPr>
                      <w:rFonts w:hint="default"/>
                      <w:szCs w:val="24"/>
                    </w:rPr>
                  </w:pPr>
                  <w:r w:rsidRPr="00310DA8">
                    <w:rPr>
                      <w:szCs w:val="24"/>
                    </w:rPr>
                    <w:t>组成</w:t>
                  </w:r>
                </w:p>
              </w:tc>
              <w:tc>
                <w:tcPr>
                  <w:tcW w:w="4800" w:type="dxa"/>
                  <w:vAlign w:val="center"/>
                </w:tcPr>
                <w:p w14:paraId="2E41002D" w14:textId="77777777" w:rsidR="00F61CD8" w:rsidRPr="00310DA8" w:rsidRDefault="005C0F32">
                  <w:pPr>
                    <w:pStyle w:val="a4"/>
                    <w:rPr>
                      <w:rFonts w:hint="default"/>
                      <w:szCs w:val="24"/>
                    </w:rPr>
                  </w:pPr>
                  <w:r w:rsidRPr="00310DA8">
                    <w:rPr>
                      <w:szCs w:val="24"/>
                    </w:rPr>
                    <w:t>六边形组合桌+六把人体工学折叠座椅</w:t>
                  </w:r>
                </w:p>
              </w:tc>
              <w:tc>
                <w:tcPr>
                  <w:tcW w:w="586" w:type="pct"/>
                  <w:vAlign w:val="center"/>
                </w:tcPr>
                <w:p w14:paraId="0EB07B7E" w14:textId="77777777" w:rsidR="00F61CD8" w:rsidRPr="00310DA8" w:rsidRDefault="00F61CD8">
                  <w:pPr>
                    <w:pStyle w:val="a4"/>
                    <w:rPr>
                      <w:rFonts w:hint="default"/>
                      <w:szCs w:val="24"/>
                    </w:rPr>
                  </w:pPr>
                </w:p>
              </w:tc>
            </w:tr>
            <w:tr w:rsidR="00C41B85" w:rsidRPr="00310DA8" w14:paraId="439D69C7" w14:textId="77777777">
              <w:trPr>
                <w:trHeight w:val="23"/>
                <w:jc w:val="center"/>
              </w:trPr>
              <w:tc>
                <w:tcPr>
                  <w:tcW w:w="533" w:type="pct"/>
                  <w:vAlign w:val="center"/>
                </w:tcPr>
                <w:p w14:paraId="3F4F0E70" w14:textId="77777777" w:rsidR="00F61CD8" w:rsidRPr="00310DA8" w:rsidRDefault="005C0F32">
                  <w:pPr>
                    <w:pStyle w:val="a4"/>
                    <w:rPr>
                      <w:rFonts w:hint="default"/>
                      <w:szCs w:val="24"/>
                    </w:rPr>
                  </w:pPr>
                  <w:r w:rsidRPr="00310DA8">
                    <w:rPr>
                      <w:szCs w:val="24"/>
                    </w:rPr>
                    <w:t>2</w:t>
                  </w:r>
                </w:p>
              </w:tc>
              <w:tc>
                <w:tcPr>
                  <w:tcW w:w="1343" w:type="dxa"/>
                  <w:vAlign w:val="center"/>
                </w:tcPr>
                <w:p w14:paraId="56E9B6E1" w14:textId="77777777" w:rsidR="00F61CD8" w:rsidRPr="00310DA8" w:rsidRDefault="005C0F32">
                  <w:pPr>
                    <w:pStyle w:val="a4"/>
                    <w:rPr>
                      <w:rFonts w:hint="default"/>
                      <w:szCs w:val="24"/>
                    </w:rPr>
                  </w:pPr>
                  <w:r w:rsidRPr="00310DA8">
                    <w:rPr>
                      <w:szCs w:val="24"/>
                    </w:rPr>
                    <w:t>桌面板材</w:t>
                  </w:r>
                </w:p>
              </w:tc>
              <w:tc>
                <w:tcPr>
                  <w:tcW w:w="4800" w:type="dxa"/>
                  <w:vAlign w:val="center"/>
                </w:tcPr>
                <w:p w14:paraId="5F19A78F" w14:textId="77777777" w:rsidR="00F61CD8" w:rsidRPr="00310DA8" w:rsidRDefault="005C0F32">
                  <w:pPr>
                    <w:pStyle w:val="a4"/>
                    <w:rPr>
                      <w:rFonts w:hint="default"/>
                      <w:szCs w:val="24"/>
                    </w:rPr>
                  </w:pPr>
                  <w:r w:rsidRPr="00310DA8">
                    <w:rPr>
                      <w:szCs w:val="24"/>
                    </w:rPr>
                    <w:t>要求E1级环保材质，厚约25MM</w:t>
                  </w:r>
                </w:p>
              </w:tc>
              <w:tc>
                <w:tcPr>
                  <w:tcW w:w="586" w:type="pct"/>
                  <w:vAlign w:val="center"/>
                </w:tcPr>
                <w:p w14:paraId="763E0046" w14:textId="77777777" w:rsidR="00F61CD8" w:rsidRPr="00310DA8" w:rsidRDefault="00F61CD8">
                  <w:pPr>
                    <w:pStyle w:val="a4"/>
                    <w:rPr>
                      <w:rFonts w:hint="default"/>
                      <w:szCs w:val="24"/>
                    </w:rPr>
                  </w:pPr>
                </w:p>
              </w:tc>
            </w:tr>
            <w:tr w:rsidR="00C41B85" w:rsidRPr="00310DA8" w14:paraId="3FF18862" w14:textId="77777777">
              <w:trPr>
                <w:trHeight w:val="23"/>
                <w:jc w:val="center"/>
              </w:trPr>
              <w:tc>
                <w:tcPr>
                  <w:tcW w:w="533" w:type="pct"/>
                  <w:vAlign w:val="center"/>
                </w:tcPr>
                <w:p w14:paraId="08EFC3F3" w14:textId="77777777" w:rsidR="00F61CD8" w:rsidRPr="00310DA8" w:rsidRDefault="005C0F32">
                  <w:pPr>
                    <w:pStyle w:val="a4"/>
                    <w:rPr>
                      <w:rFonts w:hint="default"/>
                      <w:szCs w:val="24"/>
                    </w:rPr>
                  </w:pPr>
                  <w:r w:rsidRPr="00310DA8">
                    <w:rPr>
                      <w:szCs w:val="24"/>
                    </w:rPr>
                    <w:t>3</w:t>
                  </w:r>
                </w:p>
              </w:tc>
              <w:tc>
                <w:tcPr>
                  <w:tcW w:w="1343" w:type="dxa"/>
                  <w:vAlign w:val="center"/>
                </w:tcPr>
                <w:p w14:paraId="713CEDC8" w14:textId="77777777" w:rsidR="00F61CD8" w:rsidRPr="00310DA8" w:rsidRDefault="005C0F32">
                  <w:pPr>
                    <w:pStyle w:val="a4"/>
                    <w:rPr>
                      <w:rFonts w:hint="default"/>
                      <w:szCs w:val="24"/>
                    </w:rPr>
                  </w:pPr>
                  <w:r w:rsidRPr="00310DA8">
                    <w:rPr>
                      <w:szCs w:val="24"/>
                    </w:rPr>
                    <w:t>桌椅脚架</w:t>
                  </w:r>
                </w:p>
              </w:tc>
              <w:tc>
                <w:tcPr>
                  <w:tcW w:w="4800" w:type="dxa"/>
                  <w:vAlign w:val="center"/>
                </w:tcPr>
                <w:p w14:paraId="497B0DD0" w14:textId="77777777" w:rsidR="00F61CD8" w:rsidRPr="00310DA8" w:rsidRDefault="005C0F32">
                  <w:pPr>
                    <w:pStyle w:val="a4"/>
                    <w:rPr>
                      <w:rFonts w:hint="default"/>
                      <w:szCs w:val="24"/>
                    </w:rPr>
                  </w:pPr>
                  <w:r w:rsidRPr="00310DA8">
                    <w:rPr>
                      <w:szCs w:val="24"/>
                    </w:rPr>
                    <w:t>要求环保</w:t>
                  </w:r>
                  <w:proofErr w:type="gramStart"/>
                  <w:r w:rsidRPr="00310DA8">
                    <w:rPr>
                      <w:szCs w:val="24"/>
                    </w:rPr>
                    <w:t>脚架烤漆工</w:t>
                  </w:r>
                  <w:proofErr w:type="gramEnd"/>
                  <w:r w:rsidRPr="00310DA8">
                    <w:rPr>
                      <w:szCs w:val="24"/>
                    </w:rPr>
                    <w:t>艺</w:t>
                  </w:r>
                </w:p>
              </w:tc>
              <w:tc>
                <w:tcPr>
                  <w:tcW w:w="586" w:type="pct"/>
                  <w:vAlign w:val="center"/>
                </w:tcPr>
                <w:p w14:paraId="10CDBDA8" w14:textId="77777777" w:rsidR="00F61CD8" w:rsidRPr="00310DA8" w:rsidRDefault="00F61CD8">
                  <w:pPr>
                    <w:pStyle w:val="a4"/>
                    <w:rPr>
                      <w:rFonts w:hint="default"/>
                      <w:szCs w:val="24"/>
                    </w:rPr>
                  </w:pPr>
                </w:p>
              </w:tc>
            </w:tr>
            <w:tr w:rsidR="00C41B85" w:rsidRPr="00310DA8" w14:paraId="2B51CEC3" w14:textId="77777777">
              <w:trPr>
                <w:trHeight w:val="23"/>
                <w:jc w:val="center"/>
              </w:trPr>
              <w:tc>
                <w:tcPr>
                  <w:tcW w:w="533" w:type="pct"/>
                  <w:vAlign w:val="center"/>
                </w:tcPr>
                <w:p w14:paraId="3009F3D7" w14:textId="77777777" w:rsidR="00F61CD8" w:rsidRPr="00310DA8" w:rsidRDefault="005C0F32">
                  <w:pPr>
                    <w:pStyle w:val="a4"/>
                    <w:rPr>
                      <w:rFonts w:hint="default"/>
                      <w:szCs w:val="24"/>
                    </w:rPr>
                  </w:pPr>
                  <w:r w:rsidRPr="00310DA8">
                    <w:rPr>
                      <w:szCs w:val="24"/>
                    </w:rPr>
                    <w:t>4</w:t>
                  </w:r>
                </w:p>
              </w:tc>
              <w:tc>
                <w:tcPr>
                  <w:tcW w:w="1343" w:type="dxa"/>
                  <w:vAlign w:val="center"/>
                </w:tcPr>
                <w:p w14:paraId="08DC4996" w14:textId="77777777" w:rsidR="00F61CD8" w:rsidRPr="00310DA8" w:rsidRDefault="005C0F32">
                  <w:pPr>
                    <w:pStyle w:val="a4"/>
                    <w:rPr>
                      <w:rFonts w:hint="default"/>
                      <w:szCs w:val="24"/>
                    </w:rPr>
                  </w:pPr>
                  <w:r w:rsidRPr="00310DA8">
                    <w:rPr>
                      <w:szCs w:val="24"/>
                    </w:rPr>
                    <w:t>前置挡板</w:t>
                  </w:r>
                </w:p>
              </w:tc>
              <w:tc>
                <w:tcPr>
                  <w:tcW w:w="4800" w:type="dxa"/>
                  <w:vAlign w:val="center"/>
                </w:tcPr>
                <w:p w14:paraId="05FFC81A" w14:textId="77777777" w:rsidR="00F61CD8" w:rsidRPr="00310DA8" w:rsidRDefault="005C0F32">
                  <w:pPr>
                    <w:pStyle w:val="a4"/>
                    <w:rPr>
                      <w:rFonts w:hint="default"/>
                      <w:szCs w:val="24"/>
                    </w:rPr>
                  </w:pPr>
                  <w:r w:rsidRPr="00310DA8">
                    <w:rPr>
                      <w:szCs w:val="24"/>
                    </w:rPr>
                    <w:t>设计简洁大方，实用美观</w:t>
                  </w:r>
                </w:p>
              </w:tc>
              <w:tc>
                <w:tcPr>
                  <w:tcW w:w="586" w:type="pct"/>
                  <w:vAlign w:val="center"/>
                </w:tcPr>
                <w:p w14:paraId="40AC414C" w14:textId="77777777" w:rsidR="00F61CD8" w:rsidRPr="00310DA8" w:rsidRDefault="00F61CD8">
                  <w:pPr>
                    <w:pStyle w:val="a4"/>
                    <w:rPr>
                      <w:rFonts w:hint="default"/>
                      <w:szCs w:val="24"/>
                    </w:rPr>
                  </w:pPr>
                </w:p>
              </w:tc>
            </w:tr>
            <w:tr w:rsidR="00C41B85" w:rsidRPr="00310DA8" w14:paraId="11AF49F5" w14:textId="77777777">
              <w:trPr>
                <w:trHeight w:val="23"/>
                <w:jc w:val="center"/>
              </w:trPr>
              <w:tc>
                <w:tcPr>
                  <w:tcW w:w="533" w:type="pct"/>
                  <w:vAlign w:val="center"/>
                </w:tcPr>
                <w:p w14:paraId="7C75D39F" w14:textId="77777777" w:rsidR="00F61CD8" w:rsidRPr="00310DA8" w:rsidRDefault="005C0F32">
                  <w:pPr>
                    <w:pStyle w:val="a4"/>
                    <w:rPr>
                      <w:rFonts w:hint="default"/>
                      <w:szCs w:val="24"/>
                    </w:rPr>
                  </w:pPr>
                  <w:r w:rsidRPr="00310DA8">
                    <w:rPr>
                      <w:szCs w:val="24"/>
                    </w:rPr>
                    <w:t>5</w:t>
                  </w:r>
                </w:p>
              </w:tc>
              <w:tc>
                <w:tcPr>
                  <w:tcW w:w="1343" w:type="dxa"/>
                  <w:vAlign w:val="center"/>
                </w:tcPr>
                <w:p w14:paraId="4F447139" w14:textId="77777777" w:rsidR="00F61CD8" w:rsidRPr="00310DA8" w:rsidRDefault="005C0F32">
                  <w:pPr>
                    <w:pStyle w:val="a4"/>
                    <w:rPr>
                      <w:rFonts w:hint="default"/>
                      <w:szCs w:val="24"/>
                    </w:rPr>
                  </w:pPr>
                  <w:r w:rsidRPr="00310DA8">
                    <w:rPr>
                      <w:szCs w:val="24"/>
                    </w:rPr>
                    <w:t>六边形桌尺寸</w:t>
                  </w:r>
                </w:p>
              </w:tc>
              <w:tc>
                <w:tcPr>
                  <w:tcW w:w="4800" w:type="dxa"/>
                  <w:vAlign w:val="center"/>
                </w:tcPr>
                <w:p w14:paraId="0FB8784B" w14:textId="77777777" w:rsidR="00F61CD8" w:rsidRPr="00310DA8" w:rsidRDefault="005C0F32">
                  <w:pPr>
                    <w:pStyle w:val="a4"/>
                    <w:rPr>
                      <w:rFonts w:hint="default"/>
                      <w:szCs w:val="24"/>
                    </w:rPr>
                  </w:pPr>
                  <w:r w:rsidRPr="00310DA8">
                    <w:rPr>
                      <w:szCs w:val="24"/>
                    </w:rPr>
                    <w:t>长宽高约1600mm*1600mm*750mm</w:t>
                  </w:r>
                </w:p>
              </w:tc>
              <w:tc>
                <w:tcPr>
                  <w:tcW w:w="586" w:type="pct"/>
                  <w:vAlign w:val="center"/>
                </w:tcPr>
                <w:p w14:paraId="32EB8DE5" w14:textId="77777777" w:rsidR="00F61CD8" w:rsidRPr="00310DA8" w:rsidRDefault="00F61CD8">
                  <w:pPr>
                    <w:pStyle w:val="a4"/>
                    <w:rPr>
                      <w:rFonts w:hint="default"/>
                      <w:szCs w:val="24"/>
                    </w:rPr>
                  </w:pPr>
                </w:p>
              </w:tc>
            </w:tr>
            <w:tr w:rsidR="00C41B85" w:rsidRPr="00310DA8" w14:paraId="249E7CF9" w14:textId="77777777">
              <w:trPr>
                <w:trHeight w:val="23"/>
                <w:jc w:val="center"/>
              </w:trPr>
              <w:tc>
                <w:tcPr>
                  <w:tcW w:w="533" w:type="pct"/>
                  <w:vAlign w:val="center"/>
                </w:tcPr>
                <w:p w14:paraId="0CB50596" w14:textId="77777777" w:rsidR="00F61CD8" w:rsidRPr="00310DA8" w:rsidRDefault="005C0F32">
                  <w:pPr>
                    <w:pStyle w:val="a4"/>
                    <w:rPr>
                      <w:rFonts w:hint="default"/>
                      <w:szCs w:val="24"/>
                    </w:rPr>
                  </w:pPr>
                  <w:r w:rsidRPr="00310DA8">
                    <w:rPr>
                      <w:szCs w:val="24"/>
                    </w:rPr>
                    <w:t>6</w:t>
                  </w:r>
                </w:p>
              </w:tc>
              <w:tc>
                <w:tcPr>
                  <w:tcW w:w="1343" w:type="dxa"/>
                  <w:vAlign w:val="center"/>
                </w:tcPr>
                <w:p w14:paraId="17A40D35" w14:textId="77777777" w:rsidR="00F61CD8" w:rsidRPr="00310DA8" w:rsidRDefault="005C0F32">
                  <w:pPr>
                    <w:pStyle w:val="a4"/>
                    <w:rPr>
                      <w:rFonts w:hint="default"/>
                      <w:szCs w:val="24"/>
                    </w:rPr>
                  </w:pPr>
                  <w:r w:rsidRPr="00310DA8">
                    <w:rPr>
                      <w:szCs w:val="24"/>
                    </w:rPr>
                    <w:t>座椅尺寸</w:t>
                  </w:r>
                </w:p>
              </w:tc>
              <w:tc>
                <w:tcPr>
                  <w:tcW w:w="4800" w:type="dxa"/>
                  <w:vAlign w:val="center"/>
                </w:tcPr>
                <w:p w14:paraId="0B9B6932" w14:textId="77777777" w:rsidR="00F61CD8" w:rsidRPr="00310DA8" w:rsidRDefault="005C0F32">
                  <w:pPr>
                    <w:pStyle w:val="a4"/>
                    <w:rPr>
                      <w:rFonts w:hint="default"/>
                      <w:szCs w:val="24"/>
                    </w:rPr>
                  </w:pPr>
                  <w:r w:rsidRPr="00310DA8">
                    <w:rPr>
                      <w:szCs w:val="24"/>
                    </w:rPr>
                    <w:t>长宽高约530mm*570mm*830mm（不含轮子）</w:t>
                  </w:r>
                </w:p>
              </w:tc>
              <w:tc>
                <w:tcPr>
                  <w:tcW w:w="586" w:type="pct"/>
                  <w:vAlign w:val="center"/>
                </w:tcPr>
                <w:p w14:paraId="641F6CD1" w14:textId="77777777" w:rsidR="00F61CD8" w:rsidRPr="00310DA8" w:rsidRDefault="00F61CD8">
                  <w:pPr>
                    <w:pStyle w:val="a4"/>
                    <w:rPr>
                      <w:rFonts w:hint="default"/>
                      <w:szCs w:val="24"/>
                    </w:rPr>
                  </w:pPr>
                </w:p>
              </w:tc>
            </w:tr>
          </w:tbl>
          <w:p w14:paraId="6F2D1746" w14:textId="77777777" w:rsidR="00F61CD8" w:rsidRPr="00310DA8" w:rsidRDefault="00F61CD8">
            <w:pPr>
              <w:pStyle w:val="a4"/>
              <w:jc w:val="both"/>
              <w:rPr>
                <w:rFonts w:hint="default"/>
                <w:szCs w:val="24"/>
              </w:rPr>
            </w:pPr>
          </w:p>
        </w:tc>
      </w:tr>
      <w:tr w:rsidR="00C41B85" w:rsidRPr="00310DA8" w14:paraId="6C8E6292" w14:textId="77777777" w:rsidTr="000F4E72">
        <w:trPr>
          <w:gridAfter w:val="1"/>
          <w:wAfter w:w="6" w:type="pct"/>
          <w:trHeight w:val="23"/>
          <w:jc w:val="center"/>
        </w:trPr>
        <w:tc>
          <w:tcPr>
            <w:tcW w:w="253" w:type="pct"/>
            <w:vAlign w:val="center"/>
          </w:tcPr>
          <w:p w14:paraId="2A3F0BD0" w14:textId="32A4408D" w:rsidR="00F61CD8" w:rsidRPr="00310DA8" w:rsidRDefault="000F4E72">
            <w:pPr>
              <w:pStyle w:val="a4"/>
              <w:rPr>
                <w:rFonts w:hint="default"/>
                <w:szCs w:val="24"/>
              </w:rPr>
            </w:pPr>
            <w:r>
              <w:rPr>
                <w:rFonts w:hint="default"/>
                <w:szCs w:val="24"/>
              </w:rPr>
              <w:t>2</w:t>
            </w:r>
          </w:p>
        </w:tc>
        <w:tc>
          <w:tcPr>
            <w:tcW w:w="4741" w:type="pct"/>
            <w:vAlign w:val="center"/>
          </w:tcPr>
          <w:p w14:paraId="4FB4F723" w14:textId="77777777" w:rsidR="00F61CD8" w:rsidRPr="00310DA8" w:rsidRDefault="005C0F32">
            <w:pPr>
              <w:pStyle w:val="TableText"/>
              <w:spacing w:before="89" w:line="221" w:lineRule="auto"/>
              <w:ind w:left="96" w:firstLine="480"/>
              <w:rPr>
                <w:rFonts w:hint="default"/>
                <w:sz w:val="24"/>
                <w:szCs w:val="24"/>
                <w:lang w:eastAsia="zh-CN"/>
              </w:rPr>
            </w:pPr>
            <w:r w:rsidRPr="00310DA8">
              <w:rPr>
                <w:sz w:val="24"/>
                <w:szCs w:val="24"/>
                <w:lang w:eastAsia="zh-CN"/>
              </w:rPr>
              <w:t>休息座椅</w:t>
            </w:r>
          </w:p>
          <w:tbl>
            <w:tblPr>
              <w:tblStyle w:val="a3"/>
              <w:tblW w:w="7632" w:type="dxa"/>
              <w:jc w:val="center"/>
              <w:tblLayout w:type="fixed"/>
              <w:tblLook w:val="04A0" w:firstRow="1" w:lastRow="0" w:firstColumn="1" w:lastColumn="0" w:noHBand="0" w:noVBand="1"/>
            </w:tblPr>
            <w:tblGrid>
              <w:gridCol w:w="878"/>
              <w:gridCol w:w="2760"/>
              <w:gridCol w:w="2885"/>
              <w:gridCol w:w="1109"/>
            </w:tblGrid>
            <w:tr w:rsidR="00C41B85" w:rsidRPr="00310DA8" w14:paraId="2D7A6A12" w14:textId="77777777">
              <w:trPr>
                <w:jc w:val="center"/>
              </w:trPr>
              <w:tc>
                <w:tcPr>
                  <w:tcW w:w="878" w:type="dxa"/>
                </w:tcPr>
                <w:p w14:paraId="6C79EBFA" w14:textId="77777777" w:rsidR="00F61CD8" w:rsidRPr="00310DA8" w:rsidRDefault="005C0F32">
                  <w:pPr>
                    <w:pStyle w:val="TableText"/>
                    <w:spacing w:before="89" w:line="221" w:lineRule="auto"/>
                    <w:ind w:firstLineChars="0" w:firstLine="0"/>
                    <w:jc w:val="center"/>
                    <w:rPr>
                      <w:rFonts w:hint="default"/>
                      <w:b/>
                      <w:bCs/>
                      <w:sz w:val="24"/>
                      <w:szCs w:val="24"/>
                      <w:lang w:eastAsia="zh-CN"/>
                    </w:rPr>
                  </w:pPr>
                  <w:r w:rsidRPr="00310DA8">
                    <w:rPr>
                      <w:b/>
                      <w:bCs/>
                      <w:sz w:val="24"/>
                      <w:szCs w:val="24"/>
                      <w:lang w:eastAsia="zh-CN"/>
                    </w:rPr>
                    <w:t>序号</w:t>
                  </w:r>
                </w:p>
              </w:tc>
              <w:tc>
                <w:tcPr>
                  <w:tcW w:w="2760" w:type="dxa"/>
                </w:tcPr>
                <w:p w14:paraId="1C5ED61A" w14:textId="77777777" w:rsidR="00F61CD8" w:rsidRPr="00310DA8" w:rsidRDefault="005C0F32">
                  <w:pPr>
                    <w:pStyle w:val="TableText"/>
                    <w:spacing w:before="89" w:line="221" w:lineRule="auto"/>
                    <w:ind w:firstLineChars="0" w:firstLine="0"/>
                    <w:jc w:val="center"/>
                    <w:rPr>
                      <w:rFonts w:hint="default"/>
                      <w:b/>
                      <w:bCs/>
                      <w:sz w:val="24"/>
                      <w:szCs w:val="24"/>
                      <w:lang w:eastAsia="zh-CN"/>
                    </w:rPr>
                  </w:pPr>
                  <w:r w:rsidRPr="00310DA8">
                    <w:rPr>
                      <w:b/>
                      <w:bCs/>
                      <w:sz w:val="24"/>
                      <w:szCs w:val="24"/>
                      <w:lang w:eastAsia="zh-CN"/>
                    </w:rPr>
                    <w:t>名称</w:t>
                  </w:r>
                </w:p>
              </w:tc>
              <w:tc>
                <w:tcPr>
                  <w:tcW w:w="2885" w:type="dxa"/>
                </w:tcPr>
                <w:p w14:paraId="7D4855B8" w14:textId="77777777" w:rsidR="00F61CD8" w:rsidRPr="00310DA8" w:rsidRDefault="005C0F32">
                  <w:pPr>
                    <w:pStyle w:val="TableText"/>
                    <w:spacing w:before="89" w:line="221" w:lineRule="auto"/>
                    <w:ind w:firstLineChars="0" w:firstLine="0"/>
                    <w:jc w:val="center"/>
                    <w:rPr>
                      <w:rFonts w:hint="default"/>
                      <w:b/>
                      <w:bCs/>
                      <w:sz w:val="24"/>
                      <w:szCs w:val="24"/>
                      <w:lang w:eastAsia="zh-CN"/>
                    </w:rPr>
                  </w:pPr>
                  <w:r w:rsidRPr="00310DA8">
                    <w:rPr>
                      <w:b/>
                      <w:bCs/>
                      <w:sz w:val="24"/>
                      <w:szCs w:val="24"/>
                      <w:lang w:eastAsia="zh-CN"/>
                    </w:rPr>
                    <w:t>技术参数</w:t>
                  </w:r>
                </w:p>
              </w:tc>
              <w:tc>
                <w:tcPr>
                  <w:tcW w:w="1109" w:type="dxa"/>
                </w:tcPr>
                <w:p w14:paraId="5B0D6F79" w14:textId="77777777" w:rsidR="00F61CD8" w:rsidRPr="00310DA8" w:rsidRDefault="005C0F32">
                  <w:pPr>
                    <w:pStyle w:val="TableText"/>
                    <w:spacing w:before="89" w:line="221" w:lineRule="auto"/>
                    <w:ind w:firstLineChars="0" w:firstLine="0"/>
                    <w:jc w:val="center"/>
                    <w:rPr>
                      <w:rFonts w:hint="default"/>
                      <w:b/>
                      <w:bCs/>
                      <w:sz w:val="24"/>
                      <w:szCs w:val="24"/>
                      <w:lang w:eastAsia="zh"/>
                    </w:rPr>
                  </w:pPr>
                  <w:r w:rsidRPr="00310DA8">
                    <w:rPr>
                      <w:b/>
                      <w:bCs/>
                      <w:sz w:val="24"/>
                      <w:szCs w:val="24"/>
                      <w:lang w:eastAsia="zh"/>
                    </w:rPr>
                    <w:t>备注</w:t>
                  </w:r>
                </w:p>
              </w:tc>
            </w:tr>
            <w:tr w:rsidR="00C41B85" w:rsidRPr="00310DA8" w14:paraId="695B973F" w14:textId="77777777">
              <w:trPr>
                <w:jc w:val="center"/>
              </w:trPr>
              <w:tc>
                <w:tcPr>
                  <w:tcW w:w="7632" w:type="dxa"/>
                  <w:gridSpan w:val="4"/>
                </w:tcPr>
                <w:p w14:paraId="4C440AB5" w14:textId="77777777" w:rsidR="00F61CD8" w:rsidRPr="00310DA8" w:rsidRDefault="005C0F32">
                  <w:pPr>
                    <w:ind w:firstLine="456"/>
                    <w:jc w:val="left"/>
                    <w:rPr>
                      <w:rFonts w:hint="default"/>
                      <w:szCs w:val="24"/>
                    </w:rPr>
                  </w:pPr>
                  <w:r w:rsidRPr="00310DA8">
                    <w:rPr>
                      <w:spacing w:val="-6"/>
                      <w:szCs w:val="24"/>
                      <w:lang w:bidi="ar"/>
                    </w:rPr>
                    <w:t>数量：30个</w:t>
                  </w:r>
                </w:p>
              </w:tc>
            </w:tr>
            <w:tr w:rsidR="00C41B85" w:rsidRPr="00310DA8" w14:paraId="0DD9E20B" w14:textId="77777777">
              <w:trPr>
                <w:jc w:val="center"/>
              </w:trPr>
              <w:tc>
                <w:tcPr>
                  <w:tcW w:w="878" w:type="dxa"/>
                  <w:vAlign w:val="center"/>
                </w:tcPr>
                <w:p w14:paraId="79C62F63" w14:textId="77777777" w:rsidR="00F61CD8" w:rsidRPr="00310DA8" w:rsidRDefault="005C0F32">
                  <w:pPr>
                    <w:pStyle w:val="TableText"/>
                    <w:spacing w:before="89" w:line="221" w:lineRule="auto"/>
                    <w:ind w:firstLineChars="0" w:firstLine="0"/>
                    <w:jc w:val="center"/>
                    <w:rPr>
                      <w:rFonts w:hint="default"/>
                      <w:sz w:val="24"/>
                      <w:szCs w:val="24"/>
                      <w:lang w:eastAsia="zh-CN"/>
                    </w:rPr>
                  </w:pPr>
                  <w:r w:rsidRPr="00310DA8">
                    <w:rPr>
                      <w:sz w:val="24"/>
                      <w:szCs w:val="24"/>
                      <w:lang w:eastAsia="zh-CN"/>
                    </w:rPr>
                    <w:t>1</w:t>
                  </w:r>
                </w:p>
              </w:tc>
              <w:tc>
                <w:tcPr>
                  <w:tcW w:w="2760" w:type="dxa"/>
                  <w:vAlign w:val="center"/>
                </w:tcPr>
                <w:p w14:paraId="4314F18F" w14:textId="77777777" w:rsidR="00F61CD8" w:rsidRPr="00310DA8" w:rsidRDefault="005C0F32">
                  <w:pPr>
                    <w:widowControl/>
                    <w:spacing w:line="240" w:lineRule="auto"/>
                    <w:ind w:firstLineChars="0" w:firstLine="0"/>
                    <w:jc w:val="center"/>
                    <w:rPr>
                      <w:rFonts w:hint="default"/>
                      <w:kern w:val="0"/>
                      <w:szCs w:val="24"/>
                      <w:lang w:bidi="ar"/>
                    </w:rPr>
                  </w:pPr>
                  <w:r w:rsidRPr="00310DA8">
                    <w:rPr>
                      <w:kern w:val="0"/>
                      <w:szCs w:val="24"/>
                      <w:lang w:bidi="ar"/>
                    </w:rPr>
                    <w:t>休息座椅</w:t>
                  </w:r>
                </w:p>
              </w:tc>
              <w:tc>
                <w:tcPr>
                  <w:tcW w:w="2885" w:type="dxa"/>
                </w:tcPr>
                <w:p w14:paraId="1583D9E3" w14:textId="77777777" w:rsidR="00F61CD8" w:rsidRPr="00310DA8" w:rsidRDefault="005C0F32">
                  <w:pPr>
                    <w:widowControl/>
                    <w:spacing w:line="240" w:lineRule="auto"/>
                    <w:ind w:firstLineChars="0" w:firstLine="0"/>
                    <w:jc w:val="center"/>
                    <w:rPr>
                      <w:rFonts w:hint="default"/>
                      <w:kern w:val="0"/>
                      <w:szCs w:val="24"/>
                      <w:lang w:bidi="ar"/>
                    </w:rPr>
                  </w:pPr>
                  <w:r w:rsidRPr="00310DA8">
                    <w:rPr>
                      <w:spacing w:val="-6"/>
                      <w:szCs w:val="24"/>
                      <w:lang w:bidi="ar"/>
                    </w:rPr>
                    <w:t>长宽高约46cm*49cm*82cm</w:t>
                  </w:r>
                </w:p>
              </w:tc>
              <w:tc>
                <w:tcPr>
                  <w:tcW w:w="1109" w:type="dxa"/>
                </w:tcPr>
                <w:p w14:paraId="7E4A9242" w14:textId="77777777" w:rsidR="00F61CD8" w:rsidRPr="00310DA8" w:rsidRDefault="00F61CD8">
                  <w:pPr>
                    <w:ind w:firstLine="480"/>
                    <w:jc w:val="left"/>
                    <w:rPr>
                      <w:rFonts w:hint="default"/>
                      <w:szCs w:val="24"/>
                    </w:rPr>
                  </w:pPr>
                </w:p>
              </w:tc>
            </w:tr>
          </w:tbl>
          <w:p w14:paraId="7AC18168" w14:textId="77777777" w:rsidR="00F61CD8" w:rsidRPr="00310DA8" w:rsidRDefault="00F61CD8">
            <w:pPr>
              <w:pStyle w:val="a4"/>
              <w:jc w:val="both"/>
              <w:rPr>
                <w:rFonts w:hint="default"/>
                <w:szCs w:val="24"/>
              </w:rPr>
            </w:pPr>
          </w:p>
        </w:tc>
      </w:tr>
      <w:tr w:rsidR="00C41B85" w:rsidRPr="00310DA8" w14:paraId="73960A5A" w14:textId="77777777" w:rsidTr="000F4E72">
        <w:trPr>
          <w:gridAfter w:val="1"/>
          <w:wAfter w:w="6" w:type="pct"/>
          <w:trHeight w:val="23"/>
          <w:jc w:val="center"/>
        </w:trPr>
        <w:tc>
          <w:tcPr>
            <w:tcW w:w="253" w:type="pct"/>
            <w:vAlign w:val="center"/>
          </w:tcPr>
          <w:p w14:paraId="2D687B8B" w14:textId="48C87C02" w:rsidR="00F61CD8" w:rsidRPr="00310DA8" w:rsidRDefault="000F4E72">
            <w:pPr>
              <w:pStyle w:val="a4"/>
              <w:rPr>
                <w:rFonts w:hint="default"/>
                <w:szCs w:val="24"/>
              </w:rPr>
            </w:pPr>
            <w:r>
              <w:rPr>
                <w:rFonts w:hint="default"/>
                <w:szCs w:val="24"/>
              </w:rPr>
              <w:t>3</w:t>
            </w:r>
          </w:p>
        </w:tc>
        <w:tc>
          <w:tcPr>
            <w:tcW w:w="4741" w:type="pct"/>
            <w:vAlign w:val="center"/>
          </w:tcPr>
          <w:p w14:paraId="1C584AC1" w14:textId="77777777"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t>休息座椅</w:t>
            </w:r>
          </w:p>
          <w:tbl>
            <w:tblPr>
              <w:tblStyle w:val="a3"/>
              <w:tblW w:w="8326" w:type="dxa"/>
              <w:jc w:val="center"/>
              <w:tblLayout w:type="fixed"/>
              <w:tblLook w:val="04A0" w:firstRow="1" w:lastRow="0" w:firstColumn="1" w:lastColumn="0" w:noHBand="0" w:noVBand="1"/>
            </w:tblPr>
            <w:tblGrid>
              <w:gridCol w:w="878"/>
              <w:gridCol w:w="2760"/>
              <w:gridCol w:w="4688"/>
            </w:tblGrid>
            <w:tr w:rsidR="00C41B85" w:rsidRPr="00310DA8" w14:paraId="4BF58F67" w14:textId="77777777">
              <w:trPr>
                <w:jc w:val="center"/>
              </w:trPr>
              <w:tc>
                <w:tcPr>
                  <w:tcW w:w="878" w:type="dxa"/>
                </w:tcPr>
                <w:p w14:paraId="02389DFE"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序号</w:t>
                  </w:r>
                </w:p>
              </w:tc>
              <w:tc>
                <w:tcPr>
                  <w:tcW w:w="2760" w:type="dxa"/>
                </w:tcPr>
                <w:p w14:paraId="5111BE83" w14:textId="77777777" w:rsidR="00F61CD8" w:rsidRPr="00310DA8" w:rsidRDefault="005C0F32">
                  <w:pPr>
                    <w:kinsoku w:val="0"/>
                    <w:autoSpaceDE w:val="0"/>
                    <w:autoSpaceDN w:val="0"/>
                    <w:adjustRightInd w:val="0"/>
                    <w:snapToGrid w:val="0"/>
                    <w:spacing w:before="89" w:line="221" w:lineRule="auto"/>
                    <w:ind w:firstLine="482"/>
                    <w:jc w:val="center"/>
                    <w:textAlignment w:val="baseline"/>
                    <w:rPr>
                      <w:rFonts w:hint="default"/>
                      <w:b/>
                      <w:bCs/>
                      <w:snapToGrid w:val="0"/>
                      <w:kern w:val="0"/>
                      <w:szCs w:val="24"/>
                    </w:rPr>
                  </w:pPr>
                  <w:r w:rsidRPr="00310DA8">
                    <w:rPr>
                      <w:b/>
                      <w:bCs/>
                      <w:snapToGrid w:val="0"/>
                      <w:kern w:val="0"/>
                      <w:szCs w:val="24"/>
                    </w:rPr>
                    <w:t>名称</w:t>
                  </w:r>
                </w:p>
              </w:tc>
              <w:tc>
                <w:tcPr>
                  <w:tcW w:w="4688" w:type="dxa"/>
                </w:tcPr>
                <w:p w14:paraId="30C68BFF"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b/>
                      <w:bCs/>
                      <w:snapToGrid w:val="0"/>
                      <w:kern w:val="0"/>
                      <w:szCs w:val="24"/>
                    </w:rPr>
                  </w:pPr>
                  <w:r w:rsidRPr="00310DA8">
                    <w:rPr>
                      <w:b/>
                      <w:bCs/>
                      <w:snapToGrid w:val="0"/>
                      <w:kern w:val="0"/>
                      <w:szCs w:val="24"/>
                    </w:rPr>
                    <w:t>技术参数</w:t>
                  </w:r>
                </w:p>
              </w:tc>
            </w:tr>
            <w:tr w:rsidR="00C41B85" w:rsidRPr="00310DA8" w14:paraId="444EDBC6" w14:textId="77777777">
              <w:trPr>
                <w:jc w:val="center"/>
              </w:trPr>
              <w:tc>
                <w:tcPr>
                  <w:tcW w:w="8326" w:type="dxa"/>
                  <w:gridSpan w:val="3"/>
                </w:tcPr>
                <w:p w14:paraId="268B2D20"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rPr>
                    <w:t>数量：30个。</w:t>
                  </w:r>
                </w:p>
              </w:tc>
            </w:tr>
            <w:tr w:rsidR="00C41B85" w:rsidRPr="00310DA8" w14:paraId="62AE6B01" w14:textId="77777777">
              <w:trPr>
                <w:jc w:val="center"/>
              </w:trPr>
              <w:tc>
                <w:tcPr>
                  <w:tcW w:w="878" w:type="dxa"/>
                  <w:vAlign w:val="center"/>
                </w:tcPr>
                <w:p w14:paraId="205208C8" w14:textId="77777777" w:rsidR="00F61CD8" w:rsidRPr="00310DA8" w:rsidRDefault="005C0F32">
                  <w:pPr>
                    <w:kinsoku w:val="0"/>
                    <w:autoSpaceDE w:val="0"/>
                    <w:autoSpaceDN w:val="0"/>
                    <w:adjustRightInd w:val="0"/>
                    <w:snapToGrid w:val="0"/>
                    <w:spacing w:before="89" w:line="221" w:lineRule="auto"/>
                    <w:ind w:firstLineChars="0" w:firstLine="0"/>
                    <w:jc w:val="center"/>
                    <w:textAlignment w:val="baseline"/>
                    <w:rPr>
                      <w:rFonts w:hint="default"/>
                      <w:snapToGrid w:val="0"/>
                      <w:kern w:val="0"/>
                      <w:szCs w:val="24"/>
                    </w:rPr>
                  </w:pPr>
                  <w:r w:rsidRPr="00310DA8">
                    <w:rPr>
                      <w:snapToGrid w:val="0"/>
                      <w:kern w:val="0"/>
                      <w:szCs w:val="24"/>
                    </w:rPr>
                    <w:t>1</w:t>
                  </w:r>
                </w:p>
              </w:tc>
              <w:tc>
                <w:tcPr>
                  <w:tcW w:w="2760" w:type="dxa"/>
                  <w:vAlign w:val="center"/>
                </w:tcPr>
                <w:p w14:paraId="0627AFEF" w14:textId="77777777" w:rsidR="00F61CD8" w:rsidRPr="00310DA8" w:rsidRDefault="005C0F32">
                  <w:pPr>
                    <w:kinsoku w:val="0"/>
                    <w:autoSpaceDE w:val="0"/>
                    <w:autoSpaceDN w:val="0"/>
                    <w:adjustRightInd w:val="0"/>
                    <w:snapToGrid w:val="0"/>
                    <w:spacing w:before="89" w:line="221" w:lineRule="auto"/>
                    <w:ind w:firstLine="480"/>
                    <w:jc w:val="center"/>
                    <w:textAlignment w:val="baseline"/>
                    <w:rPr>
                      <w:rFonts w:hint="default"/>
                      <w:snapToGrid w:val="0"/>
                      <w:kern w:val="0"/>
                      <w:szCs w:val="24"/>
                    </w:rPr>
                  </w:pPr>
                  <w:r w:rsidRPr="00310DA8">
                    <w:rPr>
                      <w:snapToGrid w:val="0"/>
                      <w:kern w:val="0"/>
                      <w:szCs w:val="24"/>
                    </w:rPr>
                    <w:t>休息座椅</w:t>
                  </w:r>
                </w:p>
              </w:tc>
              <w:tc>
                <w:tcPr>
                  <w:tcW w:w="4688" w:type="dxa"/>
                </w:tcPr>
                <w:p w14:paraId="3B951E0B" w14:textId="77777777" w:rsidR="00F61CD8" w:rsidRPr="00310DA8" w:rsidRDefault="005C0F32">
                  <w:pPr>
                    <w:adjustRightInd w:val="0"/>
                    <w:ind w:firstLineChars="0" w:firstLine="0"/>
                    <w:jc w:val="left"/>
                    <w:textAlignment w:val="baseline"/>
                    <w:rPr>
                      <w:rFonts w:hint="default"/>
                      <w:snapToGrid w:val="0"/>
                      <w:kern w:val="0"/>
                      <w:szCs w:val="24"/>
                    </w:rPr>
                  </w:pPr>
                  <w:r w:rsidRPr="00310DA8">
                    <w:rPr>
                      <w:snapToGrid w:val="0"/>
                      <w:kern w:val="0"/>
                      <w:szCs w:val="24"/>
                    </w:rPr>
                    <w:t>长宽高约为：46cm*49cm*82cm</w:t>
                  </w:r>
                </w:p>
              </w:tc>
            </w:tr>
          </w:tbl>
          <w:p w14:paraId="584BEB7D" w14:textId="77777777" w:rsidR="00F61CD8" w:rsidRPr="00310DA8" w:rsidRDefault="00F61CD8">
            <w:pPr>
              <w:pStyle w:val="a4"/>
              <w:jc w:val="both"/>
              <w:rPr>
                <w:rFonts w:hint="default"/>
                <w:szCs w:val="24"/>
              </w:rPr>
            </w:pPr>
          </w:p>
        </w:tc>
      </w:tr>
    </w:tbl>
    <w:p w14:paraId="5E1806C5" w14:textId="77777777" w:rsidR="00F61CD8" w:rsidRPr="00310DA8" w:rsidRDefault="00F61CD8">
      <w:pPr>
        <w:ind w:firstLineChars="0" w:firstLine="0"/>
        <w:rPr>
          <w:rFonts w:hint="default"/>
          <w:szCs w:val="24"/>
        </w:rPr>
      </w:pPr>
    </w:p>
    <w:p w14:paraId="381506BC" w14:textId="77777777" w:rsidR="001D43E3" w:rsidRPr="00310DA8" w:rsidRDefault="001D43E3">
      <w:pPr>
        <w:widowControl/>
        <w:spacing w:line="240" w:lineRule="auto"/>
        <w:ind w:firstLineChars="0" w:firstLine="0"/>
        <w:jc w:val="left"/>
        <w:rPr>
          <w:rFonts w:hint="default"/>
          <w:b/>
          <w:kern w:val="44"/>
          <w:szCs w:val="24"/>
        </w:rPr>
      </w:pPr>
      <w:r w:rsidRPr="00310DA8">
        <w:rPr>
          <w:rFonts w:hint="default"/>
          <w:szCs w:val="24"/>
        </w:rPr>
        <w:br w:type="page"/>
      </w:r>
    </w:p>
    <w:p w14:paraId="5AC898F1" w14:textId="7F032E52" w:rsidR="00F61CD8" w:rsidRPr="00310DA8" w:rsidRDefault="005C0F32">
      <w:pPr>
        <w:pStyle w:val="1"/>
        <w:ind w:firstLineChars="0" w:firstLine="0"/>
        <w:jc w:val="center"/>
        <w:rPr>
          <w:rFonts w:hint="default"/>
          <w:sz w:val="24"/>
          <w:szCs w:val="24"/>
        </w:rPr>
      </w:pPr>
      <w:r w:rsidRPr="00310DA8">
        <w:rPr>
          <w:sz w:val="24"/>
          <w:szCs w:val="24"/>
        </w:rPr>
        <w:lastRenderedPageBreak/>
        <w:t>标的名称:讲解设备</w:t>
      </w:r>
    </w:p>
    <w:p w14:paraId="5CA04C89" w14:textId="77777777" w:rsidR="00F61CD8" w:rsidRPr="00310DA8" w:rsidRDefault="00F61CD8">
      <w:pPr>
        <w:ind w:firstLineChars="0" w:firstLine="0"/>
        <w:rPr>
          <w:rFonts w:hint="default"/>
          <w:szCs w:val="24"/>
        </w:rPr>
      </w:pPr>
    </w:p>
    <w:tbl>
      <w:tblPr>
        <w:tblStyle w:val="a3"/>
        <w:tblW w:w="5239" w:type="pct"/>
        <w:jc w:val="center"/>
        <w:tblLayout w:type="fixed"/>
        <w:tblLook w:val="04A0" w:firstRow="1" w:lastRow="0" w:firstColumn="1" w:lastColumn="0" w:noHBand="0" w:noVBand="1"/>
      </w:tblPr>
      <w:tblGrid>
        <w:gridCol w:w="482"/>
        <w:gridCol w:w="8447"/>
      </w:tblGrid>
      <w:tr w:rsidR="00C41B85" w:rsidRPr="00310DA8" w14:paraId="33317DDC" w14:textId="77777777" w:rsidTr="00083376">
        <w:trPr>
          <w:trHeight w:val="23"/>
          <w:jc w:val="center"/>
        </w:trPr>
        <w:tc>
          <w:tcPr>
            <w:tcW w:w="5000" w:type="pct"/>
            <w:gridSpan w:val="2"/>
            <w:vAlign w:val="center"/>
          </w:tcPr>
          <w:p w14:paraId="0CA50EB2" w14:textId="77777777" w:rsidR="00F61CD8" w:rsidRPr="00310DA8" w:rsidRDefault="005C0F32">
            <w:pPr>
              <w:pStyle w:val="a4"/>
              <w:rPr>
                <w:rFonts w:hint="default"/>
                <w:b/>
                <w:bCs/>
                <w:szCs w:val="24"/>
              </w:rPr>
            </w:pPr>
            <w:r w:rsidRPr="00310DA8">
              <w:rPr>
                <w:b/>
                <w:bCs/>
                <w:szCs w:val="24"/>
              </w:rPr>
              <w:t>标的名称:讲解设备</w:t>
            </w:r>
          </w:p>
        </w:tc>
      </w:tr>
      <w:tr w:rsidR="00C41B85" w:rsidRPr="00310DA8" w14:paraId="12B7988A" w14:textId="77777777" w:rsidTr="00083376">
        <w:trPr>
          <w:trHeight w:val="23"/>
          <w:jc w:val="center"/>
        </w:trPr>
        <w:tc>
          <w:tcPr>
            <w:tcW w:w="270" w:type="pct"/>
            <w:vAlign w:val="center"/>
          </w:tcPr>
          <w:p w14:paraId="0CB6276F" w14:textId="77777777" w:rsidR="00F61CD8" w:rsidRPr="00310DA8" w:rsidRDefault="005C0F32">
            <w:pPr>
              <w:pStyle w:val="a4"/>
              <w:rPr>
                <w:rFonts w:hint="default"/>
                <w:szCs w:val="24"/>
              </w:rPr>
            </w:pPr>
            <w:r w:rsidRPr="00310DA8">
              <w:rPr>
                <w:szCs w:val="24"/>
              </w:rPr>
              <w:t>1</w:t>
            </w:r>
          </w:p>
        </w:tc>
        <w:tc>
          <w:tcPr>
            <w:tcW w:w="4728" w:type="pct"/>
            <w:vAlign w:val="center"/>
          </w:tcPr>
          <w:p w14:paraId="43137DE1" w14:textId="77777777" w:rsidR="00F61CD8" w:rsidRPr="00310DA8" w:rsidRDefault="005C0F32">
            <w:pPr>
              <w:pStyle w:val="a4"/>
              <w:jc w:val="both"/>
              <w:rPr>
                <w:rFonts w:hint="default"/>
                <w:szCs w:val="24"/>
              </w:rPr>
            </w:pPr>
            <w:r w:rsidRPr="00310DA8">
              <w:rPr>
                <w:rFonts w:hint="default"/>
                <w:szCs w:val="24"/>
              </w:rPr>
              <w:t>智慧黑板</w:t>
            </w:r>
          </w:p>
          <w:tbl>
            <w:tblPr>
              <w:tblStyle w:val="a3"/>
              <w:tblW w:w="5000" w:type="pct"/>
              <w:jc w:val="center"/>
              <w:tblLayout w:type="fixed"/>
              <w:tblLook w:val="04A0" w:firstRow="1" w:lastRow="0" w:firstColumn="1" w:lastColumn="0" w:noHBand="0" w:noVBand="1"/>
            </w:tblPr>
            <w:tblGrid>
              <w:gridCol w:w="871"/>
              <w:gridCol w:w="1363"/>
              <w:gridCol w:w="5012"/>
              <w:gridCol w:w="975"/>
            </w:tblGrid>
            <w:tr w:rsidR="00C41B85" w:rsidRPr="00310DA8" w14:paraId="59C28D70" w14:textId="77777777">
              <w:trPr>
                <w:trHeight w:val="23"/>
                <w:jc w:val="center"/>
              </w:trPr>
              <w:tc>
                <w:tcPr>
                  <w:tcW w:w="530" w:type="pct"/>
                  <w:vAlign w:val="center"/>
                </w:tcPr>
                <w:p w14:paraId="5DD0EF30" w14:textId="77777777" w:rsidR="00F61CD8" w:rsidRPr="00310DA8" w:rsidRDefault="005C0F32">
                  <w:pPr>
                    <w:pStyle w:val="a4"/>
                    <w:rPr>
                      <w:rFonts w:hint="default"/>
                      <w:szCs w:val="24"/>
                    </w:rPr>
                  </w:pPr>
                  <w:r w:rsidRPr="00310DA8">
                    <w:rPr>
                      <w:szCs w:val="24"/>
                    </w:rPr>
                    <w:t>序号</w:t>
                  </w:r>
                </w:p>
              </w:tc>
              <w:tc>
                <w:tcPr>
                  <w:tcW w:w="829" w:type="pct"/>
                  <w:vAlign w:val="center"/>
                </w:tcPr>
                <w:p w14:paraId="3374E519" w14:textId="77777777" w:rsidR="00F61CD8" w:rsidRPr="00310DA8" w:rsidRDefault="005C0F32">
                  <w:pPr>
                    <w:pStyle w:val="a4"/>
                    <w:rPr>
                      <w:rFonts w:hint="default"/>
                      <w:szCs w:val="24"/>
                    </w:rPr>
                  </w:pPr>
                  <w:r w:rsidRPr="00310DA8">
                    <w:rPr>
                      <w:szCs w:val="24"/>
                    </w:rPr>
                    <w:t>名称</w:t>
                  </w:r>
                </w:p>
              </w:tc>
              <w:tc>
                <w:tcPr>
                  <w:tcW w:w="3048" w:type="pct"/>
                  <w:vAlign w:val="center"/>
                </w:tcPr>
                <w:p w14:paraId="2685AFB3" w14:textId="77777777" w:rsidR="00F61CD8" w:rsidRPr="00310DA8" w:rsidRDefault="005C0F32">
                  <w:pPr>
                    <w:pStyle w:val="a4"/>
                    <w:rPr>
                      <w:rFonts w:hint="default"/>
                      <w:szCs w:val="24"/>
                    </w:rPr>
                  </w:pPr>
                  <w:r w:rsidRPr="00310DA8">
                    <w:rPr>
                      <w:szCs w:val="24"/>
                    </w:rPr>
                    <w:t>功能/技术参数</w:t>
                  </w:r>
                </w:p>
              </w:tc>
              <w:tc>
                <w:tcPr>
                  <w:tcW w:w="590" w:type="pct"/>
                  <w:vAlign w:val="center"/>
                </w:tcPr>
                <w:p w14:paraId="71B221AB"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2B688918" w14:textId="77777777">
              <w:trPr>
                <w:trHeight w:val="23"/>
                <w:jc w:val="center"/>
              </w:trPr>
              <w:tc>
                <w:tcPr>
                  <w:tcW w:w="5000" w:type="pct"/>
                  <w:gridSpan w:val="4"/>
                  <w:vAlign w:val="center"/>
                </w:tcPr>
                <w:p w14:paraId="17B8E652" w14:textId="77777777" w:rsidR="00F61CD8" w:rsidRPr="00310DA8" w:rsidRDefault="005C0F32">
                  <w:pPr>
                    <w:pStyle w:val="a4"/>
                    <w:jc w:val="both"/>
                    <w:rPr>
                      <w:rFonts w:hint="default"/>
                      <w:szCs w:val="24"/>
                    </w:rPr>
                  </w:pPr>
                  <w:r w:rsidRPr="00310DA8">
                    <w:rPr>
                      <w:szCs w:val="24"/>
                    </w:rPr>
                    <w:t>数量：1套</w:t>
                  </w:r>
                </w:p>
              </w:tc>
            </w:tr>
            <w:tr w:rsidR="00C41B85" w:rsidRPr="00310DA8" w14:paraId="0C0D3ED3" w14:textId="77777777">
              <w:trPr>
                <w:trHeight w:val="23"/>
                <w:jc w:val="center"/>
              </w:trPr>
              <w:tc>
                <w:tcPr>
                  <w:tcW w:w="530" w:type="pct"/>
                  <w:shd w:val="clear" w:color="auto" w:fill="auto"/>
                  <w:vAlign w:val="center"/>
                </w:tcPr>
                <w:p w14:paraId="64602520" w14:textId="77777777" w:rsidR="00F61CD8" w:rsidRPr="00310DA8" w:rsidRDefault="005C0F32">
                  <w:pPr>
                    <w:pStyle w:val="a4"/>
                    <w:rPr>
                      <w:rFonts w:hint="default"/>
                      <w:szCs w:val="24"/>
                    </w:rPr>
                  </w:pPr>
                  <w:r w:rsidRPr="00310DA8">
                    <w:rPr>
                      <w:szCs w:val="24"/>
                    </w:rPr>
                    <w:t>1</w:t>
                  </w:r>
                </w:p>
              </w:tc>
              <w:tc>
                <w:tcPr>
                  <w:tcW w:w="829" w:type="pct"/>
                  <w:vMerge w:val="restart"/>
                  <w:vAlign w:val="center"/>
                </w:tcPr>
                <w:p w14:paraId="577D1A6F" w14:textId="77777777" w:rsidR="00F61CD8" w:rsidRPr="00310DA8" w:rsidRDefault="005C0F32">
                  <w:pPr>
                    <w:pStyle w:val="a4"/>
                    <w:rPr>
                      <w:rFonts w:hint="default"/>
                      <w:szCs w:val="24"/>
                    </w:rPr>
                  </w:pPr>
                  <w:r w:rsidRPr="00310DA8">
                    <w:rPr>
                      <w:szCs w:val="24"/>
                    </w:rPr>
                    <w:t>功能参数</w:t>
                  </w:r>
                </w:p>
              </w:tc>
              <w:tc>
                <w:tcPr>
                  <w:tcW w:w="3048" w:type="pct"/>
                  <w:vAlign w:val="center"/>
                </w:tcPr>
                <w:p w14:paraId="756BFE0C" w14:textId="77777777" w:rsidR="00F61CD8" w:rsidRPr="00310DA8" w:rsidRDefault="005C0F32">
                  <w:pPr>
                    <w:ind w:firstLineChars="0" w:firstLine="0"/>
                    <w:rPr>
                      <w:rFonts w:hint="default"/>
                      <w:szCs w:val="24"/>
                    </w:rPr>
                  </w:pPr>
                  <w:r w:rsidRPr="00310DA8">
                    <w:rPr>
                      <w:rFonts w:cstheme="minorEastAsia"/>
                      <w:szCs w:val="24"/>
                    </w:rPr>
                    <w:t>整机采用全金属外壳，三拼接平面一体化设计，中间主屏尺寸不小于86英寸，屏幕边缘采用圆角包边防护，整机尺寸宽≥4200mm，高≥1200mm。</w:t>
                  </w:r>
                </w:p>
              </w:tc>
              <w:tc>
                <w:tcPr>
                  <w:tcW w:w="590" w:type="pct"/>
                  <w:vAlign w:val="center"/>
                </w:tcPr>
                <w:p w14:paraId="4AFDF783" w14:textId="77777777" w:rsidR="00F61CD8" w:rsidRPr="00310DA8" w:rsidRDefault="00F61CD8">
                  <w:pPr>
                    <w:pStyle w:val="a4"/>
                    <w:rPr>
                      <w:rFonts w:hint="default"/>
                      <w:szCs w:val="24"/>
                    </w:rPr>
                  </w:pPr>
                </w:p>
              </w:tc>
            </w:tr>
            <w:tr w:rsidR="00C41B85" w:rsidRPr="00310DA8" w14:paraId="4157D041" w14:textId="77777777">
              <w:trPr>
                <w:trHeight w:val="23"/>
                <w:jc w:val="center"/>
              </w:trPr>
              <w:tc>
                <w:tcPr>
                  <w:tcW w:w="530" w:type="pct"/>
                  <w:shd w:val="clear" w:color="auto" w:fill="auto"/>
                  <w:vAlign w:val="center"/>
                </w:tcPr>
                <w:p w14:paraId="732FDD25" w14:textId="77777777" w:rsidR="00F61CD8" w:rsidRPr="00310DA8" w:rsidRDefault="005C0F32">
                  <w:pPr>
                    <w:pStyle w:val="a4"/>
                    <w:rPr>
                      <w:rFonts w:hint="default"/>
                      <w:szCs w:val="24"/>
                    </w:rPr>
                  </w:pPr>
                  <w:r w:rsidRPr="00310DA8">
                    <w:rPr>
                      <w:szCs w:val="24"/>
                    </w:rPr>
                    <w:t>2</w:t>
                  </w:r>
                </w:p>
              </w:tc>
              <w:tc>
                <w:tcPr>
                  <w:tcW w:w="829" w:type="pct"/>
                  <w:vMerge/>
                  <w:vAlign w:val="center"/>
                </w:tcPr>
                <w:p w14:paraId="0E43D300" w14:textId="77777777" w:rsidR="00F61CD8" w:rsidRPr="00310DA8" w:rsidRDefault="00F61CD8">
                  <w:pPr>
                    <w:pStyle w:val="a4"/>
                    <w:rPr>
                      <w:rFonts w:hint="default"/>
                      <w:szCs w:val="24"/>
                    </w:rPr>
                  </w:pPr>
                </w:p>
              </w:tc>
              <w:tc>
                <w:tcPr>
                  <w:tcW w:w="3048" w:type="pct"/>
                  <w:vAlign w:val="center"/>
                </w:tcPr>
                <w:p w14:paraId="5B025288" w14:textId="77777777" w:rsidR="00F61CD8" w:rsidRPr="00310DA8" w:rsidRDefault="005C0F32">
                  <w:pPr>
                    <w:ind w:firstLineChars="0" w:firstLine="0"/>
                    <w:rPr>
                      <w:rFonts w:hint="default"/>
                      <w:szCs w:val="24"/>
                    </w:rPr>
                  </w:pPr>
                  <w:r w:rsidRPr="00310DA8">
                    <w:rPr>
                      <w:rFonts w:cstheme="minorEastAsia"/>
                      <w:szCs w:val="24"/>
                    </w:rPr>
                    <w:t>采用红外触控方式。</w:t>
                  </w:r>
                </w:p>
              </w:tc>
              <w:tc>
                <w:tcPr>
                  <w:tcW w:w="590" w:type="pct"/>
                  <w:vAlign w:val="center"/>
                </w:tcPr>
                <w:p w14:paraId="032519B4" w14:textId="77777777" w:rsidR="00F61CD8" w:rsidRPr="00310DA8" w:rsidRDefault="00F61CD8">
                  <w:pPr>
                    <w:pStyle w:val="a4"/>
                    <w:rPr>
                      <w:rFonts w:hint="default"/>
                      <w:szCs w:val="24"/>
                    </w:rPr>
                  </w:pPr>
                </w:p>
              </w:tc>
            </w:tr>
            <w:tr w:rsidR="00C41B85" w:rsidRPr="00310DA8" w14:paraId="3213D3D1" w14:textId="77777777">
              <w:trPr>
                <w:trHeight w:val="23"/>
                <w:jc w:val="center"/>
              </w:trPr>
              <w:tc>
                <w:tcPr>
                  <w:tcW w:w="530" w:type="pct"/>
                  <w:shd w:val="clear" w:color="auto" w:fill="auto"/>
                  <w:vAlign w:val="center"/>
                </w:tcPr>
                <w:p w14:paraId="60DD1A7E" w14:textId="77777777" w:rsidR="00F61CD8" w:rsidRPr="00310DA8" w:rsidRDefault="005C0F32">
                  <w:pPr>
                    <w:pStyle w:val="a4"/>
                    <w:rPr>
                      <w:rFonts w:hint="default"/>
                      <w:szCs w:val="24"/>
                    </w:rPr>
                  </w:pPr>
                  <w:r w:rsidRPr="00310DA8">
                    <w:rPr>
                      <w:szCs w:val="24"/>
                    </w:rPr>
                    <w:t>3</w:t>
                  </w:r>
                </w:p>
              </w:tc>
              <w:tc>
                <w:tcPr>
                  <w:tcW w:w="829" w:type="pct"/>
                  <w:vMerge/>
                  <w:vAlign w:val="center"/>
                </w:tcPr>
                <w:p w14:paraId="1D4E2C31" w14:textId="77777777" w:rsidR="00F61CD8" w:rsidRPr="00310DA8" w:rsidRDefault="00F61CD8">
                  <w:pPr>
                    <w:pStyle w:val="a4"/>
                    <w:rPr>
                      <w:rFonts w:hint="default"/>
                      <w:szCs w:val="24"/>
                    </w:rPr>
                  </w:pPr>
                </w:p>
              </w:tc>
              <w:tc>
                <w:tcPr>
                  <w:tcW w:w="3048" w:type="pct"/>
                  <w:vAlign w:val="center"/>
                </w:tcPr>
                <w:p w14:paraId="5B02142A" w14:textId="77777777" w:rsidR="00F61CD8" w:rsidRPr="00310DA8" w:rsidRDefault="005C0F32">
                  <w:pPr>
                    <w:ind w:firstLineChars="0" w:firstLine="0"/>
                    <w:rPr>
                      <w:rFonts w:hint="default"/>
                      <w:szCs w:val="24"/>
                    </w:rPr>
                  </w:pPr>
                  <w:r w:rsidRPr="00310DA8">
                    <w:rPr>
                      <w:rFonts w:cstheme="minorEastAsia"/>
                      <w:szCs w:val="24"/>
                    </w:rPr>
                    <w:t>整机支持色彩空间可选，包含标准模式和sRGB模式，在sRGB模式下可做到</w:t>
                  </w:r>
                  <w:proofErr w:type="gramStart"/>
                  <w:r w:rsidRPr="00310DA8">
                    <w:rPr>
                      <w:rFonts w:cstheme="minorEastAsia"/>
                      <w:szCs w:val="24"/>
                    </w:rPr>
                    <w:t>高色准</w:t>
                  </w:r>
                  <w:proofErr w:type="gramEnd"/>
                  <w:r w:rsidRPr="00310DA8">
                    <w:rPr>
                      <w:rFonts w:cstheme="minorEastAsia"/>
                      <w:szCs w:val="24"/>
                    </w:rPr>
                    <w:t>△E≤1。</w:t>
                  </w:r>
                </w:p>
              </w:tc>
              <w:tc>
                <w:tcPr>
                  <w:tcW w:w="590" w:type="pct"/>
                  <w:vAlign w:val="center"/>
                </w:tcPr>
                <w:p w14:paraId="79CC6A38" w14:textId="77777777" w:rsidR="00F61CD8" w:rsidRPr="00310DA8" w:rsidRDefault="00F61CD8">
                  <w:pPr>
                    <w:pStyle w:val="a4"/>
                    <w:rPr>
                      <w:rFonts w:hint="default"/>
                      <w:szCs w:val="24"/>
                    </w:rPr>
                  </w:pPr>
                </w:p>
              </w:tc>
            </w:tr>
            <w:tr w:rsidR="00C41B85" w:rsidRPr="00310DA8" w14:paraId="6902B55F" w14:textId="77777777">
              <w:trPr>
                <w:trHeight w:val="23"/>
                <w:jc w:val="center"/>
              </w:trPr>
              <w:tc>
                <w:tcPr>
                  <w:tcW w:w="530" w:type="pct"/>
                  <w:shd w:val="clear" w:color="auto" w:fill="auto"/>
                  <w:vAlign w:val="center"/>
                </w:tcPr>
                <w:p w14:paraId="3DB1BAF0" w14:textId="77777777" w:rsidR="00F61CD8" w:rsidRPr="00310DA8" w:rsidRDefault="005C0F32">
                  <w:pPr>
                    <w:pStyle w:val="a4"/>
                    <w:rPr>
                      <w:rFonts w:hint="default"/>
                      <w:szCs w:val="24"/>
                    </w:rPr>
                  </w:pPr>
                  <w:r w:rsidRPr="00310DA8">
                    <w:rPr>
                      <w:szCs w:val="24"/>
                    </w:rPr>
                    <w:t>4</w:t>
                  </w:r>
                </w:p>
              </w:tc>
              <w:tc>
                <w:tcPr>
                  <w:tcW w:w="829" w:type="pct"/>
                  <w:vMerge/>
                  <w:vAlign w:val="center"/>
                </w:tcPr>
                <w:p w14:paraId="665D6400" w14:textId="77777777" w:rsidR="00F61CD8" w:rsidRPr="00310DA8" w:rsidRDefault="00F61CD8">
                  <w:pPr>
                    <w:pStyle w:val="a4"/>
                    <w:rPr>
                      <w:rFonts w:hint="default"/>
                      <w:szCs w:val="24"/>
                    </w:rPr>
                  </w:pPr>
                </w:p>
              </w:tc>
              <w:tc>
                <w:tcPr>
                  <w:tcW w:w="3048" w:type="pct"/>
                  <w:vAlign w:val="center"/>
                </w:tcPr>
                <w:p w14:paraId="27D23389" w14:textId="77777777" w:rsidR="00F61CD8" w:rsidRPr="00310DA8" w:rsidRDefault="005C0F32">
                  <w:pPr>
                    <w:ind w:firstLineChars="0" w:firstLine="0"/>
                    <w:rPr>
                      <w:rFonts w:hint="default"/>
                      <w:szCs w:val="24"/>
                    </w:rPr>
                  </w:pPr>
                  <w:r w:rsidRPr="00310DA8">
                    <w:rPr>
                      <w:rFonts w:cstheme="minorEastAsia"/>
                      <w:szCs w:val="24"/>
                    </w:rPr>
                    <w:t>整机嵌入式芯片内置2TOPS AI算力，可用于AI图像、音频处理。</w:t>
                  </w:r>
                </w:p>
              </w:tc>
              <w:tc>
                <w:tcPr>
                  <w:tcW w:w="590" w:type="pct"/>
                  <w:vAlign w:val="center"/>
                </w:tcPr>
                <w:p w14:paraId="460FD8F3" w14:textId="77777777" w:rsidR="00F61CD8" w:rsidRPr="00310DA8" w:rsidRDefault="00F61CD8">
                  <w:pPr>
                    <w:pStyle w:val="a4"/>
                    <w:rPr>
                      <w:rFonts w:hint="default"/>
                      <w:szCs w:val="24"/>
                    </w:rPr>
                  </w:pPr>
                </w:p>
              </w:tc>
            </w:tr>
            <w:tr w:rsidR="00C41B85" w:rsidRPr="00310DA8" w14:paraId="1D805EF1" w14:textId="77777777">
              <w:trPr>
                <w:trHeight w:val="23"/>
                <w:jc w:val="center"/>
              </w:trPr>
              <w:tc>
                <w:tcPr>
                  <w:tcW w:w="530" w:type="pct"/>
                  <w:shd w:val="clear" w:color="auto" w:fill="auto"/>
                  <w:vAlign w:val="center"/>
                </w:tcPr>
                <w:p w14:paraId="27F4E836" w14:textId="77777777" w:rsidR="00F61CD8" w:rsidRPr="00310DA8" w:rsidRDefault="005C0F32">
                  <w:pPr>
                    <w:pStyle w:val="a4"/>
                    <w:rPr>
                      <w:rFonts w:hint="default"/>
                      <w:szCs w:val="24"/>
                    </w:rPr>
                  </w:pPr>
                  <w:r w:rsidRPr="00310DA8">
                    <w:rPr>
                      <w:szCs w:val="24"/>
                    </w:rPr>
                    <w:t>5</w:t>
                  </w:r>
                </w:p>
              </w:tc>
              <w:tc>
                <w:tcPr>
                  <w:tcW w:w="829" w:type="pct"/>
                  <w:vMerge/>
                  <w:vAlign w:val="center"/>
                </w:tcPr>
                <w:p w14:paraId="797D2C44" w14:textId="77777777" w:rsidR="00F61CD8" w:rsidRPr="00310DA8" w:rsidRDefault="00F61CD8">
                  <w:pPr>
                    <w:pStyle w:val="a4"/>
                    <w:rPr>
                      <w:rFonts w:hint="default"/>
                      <w:szCs w:val="24"/>
                    </w:rPr>
                  </w:pPr>
                </w:p>
              </w:tc>
              <w:tc>
                <w:tcPr>
                  <w:tcW w:w="3048" w:type="pct"/>
                  <w:vAlign w:val="center"/>
                </w:tcPr>
                <w:p w14:paraId="521825F0" w14:textId="77777777" w:rsidR="00F61CD8" w:rsidRPr="00310DA8" w:rsidRDefault="005C0F32">
                  <w:pPr>
                    <w:ind w:firstLineChars="0" w:firstLine="0"/>
                    <w:rPr>
                      <w:rFonts w:hint="default"/>
                      <w:szCs w:val="24"/>
                    </w:rPr>
                  </w:pPr>
                  <w:r w:rsidRPr="00310DA8">
                    <w:rPr>
                      <w:rFonts w:cstheme="minorEastAsia"/>
                      <w:szCs w:val="24"/>
                    </w:rPr>
                    <w:t>整机全部扬声器均采用模块化设计，无需打开背板即可单独拆卸，便于维护。</w:t>
                  </w:r>
                </w:p>
              </w:tc>
              <w:tc>
                <w:tcPr>
                  <w:tcW w:w="590" w:type="pct"/>
                  <w:vAlign w:val="center"/>
                </w:tcPr>
                <w:p w14:paraId="03743E22" w14:textId="77777777" w:rsidR="00F61CD8" w:rsidRPr="00310DA8" w:rsidRDefault="00F61CD8">
                  <w:pPr>
                    <w:pStyle w:val="a4"/>
                    <w:rPr>
                      <w:rFonts w:hint="default"/>
                      <w:szCs w:val="24"/>
                    </w:rPr>
                  </w:pPr>
                </w:p>
              </w:tc>
            </w:tr>
            <w:tr w:rsidR="00C41B85" w:rsidRPr="00310DA8" w14:paraId="593F22E5" w14:textId="77777777">
              <w:trPr>
                <w:trHeight w:val="23"/>
                <w:jc w:val="center"/>
              </w:trPr>
              <w:tc>
                <w:tcPr>
                  <w:tcW w:w="530" w:type="pct"/>
                  <w:shd w:val="clear" w:color="auto" w:fill="auto"/>
                  <w:vAlign w:val="center"/>
                </w:tcPr>
                <w:p w14:paraId="60C70D0E" w14:textId="77777777" w:rsidR="00F61CD8" w:rsidRPr="00310DA8" w:rsidRDefault="005C0F32">
                  <w:pPr>
                    <w:pStyle w:val="a4"/>
                    <w:rPr>
                      <w:rFonts w:hint="default"/>
                      <w:szCs w:val="24"/>
                    </w:rPr>
                  </w:pPr>
                  <w:r w:rsidRPr="00310DA8">
                    <w:rPr>
                      <w:szCs w:val="24"/>
                    </w:rPr>
                    <w:t>6</w:t>
                  </w:r>
                </w:p>
              </w:tc>
              <w:tc>
                <w:tcPr>
                  <w:tcW w:w="829" w:type="pct"/>
                  <w:vMerge/>
                  <w:vAlign w:val="center"/>
                </w:tcPr>
                <w:p w14:paraId="4F4CB331" w14:textId="77777777" w:rsidR="00F61CD8" w:rsidRPr="00310DA8" w:rsidRDefault="00F61CD8">
                  <w:pPr>
                    <w:pStyle w:val="a4"/>
                    <w:rPr>
                      <w:rFonts w:hint="default"/>
                      <w:szCs w:val="24"/>
                    </w:rPr>
                  </w:pPr>
                </w:p>
              </w:tc>
              <w:tc>
                <w:tcPr>
                  <w:tcW w:w="3048" w:type="pct"/>
                  <w:vAlign w:val="center"/>
                </w:tcPr>
                <w:p w14:paraId="4C834839" w14:textId="77777777" w:rsidR="00F61CD8" w:rsidRPr="00310DA8" w:rsidRDefault="005C0F32">
                  <w:pPr>
                    <w:ind w:firstLineChars="0" w:firstLine="0"/>
                    <w:rPr>
                      <w:rFonts w:hint="default"/>
                      <w:szCs w:val="24"/>
                    </w:rPr>
                  </w:pPr>
                  <w:r w:rsidRPr="00310DA8">
                    <w:rPr>
                      <w:rFonts w:cstheme="minorEastAsia"/>
                      <w:szCs w:val="24"/>
                    </w:rPr>
                    <w:t>▲整机通道支持文件传输应用，支持通过扫码、</w:t>
                  </w:r>
                  <w:proofErr w:type="spellStart"/>
                  <w:r w:rsidRPr="00310DA8">
                    <w:rPr>
                      <w:rFonts w:cstheme="minorEastAsia"/>
                      <w:szCs w:val="24"/>
                    </w:rPr>
                    <w:t>wifi</w:t>
                  </w:r>
                  <w:proofErr w:type="spellEnd"/>
                  <w:r w:rsidRPr="00310DA8">
                    <w:rPr>
                      <w:rFonts w:cstheme="minorEastAsia"/>
                      <w:szCs w:val="24"/>
                    </w:rPr>
                    <w:t>直联、超声三种方式与手机进行握手连接，实现文件传输功能。</w:t>
                  </w:r>
                </w:p>
              </w:tc>
              <w:tc>
                <w:tcPr>
                  <w:tcW w:w="590" w:type="pct"/>
                  <w:vAlign w:val="center"/>
                </w:tcPr>
                <w:p w14:paraId="6376A259" w14:textId="77777777" w:rsidR="00F61CD8" w:rsidRPr="00310DA8" w:rsidRDefault="00F61CD8">
                  <w:pPr>
                    <w:pStyle w:val="a4"/>
                    <w:rPr>
                      <w:rFonts w:hint="default"/>
                      <w:szCs w:val="24"/>
                    </w:rPr>
                  </w:pPr>
                </w:p>
              </w:tc>
            </w:tr>
            <w:tr w:rsidR="00C41B85" w:rsidRPr="00310DA8" w14:paraId="31EAEEDE" w14:textId="77777777">
              <w:trPr>
                <w:trHeight w:val="23"/>
                <w:jc w:val="center"/>
              </w:trPr>
              <w:tc>
                <w:tcPr>
                  <w:tcW w:w="530" w:type="pct"/>
                  <w:shd w:val="clear" w:color="auto" w:fill="auto"/>
                  <w:vAlign w:val="center"/>
                </w:tcPr>
                <w:p w14:paraId="662AA0FA" w14:textId="77777777" w:rsidR="00F61CD8" w:rsidRPr="00310DA8" w:rsidRDefault="005C0F32">
                  <w:pPr>
                    <w:pStyle w:val="a4"/>
                    <w:rPr>
                      <w:rFonts w:hint="default"/>
                      <w:szCs w:val="24"/>
                    </w:rPr>
                  </w:pPr>
                  <w:r w:rsidRPr="00310DA8">
                    <w:rPr>
                      <w:szCs w:val="24"/>
                    </w:rPr>
                    <w:t>7</w:t>
                  </w:r>
                </w:p>
              </w:tc>
              <w:tc>
                <w:tcPr>
                  <w:tcW w:w="829" w:type="pct"/>
                  <w:vMerge/>
                  <w:vAlign w:val="center"/>
                </w:tcPr>
                <w:p w14:paraId="0C6E8558" w14:textId="77777777" w:rsidR="00F61CD8" w:rsidRPr="00310DA8" w:rsidRDefault="00F61CD8">
                  <w:pPr>
                    <w:pStyle w:val="a4"/>
                    <w:rPr>
                      <w:rFonts w:hint="default"/>
                      <w:szCs w:val="24"/>
                    </w:rPr>
                  </w:pPr>
                </w:p>
              </w:tc>
              <w:tc>
                <w:tcPr>
                  <w:tcW w:w="3048" w:type="pct"/>
                  <w:vAlign w:val="center"/>
                </w:tcPr>
                <w:p w14:paraId="06FE3160" w14:textId="77777777" w:rsidR="00F61CD8" w:rsidRPr="00310DA8" w:rsidRDefault="005C0F32">
                  <w:pPr>
                    <w:ind w:firstLineChars="0" w:firstLine="0"/>
                    <w:rPr>
                      <w:rFonts w:hint="default"/>
                      <w:szCs w:val="24"/>
                    </w:rPr>
                  </w:pPr>
                  <w:r w:rsidRPr="00310DA8">
                    <w:rPr>
                      <w:rFonts w:cstheme="minorEastAsia"/>
                      <w:szCs w:val="24"/>
                    </w:rPr>
                    <w:t>整机支持实现用户使用红外笔书写时，无需点击任何功能按键，自动进入书写模式。</w:t>
                  </w:r>
                </w:p>
              </w:tc>
              <w:tc>
                <w:tcPr>
                  <w:tcW w:w="590" w:type="pct"/>
                  <w:vAlign w:val="center"/>
                </w:tcPr>
                <w:p w14:paraId="60B8F063" w14:textId="77777777" w:rsidR="00F61CD8" w:rsidRPr="00310DA8" w:rsidRDefault="00F61CD8">
                  <w:pPr>
                    <w:pStyle w:val="a4"/>
                    <w:rPr>
                      <w:rFonts w:hint="default"/>
                      <w:szCs w:val="24"/>
                    </w:rPr>
                  </w:pPr>
                </w:p>
              </w:tc>
            </w:tr>
            <w:tr w:rsidR="00C41B85" w:rsidRPr="00310DA8" w14:paraId="5476F6E9" w14:textId="77777777">
              <w:trPr>
                <w:trHeight w:val="23"/>
                <w:jc w:val="center"/>
              </w:trPr>
              <w:tc>
                <w:tcPr>
                  <w:tcW w:w="530" w:type="pct"/>
                  <w:shd w:val="clear" w:color="auto" w:fill="auto"/>
                  <w:vAlign w:val="center"/>
                </w:tcPr>
                <w:p w14:paraId="1CDA7984" w14:textId="77777777" w:rsidR="00F61CD8" w:rsidRPr="00310DA8" w:rsidRDefault="005C0F32">
                  <w:pPr>
                    <w:pStyle w:val="a4"/>
                    <w:rPr>
                      <w:rFonts w:hint="default"/>
                      <w:szCs w:val="24"/>
                    </w:rPr>
                  </w:pPr>
                  <w:r w:rsidRPr="00310DA8">
                    <w:rPr>
                      <w:szCs w:val="24"/>
                    </w:rPr>
                    <w:t>8</w:t>
                  </w:r>
                </w:p>
              </w:tc>
              <w:tc>
                <w:tcPr>
                  <w:tcW w:w="829" w:type="pct"/>
                  <w:vMerge/>
                  <w:vAlign w:val="center"/>
                </w:tcPr>
                <w:p w14:paraId="04747FA5" w14:textId="77777777" w:rsidR="00F61CD8" w:rsidRPr="00310DA8" w:rsidRDefault="00F61CD8">
                  <w:pPr>
                    <w:pStyle w:val="a4"/>
                    <w:rPr>
                      <w:rFonts w:hint="default"/>
                      <w:szCs w:val="24"/>
                    </w:rPr>
                  </w:pPr>
                </w:p>
              </w:tc>
              <w:tc>
                <w:tcPr>
                  <w:tcW w:w="3048" w:type="pct"/>
                  <w:vAlign w:val="center"/>
                </w:tcPr>
                <w:p w14:paraId="04518362" w14:textId="77777777" w:rsidR="00F61CD8" w:rsidRPr="00310DA8" w:rsidRDefault="005C0F32">
                  <w:pPr>
                    <w:ind w:firstLineChars="0" w:firstLine="0"/>
                    <w:rPr>
                      <w:rFonts w:hint="default"/>
                      <w:szCs w:val="24"/>
                    </w:rPr>
                  </w:pPr>
                  <w:r w:rsidRPr="00310DA8">
                    <w:rPr>
                      <w:rFonts w:cstheme="minorEastAsia"/>
                      <w:szCs w:val="24"/>
                    </w:rPr>
                    <w:t>整机支持用户在使用批注功能时，能够使用</w:t>
                  </w:r>
                  <w:proofErr w:type="gramStart"/>
                  <w:r w:rsidRPr="00310DA8">
                    <w:rPr>
                      <w:rFonts w:cstheme="minorEastAsia"/>
                      <w:szCs w:val="24"/>
                    </w:rPr>
                    <w:t>笔正常</w:t>
                  </w:r>
                  <w:proofErr w:type="gramEnd"/>
                  <w:r w:rsidRPr="00310DA8">
                    <w:rPr>
                      <w:rFonts w:cstheme="minorEastAsia"/>
                      <w:szCs w:val="24"/>
                    </w:rPr>
                    <w:t>书写，同时也能够使用手指正常点击操作应用。</w:t>
                  </w:r>
                </w:p>
              </w:tc>
              <w:tc>
                <w:tcPr>
                  <w:tcW w:w="590" w:type="pct"/>
                  <w:vAlign w:val="center"/>
                </w:tcPr>
                <w:p w14:paraId="462A010C" w14:textId="77777777" w:rsidR="00F61CD8" w:rsidRPr="00310DA8" w:rsidRDefault="00F61CD8">
                  <w:pPr>
                    <w:pStyle w:val="a4"/>
                    <w:rPr>
                      <w:rFonts w:hint="default"/>
                      <w:szCs w:val="24"/>
                    </w:rPr>
                  </w:pPr>
                </w:p>
              </w:tc>
            </w:tr>
            <w:tr w:rsidR="00C41B85" w:rsidRPr="00310DA8" w14:paraId="2250EC75" w14:textId="77777777">
              <w:trPr>
                <w:trHeight w:val="23"/>
                <w:jc w:val="center"/>
              </w:trPr>
              <w:tc>
                <w:tcPr>
                  <w:tcW w:w="530" w:type="pct"/>
                  <w:shd w:val="clear" w:color="auto" w:fill="auto"/>
                  <w:vAlign w:val="center"/>
                </w:tcPr>
                <w:p w14:paraId="72EB2268" w14:textId="77777777" w:rsidR="00F61CD8" w:rsidRPr="00310DA8" w:rsidRDefault="005C0F32">
                  <w:pPr>
                    <w:pStyle w:val="a4"/>
                    <w:rPr>
                      <w:rFonts w:hint="default"/>
                      <w:szCs w:val="24"/>
                    </w:rPr>
                  </w:pPr>
                  <w:r w:rsidRPr="00310DA8">
                    <w:rPr>
                      <w:szCs w:val="24"/>
                    </w:rPr>
                    <w:t>9</w:t>
                  </w:r>
                </w:p>
              </w:tc>
              <w:tc>
                <w:tcPr>
                  <w:tcW w:w="829" w:type="pct"/>
                  <w:vMerge/>
                  <w:vAlign w:val="center"/>
                </w:tcPr>
                <w:p w14:paraId="4193E0D9" w14:textId="77777777" w:rsidR="00F61CD8" w:rsidRPr="00310DA8" w:rsidRDefault="00F61CD8">
                  <w:pPr>
                    <w:pStyle w:val="a4"/>
                    <w:rPr>
                      <w:rFonts w:hint="default"/>
                      <w:szCs w:val="24"/>
                    </w:rPr>
                  </w:pPr>
                </w:p>
              </w:tc>
              <w:tc>
                <w:tcPr>
                  <w:tcW w:w="3048" w:type="pct"/>
                  <w:vAlign w:val="center"/>
                </w:tcPr>
                <w:p w14:paraId="6125C26A" w14:textId="77777777" w:rsidR="00F61CD8" w:rsidRPr="00310DA8" w:rsidRDefault="005C0F32">
                  <w:pPr>
                    <w:ind w:firstLineChars="0" w:firstLine="0"/>
                    <w:rPr>
                      <w:rFonts w:hint="default"/>
                      <w:szCs w:val="24"/>
                    </w:rPr>
                  </w:pPr>
                  <w:r w:rsidRPr="00310DA8">
                    <w:rPr>
                      <w:rFonts w:cstheme="minorEastAsia"/>
                      <w:szCs w:val="24"/>
                    </w:rPr>
                    <w:t>整机内置2.2声道扬声器，具备多方向扬声器，额定总功率60W。</w:t>
                  </w:r>
                </w:p>
              </w:tc>
              <w:tc>
                <w:tcPr>
                  <w:tcW w:w="590" w:type="pct"/>
                  <w:vAlign w:val="center"/>
                </w:tcPr>
                <w:p w14:paraId="00A057B2" w14:textId="77777777" w:rsidR="00F61CD8" w:rsidRPr="00310DA8" w:rsidRDefault="00F61CD8">
                  <w:pPr>
                    <w:pStyle w:val="a4"/>
                    <w:rPr>
                      <w:rFonts w:hint="default"/>
                      <w:szCs w:val="24"/>
                    </w:rPr>
                  </w:pPr>
                </w:p>
              </w:tc>
            </w:tr>
            <w:tr w:rsidR="00C41B85" w:rsidRPr="00310DA8" w14:paraId="3D3052DC" w14:textId="77777777">
              <w:trPr>
                <w:trHeight w:val="23"/>
                <w:jc w:val="center"/>
              </w:trPr>
              <w:tc>
                <w:tcPr>
                  <w:tcW w:w="530" w:type="pct"/>
                  <w:shd w:val="clear" w:color="auto" w:fill="auto"/>
                  <w:vAlign w:val="center"/>
                </w:tcPr>
                <w:p w14:paraId="158BFF1A" w14:textId="77777777" w:rsidR="00F61CD8" w:rsidRPr="00310DA8" w:rsidRDefault="005C0F32">
                  <w:pPr>
                    <w:pStyle w:val="a4"/>
                    <w:rPr>
                      <w:rFonts w:hint="default"/>
                      <w:szCs w:val="24"/>
                    </w:rPr>
                  </w:pPr>
                  <w:r w:rsidRPr="00310DA8">
                    <w:rPr>
                      <w:szCs w:val="24"/>
                    </w:rPr>
                    <w:t>10</w:t>
                  </w:r>
                </w:p>
              </w:tc>
              <w:tc>
                <w:tcPr>
                  <w:tcW w:w="829" w:type="pct"/>
                  <w:vMerge/>
                  <w:vAlign w:val="center"/>
                </w:tcPr>
                <w:p w14:paraId="36C64912" w14:textId="77777777" w:rsidR="00F61CD8" w:rsidRPr="00310DA8" w:rsidRDefault="00F61CD8">
                  <w:pPr>
                    <w:pStyle w:val="a4"/>
                    <w:rPr>
                      <w:rFonts w:hint="default"/>
                      <w:szCs w:val="24"/>
                      <w:lang w:eastAsia="zh"/>
                    </w:rPr>
                  </w:pPr>
                </w:p>
              </w:tc>
              <w:tc>
                <w:tcPr>
                  <w:tcW w:w="3048" w:type="pct"/>
                  <w:vAlign w:val="center"/>
                </w:tcPr>
                <w:p w14:paraId="6FEE17B5" w14:textId="77777777" w:rsidR="00F61CD8" w:rsidRPr="00310DA8" w:rsidRDefault="005C0F32">
                  <w:pPr>
                    <w:ind w:firstLineChars="0" w:firstLine="0"/>
                    <w:rPr>
                      <w:rFonts w:hint="default"/>
                      <w:szCs w:val="24"/>
                      <w:lang w:eastAsia="zh"/>
                    </w:rPr>
                  </w:pPr>
                  <w:r w:rsidRPr="00310DA8">
                    <w:rPr>
                      <w:rFonts w:cstheme="minorEastAsia"/>
                      <w:szCs w:val="24"/>
                    </w:rPr>
                    <w:t>▲支持标准、听力、观影和AI空间感知音效</w:t>
                  </w:r>
                  <w:r w:rsidRPr="00310DA8">
                    <w:rPr>
                      <w:rFonts w:cstheme="minorEastAsia"/>
                      <w:szCs w:val="24"/>
                    </w:rPr>
                    <w:lastRenderedPageBreak/>
                    <w:t>模式，AI空间感知音效模式可通过内置麦克风采集教室物理环境声音，自动生成符合当前教室物理环境的频段、音量、音效。</w:t>
                  </w:r>
                </w:p>
              </w:tc>
              <w:tc>
                <w:tcPr>
                  <w:tcW w:w="590" w:type="pct"/>
                  <w:vAlign w:val="center"/>
                </w:tcPr>
                <w:p w14:paraId="1C106CF2" w14:textId="77777777" w:rsidR="00F61CD8" w:rsidRPr="00310DA8" w:rsidRDefault="00F61CD8">
                  <w:pPr>
                    <w:pStyle w:val="a4"/>
                    <w:rPr>
                      <w:rFonts w:hint="default"/>
                      <w:szCs w:val="24"/>
                    </w:rPr>
                  </w:pPr>
                </w:p>
              </w:tc>
            </w:tr>
            <w:tr w:rsidR="00C41B85" w:rsidRPr="00310DA8" w14:paraId="05E93597" w14:textId="77777777">
              <w:trPr>
                <w:trHeight w:val="23"/>
                <w:jc w:val="center"/>
              </w:trPr>
              <w:tc>
                <w:tcPr>
                  <w:tcW w:w="530" w:type="pct"/>
                  <w:shd w:val="clear" w:color="auto" w:fill="auto"/>
                  <w:vAlign w:val="center"/>
                </w:tcPr>
                <w:p w14:paraId="01E79EB0" w14:textId="77777777" w:rsidR="00F61CD8" w:rsidRPr="00310DA8" w:rsidRDefault="005C0F32">
                  <w:pPr>
                    <w:pStyle w:val="a4"/>
                    <w:rPr>
                      <w:rFonts w:hint="default"/>
                      <w:szCs w:val="24"/>
                    </w:rPr>
                  </w:pPr>
                  <w:r w:rsidRPr="00310DA8">
                    <w:rPr>
                      <w:szCs w:val="24"/>
                    </w:rPr>
                    <w:t>11</w:t>
                  </w:r>
                </w:p>
              </w:tc>
              <w:tc>
                <w:tcPr>
                  <w:tcW w:w="829" w:type="pct"/>
                  <w:vMerge/>
                  <w:vAlign w:val="center"/>
                </w:tcPr>
                <w:p w14:paraId="2DBF7478" w14:textId="77777777" w:rsidR="00F61CD8" w:rsidRPr="00310DA8" w:rsidRDefault="00F61CD8">
                  <w:pPr>
                    <w:pStyle w:val="a4"/>
                    <w:rPr>
                      <w:rFonts w:hint="default"/>
                      <w:szCs w:val="24"/>
                      <w:lang w:eastAsia="zh"/>
                    </w:rPr>
                  </w:pPr>
                </w:p>
              </w:tc>
              <w:tc>
                <w:tcPr>
                  <w:tcW w:w="3048" w:type="pct"/>
                  <w:vAlign w:val="center"/>
                </w:tcPr>
                <w:p w14:paraId="24E3F1B8" w14:textId="77777777" w:rsidR="00F61CD8" w:rsidRPr="00310DA8" w:rsidRDefault="005C0F32">
                  <w:pPr>
                    <w:ind w:firstLineChars="0" w:firstLine="0"/>
                    <w:rPr>
                      <w:rFonts w:hint="default"/>
                      <w:szCs w:val="24"/>
                      <w:lang w:eastAsia="zh"/>
                    </w:rPr>
                  </w:pPr>
                  <w:r w:rsidRPr="00310DA8">
                    <w:rPr>
                      <w:rFonts w:cstheme="minorEastAsia"/>
                      <w:szCs w:val="24"/>
                    </w:rPr>
                    <w:t>整机</w:t>
                  </w:r>
                  <w:proofErr w:type="gramStart"/>
                  <w:r w:rsidRPr="00310DA8">
                    <w:rPr>
                      <w:rFonts w:cstheme="minorEastAsia"/>
                      <w:szCs w:val="24"/>
                    </w:rPr>
                    <w:t>内置非</w:t>
                  </w:r>
                  <w:proofErr w:type="gramEnd"/>
                  <w:r w:rsidRPr="00310DA8">
                    <w:rPr>
                      <w:rFonts w:cstheme="minorEastAsia"/>
                      <w:szCs w:val="24"/>
                    </w:rPr>
                    <w:t>独立外扩展的8阵列麦克风。</w:t>
                  </w:r>
                </w:p>
              </w:tc>
              <w:tc>
                <w:tcPr>
                  <w:tcW w:w="590" w:type="pct"/>
                  <w:vAlign w:val="center"/>
                </w:tcPr>
                <w:p w14:paraId="57BCED52" w14:textId="77777777" w:rsidR="00F61CD8" w:rsidRPr="00310DA8" w:rsidRDefault="00F61CD8">
                  <w:pPr>
                    <w:pStyle w:val="a4"/>
                    <w:rPr>
                      <w:rFonts w:hint="default"/>
                      <w:szCs w:val="24"/>
                    </w:rPr>
                  </w:pPr>
                </w:p>
              </w:tc>
            </w:tr>
            <w:tr w:rsidR="00C41B85" w:rsidRPr="00310DA8" w14:paraId="1FB0C0ED" w14:textId="77777777">
              <w:trPr>
                <w:trHeight w:val="23"/>
                <w:jc w:val="center"/>
              </w:trPr>
              <w:tc>
                <w:tcPr>
                  <w:tcW w:w="530" w:type="pct"/>
                  <w:vAlign w:val="center"/>
                </w:tcPr>
                <w:p w14:paraId="5EB98A51" w14:textId="77777777" w:rsidR="00F61CD8" w:rsidRPr="00310DA8" w:rsidRDefault="005C0F32">
                  <w:pPr>
                    <w:pStyle w:val="a4"/>
                    <w:rPr>
                      <w:rFonts w:hint="default"/>
                      <w:szCs w:val="24"/>
                    </w:rPr>
                  </w:pPr>
                  <w:r w:rsidRPr="00310DA8">
                    <w:rPr>
                      <w:szCs w:val="24"/>
                    </w:rPr>
                    <w:t>12</w:t>
                  </w:r>
                </w:p>
              </w:tc>
              <w:tc>
                <w:tcPr>
                  <w:tcW w:w="829" w:type="pct"/>
                  <w:vMerge/>
                  <w:vAlign w:val="center"/>
                </w:tcPr>
                <w:p w14:paraId="0EFC2291" w14:textId="77777777" w:rsidR="00F61CD8" w:rsidRPr="00310DA8" w:rsidRDefault="00F61CD8">
                  <w:pPr>
                    <w:pStyle w:val="a4"/>
                    <w:rPr>
                      <w:rFonts w:hint="default"/>
                      <w:szCs w:val="24"/>
                      <w:lang w:eastAsia="zh"/>
                    </w:rPr>
                  </w:pPr>
                </w:p>
              </w:tc>
              <w:tc>
                <w:tcPr>
                  <w:tcW w:w="3048" w:type="pct"/>
                  <w:vAlign w:val="center"/>
                </w:tcPr>
                <w:p w14:paraId="79C6BFAE" w14:textId="77777777" w:rsidR="00F61CD8" w:rsidRPr="00310DA8" w:rsidRDefault="005C0F32">
                  <w:pPr>
                    <w:ind w:firstLineChars="0" w:firstLine="0"/>
                    <w:rPr>
                      <w:rFonts w:hint="default"/>
                      <w:szCs w:val="24"/>
                      <w:lang w:eastAsia="zh"/>
                    </w:rPr>
                  </w:pPr>
                  <w:r w:rsidRPr="00310DA8">
                    <w:rPr>
                      <w:rFonts w:cstheme="minorEastAsia"/>
                      <w:szCs w:val="24"/>
                    </w:rPr>
                    <w:t>支持标准、听力、观影和人工智能空间感知音效模式。</w:t>
                  </w:r>
                </w:p>
              </w:tc>
              <w:tc>
                <w:tcPr>
                  <w:tcW w:w="590" w:type="pct"/>
                  <w:vAlign w:val="center"/>
                </w:tcPr>
                <w:p w14:paraId="58B48074" w14:textId="77777777" w:rsidR="00F61CD8" w:rsidRPr="00310DA8" w:rsidRDefault="00F61CD8">
                  <w:pPr>
                    <w:pStyle w:val="a4"/>
                    <w:rPr>
                      <w:rFonts w:hint="default"/>
                      <w:szCs w:val="24"/>
                    </w:rPr>
                  </w:pPr>
                </w:p>
              </w:tc>
            </w:tr>
            <w:tr w:rsidR="00C41B85" w:rsidRPr="00310DA8" w14:paraId="27FD9034" w14:textId="77777777">
              <w:trPr>
                <w:trHeight w:val="23"/>
                <w:jc w:val="center"/>
              </w:trPr>
              <w:tc>
                <w:tcPr>
                  <w:tcW w:w="530" w:type="pct"/>
                  <w:shd w:val="clear" w:color="auto" w:fill="auto"/>
                  <w:vAlign w:val="center"/>
                </w:tcPr>
                <w:p w14:paraId="5AE61552" w14:textId="77777777" w:rsidR="00F61CD8" w:rsidRPr="00310DA8" w:rsidRDefault="005C0F32">
                  <w:pPr>
                    <w:pStyle w:val="a4"/>
                    <w:rPr>
                      <w:rFonts w:hint="default"/>
                      <w:szCs w:val="24"/>
                    </w:rPr>
                  </w:pPr>
                  <w:r w:rsidRPr="00310DA8">
                    <w:rPr>
                      <w:szCs w:val="24"/>
                    </w:rPr>
                    <w:t>13</w:t>
                  </w:r>
                </w:p>
              </w:tc>
              <w:tc>
                <w:tcPr>
                  <w:tcW w:w="829" w:type="pct"/>
                  <w:vMerge/>
                  <w:vAlign w:val="center"/>
                </w:tcPr>
                <w:p w14:paraId="47CCC0BB" w14:textId="77777777" w:rsidR="00F61CD8" w:rsidRPr="00310DA8" w:rsidRDefault="00F61CD8">
                  <w:pPr>
                    <w:pStyle w:val="a4"/>
                    <w:rPr>
                      <w:rFonts w:hint="default"/>
                      <w:szCs w:val="24"/>
                      <w:lang w:eastAsia="zh"/>
                    </w:rPr>
                  </w:pPr>
                </w:p>
              </w:tc>
              <w:tc>
                <w:tcPr>
                  <w:tcW w:w="3048" w:type="pct"/>
                  <w:vAlign w:val="center"/>
                </w:tcPr>
                <w:p w14:paraId="150AACE3" w14:textId="77777777" w:rsidR="00F61CD8" w:rsidRPr="00310DA8" w:rsidRDefault="005C0F32">
                  <w:pPr>
                    <w:ind w:firstLineChars="0" w:firstLine="0"/>
                    <w:rPr>
                      <w:rFonts w:hint="default"/>
                      <w:szCs w:val="24"/>
                      <w:lang w:eastAsia="zh"/>
                    </w:rPr>
                  </w:pPr>
                  <w:r w:rsidRPr="00310DA8">
                    <w:rPr>
                      <w:rFonts w:cstheme="minorEastAsia"/>
                      <w:szCs w:val="24"/>
                    </w:rPr>
                    <w:t>整机</w:t>
                  </w:r>
                  <w:proofErr w:type="gramStart"/>
                  <w:r w:rsidRPr="00310DA8">
                    <w:rPr>
                      <w:rFonts w:cstheme="minorEastAsia"/>
                      <w:szCs w:val="24"/>
                    </w:rPr>
                    <w:t>内置非</w:t>
                  </w:r>
                  <w:proofErr w:type="gramEnd"/>
                  <w:r w:rsidRPr="00310DA8">
                    <w:rPr>
                      <w:rFonts w:cstheme="minorEastAsia"/>
                      <w:szCs w:val="24"/>
                    </w:rPr>
                    <w:t>独立摄像头，采用一体化集成设计，可拍摄≥1600</w:t>
                  </w:r>
                  <w:proofErr w:type="gramStart"/>
                  <w:r w:rsidRPr="00310DA8">
                    <w:rPr>
                      <w:rFonts w:cstheme="minorEastAsia"/>
                      <w:szCs w:val="24"/>
                    </w:rPr>
                    <w:t>万像</w:t>
                  </w:r>
                  <w:proofErr w:type="gramEnd"/>
                  <w:r w:rsidRPr="00310DA8">
                    <w:rPr>
                      <w:rFonts w:cstheme="minorEastAsia"/>
                      <w:szCs w:val="24"/>
                    </w:rPr>
                    <w:t>素数的照片。</w:t>
                  </w:r>
                </w:p>
              </w:tc>
              <w:tc>
                <w:tcPr>
                  <w:tcW w:w="590" w:type="pct"/>
                  <w:vAlign w:val="center"/>
                </w:tcPr>
                <w:p w14:paraId="559749F8" w14:textId="77777777" w:rsidR="00F61CD8" w:rsidRPr="00310DA8" w:rsidRDefault="00F61CD8">
                  <w:pPr>
                    <w:pStyle w:val="a4"/>
                    <w:rPr>
                      <w:rFonts w:hint="default"/>
                      <w:szCs w:val="24"/>
                    </w:rPr>
                  </w:pPr>
                </w:p>
              </w:tc>
            </w:tr>
            <w:tr w:rsidR="00C41B85" w:rsidRPr="00310DA8" w14:paraId="43D49832" w14:textId="77777777">
              <w:trPr>
                <w:trHeight w:val="23"/>
                <w:jc w:val="center"/>
              </w:trPr>
              <w:tc>
                <w:tcPr>
                  <w:tcW w:w="530" w:type="pct"/>
                  <w:shd w:val="clear" w:color="auto" w:fill="auto"/>
                  <w:vAlign w:val="center"/>
                </w:tcPr>
                <w:p w14:paraId="4591DDF4" w14:textId="77777777" w:rsidR="00F61CD8" w:rsidRPr="00310DA8" w:rsidRDefault="005C0F32">
                  <w:pPr>
                    <w:pStyle w:val="a4"/>
                    <w:rPr>
                      <w:rFonts w:hint="default"/>
                      <w:szCs w:val="24"/>
                    </w:rPr>
                  </w:pPr>
                  <w:r w:rsidRPr="00310DA8">
                    <w:rPr>
                      <w:szCs w:val="24"/>
                    </w:rPr>
                    <w:t>14</w:t>
                  </w:r>
                </w:p>
              </w:tc>
              <w:tc>
                <w:tcPr>
                  <w:tcW w:w="829" w:type="pct"/>
                  <w:vMerge/>
                  <w:vAlign w:val="center"/>
                </w:tcPr>
                <w:p w14:paraId="07FCA2ED" w14:textId="77777777" w:rsidR="00F61CD8" w:rsidRPr="00310DA8" w:rsidRDefault="00F61CD8">
                  <w:pPr>
                    <w:pStyle w:val="a4"/>
                    <w:rPr>
                      <w:rFonts w:hint="default"/>
                      <w:szCs w:val="24"/>
                      <w:lang w:eastAsia="zh"/>
                    </w:rPr>
                  </w:pPr>
                </w:p>
              </w:tc>
              <w:tc>
                <w:tcPr>
                  <w:tcW w:w="3048" w:type="pct"/>
                  <w:vAlign w:val="center"/>
                </w:tcPr>
                <w:p w14:paraId="020303F1" w14:textId="77777777" w:rsidR="00F61CD8" w:rsidRPr="00310DA8" w:rsidRDefault="005C0F32">
                  <w:pPr>
                    <w:ind w:firstLineChars="0" w:firstLine="0"/>
                    <w:rPr>
                      <w:rFonts w:hint="default"/>
                      <w:szCs w:val="24"/>
                      <w:lang w:eastAsia="zh"/>
                    </w:rPr>
                  </w:pPr>
                  <w:r w:rsidRPr="00310DA8">
                    <w:rPr>
                      <w:rFonts w:cstheme="minorEastAsia"/>
                      <w:szCs w:val="24"/>
                    </w:rPr>
                    <w:t>整机</w:t>
                  </w:r>
                  <w:proofErr w:type="gramStart"/>
                  <w:r w:rsidRPr="00310DA8">
                    <w:rPr>
                      <w:rFonts w:cstheme="minorEastAsia"/>
                      <w:szCs w:val="24"/>
                    </w:rPr>
                    <w:t>内置双</w:t>
                  </w:r>
                  <w:proofErr w:type="gramEnd"/>
                  <w:r w:rsidRPr="00310DA8">
                    <w:rPr>
                      <w:rFonts w:cstheme="minorEastAsia"/>
                      <w:szCs w:val="24"/>
                    </w:rPr>
                    <w:t>WiFi6无线网卡（不接受外接）</w:t>
                  </w:r>
                </w:p>
              </w:tc>
              <w:tc>
                <w:tcPr>
                  <w:tcW w:w="590" w:type="pct"/>
                  <w:vAlign w:val="center"/>
                </w:tcPr>
                <w:p w14:paraId="48BADD9C" w14:textId="77777777" w:rsidR="00F61CD8" w:rsidRPr="00310DA8" w:rsidRDefault="00F61CD8">
                  <w:pPr>
                    <w:pStyle w:val="a4"/>
                    <w:rPr>
                      <w:rFonts w:hint="default"/>
                      <w:szCs w:val="24"/>
                    </w:rPr>
                  </w:pPr>
                </w:p>
              </w:tc>
            </w:tr>
            <w:tr w:rsidR="00C41B85" w:rsidRPr="00310DA8" w14:paraId="60DA51BD" w14:textId="77777777">
              <w:trPr>
                <w:trHeight w:val="23"/>
                <w:jc w:val="center"/>
              </w:trPr>
              <w:tc>
                <w:tcPr>
                  <w:tcW w:w="530" w:type="pct"/>
                  <w:shd w:val="clear" w:color="auto" w:fill="auto"/>
                  <w:vAlign w:val="center"/>
                </w:tcPr>
                <w:p w14:paraId="4DDF7D92" w14:textId="77777777" w:rsidR="00F61CD8" w:rsidRPr="00310DA8" w:rsidRDefault="005C0F32">
                  <w:pPr>
                    <w:pStyle w:val="a4"/>
                    <w:rPr>
                      <w:rFonts w:hint="default"/>
                      <w:szCs w:val="24"/>
                    </w:rPr>
                  </w:pPr>
                  <w:r w:rsidRPr="00310DA8">
                    <w:rPr>
                      <w:szCs w:val="24"/>
                    </w:rPr>
                    <w:t>15</w:t>
                  </w:r>
                </w:p>
              </w:tc>
              <w:tc>
                <w:tcPr>
                  <w:tcW w:w="829" w:type="pct"/>
                  <w:vMerge/>
                  <w:vAlign w:val="center"/>
                </w:tcPr>
                <w:p w14:paraId="11E127DA" w14:textId="77777777" w:rsidR="00F61CD8" w:rsidRPr="00310DA8" w:rsidRDefault="00F61CD8">
                  <w:pPr>
                    <w:pStyle w:val="a4"/>
                    <w:rPr>
                      <w:rFonts w:hint="default"/>
                      <w:szCs w:val="24"/>
                      <w:lang w:eastAsia="zh"/>
                    </w:rPr>
                  </w:pPr>
                </w:p>
              </w:tc>
              <w:tc>
                <w:tcPr>
                  <w:tcW w:w="3048" w:type="pct"/>
                  <w:vAlign w:val="center"/>
                </w:tcPr>
                <w:p w14:paraId="05C2998F" w14:textId="77777777" w:rsidR="00F61CD8" w:rsidRPr="00310DA8" w:rsidRDefault="005C0F32">
                  <w:pPr>
                    <w:ind w:firstLineChars="0" w:firstLine="0"/>
                    <w:rPr>
                      <w:rFonts w:hint="default"/>
                      <w:szCs w:val="24"/>
                      <w:lang w:eastAsia="zh"/>
                    </w:rPr>
                  </w:pPr>
                  <w:r w:rsidRPr="00310DA8">
                    <w:rPr>
                      <w:rFonts w:cstheme="minorEastAsia"/>
                      <w:szCs w:val="24"/>
                    </w:rPr>
                    <w:t>整机支持发出频率为18kHz-22kHz超声波信号。</w:t>
                  </w:r>
                </w:p>
              </w:tc>
              <w:tc>
                <w:tcPr>
                  <w:tcW w:w="590" w:type="pct"/>
                  <w:vAlign w:val="center"/>
                </w:tcPr>
                <w:p w14:paraId="1589C1BE" w14:textId="77777777" w:rsidR="00F61CD8" w:rsidRPr="00310DA8" w:rsidRDefault="00F61CD8">
                  <w:pPr>
                    <w:pStyle w:val="a4"/>
                    <w:rPr>
                      <w:rFonts w:hint="default"/>
                      <w:szCs w:val="24"/>
                    </w:rPr>
                  </w:pPr>
                </w:p>
              </w:tc>
            </w:tr>
            <w:tr w:rsidR="00C41B85" w:rsidRPr="00310DA8" w14:paraId="665CC036" w14:textId="77777777">
              <w:trPr>
                <w:trHeight w:val="23"/>
                <w:jc w:val="center"/>
              </w:trPr>
              <w:tc>
                <w:tcPr>
                  <w:tcW w:w="530" w:type="pct"/>
                  <w:shd w:val="clear" w:color="auto" w:fill="auto"/>
                  <w:vAlign w:val="center"/>
                </w:tcPr>
                <w:p w14:paraId="327EB6F2" w14:textId="77777777" w:rsidR="00F61CD8" w:rsidRPr="00310DA8" w:rsidRDefault="005C0F32">
                  <w:pPr>
                    <w:pStyle w:val="a4"/>
                    <w:rPr>
                      <w:rFonts w:hint="default"/>
                      <w:szCs w:val="24"/>
                    </w:rPr>
                  </w:pPr>
                  <w:r w:rsidRPr="00310DA8">
                    <w:rPr>
                      <w:szCs w:val="24"/>
                    </w:rPr>
                    <w:t>16</w:t>
                  </w:r>
                </w:p>
              </w:tc>
              <w:tc>
                <w:tcPr>
                  <w:tcW w:w="829" w:type="pct"/>
                  <w:vMerge/>
                  <w:vAlign w:val="center"/>
                </w:tcPr>
                <w:p w14:paraId="423D4259" w14:textId="77777777" w:rsidR="00F61CD8" w:rsidRPr="00310DA8" w:rsidRDefault="00F61CD8">
                  <w:pPr>
                    <w:pStyle w:val="a4"/>
                    <w:rPr>
                      <w:rFonts w:hint="default"/>
                      <w:szCs w:val="24"/>
                      <w:lang w:eastAsia="zh"/>
                    </w:rPr>
                  </w:pPr>
                </w:p>
              </w:tc>
              <w:tc>
                <w:tcPr>
                  <w:tcW w:w="3048" w:type="pct"/>
                  <w:vAlign w:val="center"/>
                </w:tcPr>
                <w:p w14:paraId="43272168" w14:textId="77777777" w:rsidR="00F61CD8" w:rsidRPr="00310DA8" w:rsidRDefault="005C0F32">
                  <w:pPr>
                    <w:ind w:firstLineChars="0" w:firstLine="0"/>
                    <w:jc w:val="left"/>
                    <w:rPr>
                      <w:rFonts w:hint="default"/>
                      <w:szCs w:val="24"/>
                      <w:lang w:eastAsia="zh"/>
                    </w:rPr>
                  </w:pPr>
                  <w:r w:rsidRPr="00310DA8">
                    <w:rPr>
                      <w:rFonts w:cstheme="minorEastAsia"/>
                      <w:szCs w:val="24"/>
                    </w:rPr>
                    <w:t>▲AI智能纠错：软件内置的AI智能语义分析模块，可对输入的英文文本的拼写、句型、语法进行错误检查，并支持一键纠错。</w:t>
                  </w:r>
                </w:p>
              </w:tc>
              <w:tc>
                <w:tcPr>
                  <w:tcW w:w="590" w:type="pct"/>
                  <w:vAlign w:val="center"/>
                </w:tcPr>
                <w:p w14:paraId="4F395AC9" w14:textId="77777777" w:rsidR="00F61CD8" w:rsidRPr="00310DA8" w:rsidRDefault="00F61CD8">
                  <w:pPr>
                    <w:pStyle w:val="a4"/>
                    <w:rPr>
                      <w:rFonts w:hint="default"/>
                      <w:szCs w:val="24"/>
                    </w:rPr>
                  </w:pPr>
                </w:p>
              </w:tc>
            </w:tr>
            <w:tr w:rsidR="00C41B85" w:rsidRPr="00310DA8" w14:paraId="46002F03" w14:textId="77777777">
              <w:trPr>
                <w:trHeight w:val="23"/>
                <w:jc w:val="center"/>
              </w:trPr>
              <w:tc>
                <w:tcPr>
                  <w:tcW w:w="530" w:type="pct"/>
                  <w:shd w:val="clear" w:color="auto" w:fill="auto"/>
                  <w:vAlign w:val="center"/>
                </w:tcPr>
                <w:p w14:paraId="0F46C6BD" w14:textId="77777777" w:rsidR="00F61CD8" w:rsidRPr="00310DA8" w:rsidRDefault="005C0F32">
                  <w:pPr>
                    <w:pStyle w:val="a4"/>
                    <w:rPr>
                      <w:rFonts w:hint="default"/>
                      <w:szCs w:val="24"/>
                    </w:rPr>
                  </w:pPr>
                  <w:r w:rsidRPr="00310DA8">
                    <w:rPr>
                      <w:szCs w:val="24"/>
                    </w:rPr>
                    <w:t>17</w:t>
                  </w:r>
                </w:p>
              </w:tc>
              <w:tc>
                <w:tcPr>
                  <w:tcW w:w="829" w:type="pct"/>
                  <w:vMerge/>
                  <w:vAlign w:val="center"/>
                </w:tcPr>
                <w:p w14:paraId="29430273" w14:textId="77777777" w:rsidR="00F61CD8" w:rsidRPr="00310DA8" w:rsidRDefault="00F61CD8">
                  <w:pPr>
                    <w:pStyle w:val="a4"/>
                    <w:rPr>
                      <w:rFonts w:hint="default"/>
                      <w:szCs w:val="24"/>
                      <w:lang w:eastAsia="zh"/>
                    </w:rPr>
                  </w:pPr>
                </w:p>
              </w:tc>
              <w:tc>
                <w:tcPr>
                  <w:tcW w:w="3048" w:type="pct"/>
                  <w:vAlign w:val="center"/>
                </w:tcPr>
                <w:p w14:paraId="0AC1BBB0" w14:textId="77777777" w:rsidR="00F61CD8" w:rsidRPr="00310DA8" w:rsidRDefault="005C0F32">
                  <w:pPr>
                    <w:pStyle w:val="a4"/>
                    <w:jc w:val="left"/>
                    <w:rPr>
                      <w:rFonts w:hint="default"/>
                      <w:szCs w:val="24"/>
                      <w:lang w:eastAsia="zh"/>
                    </w:rPr>
                  </w:pPr>
                  <w:r w:rsidRPr="00310DA8">
                    <w:rPr>
                      <w:rFonts w:cstheme="minorEastAsia"/>
                      <w:szCs w:val="24"/>
                    </w:rPr>
                    <w:t>▲能够为教师提供不少于5T的云存储空间，教师可在个人</w:t>
                  </w:r>
                  <w:proofErr w:type="gramStart"/>
                  <w:r w:rsidRPr="00310DA8">
                    <w:rPr>
                      <w:rFonts w:cstheme="minorEastAsia"/>
                      <w:szCs w:val="24"/>
                    </w:rPr>
                    <w:t>云空间</w:t>
                  </w:r>
                  <w:proofErr w:type="gramEnd"/>
                  <w:r w:rsidRPr="00310DA8">
                    <w:rPr>
                      <w:rFonts w:cstheme="minorEastAsia"/>
                      <w:szCs w:val="24"/>
                    </w:rPr>
                    <w:t>中上传存储互动课件、云教案和其他教学资源。</w:t>
                  </w:r>
                </w:p>
              </w:tc>
              <w:tc>
                <w:tcPr>
                  <w:tcW w:w="590" w:type="pct"/>
                  <w:vAlign w:val="center"/>
                </w:tcPr>
                <w:p w14:paraId="454A1479" w14:textId="77777777" w:rsidR="00F61CD8" w:rsidRPr="00310DA8" w:rsidRDefault="00F61CD8">
                  <w:pPr>
                    <w:pStyle w:val="a4"/>
                    <w:rPr>
                      <w:rFonts w:hint="default"/>
                      <w:szCs w:val="24"/>
                    </w:rPr>
                  </w:pPr>
                </w:p>
              </w:tc>
            </w:tr>
          </w:tbl>
          <w:p w14:paraId="101863C1" w14:textId="77777777" w:rsidR="00F61CD8" w:rsidRPr="00310DA8" w:rsidRDefault="00F61CD8">
            <w:pPr>
              <w:pStyle w:val="a4"/>
              <w:jc w:val="both"/>
              <w:rPr>
                <w:rFonts w:hint="default"/>
                <w:szCs w:val="24"/>
              </w:rPr>
            </w:pPr>
          </w:p>
        </w:tc>
      </w:tr>
      <w:tr w:rsidR="00C41B85" w:rsidRPr="00310DA8" w14:paraId="463FC08D" w14:textId="77777777" w:rsidTr="00083376">
        <w:trPr>
          <w:trHeight w:val="23"/>
          <w:jc w:val="center"/>
        </w:trPr>
        <w:tc>
          <w:tcPr>
            <w:tcW w:w="270" w:type="pct"/>
            <w:vAlign w:val="center"/>
          </w:tcPr>
          <w:p w14:paraId="2863AD2B" w14:textId="77777777" w:rsidR="00F61CD8" w:rsidRPr="00310DA8" w:rsidRDefault="005C0F32">
            <w:pPr>
              <w:pStyle w:val="a4"/>
              <w:rPr>
                <w:rFonts w:hint="default"/>
                <w:szCs w:val="24"/>
              </w:rPr>
            </w:pPr>
            <w:r w:rsidRPr="00310DA8">
              <w:rPr>
                <w:szCs w:val="24"/>
              </w:rPr>
              <w:lastRenderedPageBreak/>
              <w:t>2</w:t>
            </w:r>
          </w:p>
        </w:tc>
        <w:tc>
          <w:tcPr>
            <w:tcW w:w="4728" w:type="pct"/>
            <w:vAlign w:val="center"/>
          </w:tcPr>
          <w:p w14:paraId="12F70598" w14:textId="77777777" w:rsidR="00F61CD8" w:rsidRPr="00310DA8" w:rsidRDefault="005C0F32">
            <w:pPr>
              <w:pStyle w:val="a4"/>
              <w:jc w:val="both"/>
              <w:rPr>
                <w:rFonts w:hint="default"/>
                <w:szCs w:val="24"/>
              </w:rPr>
            </w:pPr>
            <w:r w:rsidRPr="00310DA8">
              <w:rPr>
                <w:rFonts w:hint="default"/>
                <w:szCs w:val="24"/>
              </w:rPr>
              <w:t>讲台</w:t>
            </w:r>
          </w:p>
          <w:tbl>
            <w:tblPr>
              <w:tblStyle w:val="a3"/>
              <w:tblW w:w="4998" w:type="pct"/>
              <w:jc w:val="center"/>
              <w:tblLayout w:type="fixed"/>
              <w:tblLook w:val="04A0" w:firstRow="1" w:lastRow="0" w:firstColumn="1" w:lastColumn="0" w:noHBand="0" w:noVBand="1"/>
            </w:tblPr>
            <w:tblGrid>
              <w:gridCol w:w="884"/>
              <w:gridCol w:w="1177"/>
              <w:gridCol w:w="5202"/>
              <w:gridCol w:w="955"/>
            </w:tblGrid>
            <w:tr w:rsidR="00C41B85" w:rsidRPr="00310DA8" w14:paraId="248FB0CC" w14:textId="77777777">
              <w:trPr>
                <w:trHeight w:val="23"/>
                <w:jc w:val="center"/>
              </w:trPr>
              <w:tc>
                <w:tcPr>
                  <w:tcW w:w="538" w:type="pct"/>
                  <w:vAlign w:val="center"/>
                </w:tcPr>
                <w:p w14:paraId="299E49D3" w14:textId="77777777" w:rsidR="00F61CD8" w:rsidRPr="00310DA8" w:rsidRDefault="005C0F32">
                  <w:pPr>
                    <w:pStyle w:val="a4"/>
                    <w:rPr>
                      <w:rFonts w:hint="default"/>
                      <w:szCs w:val="24"/>
                    </w:rPr>
                  </w:pPr>
                  <w:r w:rsidRPr="00310DA8">
                    <w:rPr>
                      <w:szCs w:val="24"/>
                    </w:rPr>
                    <w:t>序号</w:t>
                  </w:r>
                </w:p>
              </w:tc>
              <w:tc>
                <w:tcPr>
                  <w:tcW w:w="716" w:type="pct"/>
                  <w:vAlign w:val="center"/>
                </w:tcPr>
                <w:p w14:paraId="3882E092" w14:textId="77777777" w:rsidR="00F61CD8" w:rsidRPr="00310DA8" w:rsidRDefault="005C0F32">
                  <w:pPr>
                    <w:pStyle w:val="a4"/>
                    <w:rPr>
                      <w:rFonts w:hint="default"/>
                      <w:szCs w:val="24"/>
                    </w:rPr>
                  </w:pPr>
                  <w:r w:rsidRPr="00310DA8">
                    <w:rPr>
                      <w:szCs w:val="24"/>
                    </w:rPr>
                    <w:t>名称</w:t>
                  </w:r>
                </w:p>
              </w:tc>
              <w:tc>
                <w:tcPr>
                  <w:tcW w:w="3165" w:type="pct"/>
                  <w:vAlign w:val="center"/>
                </w:tcPr>
                <w:p w14:paraId="0FEE0E5E" w14:textId="77777777" w:rsidR="00F61CD8" w:rsidRPr="00310DA8" w:rsidRDefault="005C0F32">
                  <w:pPr>
                    <w:pStyle w:val="a4"/>
                    <w:rPr>
                      <w:rFonts w:hint="default"/>
                      <w:szCs w:val="24"/>
                    </w:rPr>
                  </w:pPr>
                  <w:r w:rsidRPr="00310DA8">
                    <w:rPr>
                      <w:szCs w:val="24"/>
                    </w:rPr>
                    <w:t>功能/技术参数</w:t>
                  </w:r>
                </w:p>
              </w:tc>
              <w:tc>
                <w:tcPr>
                  <w:tcW w:w="579" w:type="pct"/>
                  <w:vAlign w:val="center"/>
                </w:tcPr>
                <w:p w14:paraId="3AA9F102"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003C48C5" w14:textId="77777777">
              <w:trPr>
                <w:trHeight w:val="23"/>
                <w:jc w:val="center"/>
              </w:trPr>
              <w:tc>
                <w:tcPr>
                  <w:tcW w:w="5000" w:type="pct"/>
                  <w:gridSpan w:val="4"/>
                  <w:vAlign w:val="center"/>
                </w:tcPr>
                <w:p w14:paraId="377E3822" w14:textId="77777777" w:rsidR="00F61CD8" w:rsidRPr="00310DA8" w:rsidRDefault="005C0F32">
                  <w:pPr>
                    <w:pStyle w:val="a4"/>
                    <w:jc w:val="both"/>
                    <w:rPr>
                      <w:rFonts w:hint="default"/>
                      <w:szCs w:val="24"/>
                    </w:rPr>
                  </w:pPr>
                  <w:r w:rsidRPr="00310DA8">
                    <w:rPr>
                      <w:szCs w:val="24"/>
                    </w:rPr>
                    <w:t>数量：1套</w:t>
                  </w:r>
                </w:p>
              </w:tc>
            </w:tr>
            <w:tr w:rsidR="00C41B85" w:rsidRPr="00310DA8" w14:paraId="0F2F1428" w14:textId="77777777">
              <w:trPr>
                <w:trHeight w:val="23"/>
                <w:jc w:val="center"/>
              </w:trPr>
              <w:tc>
                <w:tcPr>
                  <w:tcW w:w="538" w:type="pct"/>
                  <w:vAlign w:val="center"/>
                </w:tcPr>
                <w:p w14:paraId="23C06DEF" w14:textId="77777777" w:rsidR="00F61CD8" w:rsidRPr="00310DA8" w:rsidRDefault="005C0F32">
                  <w:pPr>
                    <w:pStyle w:val="a4"/>
                    <w:rPr>
                      <w:rFonts w:hint="default"/>
                      <w:szCs w:val="24"/>
                    </w:rPr>
                  </w:pPr>
                  <w:r w:rsidRPr="00310DA8">
                    <w:rPr>
                      <w:szCs w:val="24"/>
                    </w:rPr>
                    <w:t>1</w:t>
                  </w:r>
                </w:p>
              </w:tc>
              <w:tc>
                <w:tcPr>
                  <w:tcW w:w="716" w:type="pct"/>
                  <w:vAlign w:val="center"/>
                </w:tcPr>
                <w:p w14:paraId="28461E6D" w14:textId="77777777" w:rsidR="00F61CD8" w:rsidRPr="00310DA8" w:rsidRDefault="005C0F32">
                  <w:pPr>
                    <w:pStyle w:val="a4"/>
                    <w:rPr>
                      <w:rFonts w:hint="default"/>
                      <w:szCs w:val="24"/>
                    </w:rPr>
                  </w:pPr>
                  <w:r w:rsidRPr="00310DA8">
                    <w:rPr>
                      <w:rFonts w:hint="default"/>
                      <w:szCs w:val="24"/>
                    </w:rPr>
                    <w:t>尺寸</w:t>
                  </w:r>
                </w:p>
              </w:tc>
              <w:tc>
                <w:tcPr>
                  <w:tcW w:w="3165" w:type="pct"/>
                  <w:vAlign w:val="center"/>
                </w:tcPr>
                <w:p w14:paraId="250A1118" w14:textId="77777777" w:rsidR="00F61CD8" w:rsidRPr="00310DA8" w:rsidRDefault="005C0F32">
                  <w:pPr>
                    <w:pStyle w:val="a4"/>
                    <w:rPr>
                      <w:rFonts w:hint="default"/>
                      <w:szCs w:val="24"/>
                    </w:rPr>
                  </w:pPr>
                  <w:r w:rsidRPr="00310DA8">
                    <w:rPr>
                      <w:rFonts w:hint="default"/>
                      <w:szCs w:val="24"/>
                    </w:rPr>
                    <w:t>长*宽*高</w:t>
                  </w:r>
                  <w:r w:rsidRPr="00310DA8">
                    <w:rPr>
                      <w:szCs w:val="24"/>
                    </w:rPr>
                    <w:t>≥</w:t>
                  </w:r>
                  <w:r w:rsidRPr="00310DA8">
                    <w:rPr>
                      <w:rFonts w:hint="default"/>
                      <w:szCs w:val="24"/>
                    </w:rPr>
                    <w:t>1200mm*600mm*700mm</w:t>
                  </w:r>
                </w:p>
              </w:tc>
              <w:tc>
                <w:tcPr>
                  <w:tcW w:w="579" w:type="pct"/>
                  <w:vAlign w:val="center"/>
                </w:tcPr>
                <w:p w14:paraId="0E3E82DD" w14:textId="77777777" w:rsidR="00F61CD8" w:rsidRPr="00310DA8" w:rsidRDefault="00F61CD8">
                  <w:pPr>
                    <w:pStyle w:val="a4"/>
                    <w:rPr>
                      <w:rFonts w:hint="default"/>
                      <w:szCs w:val="24"/>
                    </w:rPr>
                  </w:pPr>
                </w:p>
              </w:tc>
            </w:tr>
            <w:tr w:rsidR="00C41B85" w:rsidRPr="00310DA8" w14:paraId="26D4520E" w14:textId="77777777">
              <w:trPr>
                <w:trHeight w:val="23"/>
                <w:jc w:val="center"/>
              </w:trPr>
              <w:tc>
                <w:tcPr>
                  <w:tcW w:w="538" w:type="pct"/>
                  <w:vAlign w:val="center"/>
                </w:tcPr>
                <w:p w14:paraId="1C24FB08" w14:textId="77777777" w:rsidR="00F61CD8" w:rsidRPr="00310DA8" w:rsidRDefault="005C0F32">
                  <w:pPr>
                    <w:pStyle w:val="a4"/>
                    <w:rPr>
                      <w:rFonts w:hint="default"/>
                      <w:szCs w:val="24"/>
                    </w:rPr>
                  </w:pPr>
                  <w:r w:rsidRPr="00310DA8">
                    <w:rPr>
                      <w:szCs w:val="24"/>
                    </w:rPr>
                    <w:t>2</w:t>
                  </w:r>
                </w:p>
              </w:tc>
              <w:tc>
                <w:tcPr>
                  <w:tcW w:w="716" w:type="pct"/>
                  <w:shd w:val="clear" w:color="auto" w:fill="auto"/>
                  <w:vAlign w:val="center"/>
                </w:tcPr>
                <w:p w14:paraId="51BF13BC" w14:textId="77777777" w:rsidR="00F61CD8" w:rsidRPr="00310DA8" w:rsidRDefault="005C0F32">
                  <w:pPr>
                    <w:pStyle w:val="a4"/>
                    <w:rPr>
                      <w:rFonts w:hint="default"/>
                      <w:szCs w:val="24"/>
                    </w:rPr>
                  </w:pPr>
                  <w:r w:rsidRPr="00310DA8">
                    <w:rPr>
                      <w:szCs w:val="24"/>
                      <w:lang w:eastAsia="zh"/>
                    </w:rPr>
                    <w:t>材质</w:t>
                  </w:r>
                </w:p>
              </w:tc>
              <w:tc>
                <w:tcPr>
                  <w:tcW w:w="3165" w:type="pct"/>
                  <w:shd w:val="clear" w:color="auto" w:fill="auto"/>
                  <w:vAlign w:val="center"/>
                </w:tcPr>
                <w:p w14:paraId="2A64E51F" w14:textId="77777777" w:rsidR="00F61CD8" w:rsidRPr="00310DA8" w:rsidRDefault="005C0F32">
                  <w:pPr>
                    <w:pStyle w:val="a4"/>
                    <w:rPr>
                      <w:rFonts w:hint="default"/>
                      <w:szCs w:val="24"/>
                    </w:rPr>
                  </w:pPr>
                  <w:r w:rsidRPr="00310DA8">
                    <w:rPr>
                      <w:szCs w:val="24"/>
                    </w:rPr>
                    <w:t>钢木结合，主体采用不小于1.0mm冷钢材，桌面及背面采用不低于18mmE0级高密度纤维板材料。</w:t>
                  </w:r>
                </w:p>
              </w:tc>
              <w:tc>
                <w:tcPr>
                  <w:tcW w:w="579" w:type="pct"/>
                  <w:vAlign w:val="center"/>
                </w:tcPr>
                <w:p w14:paraId="7BB69739" w14:textId="77777777" w:rsidR="00F61CD8" w:rsidRPr="00310DA8" w:rsidRDefault="00F61CD8">
                  <w:pPr>
                    <w:pStyle w:val="a4"/>
                    <w:rPr>
                      <w:rFonts w:hint="default"/>
                      <w:szCs w:val="24"/>
                    </w:rPr>
                  </w:pPr>
                </w:p>
              </w:tc>
            </w:tr>
            <w:tr w:rsidR="00C41B85" w:rsidRPr="00310DA8" w14:paraId="5399D63E" w14:textId="77777777">
              <w:trPr>
                <w:trHeight w:val="1073"/>
                <w:jc w:val="center"/>
              </w:trPr>
              <w:tc>
                <w:tcPr>
                  <w:tcW w:w="538" w:type="pct"/>
                  <w:vAlign w:val="center"/>
                </w:tcPr>
                <w:p w14:paraId="3A5CAFBD" w14:textId="77777777" w:rsidR="00F61CD8" w:rsidRPr="00310DA8" w:rsidRDefault="005C0F32">
                  <w:pPr>
                    <w:pStyle w:val="a4"/>
                    <w:rPr>
                      <w:rFonts w:hint="default"/>
                      <w:szCs w:val="24"/>
                    </w:rPr>
                  </w:pPr>
                  <w:r w:rsidRPr="00310DA8">
                    <w:rPr>
                      <w:szCs w:val="24"/>
                    </w:rPr>
                    <w:t>3</w:t>
                  </w:r>
                </w:p>
              </w:tc>
              <w:tc>
                <w:tcPr>
                  <w:tcW w:w="716" w:type="pct"/>
                  <w:shd w:val="clear" w:color="auto" w:fill="auto"/>
                  <w:vAlign w:val="center"/>
                </w:tcPr>
                <w:p w14:paraId="10CEB889" w14:textId="77777777" w:rsidR="00F61CD8" w:rsidRPr="00310DA8" w:rsidRDefault="005C0F32">
                  <w:pPr>
                    <w:pStyle w:val="a4"/>
                    <w:rPr>
                      <w:rFonts w:hint="default"/>
                      <w:szCs w:val="24"/>
                    </w:rPr>
                  </w:pPr>
                  <w:r w:rsidRPr="00310DA8">
                    <w:rPr>
                      <w:szCs w:val="24"/>
                      <w:lang w:eastAsia="zh"/>
                    </w:rPr>
                    <w:t>结构</w:t>
                  </w:r>
                </w:p>
              </w:tc>
              <w:tc>
                <w:tcPr>
                  <w:tcW w:w="3165" w:type="pct"/>
                  <w:shd w:val="clear" w:color="auto" w:fill="auto"/>
                  <w:vAlign w:val="center"/>
                </w:tcPr>
                <w:p w14:paraId="658A0F32" w14:textId="77777777" w:rsidR="00F61CD8" w:rsidRPr="00310DA8" w:rsidRDefault="005C0F32">
                  <w:pPr>
                    <w:pStyle w:val="a4"/>
                    <w:rPr>
                      <w:rFonts w:hint="default"/>
                      <w:szCs w:val="24"/>
                    </w:rPr>
                  </w:pPr>
                  <w:r w:rsidRPr="00310DA8">
                    <w:rPr>
                      <w:szCs w:val="24"/>
                    </w:rPr>
                    <w:t>上层：分为显示区域和操作台面两部分。下层：三面拆装式，独立</w:t>
                  </w:r>
                  <w:proofErr w:type="gramStart"/>
                  <w:r w:rsidRPr="00310DA8">
                    <w:rPr>
                      <w:szCs w:val="24"/>
                    </w:rPr>
                    <w:t>隐藏式走线</w:t>
                  </w:r>
                  <w:proofErr w:type="gramEnd"/>
                  <w:r w:rsidRPr="00310DA8">
                    <w:rPr>
                      <w:szCs w:val="24"/>
                    </w:rPr>
                    <w:t>通道。</w:t>
                  </w:r>
                </w:p>
              </w:tc>
              <w:tc>
                <w:tcPr>
                  <w:tcW w:w="579" w:type="pct"/>
                  <w:vAlign w:val="center"/>
                </w:tcPr>
                <w:p w14:paraId="7C75F08A" w14:textId="77777777" w:rsidR="00F61CD8" w:rsidRPr="00310DA8" w:rsidRDefault="00F61CD8">
                  <w:pPr>
                    <w:pStyle w:val="a4"/>
                    <w:rPr>
                      <w:rFonts w:hint="default"/>
                      <w:szCs w:val="24"/>
                    </w:rPr>
                  </w:pPr>
                </w:p>
              </w:tc>
            </w:tr>
            <w:tr w:rsidR="00C41B85" w:rsidRPr="00310DA8" w14:paraId="32069019" w14:textId="77777777">
              <w:trPr>
                <w:trHeight w:val="23"/>
                <w:jc w:val="center"/>
              </w:trPr>
              <w:tc>
                <w:tcPr>
                  <w:tcW w:w="538" w:type="pct"/>
                  <w:vAlign w:val="center"/>
                </w:tcPr>
                <w:p w14:paraId="4FBCE8F5" w14:textId="77777777" w:rsidR="00F61CD8" w:rsidRPr="00310DA8" w:rsidRDefault="005C0F32">
                  <w:pPr>
                    <w:pStyle w:val="a4"/>
                    <w:rPr>
                      <w:rFonts w:hint="default"/>
                      <w:szCs w:val="24"/>
                    </w:rPr>
                  </w:pPr>
                  <w:r w:rsidRPr="00310DA8">
                    <w:rPr>
                      <w:szCs w:val="24"/>
                    </w:rPr>
                    <w:t>4</w:t>
                  </w:r>
                </w:p>
              </w:tc>
              <w:tc>
                <w:tcPr>
                  <w:tcW w:w="716" w:type="pct"/>
                  <w:shd w:val="clear" w:color="auto" w:fill="auto"/>
                  <w:vAlign w:val="center"/>
                </w:tcPr>
                <w:p w14:paraId="1D41D014" w14:textId="77777777" w:rsidR="00F61CD8" w:rsidRPr="00310DA8" w:rsidRDefault="005C0F32">
                  <w:pPr>
                    <w:pStyle w:val="a4"/>
                    <w:rPr>
                      <w:rFonts w:hint="default"/>
                      <w:szCs w:val="24"/>
                    </w:rPr>
                  </w:pPr>
                  <w:r w:rsidRPr="00310DA8">
                    <w:rPr>
                      <w:szCs w:val="24"/>
                      <w:lang w:eastAsia="zh"/>
                    </w:rPr>
                    <w:t>配置</w:t>
                  </w:r>
                </w:p>
              </w:tc>
              <w:tc>
                <w:tcPr>
                  <w:tcW w:w="3165" w:type="pct"/>
                  <w:shd w:val="clear" w:color="auto" w:fill="auto"/>
                  <w:vAlign w:val="center"/>
                </w:tcPr>
                <w:p w14:paraId="00D85747" w14:textId="77777777" w:rsidR="00F61CD8" w:rsidRPr="00310DA8" w:rsidRDefault="005C0F32">
                  <w:pPr>
                    <w:pStyle w:val="a4"/>
                    <w:rPr>
                      <w:rFonts w:hint="default"/>
                      <w:szCs w:val="24"/>
                    </w:rPr>
                  </w:pPr>
                  <w:r w:rsidRPr="00310DA8">
                    <w:rPr>
                      <w:szCs w:val="24"/>
                    </w:rPr>
                    <w:t>桌面嵌入≥21.5寸触摸显示器</w:t>
                  </w:r>
                  <w:r w:rsidRPr="00310DA8">
                    <w:rPr>
                      <w:szCs w:val="24"/>
                      <w:lang w:eastAsia="zh"/>
                    </w:rPr>
                    <w:t>；</w:t>
                  </w:r>
                  <w:r w:rsidRPr="00310DA8">
                    <w:rPr>
                      <w:szCs w:val="24"/>
                    </w:rPr>
                    <w:t>配置插拔式读卡器、嵌入</w:t>
                  </w:r>
                  <w:r w:rsidRPr="00310DA8">
                    <w:rPr>
                      <w:szCs w:val="24"/>
                      <w:lang w:eastAsia="zh"/>
                    </w:rPr>
                    <w:t>式</w:t>
                  </w:r>
                  <w:r w:rsidRPr="00310DA8">
                    <w:rPr>
                      <w:szCs w:val="24"/>
                    </w:rPr>
                    <w:t>物理键盘</w:t>
                  </w:r>
                  <w:r w:rsidRPr="00310DA8">
                    <w:rPr>
                      <w:szCs w:val="24"/>
                      <w:lang w:eastAsia="zh"/>
                    </w:rPr>
                    <w:t>；</w:t>
                  </w:r>
                  <w:r w:rsidRPr="00310DA8">
                    <w:rPr>
                      <w:szCs w:val="24"/>
                    </w:rPr>
                    <w:t>要求提供输入接口:USB3.0x2、Type-Cx1、HDMIx1、网线接口x1</w:t>
                  </w:r>
                  <w:r w:rsidRPr="00310DA8">
                    <w:rPr>
                      <w:szCs w:val="24"/>
                      <w:lang w:eastAsia="zh"/>
                    </w:rPr>
                    <w:t>；</w:t>
                  </w:r>
                  <w:r w:rsidRPr="00310DA8">
                    <w:rPr>
                      <w:szCs w:val="24"/>
                    </w:rPr>
                    <w:t>配置抽屉储物空间。</w:t>
                  </w:r>
                </w:p>
              </w:tc>
              <w:tc>
                <w:tcPr>
                  <w:tcW w:w="579" w:type="pct"/>
                  <w:vAlign w:val="center"/>
                </w:tcPr>
                <w:p w14:paraId="0698E144" w14:textId="77777777" w:rsidR="00F61CD8" w:rsidRPr="00310DA8" w:rsidRDefault="00F61CD8">
                  <w:pPr>
                    <w:pStyle w:val="a4"/>
                    <w:rPr>
                      <w:rFonts w:hint="default"/>
                      <w:szCs w:val="24"/>
                    </w:rPr>
                  </w:pPr>
                </w:p>
              </w:tc>
            </w:tr>
            <w:tr w:rsidR="00C41B85" w:rsidRPr="00310DA8" w14:paraId="13995983" w14:textId="77777777">
              <w:trPr>
                <w:trHeight w:val="23"/>
                <w:jc w:val="center"/>
              </w:trPr>
              <w:tc>
                <w:tcPr>
                  <w:tcW w:w="538" w:type="pct"/>
                  <w:vAlign w:val="center"/>
                </w:tcPr>
                <w:p w14:paraId="40D2DC5E" w14:textId="77777777" w:rsidR="00F61CD8" w:rsidRPr="00310DA8" w:rsidRDefault="005C0F32">
                  <w:pPr>
                    <w:pStyle w:val="a4"/>
                    <w:rPr>
                      <w:rFonts w:hint="default"/>
                      <w:szCs w:val="24"/>
                    </w:rPr>
                  </w:pPr>
                  <w:r w:rsidRPr="00310DA8">
                    <w:rPr>
                      <w:szCs w:val="24"/>
                    </w:rPr>
                    <w:lastRenderedPageBreak/>
                    <w:t>5</w:t>
                  </w:r>
                </w:p>
              </w:tc>
              <w:tc>
                <w:tcPr>
                  <w:tcW w:w="716" w:type="pct"/>
                  <w:shd w:val="clear" w:color="auto" w:fill="auto"/>
                  <w:vAlign w:val="center"/>
                </w:tcPr>
                <w:p w14:paraId="745CCF0F" w14:textId="77777777" w:rsidR="00F61CD8" w:rsidRPr="00310DA8" w:rsidRDefault="005C0F32">
                  <w:pPr>
                    <w:pStyle w:val="a4"/>
                    <w:rPr>
                      <w:rFonts w:hint="default"/>
                      <w:szCs w:val="24"/>
                    </w:rPr>
                  </w:pPr>
                  <w:r w:rsidRPr="00310DA8">
                    <w:rPr>
                      <w:szCs w:val="24"/>
                      <w:lang w:eastAsia="zh"/>
                    </w:rPr>
                    <w:t>无线鼠标键盘</w:t>
                  </w:r>
                </w:p>
              </w:tc>
              <w:tc>
                <w:tcPr>
                  <w:tcW w:w="3165" w:type="pct"/>
                  <w:shd w:val="clear" w:color="auto" w:fill="auto"/>
                  <w:vAlign w:val="center"/>
                </w:tcPr>
                <w:p w14:paraId="278070EE" w14:textId="77777777" w:rsidR="00F61CD8" w:rsidRPr="00310DA8" w:rsidRDefault="005C0F32">
                  <w:pPr>
                    <w:pStyle w:val="a4"/>
                    <w:rPr>
                      <w:rFonts w:hint="default"/>
                      <w:szCs w:val="24"/>
                    </w:rPr>
                  </w:pPr>
                  <w:proofErr w:type="gramStart"/>
                  <w:r w:rsidRPr="00310DA8">
                    <w:rPr>
                      <w:szCs w:val="24"/>
                    </w:rPr>
                    <w:t>蓝牙或</w:t>
                  </w:r>
                  <w:proofErr w:type="gramEnd"/>
                  <w:r w:rsidRPr="00310DA8">
                    <w:rPr>
                      <w:szCs w:val="24"/>
                    </w:rPr>
                    <w:t>2.4G无线连接设备，适配电脑、平板等终端，实现远距离操控。</w:t>
                  </w:r>
                </w:p>
              </w:tc>
              <w:tc>
                <w:tcPr>
                  <w:tcW w:w="579" w:type="pct"/>
                  <w:vAlign w:val="center"/>
                </w:tcPr>
                <w:p w14:paraId="05792551" w14:textId="77777777" w:rsidR="00F61CD8" w:rsidRPr="00310DA8" w:rsidRDefault="00F61CD8">
                  <w:pPr>
                    <w:pStyle w:val="a4"/>
                    <w:rPr>
                      <w:rFonts w:hint="default"/>
                      <w:szCs w:val="24"/>
                    </w:rPr>
                  </w:pPr>
                </w:p>
              </w:tc>
            </w:tr>
          </w:tbl>
          <w:p w14:paraId="7D0BBC32" w14:textId="77777777" w:rsidR="00F61CD8" w:rsidRPr="00310DA8" w:rsidRDefault="00F61CD8">
            <w:pPr>
              <w:pStyle w:val="a4"/>
              <w:jc w:val="both"/>
              <w:rPr>
                <w:rFonts w:hint="default"/>
                <w:szCs w:val="24"/>
              </w:rPr>
            </w:pPr>
          </w:p>
        </w:tc>
      </w:tr>
      <w:tr w:rsidR="00C41B85" w:rsidRPr="00310DA8" w14:paraId="3EB0DD88" w14:textId="77777777" w:rsidTr="00083376">
        <w:trPr>
          <w:trHeight w:val="23"/>
          <w:jc w:val="center"/>
        </w:trPr>
        <w:tc>
          <w:tcPr>
            <w:tcW w:w="270" w:type="pct"/>
            <w:vAlign w:val="center"/>
          </w:tcPr>
          <w:p w14:paraId="16CABAC4" w14:textId="77777777" w:rsidR="00F61CD8" w:rsidRPr="00310DA8" w:rsidRDefault="005C0F32">
            <w:pPr>
              <w:pStyle w:val="a4"/>
              <w:rPr>
                <w:rFonts w:hint="default"/>
                <w:szCs w:val="24"/>
              </w:rPr>
            </w:pPr>
            <w:r w:rsidRPr="00310DA8">
              <w:rPr>
                <w:szCs w:val="24"/>
              </w:rPr>
              <w:lastRenderedPageBreak/>
              <w:t>3</w:t>
            </w:r>
          </w:p>
        </w:tc>
        <w:tc>
          <w:tcPr>
            <w:tcW w:w="4728" w:type="pct"/>
            <w:vAlign w:val="center"/>
          </w:tcPr>
          <w:p w14:paraId="7A6BA700" w14:textId="77777777" w:rsidR="00F61CD8" w:rsidRPr="00310DA8" w:rsidRDefault="005C0F32">
            <w:pPr>
              <w:pStyle w:val="a4"/>
              <w:jc w:val="both"/>
              <w:rPr>
                <w:rFonts w:hint="default"/>
                <w:szCs w:val="24"/>
              </w:rPr>
            </w:pPr>
            <w:r w:rsidRPr="00310DA8">
              <w:rPr>
                <w:rFonts w:hint="default"/>
                <w:szCs w:val="24"/>
              </w:rPr>
              <w:t>麦克风</w:t>
            </w:r>
          </w:p>
          <w:tbl>
            <w:tblPr>
              <w:tblStyle w:val="a3"/>
              <w:tblW w:w="4998" w:type="pct"/>
              <w:jc w:val="center"/>
              <w:tblLayout w:type="fixed"/>
              <w:tblLook w:val="04A0" w:firstRow="1" w:lastRow="0" w:firstColumn="1" w:lastColumn="0" w:noHBand="0" w:noVBand="1"/>
            </w:tblPr>
            <w:tblGrid>
              <w:gridCol w:w="879"/>
              <w:gridCol w:w="1363"/>
              <w:gridCol w:w="5008"/>
              <w:gridCol w:w="968"/>
            </w:tblGrid>
            <w:tr w:rsidR="00C41B85" w:rsidRPr="00310DA8" w14:paraId="23E59C65" w14:textId="77777777">
              <w:trPr>
                <w:trHeight w:val="23"/>
                <w:jc w:val="center"/>
              </w:trPr>
              <w:tc>
                <w:tcPr>
                  <w:tcW w:w="535" w:type="pct"/>
                  <w:vAlign w:val="center"/>
                </w:tcPr>
                <w:p w14:paraId="0EF294E1" w14:textId="77777777" w:rsidR="00F61CD8" w:rsidRPr="00310DA8" w:rsidRDefault="005C0F32">
                  <w:pPr>
                    <w:pStyle w:val="a4"/>
                    <w:rPr>
                      <w:rFonts w:hint="default"/>
                      <w:szCs w:val="24"/>
                    </w:rPr>
                  </w:pPr>
                  <w:r w:rsidRPr="00310DA8">
                    <w:rPr>
                      <w:szCs w:val="24"/>
                    </w:rPr>
                    <w:t>序号</w:t>
                  </w:r>
                </w:p>
              </w:tc>
              <w:tc>
                <w:tcPr>
                  <w:tcW w:w="829" w:type="pct"/>
                  <w:vAlign w:val="center"/>
                </w:tcPr>
                <w:p w14:paraId="0B46222E" w14:textId="77777777" w:rsidR="00F61CD8" w:rsidRPr="00310DA8" w:rsidRDefault="005C0F32">
                  <w:pPr>
                    <w:pStyle w:val="a4"/>
                    <w:rPr>
                      <w:rFonts w:hint="default"/>
                      <w:szCs w:val="24"/>
                    </w:rPr>
                  </w:pPr>
                  <w:r w:rsidRPr="00310DA8">
                    <w:rPr>
                      <w:szCs w:val="24"/>
                    </w:rPr>
                    <w:t>名称</w:t>
                  </w:r>
                </w:p>
              </w:tc>
              <w:tc>
                <w:tcPr>
                  <w:tcW w:w="3047" w:type="pct"/>
                  <w:vAlign w:val="center"/>
                </w:tcPr>
                <w:p w14:paraId="1C99F928" w14:textId="77777777" w:rsidR="00F61CD8" w:rsidRPr="00310DA8" w:rsidRDefault="005C0F32">
                  <w:pPr>
                    <w:pStyle w:val="a4"/>
                    <w:rPr>
                      <w:rFonts w:hint="default"/>
                      <w:szCs w:val="24"/>
                    </w:rPr>
                  </w:pPr>
                  <w:r w:rsidRPr="00310DA8">
                    <w:rPr>
                      <w:szCs w:val="24"/>
                    </w:rPr>
                    <w:t>功能/技术参数</w:t>
                  </w:r>
                </w:p>
              </w:tc>
              <w:tc>
                <w:tcPr>
                  <w:tcW w:w="588" w:type="pct"/>
                  <w:vAlign w:val="center"/>
                </w:tcPr>
                <w:p w14:paraId="59F84115"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30E29534" w14:textId="77777777">
              <w:trPr>
                <w:trHeight w:val="23"/>
                <w:jc w:val="center"/>
              </w:trPr>
              <w:tc>
                <w:tcPr>
                  <w:tcW w:w="5000" w:type="pct"/>
                  <w:gridSpan w:val="4"/>
                  <w:vAlign w:val="center"/>
                </w:tcPr>
                <w:p w14:paraId="3AAD9965" w14:textId="77777777" w:rsidR="00F61CD8" w:rsidRPr="00310DA8" w:rsidRDefault="005C0F32">
                  <w:pPr>
                    <w:pStyle w:val="a4"/>
                    <w:jc w:val="both"/>
                    <w:rPr>
                      <w:rFonts w:hint="default"/>
                      <w:szCs w:val="24"/>
                    </w:rPr>
                  </w:pPr>
                  <w:r w:rsidRPr="00310DA8">
                    <w:rPr>
                      <w:szCs w:val="24"/>
                    </w:rPr>
                    <w:t>数量：11个</w:t>
                  </w:r>
                </w:p>
              </w:tc>
            </w:tr>
            <w:tr w:rsidR="00C41B85" w:rsidRPr="00310DA8" w14:paraId="2C8C321C" w14:textId="77777777">
              <w:trPr>
                <w:trHeight w:val="23"/>
                <w:jc w:val="center"/>
              </w:trPr>
              <w:tc>
                <w:tcPr>
                  <w:tcW w:w="535" w:type="pct"/>
                  <w:vAlign w:val="center"/>
                </w:tcPr>
                <w:p w14:paraId="7F82B9BD" w14:textId="77777777" w:rsidR="00F61CD8" w:rsidRPr="00310DA8" w:rsidRDefault="005C0F32">
                  <w:pPr>
                    <w:pStyle w:val="a4"/>
                    <w:rPr>
                      <w:rFonts w:hint="default"/>
                      <w:szCs w:val="24"/>
                    </w:rPr>
                  </w:pPr>
                  <w:r w:rsidRPr="00310DA8">
                    <w:rPr>
                      <w:szCs w:val="24"/>
                    </w:rPr>
                    <w:t>1</w:t>
                  </w:r>
                </w:p>
              </w:tc>
              <w:tc>
                <w:tcPr>
                  <w:tcW w:w="829" w:type="pct"/>
                  <w:vAlign w:val="center"/>
                </w:tcPr>
                <w:p w14:paraId="551C7D4C" w14:textId="77777777" w:rsidR="00F61CD8" w:rsidRPr="00310DA8" w:rsidRDefault="005C0F32">
                  <w:pPr>
                    <w:pStyle w:val="a4"/>
                    <w:rPr>
                      <w:rFonts w:hint="default"/>
                      <w:szCs w:val="24"/>
                    </w:rPr>
                  </w:pPr>
                  <w:r w:rsidRPr="00310DA8">
                    <w:rPr>
                      <w:rFonts w:hint="default"/>
                      <w:szCs w:val="24"/>
                    </w:rPr>
                    <w:t>麦克风</w:t>
                  </w:r>
                </w:p>
              </w:tc>
              <w:tc>
                <w:tcPr>
                  <w:tcW w:w="3047" w:type="pct"/>
                  <w:vAlign w:val="center"/>
                </w:tcPr>
                <w:p w14:paraId="40FFAD58" w14:textId="77777777" w:rsidR="00F61CD8" w:rsidRPr="00310DA8" w:rsidRDefault="005C0F32">
                  <w:pPr>
                    <w:pStyle w:val="a4"/>
                    <w:rPr>
                      <w:rFonts w:hint="default"/>
                      <w:szCs w:val="24"/>
                    </w:rPr>
                  </w:pPr>
                  <w:r w:rsidRPr="00310DA8">
                    <w:rPr>
                      <w:rFonts w:hint="default"/>
                      <w:szCs w:val="24"/>
                    </w:rPr>
                    <w:t>共需11个</w:t>
                  </w:r>
                  <w:r w:rsidRPr="00310DA8">
                    <w:rPr>
                      <w:szCs w:val="24"/>
                    </w:rPr>
                    <w:t>无线麦克风</w:t>
                  </w:r>
                </w:p>
              </w:tc>
              <w:tc>
                <w:tcPr>
                  <w:tcW w:w="588" w:type="pct"/>
                  <w:vAlign w:val="center"/>
                </w:tcPr>
                <w:p w14:paraId="2BA9CF8E" w14:textId="77777777" w:rsidR="00F61CD8" w:rsidRPr="00310DA8" w:rsidRDefault="00F61CD8">
                  <w:pPr>
                    <w:pStyle w:val="a4"/>
                    <w:rPr>
                      <w:rFonts w:hint="default"/>
                      <w:szCs w:val="24"/>
                    </w:rPr>
                  </w:pPr>
                </w:p>
              </w:tc>
            </w:tr>
          </w:tbl>
          <w:p w14:paraId="196B2681" w14:textId="77777777" w:rsidR="00F61CD8" w:rsidRPr="00310DA8" w:rsidRDefault="00F61CD8">
            <w:pPr>
              <w:pStyle w:val="a4"/>
              <w:jc w:val="both"/>
              <w:rPr>
                <w:rFonts w:hint="default"/>
                <w:szCs w:val="24"/>
              </w:rPr>
            </w:pPr>
          </w:p>
        </w:tc>
      </w:tr>
      <w:tr w:rsidR="00C41B85" w:rsidRPr="00310DA8" w14:paraId="1AB1AD88" w14:textId="77777777" w:rsidTr="00083376">
        <w:trPr>
          <w:trHeight w:val="23"/>
          <w:jc w:val="center"/>
        </w:trPr>
        <w:tc>
          <w:tcPr>
            <w:tcW w:w="270" w:type="pct"/>
            <w:vAlign w:val="center"/>
          </w:tcPr>
          <w:p w14:paraId="222F8CDD" w14:textId="77777777" w:rsidR="00F61CD8" w:rsidRPr="00310DA8" w:rsidRDefault="005C0F32">
            <w:pPr>
              <w:pStyle w:val="a4"/>
              <w:rPr>
                <w:rFonts w:hint="default"/>
                <w:szCs w:val="24"/>
              </w:rPr>
            </w:pPr>
            <w:r w:rsidRPr="00310DA8">
              <w:rPr>
                <w:szCs w:val="24"/>
              </w:rPr>
              <w:t>4</w:t>
            </w:r>
          </w:p>
        </w:tc>
        <w:tc>
          <w:tcPr>
            <w:tcW w:w="4728" w:type="pct"/>
            <w:vAlign w:val="center"/>
          </w:tcPr>
          <w:p w14:paraId="153BC7B0" w14:textId="77777777" w:rsidR="00F61CD8" w:rsidRPr="00310DA8" w:rsidRDefault="005C0F32">
            <w:pPr>
              <w:pStyle w:val="a4"/>
              <w:jc w:val="both"/>
              <w:rPr>
                <w:rFonts w:hint="default"/>
                <w:szCs w:val="24"/>
              </w:rPr>
            </w:pPr>
            <w:r w:rsidRPr="00310DA8">
              <w:rPr>
                <w:rFonts w:hint="default"/>
                <w:szCs w:val="24"/>
              </w:rPr>
              <w:t>中控主机</w:t>
            </w:r>
          </w:p>
          <w:tbl>
            <w:tblPr>
              <w:tblStyle w:val="a3"/>
              <w:tblW w:w="4998" w:type="pct"/>
              <w:jc w:val="center"/>
              <w:tblLayout w:type="fixed"/>
              <w:tblLook w:val="04A0" w:firstRow="1" w:lastRow="0" w:firstColumn="1" w:lastColumn="0" w:noHBand="0" w:noVBand="1"/>
            </w:tblPr>
            <w:tblGrid>
              <w:gridCol w:w="879"/>
              <w:gridCol w:w="1174"/>
              <w:gridCol w:w="5202"/>
              <w:gridCol w:w="963"/>
            </w:tblGrid>
            <w:tr w:rsidR="00C41B85" w:rsidRPr="00310DA8" w14:paraId="50F77429" w14:textId="77777777">
              <w:trPr>
                <w:trHeight w:val="23"/>
                <w:jc w:val="center"/>
              </w:trPr>
              <w:tc>
                <w:tcPr>
                  <w:tcW w:w="535" w:type="pct"/>
                  <w:vAlign w:val="center"/>
                </w:tcPr>
                <w:p w14:paraId="316876C4" w14:textId="77777777" w:rsidR="00F61CD8" w:rsidRPr="00310DA8" w:rsidRDefault="005C0F32">
                  <w:pPr>
                    <w:pStyle w:val="a4"/>
                    <w:rPr>
                      <w:rFonts w:hint="default"/>
                      <w:szCs w:val="24"/>
                    </w:rPr>
                  </w:pPr>
                  <w:r w:rsidRPr="00310DA8">
                    <w:rPr>
                      <w:szCs w:val="24"/>
                    </w:rPr>
                    <w:t>序号</w:t>
                  </w:r>
                </w:p>
              </w:tc>
              <w:tc>
                <w:tcPr>
                  <w:tcW w:w="714" w:type="pct"/>
                  <w:vAlign w:val="center"/>
                </w:tcPr>
                <w:p w14:paraId="0FA11027" w14:textId="77777777" w:rsidR="00F61CD8" w:rsidRPr="00310DA8" w:rsidRDefault="005C0F32">
                  <w:pPr>
                    <w:pStyle w:val="a4"/>
                    <w:rPr>
                      <w:rFonts w:hint="default"/>
                      <w:szCs w:val="24"/>
                    </w:rPr>
                  </w:pPr>
                  <w:r w:rsidRPr="00310DA8">
                    <w:rPr>
                      <w:szCs w:val="24"/>
                    </w:rPr>
                    <w:t>名称</w:t>
                  </w:r>
                </w:p>
              </w:tc>
              <w:tc>
                <w:tcPr>
                  <w:tcW w:w="3165" w:type="pct"/>
                  <w:vAlign w:val="center"/>
                </w:tcPr>
                <w:p w14:paraId="30F55E91" w14:textId="77777777" w:rsidR="00F61CD8" w:rsidRPr="00310DA8" w:rsidRDefault="005C0F32">
                  <w:pPr>
                    <w:pStyle w:val="a4"/>
                    <w:rPr>
                      <w:rFonts w:hint="default"/>
                      <w:szCs w:val="24"/>
                    </w:rPr>
                  </w:pPr>
                  <w:r w:rsidRPr="00310DA8">
                    <w:rPr>
                      <w:szCs w:val="24"/>
                    </w:rPr>
                    <w:t>功能/技术参数</w:t>
                  </w:r>
                </w:p>
              </w:tc>
              <w:tc>
                <w:tcPr>
                  <w:tcW w:w="584" w:type="pct"/>
                  <w:vAlign w:val="center"/>
                </w:tcPr>
                <w:p w14:paraId="5039B592"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122452CC" w14:textId="77777777">
              <w:trPr>
                <w:trHeight w:val="23"/>
                <w:jc w:val="center"/>
              </w:trPr>
              <w:tc>
                <w:tcPr>
                  <w:tcW w:w="5000" w:type="pct"/>
                  <w:gridSpan w:val="4"/>
                  <w:vAlign w:val="center"/>
                </w:tcPr>
                <w:p w14:paraId="403025BB" w14:textId="77777777" w:rsidR="00F61CD8" w:rsidRPr="00310DA8" w:rsidRDefault="005C0F32">
                  <w:pPr>
                    <w:pStyle w:val="a4"/>
                    <w:jc w:val="both"/>
                    <w:rPr>
                      <w:rFonts w:hint="default"/>
                      <w:szCs w:val="24"/>
                    </w:rPr>
                  </w:pPr>
                  <w:r w:rsidRPr="00310DA8">
                    <w:rPr>
                      <w:szCs w:val="24"/>
                    </w:rPr>
                    <w:t>数量：1套</w:t>
                  </w:r>
                </w:p>
              </w:tc>
            </w:tr>
            <w:tr w:rsidR="00C41B85" w:rsidRPr="00310DA8" w14:paraId="23A932C9" w14:textId="77777777">
              <w:trPr>
                <w:trHeight w:val="23"/>
                <w:jc w:val="center"/>
              </w:trPr>
              <w:tc>
                <w:tcPr>
                  <w:tcW w:w="535" w:type="pct"/>
                  <w:vAlign w:val="center"/>
                </w:tcPr>
                <w:p w14:paraId="16892A1D" w14:textId="77777777" w:rsidR="00F61CD8" w:rsidRPr="00310DA8" w:rsidRDefault="005C0F32">
                  <w:pPr>
                    <w:pStyle w:val="a4"/>
                    <w:rPr>
                      <w:rFonts w:hint="default"/>
                      <w:szCs w:val="24"/>
                    </w:rPr>
                  </w:pPr>
                  <w:r w:rsidRPr="00310DA8">
                    <w:rPr>
                      <w:szCs w:val="24"/>
                    </w:rPr>
                    <w:t>1</w:t>
                  </w:r>
                </w:p>
              </w:tc>
              <w:tc>
                <w:tcPr>
                  <w:tcW w:w="714" w:type="pct"/>
                  <w:vAlign w:val="center"/>
                </w:tcPr>
                <w:p w14:paraId="27215162" w14:textId="77777777" w:rsidR="00F61CD8" w:rsidRPr="00310DA8" w:rsidRDefault="005C0F32">
                  <w:pPr>
                    <w:pStyle w:val="a4"/>
                    <w:rPr>
                      <w:rFonts w:hint="default"/>
                      <w:szCs w:val="24"/>
                    </w:rPr>
                  </w:pPr>
                  <w:r w:rsidRPr="00310DA8">
                    <w:rPr>
                      <w:szCs w:val="24"/>
                      <w:lang w:eastAsia="zh"/>
                    </w:rPr>
                    <w:t>处理器</w:t>
                  </w:r>
                </w:p>
              </w:tc>
              <w:tc>
                <w:tcPr>
                  <w:tcW w:w="3165" w:type="pct"/>
                  <w:vAlign w:val="center"/>
                </w:tcPr>
                <w:p w14:paraId="443BF4F1" w14:textId="77777777" w:rsidR="00F61CD8" w:rsidRPr="00310DA8" w:rsidRDefault="005C0F32">
                  <w:pPr>
                    <w:pStyle w:val="a4"/>
                    <w:rPr>
                      <w:rFonts w:hint="default"/>
                      <w:szCs w:val="24"/>
                    </w:rPr>
                  </w:pPr>
                  <w:r w:rsidRPr="00310DA8">
                    <w:rPr>
                      <w:szCs w:val="24"/>
                      <w:lang w:eastAsia="zh"/>
                    </w:rPr>
                    <w:t>物理核数≥</w:t>
                  </w:r>
                  <w:r w:rsidRPr="00310DA8">
                    <w:rPr>
                      <w:szCs w:val="24"/>
                    </w:rPr>
                    <w:t>8</w:t>
                  </w:r>
                  <w:r w:rsidRPr="00310DA8">
                    <w:rPr>
                      <w:szCs w:val="24"/>
                      <w:lang w:eastAsia="zh"/>
                    </w:rPr>
                    <w:t>，主频≥2.0GHz</w:t>
                  </w:r>
                </w:p>
              </w:tc>
              <w:tc>
                <w:tcPr>
                  <w:tcW w:w="584" w:type="pct"/>
                  <w:vAlign w:val="center"/>
                </w:tcPr>
                <w:p w14:paraId="4B30A14F" w14:textId="77777777" w:rsidR="00F61CD8" w:rsidRPr="00310DA8" w:rsidRDefault="00F61CD8">
                  <w:pPr>
                    <w:pStyle w:val="a4"/>
                    <w:rPr>
                      <w:rFonts w:hint="default"/>
                      <w:szCs w:val="24"/>
                    </w:rPr>
                  </w:pPr>
                </w:p>
              </w:tc>
            </w:tr>
            <w:tr w:rsidR="00C41B85" w:rsidRPr="00310DA8" w14:paraId="682EC136" w14:textId="77777777">
              <w:trPr>
                <w:trHeight w:val="23"/>
                <w:jc w:val="center"/>
              </w:trPr>
              <w:tc>
                <w:tcPr>
                  <w:tcW w:w="535" w:type="pct"/>
                  <w:vAlign w:val="center"/>
                </w:tcPr>
                <w:p w14:paraId="2D0E0FC1" w14:textId="77777777" w:rsidR="00F61CD8" w:rsidRPr="00310DA8" w:rsidRDefault="005C0F32">
                  <w:pPr>
                    <w:pStyle w:val="a4"/>
                    <w:rPr>
                      <w:rFonts w:hint="default"/>
                      <w:szCs w:val="24"/>
                    </w:rPr>
                  </w:pPr>
                  <w:r w:rsidRPr="00310DA8">
                    <w:rPr>
                      <w:szCs w:val="24"/>
                    </w:rPr>
                    <w:t>2</w:t>
                  </w:r>
                </w:p>
              </w:tc>
              <w:tc>
                <w:tcPr>
                  <w:tcW w:w="714" w:type="pct"/>
                  <w:vAlign w:val="center"/>
                </w:tcPr>
                <w:p w14:paraId="0F7F2493" w14:textId="77777777" w:rsidR="00F61CD8" w:rsidRPr="00310DA8" w:rsidRDefault="005C0F32">
                  <w:pPr>
                    <w:pStyle w:val="a4"/>
                    <w:rPr>
                      <w:rFonts w:hint="default"/>
                      <w:szCs w:val="24"/>
                    </w:rPr>
                  </w:pPr>
                  <w:r w:rsidRPr="00310DA8">
                    <w:rPr>
                      <w:szCs w:val="24"/>
                      <w:lang w:eastAsia="zh"/>
                    </w:rPr>
                    <w:t>内存</w:t>
                  </w:r>
                </w:p>
              </w:tc>
              <w:tc>
                <w:tcPr>
                  <w:tcW w:w="3165" w:type="pct"/>
                  <w:vAlign w:val="center"/>
                </w:tcPr>
                <w:p w14:paraId="1BAADD7E" w14:textId="77777777" w:rsidR="00F61CD8" w:rsidRPr="00310DA8" w:rsidRDefault="005C0F32">
                  <w:pPr>
                    <w:pStyle w:val="a4"/>
                    <w:rPr>
                      <w:rFonts w:hint="default"/>
                      <w:szCs w:val="24"/>
                    </w:rPr>
                  </w:pPr>
                  <w:r w:rsidRPr="00310DA8">
                    <w:rPr>
                      <w:szCs w:val="24"/>
                      <w:lang w:eastAsia="zh"/>
                    </w:rPr>
                    <w:t>实现设备开关、信号切换、一键录制、系统设置等操作，可切换显示不同信号源画面。</w:t>
                  </w:r>
                </w:p>
              </w:tc>
              <w:tc>
                <w:tcPr>
                  <w:tcW w:w="584" w:type="pct"/>
                  <w:vAlign w:val="center"/>
                </w:tcPr>
                <w:p w14:paraId="04FFE632" w14:textId="77777777" w:rsidR="00F61CD8" w:rsidRPr="00310DA8" w:rsidRDefault="00F61CD8">
                  <w:pPr>
                    <w:pStyle w:val="a4"/>
                    <w:rPr>
                      <w:rFonts w:hint="default"/>
                      <w:szCs w:val="24"/>
                    </w:rPr>
                  </w:pPr>
                </w:p>
              </w:tc>
            </w:tr>
            <w:tr w:rsidR="00C41B85" w:rsidRPr="00310DA8" w14:paraId="7B3B4CDD" w14:textId="77777777">
              <w:trPr>
                <w:trHeight w:val="23"/>
                <w:jc w:val="center"/>
              </w:trPr>
              <w:tc>
                <w:tcPr>
                  <w:tcW w:w="535" w:type="pct"/>
                  <w:vAlign w:val="center"/>
                </w:tcPr>
                <w:p w14:paraId="64B72588" w14:textId="77777777" w:rsidR="00F61CD8" w:rsidRPr="00310DA8" w:rsidRDefault="005C0F32">
                  <w:pPr>
                    <w:pStyle w:val="a4"/>
                    <w:rPr>
                      <w:rFonts w:hint="default"/>
                      <w:szCs w:val="24"/>
                    </w:rPr>
                  </w:pPr>
                  <w:r w:rsidRPr="00310DA8">
                    <w:rPr>
                      <w:szCs w:val="24"/>
                    </w:rPr>
                    <w:t>3</w:t>
                  </w:r>
                </w:p>
              </w:tc>
              <w:tc>
                <w:tcPr>
                  <w:tcW w:w="714" w:type="pct"/>
                  <w:vAlign w:val="center"/>
                </w:tcPr>
                <w:p w14:paraId="6127C857" w14:textId="77777777" w:rsidR="00F61CD8" w:rsidRPr="00310DA8" w:rsidRDefault="005C0F32">
                  <w:pPr>
                    <w:pStyle w:val="a4"/>
                    <w:rPr>
                      <w:rFonts w:hint="default"/>
                      <w:szCs w:val="24"/>
                    </w:rPr>
                  </w:pPr>
                  <w:r w:rsidRPr="00310DA8">
                    <w:rPr>
                      <w:szCs w:val="24"/>
                      <w:lang w:eastAsia="zh"/>
                    </w:rPr>
                    <w:t>存储</w:t>
                  </w:r>
                </w:p>
              </w:tc>
              <w:tc>
                <w:tcPr>
                  <w:tcW w:w="3165" w:type="pct"/>
                  <w:vAlign w:val="center"/>
                </w:tcPr>
                <w:p w14:paraId="4E3DAE10" w14:textId="77777777" w:rsidR="00F61CD8" w:rsidRPr="00310DA8" w:rsidRDefault="005C0F32">
                  <w:pPr>
                    <w:pStyle w:val="a4"/>
                    <w:rPr>
                      <w:rFonts w:hint="default"/>
                      <w:szCs w:val="24"/>
                    </w:rPr>
                  </w:pPr>
                  <w:r w:rsidRPr="00310DA8">
                    <w:rPr>
                      <w:szCs w:val="24"/>
                      <w:lang w:eastAsia="zh"/>
                    </w:rPr>
                    <w:t>固态存储容量≥512GB，机械硬盘容量≥2TB</w:t>
                  </w:r>
                </w:p>
              </w:tc>
              <w:tc>
                <w:tcPr>
                  <w:tcW w:w="584" w:type="pct"/>
                  <w:vAlign w:val="center"/>
                </w:tcPr>
                <w:p w14:paraId="2F4B6A57" w14:textId="77777777" w:rsidR="00F61CD8" w:rsidRPr="00310DA8" w:rsidRDefault="00F61CD8">
                  <w:pPr>
                    <w:pStyle w:val="a4"/>
                    <w:rPr>
                      <w:rFonts w:hint="default"/>
                      <w:szCs w:val="24"/>
                    </w:rPr>
                  </w:pPr>
                </w:p>
              </w:tc>
            </w:tr>
            <w:tr w:rsidR="00C41B85" w:rsidRPr="00310DA8" w14:paraId="3AE77EA3" w14:textId="77777777">
              <w:trPr>
                <w:trHeight w:val="23"/>
                <w:jc w:val="center"/>
              </w:trPr>
              <w:tc>
                <w:tcPr>
                  <w:tcW w:w="535" w:type="pct"/>
                  <w:vAlign w:val="center"/>
                </w:tcPr>
                <w:p w14:paraId="2D00C282" w14:textId="77777777" w:rsidR="00F61CD8" w:rsidRPr="00310DA8" w:rsidRDefault="005C0F32">
                  <w:pPr>
                    <w:pStyle w:val="a4"/>
                    <w:rPr>
                      <w:rFonts w:hint="default"/>
                      <w:szCs w:val="24"/>
                    </w:rPr>
                  </w:pPr>
                  <w:r w:rsidRPr="00310DA8">
                    <w:rPr>
                      <w:szCs w:val="24"/>
                    </w:rPr>
                    <w:t>4</w:t>
                  </w:r>
                </w:p>
              </w:tc>
              <w:tc>
                <w:tcPr>
                  <w:tcW w:w="714" w:type="pct"/>
                  <w:vAlign w:val="center"/>
                </w:tcPr>
                <w:p w14:paraId="1132B166" w14:textId="77777777" w:rsidR="00F61CD8" w:rsidRPr="00310DA8" w:rsidRDefault="005C0F32">
                  <w:pPr>
                    <w:pStyle w:val="a4"/>
                    <w:rPr>
                      <w:rFonts w:hint="default"/>
                      <w:szCs w:val="24"/>
                    </w:rPr>
                  </w:pPr>
                  <w:r w:rsidRPr="00310DA8">
                    <w:rPr>
                      <w:szCs w:val="24"/>
                      <w:lang w:eastAsia="zh"/>
                    </w:rPr>
                    <w:t>显卡</w:t>
                  </w:r>
                </w:p>
              </w:tc>
              <w:tc>
                <w:tcPr>
                  <w:tcW w:w="3165" w:type="pct"/>
                  <w:vAlign w:val="center"/>
                </w:tcPr>
                <w:p w14:paraId="60CC440F" w14:textId="77777777" w:rsidR="00F61CD8" w:rsidRPr="00310DA8" w:rsidRDefault="005C0F32">
                  <w:pPr>
                    <w:pStyle w:val="a4"/>
                    <w:rPr>
                      <w:rFonts w:hint="default"/>
                      <w:szCs w:val="24"/>
                    </w:rPr>
                  </w:pPr>
                  <w:r w:rsidRPr="00310DA8">
                    <w:rPr>
                      <w:szCs w:val="24"/>
                      <w:lang w:eastAsia="zh"/>
                    </w:rPr>
                    <w:t>独立显卡，显存≥</w:t>
                  </w:r>
                  <w:r w:rsidRPr="00310DA8">
                    <w:rPr>
                      <w:szCs w:val="24"/>
                    </w:rPr>
                    <w:t>6</w:t>
                  </w:r>
                  <w:r w:rsidRPr="00310DA8">
                    <w:rPr>
                      <w:szCs w:val="24"/>
                      <w:lang w:eastAsia="zh"/>
                    </w:rPr>
                    <w:t>GB，显存类型≥DDR4，显存位宽≥64bit</w:t>
                  </w:r>
                </w:p>
              </w:tc>
              <w:tc>
                <w:tcPr>
                  <w:tcW w:w="584" w:type="pct"/>
                  <w:vAlign w:val="center"/>
                </w:tcPr>
                <w:p w14:paraId="175BE186" w14:textId="77777777" w:rsidR="00F61CD8" w:rsidRPr="00310DA8" w:rsidRDefault="00F61CD8">
                  <w:pPr>
                    <w:pStyle w:val="a4"/>
                    <w:rPr>
                      <w:rFonts w:hint="default"/>
                      <w:szCs w:val="24"/>
                    </w:rPr>
                  </w:pPr>
                </w:p>
              </w:tc>
            </w:tr>
            <w:tr w:rsidR="00C41B85" w:rsidRPr="00310DA8" w14:paraId="79EADE2C" w14:textId="77777777">
              <w:trPr>
                <w:trHeight w:val="23"/>
                <w:jc w:val="center"/>
              </w:trPr>
              <w:tc>
                <w:tcPr>
                  <w:tcW w:w="535" w:type="pct"/>
                  <w:vAlign w:val="center"/>
                </w:tcPr>
                <w:p w14:paraId="5DF20C74" w14:textId="77777777" w:rsidR="00F61CD8" w:rsidRPr="00310DA8" w:rsidRDefault="005C0F32">
                  <w:pPr>
                    <w:pStyle w:val="a4"/>
                    <w:rPr>
                      <w:rFonts w:hint="default"/>
                      <w:szCs w:val="24"/>
                    </w:rPr>
                  </w:pPr>
                  <w:r w:rsidRPr="00310DA8">
                    <w:rPr>
                      <w:szCs w:val="24"/>
                    </w:rPr>
                    <w:t>5</w:t>
                  </w:r>
                </w:p>
              </w:tc>
              <w:tc>
                <w:tcPr>
                  <w:tcW w:w="714" w:type="pct"/>
                  <w:vAlign w:val="center"/>
                </w:tcPr>
                <w:p w14:paraId="29D4A4CB" w14:textId="77777777" w:rsidR="00F61CD8" w:rsidRPr="00310DA8" w:rsidRDefault="005C0F32">
                  <w:pPr>
                    <w:pStyle w:val="a4"/>
                    <w:rPr>
                      <w:rFonts w:hint="default"/>
                      <w:szCs w:val="24"/>
                    </w:rPr>
                  </w:pPr>
                  <w:r w:rsidRPr="00310DA8">
                    <w:rPr>
                      <w:szCs w:val="24"/>
                      <w:lang w:eastAsia="zh"/>
                    </w:rPr>
                    <w:t>接口</w:t>
                  </w:r>
                </w:p>
              </w:tc>
              <w:tc>
                <w:tcPr>
                  <w:tcW w:w="3165" w:type="pct"/>
                  <w:vAlign w:val="center"/>
                </w:tcPr>
                <w:p w14:paraId="5DC2D3BD" w14:textId="77777777" w:rsidR="00F61CD8" w:rsidRPr="00310DA8" w:rsidRDefault="005C0F32">
                  <w:pPr>
                    <w:pStyle w:val="a4"/>
                    <w:rPr>
                      <w:rFonts w:hint="default"/>
                      <w:szCs w:val="24"/>
                    </w:rPr>
                  </w:pPr>
                  <w:proofErr w:type="spellStart"/>
                  <w:r w:rsidRPr="00310DA8">
                    <w:rPr>
                      <w:szCs w:val="24"/>
                      <w:lang w:eastAsia="zh"/>
                    </w:rPr>
                    <w:t>usb</w:t>
                  </w:r>
                  <w:proofErr w:type="spellEnd"/>
                  <w:r w:rsidRPr="00310DA8">
                    <w:rPr>
                      <w:szCs w:val="24"/>
                      <w:lang w:eastAsia="zh"/>
                    </w:rPr>
                    <w:t>接口数量≥3，至少包含一个usb3.0及以上标准接口，HDMI接口</w:t>
                  </w:r>
                  <w:r w:rsidRPr="00310DA8">
                    <w:rPr>
                      <w:szCs w:val="24"/>
                    </w:rPr>
                    <w:t>≥</w:t>
                  </w:r>
                  <w:r w:rsidRPr="00310DA8">
                    <w:rPr>
                      <w:szCs w:val="24"/>
                      <w:lang w:eastAsia="zh"/>
                    </w:rPr>
                    <w:t>2</w:t>
                  </w:r>
                </w:p>
              </w:tc>
              <w:tc>
                <w:tcPr>
                  <w:tcW w:w="584" w:type="pct"/>
                  <w:vAlign w:val="center"/>
                </w:tcPr>
                <w:p w14:paraId="1641EB41" w14:textId="77777777" w:rsidR="00F61CD8" w:rsidRPr="00310DA8" w:rsidRDefault="00F61CD8">
                  <w:pPr>
                    <w:pStyle w:val="a4"/>
                    <w:rPr>
                      <w:rFonts w:hint="default"/>
                      <w:szCs w:val="24"/>
                    </w:rPr>
                  </w:pPr>
                </w:p>
              </w:tc>
            </w:tr>
          </w:tbl>
          <w:p w14:paraId="425A3BB7" w14:textId="77777777" w:rsidR="00F61CD8" w:rsidRPr="00310DA8" w:rsidRDefault="00F61CD8">
            <w:pPr>
              <w:pStyle w:val="a4"/>
              <w:jc w:val="both"/>
              <w:rPr>
                <w:rFonts w:hint="default"/>
                <w:szCs w:val="24"/>
              </w:rPr>
            </w:pPr>
          </w:p>
        </w:tc>
      </w:tr>
      <w:tr w:rsidR="00C41B85" w:rsidRPr="00310DA8" w14:paraId="12D4808D" w14:textId="77777777" w:rsidTr="00083376">
        <w:trPr>
          <w:trHeight w:val="23"/>
          <w:jc w:val="center"/>
        </w:trPr>
        <w:tc>
          <w:tcPr>
            <w:tcW w:w="270" w:type="pct"/>
            <w:vAlign w:val="center"/>
          </w:tcPr>
          <w:p w14:paraId="2D5AE9EA" w14:textId="77777777" w:rsidR="00F61CD8" w:rsidRPr="00310DA8" w:rsidRDefault="005C0F32">
            <w:pPr>
              <w:pStyle w:val="a4"/>
              <w:rPr>
                <w:rFonts w:hint="default"/>
                <w:szCs w:val="24"/>
              </w:rPr>
            </w:pPr>
            <w:r w:rsidRPr="00310DA8">
              <w:rPr>
                <w:szCs w:val="24"/>
              </w:rPr>
              <w:t>5</w:t>
            </w:r>
          </w:p>
        </w:tc>
        <w:tc>
          <w:tcPr>
            <w:tcW w:w="4728" w:type="pct"/>
            <w:vAlign w:val="center"/>
          </w:tcPr>
          <w:p w14:paraId="13CC6FA1" w14:textId="77777777" w:rsidR="00F61CD8" w:rsidRPr="00310DA8" w:rsidRDefault="005C0F32">
            <w:pPr>
              <w:pStyle w:val="a4"/>
              <w:jc w:val="both"/>
              <w:rPr>
                <w:rFonts w:hint="default"/>
                <w:szCs w:val="24"/>
              </w:rPr>
            </w:pPr>
            <w:r w:rsidRPr="00310DA8">
              <w:rPr>
                <w:rFonts w:hint="default"/>
                <w:szCs w:val="24"/>
              </w:rPr>
              <w:t>信号切换器</w:t>
            </w:r>
          </w:p>
          <w:tbl>
            <w:tblPr>
              <w:tblStyle w:val="a3"/>
              <w:tblW w:w="4998" w:type="pct"/>
              <w:jc w:val="center"/>
              <w:tblLayout w:type="fixed"/>
              <w:tblLook w:val="04A0" w:firstRow="1" w:lastRow="0" w:firstColumn="1" w:lastColumn="0" w:noHBand="0" w:noVBand="1"/>
            </w:tblPr>
            <w:tblGrid>
              <w:gridCol w:w="878"/>
              <w:gridCol w:w="1174"/>
              <w:gridCol w:w="5204"/>
              <w:gridCol w:w="962"/>
            </w:tblGrid>
            <w:tr w:rsidR="00C41B85" w:rsidRPr="00310DA8" w14:paraId="2E1A1B22" w14:textId="77777777">
              <w:trPr>
                <w:trHeight w:val="23"/>
                <w:jc w:val="center"/>
              </w:trPr>
              <w:tc>
                <w:tcPr>
                  <w:tcW w:w="535" w:type="pct"/>
                  <w:vAlign w:val="center"/>
                </w:tcPr>
                <w:p w14:paraId="24E3411E" w14:textId="77777777" w:rsidR="00F61CD8" w:rsidRPr="00310DA8" w:rsidRDefault="005C0F32">
                  <w:pPr>
                    <w:pStyle w:val="a4"/>
                    <w:rPr>
                      <w:rFonts w:hint="default"/>
                      <w:szCs w:val="24"/>
                    </w:rPr>
                  </w:pPr>
                  <w:r w:rsidRPr="00310DA8">
                    <w:rPr>
                      <w:szCs w:val="24"/>
                    </w:rPr>
                    <w:t>序号</w:t>
                  </w:r>
                </w:p>
              </w:tc>
              <w:tc>
                <w:tcPr>
                  <w:tcW w:w="714" w:type="pct"/>
                  <w:vAlign w:val="center"/>
                </w:tcPr>
                <w:p w14:paraId="3D45D645" w14:textId="77777777" w:rsidR="00F61CD8" w:rsidRPr="00310DA8" w:rsidRDefault="005C0F32">
                  <w:pPr>
                    <w:pStyle w:val="a4"/>
                    <w:rPr>
                      <w:rFonts w:hint="default"/>
                      <w:szCs w:val="24"/>
                    </w:rPr>
                  </w:pPr>
                  <w:r w:rsidRPr="00310DA8">
                    <w:rPr>
                      <w:szCs w:val="24"/>
                    </w:rPr>
                    <w:t>名称</w:t>
                  </w:r>
                </w:p>
              </w:tc>
              <w:tc>
                <w:tcPr>
                  <w:tcW w:w="3166" w:type="pct"/>
                  <w:vAlign w:val="center"/>
                </w:tcPr>
                <w:p w14:paraId="3B39DBA6" w14:textId="77777777" w:rsidR="00F61CD8" w:rsidRPr="00310DA8" w:rsidRDefault="005C0F32">
                  <w:pPr>
                    <w:pStyle w:val="a4"/>
                    <w:rPr>
                      <w:rFonts w:hint="default"/>
                      <w:szCs w:val="24"/>
                    </w:rPr>
                  </w:pPr>
                  <w:r w:rsidRPr="00310DA8">
                    <w:rPr>
                      <w:szCs w:val="24"/>
                    </w:rPr>
                    <w:t>功能/技术参数</w:t>
                  </w:r>
                </w:p>
              </w:tc>
              <w:tc>
                <w:tcPr>
                  <w:tcW w:w="584" w:type="pct"/>
                  <w:vAlign w:val="center"/>
                </w:tcPr>
                <w:p w14:paraId="35AC4D31"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33477C46" w14:textId="77777777">
              <w:trPr>
                <w:trHeight w:val="23"/>
                <w:jc w:val="center"/>
              </w:trPr>
              <w:tc>
                <w:tcPr>
                  <w:tcW w:w="5000" w:type="pct"/>
                  <w:gridSpan w:val="4"/>
                  <w:vAlign w:val="center"/>
                </w:tcPr>
                <w:p w14:paraId="3A8FA205" w14:textId="77777777" w:rsidR="00F61CD8" w:rsidRPr="00310DA8" w:rsidRDefault="005C0F32">
                  <w:pPr>
                    <w:pStyle w:val="a4"/>
                    <w:jc w:val="both"/>
                    <w:rPr>
                      <w:rFonts w:hint="default"/>
                      <w:szCs w:val="24"/>
                    </w:rPr>
                  </w:pPr>
                  <w:r w:rsidRPr="00310DA8">
                    <w:rPr>
                      <w:szCs w:val="24"/>
                    </w:rPr>
                    <w:t>数量：1台</w:t>
                  </w:r>
                </w:p>
              </w:tc>
            </w:tr>
            <w:tr w:rsidR="00C41B85" w:rsidRPr="00310DA8" w14:paraId="199455A6" w14:textId="77777777">
              <w:trPr>
                <w:trHeight w:val="23"/>
                <w:jc w:val="center"/>
              </w:trPr>
              <w:tc>
                <w:tcPr>
                  <w:tcW w:w="535" w:type="pct"/>
                  <w:vAlign w:val="center"/>
                </w:tcPr>
                <w:p w14:paraId="587756D4" w14:textId="77777777" w:rsidR="00F61CD8" w:rsidRPr="00310DA8" w:rsidRDefault="005C0F32">
                  <w:pPr>
                    <w:pStyle w:val="a4"/>
                    <w:rPr>
                      <w:rFonts w:hint="default"/>
                      <w:szCs w:val="24"/>
                    </w:rPr>
                  </w:pPr>
                  <w:r w:rsidRPr="00310DA8">
                    <w:rPr>
                      <w:szCs w:val="24"/>
                    </w:rPr>
                    <w:t>1</w:t>
                  </w:r>
                </w:p>
              </w:tc>
              <w:tc>
                <w:tcPr>
                  <w:tcW w:w="714" w:type="pct"/>
                  <w:vAlign w:val="center"/>
                </w:tcPr>
                <w:p w14:paraId="754AF534" w14:textId="77777777" w:rsidR="00F61CD8" w:rsidRPr="00310DA8" w:rsidRDefault="005C0F32">
                  <w:pPr>
                    <w:pStyle w:val="a4"/>
                    <w:rPr>
                      <w:rFonts w:hint="default"/>
                      <w:szCs w:val="24"/>
                    </w:rPr>
                  </w:pPr>
                  <w:r w:rsidRPr="00310DA8">
                    <w:rPr>
                      <w:rFonts w:hint="default"/>
                      <w:szCs w:val="24"/>
                    </w:rPr>
                    <w:t>信号切换器</w:t>
                  </w:r>
                </w:p>
              </w:tc>
              <w:tc>
                <w:tcPr>
                  <w:tcW w:w="3166" w:type="pct"/>
                  <w:vAlign w:val="center"/>
                </w:tcPr>
                <w:p w14:paraId="57ADC533" w14:textId="77777777" w:rsidR="00F61CD8" w:rsidRPr="00310DA8" w:rsidRDefault="005C0F32">
                  <w:pPr>
                    <w:pStyle w:val="a4"/>
                    <w:rPr>
                      <w:rFonts w:hint="default"/>
                      <w:szCs w:val="24"/>
                    </w:rPr>
                  </w:pPr>
                  <w:proofErr w:type="gramStart"/>
                  <w:r w:rsidRPr="00310DA8">
                    <w:rPr>
                      <w:rFonts w:hint="default"/>
                      <w:szCs w:val="24"/>
                    </w:rPr>
                    <w:t>需支持</w:t>
                  </w:r>
                  <w:proofErr w:type="gramEnd"/>
                  <w:r w:rsidRPr="00310DA8">
                    <w:rPr>
                      <w:rFonts w:hint="default"/>
                      <w:szCs w:val="24"/>
                    </w:rPr>
                    <w:t>多类型信号兼容，满足1路信号输入与2路信号输出。</w:t>
                  </w:r>
                </w:p>
              </w:tc>
              <w:tc>
                <w:tcPr>
                  <w:tcW w:w="584" w:type="pct"/>
                  <w:vAlign w:val="center"/>
                </w:tcPr>
                <w:p w14:paraId="4073125D" w14:textId="77777777" w:rsidR="00F61CD8" w:rsidRPr="00310DA8" w:rsidRDefault="00F61CD8">
                  <w:pPr>
                    <w:pStyle w:val="a4"/>
                    <w:rPr>
                      <w:rFonts w:hint="default"/>
                      <w:szCs w:val="24"/>
                    </w:rPr>
                  </w:pPr>
                </w:p>
              </w:tc>
            </w:tr>
          </w:tbl>
          <w:p w14:paraId="6AA68F4E" w14:textId="77777777" w:rsidR="00F61CD8" w:rsidRPr="00310DA8" w:rsidRDefault="00F61CD8">
            <w:pPr>
              <w:pStyle w:val="a4"/>
              <w:jc w:val="both"/>
              <w:rPr>
                <w:rFonts w:hint="default"/>
                <w:szCs w:val="24"/>
              </w:rPr>
            </w:pPr>
          </w:p>
        </w:tc>
      </w:tr>
      <w:tr w:rsidR="00C41B85" w:rsidRPr="00310DA8" w14:paraId="26AB47DB" w14:textId="77777777" w:rsidTr="00083376">
        <w:trPr>
          <w:trHeight w:val="23"/>
          <w:jc w:val="center"/>
        </w:trPr>
        <w:tc>
          <w:tcPr>
            <w:tcW w:w="270" w:type="pct"/>
            <w:vAlign w:val="center"/>
          </w:tcPr>
          <w:p w14:paraId="7D545332" w14:textId="77777777" w:rsidR="00F61CD8" w:rsidRPr="00310DA8" w:rsidRDefault="005C0F32">
            <w:pPr>
              <w:pStyle w:val="a4"/>
              <w:rPr>
                <w:rFonts w:hint="default"/>
                <w:szCs w:val="24"/>
              </w:rPr>
            </w:pPr>
            <w:r w:rsidRPr="00310DA8">
              <w:rPr>
                <w:szCs w:val="24"/>
              </w:rPr>
              <w:t>6</w:t>
            </w:r>
          </w:p>
        </w:tc>
        <w:tc>
          <w:tcPr>
            <w:tcW w:w="4728" w:type="pct"/>
            <w:vAlign w:val="center"/>
          </w:tcPr>
          <w:p w14:paraId="2708AB4A" w14:textId="77777777" w:rsidR="00F61CD8" w:rsidRPr="00310DA8" w:rsidRDefault="005C0F32">
            <w:pPr>
              <w:pStyle w:val="a4"/>
              <w:jc w:val="both"/>
              <w:rPr>
                <w:rFonts w:hint="default"/>
                <w:szCs w:val="24"/>
              </w:rPr>
            </w:pPr>
            <w:r w:rsidRPr="00310DA8">
              <w:rPr>
                <w:rFonts w:hint="default"/>
                <w:szCs w:val="24"/>
              </w:rPr>
              <w:t>音响</w:t>
            </w:r>
          </w:p>
          <w:tbl>
            <w:tblPr>
              <w:tblStyle w:val="a3"/>
              <w:tblW w:w="4998" w:type="pct"/>
              <w:jc w:val="center"/>
              <w:tblLayout w:type="fixed"/>
              <w:tblLook w:val="04A0" w:firstRow="1" w:lastRow="0" w:firstColumn="1" w:lastColumn="0" w:noHBand="0" w:noVBand="1"/>
            </w:tblPr>
            <w:tblGrid>
              <w:gridCol w:w="877"/>
              <w:gridCol w:w="1581"/>
              <w:gridCol w:w="4794"/>
              <w:gridCol w:w="966"/>
            </w:tblGrid>
            <w:tr w:rsidR="00C41B85" w:rsidRPr="00310DA8" w14:paraId="02826961" w14:textId="77777777">
              <w:trPr>
                <w:trHeight w:val="23"/>
                <w:jc w:val="center"/>
              </w:trPr>
              <w:tc>
                <w:tcPr>
                  <w:tcW w:w="533" w:type="pct"/>
                  <w:vAlign w:val="center"/>
                </w:tcPr>
                <w:p w14:paraId="129FEEC2" w14:textId="77777777" w:rsidR="00F61CD8" w:rsidRPr="00310DA8" w:rsidRDefault="005C0F32">
                  <w:pPr>
                    <w:pStyle w:val="a4"/>
                    <w:rPr>
                      <w:rFonts w:hint="default"/>
                      <w:szCs w:val="24"/>
                    </w:rPr>
                  </w:pPr>
                  <w:r w:rsidRPr="00310DA8">
                    <w:rPr>
                      <w:szCs w:val="24"/>
                    </w:rPr>
                    <w:t>序号</w:t>
                  </w:r>
                </w:p>
              </w:tc>
              <w:tc>
                <w:tcPr>
                  <w:tcW w:w="962" w:type="pct"/>
                  <w:vAlign w:val="center"/>
                </w:tcPr>
                <w:p w14:paraId="1C9736C9" w14:textId="77777777" w:rsidR="00F61CD8" w:rsidRPr="00310DA8" w:rsidRDefault="005C0F32">
                  <w:pPr>
                    <w:pStyle w:val="a4"/>
                    <w:rPr>
                      <w:rFonts w:hint="default"/>
                      <w:szCs w:val="24"/>
                    </w:rPr>
                  </w:pPr>
                  <w:r w:rsidRPr="00310DA8">
                    <w:rPr>
                      <w:szCs w:val="24"/>
                    </w:rPr>
                    <w:t>名称</w:t>
                  </w:r>
                </w:p>
              </w:tc>
              <w:tc>
                <w:tcPr>
                  <w:tcW w:w="2917" w:type="pct"/>
                  <w:vAlign w:val="center"/>
                </w:tcPr>
                <w:p w14:paraId="701D7A3C" w14:textId="77777777" w:rsidR="00F61CD8" w:rsidRPr="00310DA8" w:rsidRDefault="005C0F32">
                  <w:pPr>
                    <w:pStyle w:val="a4"/>
                    <w:rPr>
                      <w:rFonts w:hint="default"/>
                      <w:szCs w:val="24"/>
                    </w:rPr>
                  </w:pPr>
                  <w:r w:rsidRPr="00310DA8">
                    <w:rPr>
                      <w:szCs w:val="24"/>
                    </w:rPr>
                    <w:t>功能/技术参数</w:t>
                  </w:r>
                </w:p>
              </w:tc>
              <w:tc>
                <w:tcPr>
                  <w:tcW w:w="586" w:type="pct"/>
                  <w:vAlign w:val="center"/>
                </w:tcPr>
                <w:p w14:paraId="35E738FF"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15AD9D5B" w14:textId="77777777">
              <w:trPr>
                <w:trHeight w:val="23"/>
                <w:jc w:val="center"/>
              </w:trPr>
              <w:tc>
                <w:tcPr>
                  <w:tcW w:w="5000" w:type="pct"/>
                  <w:gridSpan w:val="4"/>
                  <w:vAlign w:val="center"/>
                </w:tcPr>
                <w:p w14:paraId="60116070" w14:textId="77777777" w:rsidR="00F61CD8" w:rsidRPr="00310DA8" w:rsidRDefault="005C0F32">
                  <w:pPr>
                    <w:pStyle w:val="a4"/>
                    <w:jc w:val="both"/>
                    <w:rPr>
                      <w:rFonts w:hint="default"/>
                      <w:szCs w:val="24"/>
                    </w:rPr>
                  </w:pPr>
                  <w:r w:rsidRPr="00310DA8">
                    <w:rPr>
                      <w:szCs w:val="24"/>
                    </w:rPr>
                    <w:t>数量：4台</w:t>
                  </w:r>
                </w:p>
              </w:tc>
            </w:tr>
            <w:tr w:rsidR="00C41B85" w:rsidRPr="00310DA8" w14:paraId="0B7EC6C7" w14:textId="77777777">
              <w:trPr>
                <w:trHeight w:val="23"/>
                <w:jc w:val="center"/>
              </w:trPr>
              <w:tc>
                <w:tcPr>
                  <w:tcW w:w="533" w:type="pct"/>
                  <w:vAlign w:val="center"/>
                </w:tcPr>
                <w:p w14:paraId="407A6F6B" w14:textId="77777777" w:rsidR="00F61CD8" w:rsidRPr="00310DA8" w:rsidRDefault="005C0F32">
                  <w:pPr>
                    <w:pStyle w:val="a4"/>
                    <w:rPr>
                      <w:rFonts w:hint="default"/>
                      <w:szCs w:val="24"/>
                    </w:rPr>
                  </w:pPr>
                  <w:r w:rsidRPr="00310DA8">
                    <w:rPr>
                      <w:szCs w:val="24"/>
                    </w:rPr>
                    <w:t>1</w:t>
                  </w:r>
                </w:p>
              </w:tc>
              <w:tc>
                <w:tcPr>
                  <w:tcW w:w="962" w:type="pct"/>
                  <w:vAlign w:val="center"/>
                </w:tcPr>
                <w:p w14:paraId="34114106" w14:textId="77777777" w:rsidR="00F61CD8" w:rsidRPr="00310DA8" w:rsidRDefault="005C0F32">
                  <w:pPr>
                    <w:pStyle w:val="a4"/>
                    <w:rPr>
                      <w:rFonts w:hint="default"/>
                      <w:szCs w:val="24"/>
                    </w:rPr>
                  </w:pPr>
                  <w:r w:rsidRPr="00310DA8">
                    <w:rPr>
                      <w:szCs w:val="24"/>
                    </w:rPr>
                    <w:t>额定功率</w:t>
                  </w:r>
                </w:p>
              </w:tc>
              <w:tc>
                <w:tcPr>
                  <w:tcW w:w="2917" w:type="pct"/>
                  <w:vAlign w:val="center"/>
                </w:tcPr>
                <w:p w14:paraId="14F86544" w14:textId="77777777" w:rsidR="00F61CD8" w:rsidRPr="00310DA8" w:rsidRDefault="005C0F32">
                  <w:pPr>
                    <w:pStyle w:val="a4"/>
                    <w:rPr>
                      <w:rFonts w:hint="default"/>
                      <w:szCs w:val="24"/>
                    </w:rPr>
                  </w:pPr>
                  <w:r w:rsidRPr="00310DA8">
                    <w:rPr>
                      <w:szCs w:val="24"/>
                    </w:rPr>
                    <w:t>额定功率150-200W；</w:t>
                  </w:r>
                </w:p>
              </w:tc>
              <w:tc>
                <w:tcPr>
                  <w:tcW w:w="586" w:type="pct"/>
                  <w:vAlign w:val="center"/>
                </w:tcPr>
                <w:p w14:paraId="18518C44" w14:textId="77777777" w:rsidR="00F61CD8" w:rsidRPr="00310DA8" w:rsidRDefault="00F61CD8">
                  <w:pPr>
                    <w:pStyle w:val="a4"/>
                    <w:rPr>
                      <w:rFonts w:hint="default"/>
                      <w:szCs w:val="24"/>
                    </w:rPr>
                  </w:pPr>
                </w:p>
              </w:tc>
            </w:tr>
            <w:tr w:rsidR="00C41B85" w:rsidRPr="00310DA8" w14:paraId="4740A75B" w14:textId="77777777">
              <w:trPr>
                <w:trHeight w:val="23"/>
                <w:jc w:val="center"/>
              </w:trPr>
              <w:tc>
                <w:tcPr>
                  <w:tcW w:w="533" w:type="pct"/>
                  <w:vAlign w:val="center"/>
                </w:tcPr>
                <w:p w14:paraId="199C6B01" w14:textId="77777777" w:rsidR="00F61CD8" w:rsidRPr="00310DA8" w:rsidRDefault="005C0F32">
                  <w:pPr>
                    <w:pStyle w:val="a4"/>
                    <w:rPr>
                      <w:rFonts w:hint="default"/>
                      <w:szCs w:val="24"/>
                    </w:rPr>
                  </w:pPr>
                  <w:r w:rsidRPr="00310DA8">
                    <w:rPr>
                      <w:szCs w:val="24"/>
                    </w:rPr>
                    <w:t>2</w:t>
                  </w:r>
                </w:p>
              </w:tc>
              <w:tc>
                <w:tcPr>
                  <w:tcW w:w="962" w:type="pct"/>
                  <w:vAlign w:val="center"/>
                </w:tcPr>
                <w:p w14:paraId="20C1CD5F" w14:textId="77777777" w:rsidR="00F61CD8" w:rsidRPr="00310DA8" w:rsidRDefault="005C0F32">
                  <w:pPr>
                    <w:pStyle w:val="a4"/>
                    <w:rPr>
                      <w:rFonts w:hint="default"/>
                      <w:szCs w:val="24"/>
                    </w:rPr>
                  </w:pPr>
                  <w:r w:rsidRPr="00310DA8">
                    <w:rPr>
                      <w:szCs w:val="24"/>
                    </w:rPr>
                    <w:t>信噪比</w:t>
                  </w:r>
                </w:p>
              </w:tc>
              <w:tc>
                <w:tcPr>
                  <w:tcW w:w="2917" w:type="pct"/>
                  <w:vAlign w:val="center"/>
                </w:tcPr>
                <w:p w14:paraId="45F07E58" w14:textId="77777777" w:rsidR="00F61CD8" w:rsidRPr="00310DA8" w:rsidRDefault="005C0F32">
                  <w:pPr>
                    <w:pStyle w:val="a4"/>
                    <w:rPr>
                      <w:rFonts w:hint="default"/>
                      <w:szCs w:val="24"/>
                    </w:rPr>
                  </w:pPr>
                  <w:r w:rsidRPr="00310DA8">
                    <w:rPr>
                      <w:szCs w:val="24"/>
                    </w:rPr>
                    <w:t>≥85dB，频率响应40Hz-20kHz(±3dB)</w:t>
                  </w:r>
                </w:p>
              </w:tc>
              <w:tc>
                <w:tcPr>
                  <w:tcW w:w="586" w:type="pct"/>
                  <w:vAlign w:val="center"/>
                </w:tcPr>
                <w:p w14:paraId="362BBEBA" w14:textId="77777777" w:rsidR="00F61CD8" w:rsidRPr="00310DA8" w:rsidRDefault="00F61CD8">
                  <w:pPr>
                    <w:pStyle w:val="a4"/>
                    <w:rPr>
                      <w:rFonts w:hint="default"/>
                      <w:szCs w:val="24"/>
                    </w:rPr>
                  </w:pPr>
                </w:p>
              </w:tc>
            </w:tr>
            <w:tr w:rsidR="00C41B85" w:rsidRPr="00310DA8" w14:paraId="5B02603E" w14:textId="77777777">
              <w:trPr>
                <w:trHeight w:val="23"/>
                <w:jc w:val="center"/>
              </w:trPr>
              <w:tc>
                <w:tcPr>
                  <w:tcW w:w="533" w:type="pct"/>
                  <w:vAlign w:val="center"/>
                </w:tcPr>
                <w:p w14:paraId="16613A55" w14:textId="77777777" w:rsidR="00F61CD8" w:rsidRPr="00310DA8" w:rsidRDefault="005C0F32">
                  <w:pPr>
                    <w:pStyle w:val="a4"/>
                    <w:rPr>
                      <w:rFonts w:hint="default"/>
                      <w:szCs w:val="24"/>
                    </w:rPr>
                  </w:pPr>
                  <w:r w:rsidRPr="00310DA8">
                    <w:rPr>
                      <w:szCs w:val="24"/>
                    </w:rPr>
                    <w:t>3</w:t>
                  </w:r>
                </w:p>
              </w:tc>
              <w:tc>
                <w:tcPr>
                  <w:tcW w:w="962" w:type="pct"/>
                  <w:vAlign w:val="center"/>
                </w:tcPr>
                <w:p w14:paraId="2B07946A" w14:textId="77777777" w:rsidR="00F61CD8" w:rsidRPr="00310DA8" w:rsidRDefault="005C0F32">
                  <w:pPr>
                    <w:pStyle w:val="a4"/>
                    <w:rPr>
                      <w:rFonts w:hint="default"/>
                      <w:szCs w:val="24"/>
                    </w:rPr>
                  </w:pPr>
                  <w:r w:rsidRPr="00310DA8">
                    <w:rPr>
                      <w:szCs w:val="24"/>
                    </w:rPr>
                    <w:t>主机尺寸</w:t>
                  </w:r>
                </w:p>
              </w:tc>
              <w:tc>
                <w:tcPr>
                  <w:tcW w:w="2917" w:type="pct"/>
                  <w:vAlign w:val="center"/>
                </w:tcPr>
                <w:p w14:paraId="5CD56F90" w14:textId="77777777" w:rsidR="00F61CD8" w:rsidRPr="00310DA8" w:rsidRDefault="005C0F32">
                  <w:pPr>
                    <w:pStyle w:val="a4"/>
                    <w:rPr>
                      <w:rFonts w:hint="default"/>
                      <w:szCs w:val="24"/>
                    </w:rPr>
                  </w:pPr>
                  <w:r w:rsidRPr="00310DA8">
                    <w:rPr>
                      <w:szCs w:val="24"/>
                    </w:rPr>
                    <w:t>≤400×300×150mm</w:t>
                  </w:r>
                </w:p>
              </w:tc>
              <w:tc>
                <w:tcPr>
                  <w:tcW w:w="586" w:type="pct"/>
                  <w:vAlign w:val="center"/>
                </w:tcPr>
                <w:p w14:paraId="0325C4FA" w14:textId="77777777" w:rsidR="00F61CD8" w:rsidRPr="00310DA8" w:rsidRDefault="00F61CD8">
                  <w:pPr>
                    <w:pStyle w:val="a4"/>
                    <w:rPr>
                      <w:rFonts w:hint="default"/>
                      <w:szCs w:val="24"/>
                    </w:rPr>
                  </w:pPr>
                </w:p>
              </w:tc>
            </w:tr>
            <w:tr w:rsidR="00C41B85" w:rsidRPr="00310DA8" w14:paraId="0E5C0B2F" w14:textId="77777777">
              <w:trPr>
                <w:trHeight w:val="23"/>
                <w:jc w:val="center"/>
              </w:trPr>
              <w:tc>
                <w:tcPr>
                  <w:tcW w:w="533" w:type="pct"/>
                  <w:vAlign w:val="center"/>
                </w:tcPr>
                <w:p w14:paraId="053317ED" w14:textId="77777777" w:rsidR="00F61CD8" w:rsidRPr="00310DA8" w:rsidRDefault="005C0F32">
                  <w:pPr>
                    <w:pStyle w:val="a4"/>
                    <w:rPr>
                      <w:rFonts w:hint="default"/>
                      <w:szCs w:val="24"/>
                    </w:rPr>
                  </w:pPr>
                  <w:r w:rsidRPr="00310DA8">
                    <w:rPr>
                      <w:szCs w:val="24"/>
                    </w:rPr>
                    <w:t>4</w:t>
                  </w:r>
                </w:p>
              </w:tc>
              <w:tc>
                <w:tcPr>
                  <w:tcW w:w="962" w:type="pct"/>
                  <w:vAlign w:val="center"/>
                </w:tcPr>
                <w:p w14:paraId="14298AB5" w14:textId="77777777" w:rsidR="00F61CD8" w:rsidRPr="00310DA8" w:rsidRDefault="005C0F32">
                  <w:pPr>
                    <w:pStyle w:val="a4"/>
                    <w:rPr>
                      <w:rFonts w:hint="default"/>
                      <w:szCs w:val="24"/>
                    </w:rPr>
                  </w:pPr>
                  <w:r w:rsidRPr="00310DA8">
                    <w:rPr>
                      <w:szCs w:val="24"/>
                    </w:rPr>
                    <w:t>功放兼容性</w:t>
                  </w:r>
                </w:p>
              </w:tc>
              <w:tc>
                <w:tcPr>
                  <w:tcW w:w="2917" w:type="pct"/>
                  <w:vAlign w:val="center"/>
                </w:tcPr>
                <w:p w14:paraId="18BB10A8" w14:textId="77777777" w:rsidR="00F61CD8" w:rsidRPr="00310DA8" w:rsidRDefault="005C0F32">
                  <w:pPr>
                    <w:pStyle w:val="a4"/>
                    <w:rPr>
                      <w:rFonts w:hint="default"/>
                      <w:szCs w:val="24"/>
                    </w:rPr>
                  </w:pPr>
                  <w:r w:rsidRPr="00310DA8">
                    <w:rPr>
                      <w:szCs w:val="24"/>
                    </w:rPr>
                    <w:t>兼容常</w:t>
                  </w:r>
                  <w:proofErr w:type="gramStart"/>
                  <w:r w:rsidRPr="00310DA8">
                    <w:rPr>
                      <w:szCs w:val="24"/>
                    </w:rPr>
                    <w:t>见功放</w:t>
                  </w:r>
                  <w:proofErr w:type="gramEnd"/>
                </w:p>
              </w:tc>
              <w:tc>
                <w:tcPr>
                  <w:tcW w:w="586" w:type="pct"/>
                  <w:vAlign w:val="center"/>
                </w:tcPr>
                <w:p w14:paraId="5B7ABAC5" w14:textId="77777777" w:rsidR="00F61CD8" w:rsidRPr="00310DA8" w:rsidRDefault="00F61CD8">
                  <w:pPr>
                    <w:pStyle w:val="a4"/>
                    <w:rPr>
                      <w:rFonts w:hint="default"/>
                      <w:szCs w:val="24"/>
                    </w:rPr>
                  </w:pPr>
                </w:p>
              </w:tc>
            </w:tr>
            <w:tr w:rsidR="00C41B85" w:rsidRPr="00310DA8" w14:paraId="622323FE" w14:textId="77777777">
              <w:trPr>
                <w:trHeight w:val="23"/>
                <w:jc w:val="center"/>
              </w:trPr>
              <w:tc>
                <w:tcPr>
                  <w:tcW w:w="533" w:type="pct"/>
                  <w:vAlign w:val="center"/>
                </w:tcPr>
                <w:p w14:paraId="7C25C7F6" w14:textId="77777777" w:rsidR="00F61CD8" w:rsidRPr="00310DA8" w:rsidRDefault="005C0F32">
                  <w:pPr>
                    <w:pStyle w:val="a4"/>
                    <w:rPr>
                      <w:rFonts w:hint="default"/>
                      <w:szCs w:val="24"/>
                    </w:rPr>
                  </w:pPr>
                  <w:r w:rsidRPr="00310DA8">
                    <w:rPr>
                      <w:szCs w:val="24"/>
                    </w:rPr>
                    <w:lastRenderedPageBreak/>
                    <w:t>5</w:t>
                  </w:r>
                </w:p>
              </w:tc>
              <w:tc>
                <w:tcPr>
                  <w:tcW w:w="962" w:type="pct"/>
                  <w:vAlign w:val="center"/>
                </w:tcPr>
                <w:p w14:paraId="507529EB" w14:textId="77777777" w:rsidR="00F61CD8" w:rsidRPr="00310DA8" w:rsidRDefault="005C0F32">
                  <w:pPr>
                    <w:pStyle w:val="a4"/>
                    <w:rPr>
                      <w:rFonts w:hint="default"/>
                      <w:szCs w:val="24"/>
                    </w:rPr>
                  </w:pPr>
                  <w:r w:rsidRPr="00310DA8">
                    <w:rPr>
                      <w:szCs w:val="24"/>
                    </w:rPr>
                    <w:t>集成控制</w:t>
                  </w:r>
                </w:p>
              </w:tc>
              <w:tc>
                <w:tcPr>
                  <w:tcW w:w="2917" w:type="pct"/>
                  <w:vAlign w:val="center"/>
                </w:tcPr>
                <w:p w14:paraId="39D5F875" w14:textId="77777777" w:rsidR="00F61CD8" w:rsidRPr="00310DA8" w:rsidRDefault="005C0F32">
                  <w:pPr>
                    <w:pStyle w:val="a4"/>
                    <w:rPr>
                      <w:rFonts w:hint="default"/>
                      <w:szCs w:val="24"/>
                    </w:rPr>
                  </w:pPr>
                  <w:r w:rsidRPr="00310DA8">
                    <w:rPr>
                      <w:szCs w:val="24"/>
                    </w:rPr>
                    <w:t>支持与中控系统集成控制，可一键调节音量、切换音源、开启静音</w:t>
                  </w:r>
                </w:p>
              </w:tc>
              <w:tc>
                <w:tcPr>
                  <w:tcW w:w="586" w:type="pct"/>
                  <w:vAlign w:val="center"/>
                </w:tcPr>
                <w:p w14:paraId="60A98368" w14:textId="77777777" w:rsidR="00F61CD8" w:rsidRPr="00310DA8" w:rsidRDefault="00F61CD8">
                  <w:pPr>
                    <w:pStyle w:val="a4"/>
                    <w:rPr>
                      <w:rFonts w:hint="default"/>
                      <w:szCs w:val="24"/>
                    </w:rPr>
                  </w:pPr>
                </w:p>
              </w:tc>
            </w:tr>
          </w:tbl>
          <w:p w14:paraId="7928A0BC" w14:textId="77777777" w:rsidR="00F61CD8" w:rsidRPr="00310DA8" w:rsidRDefault="00F61CD8">
            <w:pPr>
              <w:pStyle w:val="a4"/>
              <w:jc w:val="both"/>
              <w:rPr>
                <w:rFonts w:hint="default"/>
                <w:szCs w:val="24"/>
              </w:rPr>
            </w:pPr>
          </w:p>
        </w:tc>
      </w:tr>
      <w:tr w:rsidR="00C41B85" w:rsidRPr="00310DA8" w14:paraId="2A2765E5" w14:textId="77777777" w:rsidTr="00083376">
        <w:trPr>
          <w:trHeight w:val="23"/>
          <w:jc w:val="center"/>
        </w:trPr>
        <w:tc>
          <w:tcPr>
            <w:tcW w:w="270" w:type="pct"/>
            <w:vAlign w:val="center"/>
          </w:tcPr>
          <w:p w14:paraId="13F06445" w14:textId="77777777" w:rsidR="00F61CD8" w:rsidRPr="00310DA8" w:rsidRDefault="005C0F32">
            <w:pPr>
              <w:pStyle w:val="a4"/>
              <w:rPr>
                <w:rFonts w:hint="default"/>
                <w:szCs w:val="24"/>
              </w:rPr>
            </w:pPr>
            <w:r w:rsidRPr="00310DA8">
              <w:rPr>
                <w:szCs w:val="24"/>
              </w:rPr>
              <w:lastRenderedPageBreak/>
              <w:t>7</w:t>
            </w:r>
          </w:p>
        </w:tc>
        <w:tc>
          <w:tcPr>
            <w:tcW w:w="4728" w:type="pct"/>
            <w:vAlign w:val="center"/>
          </w:tcPr>
          <w:p w14:paraId="08435807" w14:textId="77777777" w:rsidR="00F61CD8" w:rsidRPr="00310DA8" w:rsidRDefault="005C0F32">
            <w:pPr>
              <w:pStyle w:val="a4"/>
              <w:jc w:val="both"/>
              <w:rPr>
                <w:rFonts w:hint="default"/>
                <w:szCs w:val="24"/>
              </w:rPr>
            </w:pPr>
            <w:r w:rsidRPr="00310DA8">
              <w:rPr>
                <w:rFonts w:hint="default"/>
                <w:szCs w:val="24"/>
              </w:rPr>
              <w:t>功放</w:t>
            </w:r>
          </w:p>
          <w:tbl>
            <w:tblPr>
              <w:tblStyle w:val="a3"/>
              <w:tblW w:w="4998" w:type="pct"/>
              <w:jc w:val="center"/>
              <w:tblLayout w:type="fixed"/>
              <w:tblLook w:val="04A0" w:firstRow="1" w:lastRow="0" w:firstColumn="1" w:lastColumn="0" w:noHBand="0" w:noVBand="1"/>
            </w:tblPr>
            <w:tblGrid>
              <w:gridCol w:w="876"/>
              <w:gridCol w:w="1394"/>
              <w:gridCol w:w="4982"/>
              <w:gridCol w:w="966"/>
            </w:tblGrid>
            <w:tr w:rsidR="00C41B85" w:rsidRPr="00310DA8" w14:paraId="6FE1D2D3" w14:textId="77777777">
              <w:trPr>
                <w:trHeight w:val="23"/>
                <w:jc w:val="center"/>
              </w:trPr>
              <w:tc>
                <w:tcPr>
                  <w:tcW w:w="533" w:type="pct"/>
                  <w:vAlign w:val="center"/>
                </w:tcPr>
                <w:p w14:paraId="1A94B76C" w14:textId="77777777" w:rsidR="00F61CD8" w:rsidRPr="00310DA8" w:rsidRDefault="005C0F32">
                  <w:pPr>
                    <w:pStyle w:val="a4"/>
                    <w:rPr>
                      <w:rFonts w:hint="default"/>
                      <w:szCs w:val="24"/>
                    </w:rPr>
                  </w:pPr>
                  <w:r w:rsidRPr="00310DA8">
                    <w:rPr>
                      <w:szCs w:val="24"/>
                    </w:rPr>
                    <w:t>序号</w:t>
                  </w:r>
                </w:p>
              </w:tc>
              <w:tc>
                <w:tcPr>
                  <w:tcW w:w="848" w:type="pct"/>
                  <w:vAlign w:val="center"/>
                </w:tcPr>
                <w:p w14:paraId="564D6A86" w14:textId="77777777" w:rsidR="00F61CD8" w:rsidRPr="00310DA8" w:rsidRDefault="005C0F32">
                  <w:pPr>
                    <w:pStyle w:val="a4"/>
                    <w:rPr>
                      <w:rFonts w:hint="default"/>
                      <w:szCs w:val="24"/>
                    </w:rPr>
                  </w:pPr>
                  <w:r w:rsidRPr="00310DA8">
                    <w:rPr>
                      <w:szCs w:val="24"/>
                    </w:rPr>
                    <w:t>名称</w:t>
                  </w:r>
                </w:p>
              </w:tc>
              <w:tc>
                <w:tcPr>
                  <w:tcW w:w="3031" w:type="pct"/>
                  <w:vAlign w:val="center"/>
                </w:tcPr>
                <w:p w14:paraId="72FC6AAC" w14:textId="77777777" w:rsidR="00F61CD8" w:rsidRPr="00310DA8" w:rsidRDefault="005C0F32">
                  <w:pPr>
                    <w:pStyle w:val="a4"/>
                    <w:rPr>
                      <w:rFonts w:hint="default"/>
                      <w:szCs w:val="24"/>
                    </w:rPr>
                  </w:pPr>
                  <w:r w:rsidRPr="00310DA8">
                    <w:rPr>
                      <w:szCs w:val="24"/>
                    </w:rPr>
                    <w:t>功能/技术参数</w:t>
                  </w:r>
                </w:p>
              </w:tc>
              <w:tc>
                <w:tcPr>
                  <w:tcW w:w="586" w:type="pct"/>
                  <w:vAlign w:val="center"/>
                </w:tcPr>
                <w:p w14:paraId="58953A13"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57D00FA6" w14:textId="77777777">
              <w:trPr>
                <w:trHeight w:val="23"/>
                <w:jc w:val="center"/>
              </w:trPr>
              <w:tc>
                <w:tcPr>
                  <w:tcW w:w="5000" w:type="pct"/>
                  <w:gridSpan w:val="4"/>
                  <w:vAlign w:val="center"/>
                </w:tcPr>
                <w:p w14:paraId="4561E662" w14:textId="77777777" w:rsidR="00F61CD8" w:rsidRPr="00310DA8" w:rsidRDefault="005C0F32">
                  <w:pPr>
                    <w:pStyle w:val="a4"/>
                    <w:jc w:val="both"/>
                    <w:rPr>
                      <w:rFonts w:hint="default"/>
                      <w:szCs w:val="24"/>
                    </w:rPr>
                  </w:pPr>
                  <w:r w:rsidRPr="00310DA8">
                    <w:rPr>
                      <w:szCs w:val="24"/>
                    </w:rPr>
                    <w:t>数量：1台</w:t>
                  </w:r>
                </w:p>
              </w:tc>
            </w:tr>
            <w:tr w:rsidR="00C41B85" w:rsidRPr="00310DA8" w14:paraId="307B7659" w14:textId="77777777">
              <w:trPr>
                <w:trHeight w:val="23"/>
                <w:jc w:val="center"/>
              </w:trPr>
              <w:tc>
                <w:tcPr>
                  <w:tcW w:w="533" w:type="pct"/>
                  <w:vAlign w:val="center"/>
                </w:tcPr>
                <w:p w14:paraId="63F5292C" w14:textId="77777777" w:rsidR="00F61CD8" w:rsidRPr="00310DA8" w:rsidRDefault="005C0F32">
                  <w:pPr>
                    <w:pStyle w:val="a4"/>
                    <w:rPr>
                      <w:rFonts w:hint="default"/>
                      <w:szCs w:val="24"/>
                    </w:rPr>
                  </w:pPr>
                  <w:r w:rsidRPr="00310DA8">
                    <w:rPr>
                      <w:szCs w:val="24"/>
                    </w:rPr>
                    <w:t>1</w:t>
                  </w:r>
                </w:p>
              </w:tc>
              <w:tc>
                <w:tcPr>
                  <w:tcW w:w="848" w:type="pct"/>
                  <w:vAlign w:val="center"/>
                </w:tcPr>
                <w:p w14:paraId="4F395CF8" w14:textId="77777777" w:rsidR="00F61CD8" w:rsidRPr="00310DA8" w:rsidRDefault="005C0F32">
                  <w:pPr>
                    <w:pStyle w:val="a4"/>
                    <w:rPr>
                      <w:rFonts w:hint="default"/>
                      <w:szCs w:val="24"/>
                    </w:rPr>
                  </w:pPr>
                  <w:r w:rsidRPr="00310DA8">
                    <w:rPr>
                      <w:szCs w:val="24"/>
                    </w:rPr>
                    <w:t>机身规格</w:t>
                  </w:r>
                </w:p>
              </w:tc>
              <w:tc>
                <w:tcPr>
                  <w:tcW w:w="3031" w:type="pct"/>
                  <w:vAlign w:val="center"/>
                </w:tcPr>
                <w:p w14:paraId="66B063B8" w14:textId="77777777" w:rsidR="00F61CD8" w:rsidRPr="00310DA8" w:rsidRDefault="005C0F32">
                  <w:pPr>
                    <w:pStyle w:val="a4"/>
                    <w:rPr>
                      <w:rFonts w:hint="default"/>
                      <w:szCs w:val="24"/>
                    </w:rPr>
                  </w:pPr>
                  <w:r w:rsidRPr="00310DA8">
                    <w:rPr>
                      <w:szCs w:val="24"/>
                    </w:rPr>
                    <w:t>约430×150×410mm(宽×高×深)</w:t>
                  </w:r>
                </w:p>
              </w:tc>
              <w:tc>
                <w:tcPr>
                  <w:tcW w:w="586" w:type="pct"/>
                  <w:vAlign w:val="center"/>
                </w:tcPr>
                <w:p w14:paraId="17EE6A94" w14:textId="77777777" w:rsidR="00F61CD8" w:rsidRPr="00310DA8" w:rsidRDefault="00F61CD8">
                  <w:pPr>
                    <w:pStyle w:val="a4"/>
                    <w:rPr>
                      <w:rFonts w:hint="default"/>
                      <w:szCs w:val="24"/>
                    </w:rPr>
                  </w:pPr>
                </w:p>
              </w:tc>
            </w:tr>
            <w:tr w:rsidR="00C41B85" w:rsidRPr="00310DA8" w14:paraId="2C79028C" w14:textId="77777777">
              <w:trPr>
                <w:trHeight w:val="23"/>
                <w:jc w:val="center"/>
              </w:trPr>
              <w:tc>
                <w:tcPr>
                  <w:tcW w:w="533" w:type="pct"/>
                  <w:vAlign w:val="center"/>
                </w:tcPr>
                <w:p w14:paraId="0B781239" w14:textId="77777777" w:rsidR="00F61CD8" w:rsidRPr="00310DA8" w:rsidRDefault="005C0F32">
                  <w:pPr>
                    <w:pStyle w:val="a4"/>
                    <w:rPr>
                      <w:rFonts w:hint="default"/>
                      <w:szCs w:val="24"/>
                    </w:rPr>
                  </w:pPr>
                  <w:r w:rsidRPr="00310DA8">
                    <w:rPr>
                      <w:szCs w:val="24"/>
                    </w:rPr>
                    <w:t>2</w:t>
                  </w:r>
                </w:p>
              </w:tc>
              <w:tc>
                <w:tcPr>
                  <w:tcW w:w="848" w:type="pct"/>
                  <w:vAlign w:val="center"/>
                </w:tcPr>
                <w:p w14:paraId="185FB8AD" w14:textId="77777777" w:rsidR="00F61CD8" w:rsidRPr="00310DA8" w:rsidRDefault="005C0F32">
                  <w:pPr>
                    <w:pStyle w:val="a4"/>
                    <w:rPr>
                      <w:rFonts w:hint="default"/>
                      <w:szCs w:val="24"/>
                    </w:rPr>
                  </w:pPr>
                  <w:r w:rsidRPr="00310DA8">
                    <w:rPr>
                      <w:szCs w:val="24"/>
                    </w:rPr>
                    <w:t>额定功率(RMS)</w:t>
                  </w:r>
                </w:p>
              </w:tc>
              <w:tc>
                <w:tcPr>
                  <w:tcW w:w="3031" w:type="pct"/>
                  <w:vAlign w:val="center"/>
                </w:tcPr>
                <w:p w14:paraId="2B3C7F85" w14:textId="77777777" w:rsidR="00F61CD8" w:rsidRPr="00310DA8" w:rsidRDefault="005C0F32">
                  <w:pPr>
                    <w:pStyle w:val="a4"/>
                    <w:rPr>
                      <w:rFonts w:hint="default"/>
                      <w:szCs w:val="24"/>
                    </w:rPr>
                  </w:pPr>
                  <w:r w:rsidRPr="00310DA8">
                    <w:rPr>
                      <w:szCs w:val="24"/>
                    </w:rPr>
                    <w:t>约220W</w:t>
                  </w:r>
                </w:p>
              </w:tc>
              <w:tc>
                <w:tcPr>
                  <w:tcW w:w="586" w:type="pct"/>
                  <w:vAlign w:val="center"/>
                </w:tcPr>
                <w:p w14:paraId="4AF4CD69" w14:textId="77777777" w:rsidR="00F61CD8" w:rsidRPr="00310DA8" w:rsidRDefault="00F61CD8">
                  <w:pPr>
                    <w:pStyle w:val="a4"/>
                    <w:rPr>
                      <w:rFonts w:hint="default"/>
                      <w:szCs w:val="24"/>
                    </w:rPr>
                  </w:pPr>
                </w:p>
              </w:tc>
            </w:tr>
            <w:tr w:rsidR="00C41B85" w:rsidRPr="00310DA8" w14:paraId="296881D6" w14:textId="77777777">
              <w:trPr>
                <w:trHeight w:val="23"/>
                <w:jc w:val="center"/>
              </w:trPr>
              <w:tc>
                <w:tcPr>
                  <w:tcW w:w="533" w:type="pct"/>
                  <w:vAlign w:val="center"/>
                </w:tcPr>
                <w:p w14:paraId="396380B0" w14:textId="77777777" w:rsidR="00F61CD8" w:rsidRPr="00310DA8" w:rsidRDefault="005C0F32">
                  <w:pPr>
                    <w:pStyle w:val="a4"/>
                    <w:rPr>
                      <w:rFonts w:hint="default"/>
                      <w:szCs w:val="24"/>
                    </w:rPr>
                  </w:pPr>
                  <w:r w:rsidRPr="00310DA8">
                    <w:rPr>
                      <w:szCs w:val="24"/>
                    </w:rPr>
                    <w:t>3</w:t>
                  </w:r>
                </w:p>
              </w:tc>
              <w:tc>
                <w:tcPr>
                  <w:tcW w:w="848" w:type="pct"/>
                  <w:vAlign w:val="center"/>
                </w:tcPr>
                <w:p w14:paraId="394CB2E2" w14:textId="77777777" w:rsidR="00F61CD8" w:rsidRPr="00310DA8" w:rsidRDefault="005C0F32">
                  <w:pPr>
                    <w:pStyle w:val="a4"/>
                    <w:rPr>
                      <w:rFonts w:hint="default"/>
                      <w:szCs w:val="24"/>
                    </w:rPr>
                  </w:pPr>
                  <w:r w:rsidRPr="00310DA8">
                    <w:rPr>
                      <w:szCs w:val="24"/>
                    </w:rPr>
                    <w:t>频率响应(-3dB)</w:t>
                  </w:r>
                </w:p>
              </w:tc>
              <w:tc>
                <w:tcPr>
                  <w:tcW w:w="3031" w:type="pct"/>
                  <w:vAlign w:val="center"/>
                </w:tcPr>
                <w:p w14:paraId="4E7764DD" w14:textId="77777777" w:rsidR="00F61CD8" w:rsidRPr="00310DA8" w:rsidRDefault="005C0F32">
                  <w:pPr>
                    <w:pStyle w:val="a4"/>
                    <w:rPr>
                      <w:rFonts w:hint="default"/>
                      <w:szCs w:val="24"/>
                    </w:rPr>
                  </w:pPr>
                  <w:r w:rsidRPr="00310DA8">
                    <w:rPr>
                      <w:szCs w:val="24"/>
                    </w:rPr>
                    <w:t>约20Hz-20KHz±1dB</w:t>
                  </w:r>
                </w:p>
              </w:tc>
              <w:tc>
                <w:tcPr>
                  <w:tcW w:w="586" w:type="pct"/>
                  <w:vAlign w:val="center"/>
                </w:tcPr>
                <w:p w14:paraId="5565472E" w14:textId="77777777" w:rsidR="00F61CD8" w:rsidRPr="00310DA8" w:rsidRDefault="00F61CD8">
                  <w:pPr>
                    <w:pStyle w:val="a4"/>
                    <w:rPr>
                      <w:rFonts w:hint="default"/>
                      <w:szCs w:val="24"/>
                    </w:rPr>
                  </w:pPr>
                </w:p>
              </w:tc>
            </w:tr>
            <w:tr w:rsidR="00C41B85" w:rsidRPr="00310DA8" w14:paraId="21D7ED2E" w14:textId="77777777">
              <w:trPr>
                <w:trHeight w:val="23"/>
                <w:jc w:val="center"/>
              </w:trPr>
              <w:tc>
                <w:tcPr>
                  <w:tcW w:w="533" w:type="pct"/>
                  <w:vAlign w:val="center"/>
                </w:tcPr>
                <w:p w14:paraId="2949A537" w14:textId="77777777" w:rsidR="00F61CD8" w:rsidRPr="00310DA8" w:rsidRDefault="005C0F32">
                  <w:pPr>
                    <w:pStyle w:val="a4"/>
                    <w:rPr>
                      <w:rFonts w:hint="default"/>
                      <w:szCs w:val="24"/>
                    </w:rPr>
                  </w:pPr>
                  <w:r w:rsidRPr="00310DA8">
                    <w:rPr>
                      <w:szCs w:val="24"/>
                    </w:rPr>
                    <w:t>4</w:t>
                  </w:r>
                </w:p>
              </w:tc>
              <w:tc>
                <w:tcPr>
                  <w:tcW w:w="848" w:type="pct"/>
                  <w:vAlign w:val="center"/>
                </w:tcPr>
                <w:p w14:paraId="09540AD9" w14:textId="77777777" w:rsidR="00F61CD8" w:rsidRPr="00310DA8" w:rsidRDefault="005C0F32">
                  <w:pPr>
                    <w:pStyle w:val="a4"/>
                    <w:rPr>
                      <w:rFonts w:hint="default"/>
                      <w:szCs w:val="24"/>
                    </w:rPr>
                  </w:pPr>
                  <w:r w:rsidRPr="00310DA8">
                    <w:rPr>
                      <w:szCs w:val="24"/>
                    </w:rPr>
                    <w:t>信噪比</w:t>
                  </w:r>
                </w:p>
              </w:tc>
              <w:tc>
                <w:tcPr>
                  <w:tcW w:w="3031" w:type="pct"/>
                  <w:vAlign w:val="center"/>
                </w:tcPr>
                <w:p w14:paraId="7830CE77" w14:textId="77777777" w:rsidR="00F61CD8" w:rsidRPr="00310DA8" w:rsidRDefault="005C0F32">
                  <w:pPr>
                    <w:pStyle w:val="a4"/>
                    <w:rPr>
                      <w:rFonts w:hint="default"/>
                      <w:szCs w:val="24"/>
                    </w:rPr>
                  </w:pPr>
                  <w:r w:rsidRPr="00310DA8">
                    <w:rPr>
                      <w:szCs w:val="24"/>
                    </w:rPr>
                    <w:t>约82dB</w:t>
                  </w:r>
                </w:p>
              </w:tc>
              <w:tc>
                <w:tcPr>
                  <w:tcW w:w="586" w:type="pct"/>
                  <w:vAlign w:val="center"/>
                </w:tcPr>
                <w:p w14:paraId="036DAECF" w14:textId="77777777" w:rsidR="00F61CD8" w:rsidRPr="00310DA8" w:rsidRDefault="00F61CD8">
                  <w:pPr>
                    <w:pStyle w:val="a4"/>
                    <w:rPr>
                      <w:rFonts w:hint="default"/>
                      <w:szCs w:val="24"/>
                    </w:rPr>
                  </w:pPr>
                </w:p>
              </w:tc>
            </w:tr>
          </w:tbl>
          <w:p w14:paraId="73B2B71A" w14:textId="77777777" w:rsidR="00F61CD8" w:rsidRPr="00310DA8" w:rsidRDefault="00F61CD8">
            <w:pPr>
              <w:pStyle w:val="a4"/>
              <w:jc w:val="both"/>
              <w:rPr>
                <w:rFonts w:hint="default"/>
                <w:szCs w:val="24"/>
              </w:rPr>
            </w:pPr>
          </w:p>
        </w:tc>
      </w:tr>
      <w:tr w:rsidR="00C41B85" w:rsidRPr="00310DA8" w14:paraId="29DFB413" w14:textId="77777777" w:rsidTr="00083376">
        <w:trPr>
          <w:trHeight w:val="23"/>
          <w:jc w:val="center"/>
        </w:trPr>
        <w:tc>
          <w:tcPr>
            <w:tcW w:w="270" w:type="pct"/>
            <w:vAlign w:val="center"/>
          </w:tcPr>
          <w:p w14:paraId="447CC900" w14:textId="77777777" w:rsidR="00F61CD8" w:rsidRPr="00310DA8" w:rsidRDefault="005C0F32">
            <w:pPr>
              <w:pStyle w:val="a4"/>
              <w:rPr>
                <w:rFonts w:hint="default"/>
                <w:szCs w:val="24"/>
              </w:rPr>
            </w:pPr>
            <w:r w:rsidRPr="00310DA8">
              <w:rPr>
                <w:szCs w:val="24"/>
              </w:rPr>
              <w:t>8</w:t>
            </w:r>
          </w:p>
        </w:tc>
        <w:tc>
          <w:tcPr>
            <w:tcW w:w="4728" w:type="pct"/>
            <w:vAlign w:val="center"/>
          </w:tcPr>
          <w:p w14:paraId="0237D16E" w14:textId="77777777" w:rsidR="00F61CD8" w:rsidRPr="00310DA8" w:rsidRDefault="005C0F32">
            <w:pPr>
              <w:pStyle w:val="a4"/>
              <w:jc w:val="both"/>
              <w:rPr>
                <w:rFonts w:hint="default"/>
                <w:szCs w:val="24"/>
              </w:rPr>
            </w:pPr>
            <w:r w:rsidRPr="00310DA8">
              <w:rPr>
                <w:rFonts w:hint="default"/>
                <w:szCs w:val="24"/>
              </w:rPr>
              <w:t>无线路由器</w:t>
            </w:r>
          </w:p>
          <w:tbl>
            <w:tblPr>
              <w:tblStyle w:val="a3"/>
              <w:tblW w:w="4998" w:type="pct"/>
              <w:jc w:val="center"/>
              <w:tblLayout w:type="fixed"/>
              <w:tblLook w:val="04A0" w:firstRow="1" w:lastRow="0" w:firstColumn="1" w:lastColumn="0" w:noHBand="0" w:noVBand="1"/>
            </w:tblPr>
            <w:tblGrid>
              <w:gridCol w:w="872"/>
              <w:gridCol w:w="1394"/>
              <w:gridCol w:w="4982"/>
              <w:gridCol w:w="970"/>
            </w:tblGrid>
            <w:tr w:rsidR="00C41B85" w:rsidRPr="00310DA8" w14:paraId="1ECD5A4E" w14:textId="77777777">
              <w:trPr>
                <w:trHeight w:val="23"/>
                <w:jc w:val="center"/>
              </w:trPr>
              <w:tc>
                <w:tcPr>
                  <w:tcW w:w="531" w:type="pct"/>
                  <w:vAlign w:val="center"/>
                </w:tcPr>
                <w:p w14:paraId="326A26EE" w14:textId="77777777" w:rsidR="00F61CD8" w:rsidRPr="00310DA8" w:rsidRDefault="005C0F32">
                  <w:pPr>
                    <w:pStyle w:val="a4"/>
                    <w:rPr>
                      <w:rFonts w:hint="default"/>
                      <w:szCs w:val="24"/>
                    </w:rPr>
                  </w:pPr>
                  <w:r w:rsidRPr="00310DA8">
                    <w:rPr>
                      <w:szCs w:val="24"/>
                    </w:rPr>
                    <w:t>序号</w:t>
                  </w:r>
                </w:p>
              </w:tc>
              <w:tc>
                <w:tcPr>
                  <w:tcW w:w="848" w:type="pct"/>
                  <w:vAlign w:val="center"/>
                </w:tcPr>
                <w:p w14:paraId="2D643442" w14:textId="77777777" w:rsidR="00F61CD8" w:rsidRPr="00310DA8" w:rsidRDefault="005C0F32">
                  <w:pPr>
                    <w:pStyle w:val="a4"/>
                    <w:rPr>
                      <w:rFonts w:hint="default"/>
                      <w:szCs w:val="24"/>
                    </w:rPr>
                  </w:pPr>
                  <w:r w:rsidRPr="00310DA8">
                    <w:rPr>
                      <w:szCs w:val="24"/>
                    </w:rPr>
                    <w:t>名称</w:t>
                  </w:r>
                </w:p>
              </w:tc>
              <w:tc>
                <w:tcPr>
                  <w:tcW w:w="3031" w:type="pct"/>
                  <w:vAlign w:val="center"/>
                </w:tcPr>
                <w:p w14:paraId="78359081" w14:textId="77777777" w:rsidR="00F61CD8" w:rsidRPr="00310DA8" w:rsidRDefault="005C0F32">
                  <w:pPr>
                    <w:pStyle w:val="a4"/>
                    <w:rPr>
                      <w:rFonts w:hint="default"/>
                      <w:szCs w:val="24"/>
                    </w:rPr>
                  </w:pPr>
                  <w:r w:rsidRPr="00310DA8">
                    <w:rPr>
                      <w:szCs w:val="24"/>
                    </w:rPr>
                    <w:t>功能/技术参数</w:t>
                  </w:r>
                </w:p>
              </w:tc>
              <w:tc>
                <w:tcPr>
                  <w:tcW w:w="588" w:type="pct"/>
                  <w:vAlign w:val="center"/>
                </w:tcPr>
                <w:p w14:paraId="39F59E79"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05FC94FC" w14:textId="77777777">
              <w:trPr>
                <w:trHeight w:val="23"/>
                <w:jc w:val="center"/>
              </w:trPr>
              <w:tc>
                <w:tcPr>
                  <w:tcW w:w="5000" w:type="pct"/>
                  <w:gridSpan w:val="4"/>
                  <w:vAlign w:val="center"/>
                </w:tcPr>
                <w:p w14:paraId="470E2DB7" w14:textId="77777777" w:rsidR="00F61CD8" w:rsidRPr="00310DA8" w:rsidRDefault="005C0F32">
                  <w:pPr>
                    <w:pStyle w:val="a4"/>
                    <w:jc w:val="both"/>
                    <w:rPr>
                      <w:rFonts w:hint="default"/>
                      <w:szCs w:val="24"/>
                    </w:rPr>
                  </w:pPr>
                  <w:r w:rsidRPr="00310DA8">
                    <w:rPr>
                      <w:szCs w:val="24"/>
                    </w:rPr>
                    <w:t>数量：1个</w:t>
                  </w:r>
                </w:p>
              </w:tc>
            </w:tr>
            <w:tr w:rsidR="00C41B85" w:rsidRPr="00310DA8" w14:paraId="01D79AD6" w14:textId="77777777">
              <w:trPr>
                <w:trHeight w:val="23"/>
                <w:jc w:val="center"/>
              </w:trPr>
              <w:tc>
                <w:tcPr>
                  <w:tcW w:w="531" w:type="pct"/>
                  <w:vAlign w:val="center"/>
                </w:tcPr>
                <w:p w14:paraId="45EC304F" w14:textId="77777777" w:rsidR="00F61CD8" w:rsidRPr="00310DA8" w:rsidRDefault="005C0F32">
                  <w:pPr>
                    <w:pStyle w:val="a4"/>
                    <w:rPr>
                      <w:rFonts w:hint="default"/>
                      <w:szCs w:val="24"/>
                    </w:rPr>
                  </w:pPr>
                  <w:r w:rsidRPr="00310DA8">
                    <w:rPr>
                      <w:szCs w:val="24"/>
                    </w:rPr>
                    <w:t>1</w:t>
                  </w:r>
                </w:p>
              </w:tc>
              <w:tc>
                <w:tcPr>
                  <w:tcW w:w="848" w:type="pct"/>
                  <w:vAlign w:val="center"/>
                </w:tcPr>
                <w:p w14:paraId="11061959" w14:textId="77777777" w:rsidR="00F61CD8" w:rsidRPr="00310DA8" w:rsidRDefault="005C0F32">
                  <w:pPr>
                    <w:pStyle w:val="a4"/>
                    <w:rPr>
                      <w:rFonts w:hint="default"/>
                      <w:szCs w:val="24"/>
                    </w:rPr>
                  </w:pPr>
                  <w:r w:rsidRPr="00310DA8">
                    <w:rPr>
                      <w:szCs w:val="24"/>
                    </w:rPr>
                    <w:t>无线协议</w:t>
                  </w:r>
                </w:p>
              </w:tc>
              <w:tc>
                <w:tcPr>
                  <w:tcW w:w="3031" w:type="pct"/>
                  <w:vAlign w:val="center"/>
                </w:tcPr>
                <w:p w14:paraId="32072C39" w14:textId="77777777" w:rsidR="00F61CD8" w:rsidRPr="00310DA8" w:rsidRDefault="005C0F32">
                  <w:pPr>
                    <w:pStyle w:val="a4"/>
                    <w:rPr>
                      <w:rFonts w:hint="default"/>
                      <w:szCs w:val="24"/>
                    </w:rPr>
                  </w:pPr>
                  <w:r w:rsidRPr="00310DA8">
                    <w:rPr>
                      <w:szCs w:val="24"/>
                    </w:rPr>
                    <w:t>支持Wi-Fi6，双频段（2.4GHz+5GHz），保障多设备并发传输稳定；</w:t>
                  </w:r>
                </w:p>
              </w:tc>
              <w:tc>
                <w:tcPr>
                  <w:tcW w:w="588" w:type="pct"/>
                  <w:vAlign w:val="center"/>
                </w:tcPr>
                <w:p w14:paraId="583845B8" w14:textId="77777777" w:rsidR="00F61CD8" w:rsidRPr="00310DA8" w:rsidRDefault="00F61CD8">
                  <w:pPr>
                    <w:pStyle w:val="a4"/>
                    <w:rPr>
                      <w:rFonts w:hint="default"/>
                      <w:szCs w:val="24"/>
                    </w:rPr>
                  </w:pPr>
                </w:p>
              </w:tc>
            </w:tr>
            <w:tr w:rsidR="00C41B85" w:rsidRPr="00310DA8" w14:paraId="6FEE7B0E" w14:textId="77777777">
              <w:trPr>
                <w:trHeight w:val="23"/>
                <w:jc w:val="center"/>
              </w:trPr>
              <w:tc>
                <w:tcPr>
                  <w:tcW w:w="531" w:type="pct"/>
                  <w:vAlign w:val="center"/>
                </w:tcPr>
                <w:p w14:paraId="475BA1F0" w14:textId="77777777" w:rsidR="00F61CD8" w:rsidRPr="00310DA8" w:rsidRDefault="005C0F32">
                  <w:pPr>
                    <w:pStyle w:val="a4"/>
                    <w:rPr>
                      <w:rFonts w:hint="default"/>
                      <w:szCs w:val="24"/>
                    </w:rPr>
                  </w:pPr>
                  <w:r w:rsidRPr="00310DA8">
                    <w:rPr>
                      <w:szCs w:val="24"/>
                    </w:rPr>
                    <w:t>2</w:t>
                  </w:r>
                </w:p>
              </w:tc>
              <w:tc>
                <w:tcPr>
                  <w:tcW w:w="848" w:type="pct"/>
                  <w:vAlign w:val="center"/>
                </w:tcPr>
                <w:p w14:paraId="216055C0" w14:textId="77777777" w:rsidR="00F61CD8" w:rsidRPr="00310DA8" w:rsidRDefault="005C0F32">
                  <w:pPr>
                    <w:pStyle w:val="a4"/>
                    <w:rPr>
                      <w:rFonts w:hint="default"/>
                      <w:szCs w:val="24"/>
                    </w:rPr>
                  </w:pPr>
                  <w:r w:rsidRPr="00310DA8">
                    <w:rPr>
                      <w:szCs w:val="24"/>
                    </w:rPr>
                    <w:t>端口配置</w:t>
                  </w:r>
                </w:p>
              </w:tc>
              <w:tc>
                <w:tcPr>
                  <w:tcW w:w="3031" w:type="pct"/>
                  <w:vAlign w:val="center"/>
                </w:tcPr>
                <w:p w14:paraId="07C65DE7" w14:textId="77777777" w:rsidR="00F61CD8" w:rsidRPr="00310DA8" w:rsidRDefault="005C0F32">
                  <w:pPr>
                    <w:pStyle w:val="a4"/>
                    <w:rPr>
                      <w:rFonts w:hint="default"/>
                      <w:szCs w:val="24"/>
                    </w:rPr>
                  </w:pPr>
                  <w:r w:rsidRPr="00310DA8">
                    <w:rPr>
                      <w:szCs w:val="24"/>
                    </w:rPr>
                    <w:t>至少含4个千兆LAN口、1个千兆WAN口，支持Mesh组网，满足实训室430㎡多区域信号覆盖需求</w:t>
                  </w:r>
                </w:p>
              </w:tc>
              <w:tc>
                <w:tcPr>
                  <w:tcW w:w="588" w:type="pct"/>
                  <w:vAlign w:val="center"/>
                </w:tcPr>
                <w:p w14:paraId="600D0E67" w14:textId="77777777" w:rsidR="00F61CD8" w:rsidRPr="00310DA8" w:rsidRDefault="00F61CD8">
                  <w:pPr>
                    <w:pStyle w:val="a4"/>
                    <w:rPr>
                      <w:rFonts w:hint="default"/>
                      <w:szCs w:val="24"/>
                    </w:rPr>
                  </w:pPr>
                </w:p>
              </w:tc>
            </w:tr>
            <w:tr w:rsidR="00C41B85" w:rsidRPr="00310DA8" w14:paraId="7B59E398" w14:textId="77777777">
              <w:trPr>
                <w:trHeight w:val="23"/>
                <w:jc w:val="center"/>
              </w:trPr>
              <w:tc>
                <w:tcPr>
                  <w:tcW w:w="531" w:type="pct"/>
                  <w:vAlign w:val="center"/>
                </w:tcPr>
                <w:p w14:paraId="2AF3A8AC" w14:textId="77777777" w:rsidR="00F61CD8" w:rsidRPr="00310DA8" w:rsidRDefault="005C0F32">
                  <w:pPr>
                    <w:pStyle w:val="a4"/>
                    <w:rPr>
                      <w:rFonts w:hint="default"/>
                      <w:szCs w:val="24"/>
                    </w:rPr>
                  </w:pPr>
                  <w:r w:rsidRPr="00310DA8">
                    <w:rPr>
                      <w:szCs w:val="24"/>
                    </w:rPr>
                    <w:t>3</w:t>
                  </w:r>
                </w:p>
              </w:tc>
              <w:tc>
                <w:tcPr>
                  <w:tcW w:w="848" w:type="pct"/>
                  <w:vAlign w:val="center"/>
                </w:tcPr>
                <w:p w14:paraId="609A8734" w14:textId="77777777" w:rsidR="00F61CD8" w:rsidRPr="00310DA8" w:rsidRDefault="005C0F32">
                  <w:pPr>
                    <w:pStyle w:val="a4"/>
                    <w:rPr>
                      <w:rFonts w:hint="default"/>
                      <w:szCs w:val="24"/>
                    </w:rPr>
                  </w:pPr>
                  <w:r w:rsidRPr="00310DA8">
                    <w:rPr>
                      <w:szCs w:val="24"/>
                    </w:rPr>
                    <w:t>连接能力</w:t>
                  </w:r>
                </w:p>
              </w:tc>
              <w:tc>
                <w:tcPr>
                  <w:tcW w:w="3031" w:type="pct"/>
                  <w:vAlign w:val="center"/>
                </w:tcPr>
                <w:p w14:paraId="2341C2FD" w14:textId="77777777" w:rsidR="00F61CD8" w:rsidRPr="00310DA8" w:rsidRDefault="005C0F32">
                  <w:pPr>
                    <w:pStyle w:val="a4"/>
                    <w:rPr>
                      <w:rFonts w:hint="default"/>
                      <w:szCs w:val="24"/>
                    </w:rPr>
                  </w:pPr>
                  <w:r w:rsidRPr="00310DA8">
                    <w:rPr>
                      <w:szCs w:val="24"/>
                    </w:rPr>
                    <w:t>支持同时连接100台及以上设备，适配沉浸式VR</w:t>
                  </w:r>
                  <w:proofErr w:type="gramStart"/>
                  <w:r w:rsidRPr="00310DA8">
                    <w:rPr>
                      <w:szCs w:val="24"/>
                    </w:rPr>
                    <w:t>头显终端</w:t>
                  </w:r>
                  <w:proofErr w:type="gramEnd"/>
                  <w:r w:rsidRPr="00310DA8">
                    <w:rPr>
                      <w:szCs w:val="24"/>
                    </w:rPr>
                    <w:t>、考评主机等终端同时运行</w:t>
                  </w:r>
                </w:p>
              </w:tc>
              <w:tc>
                <w:tcPr>
                  <w:tcW w:w="588" w:type="pct"/>
                  <w:vAlign w:val="center"/>
                </w:tcPr>
                <w:p w14:paraId="2CE2295F" w14:textId="77777777" w:rsidR="00F61CD8" w:rsidRPr="00310DA8" w:rsidRDefault="00F61CD8">
                  <w:pPr>
                    <w:pStyle w:val="a4"/>
                    <w:rPr>
                      <w:rFonts w:hint="default"/>
                      <w:szCs w:val="24"/>
                    </w:rPr>
                  </w:pPr>
                </w:p>
              </w:tc>
            </w:tr>
            <w:tr w:rsidR="00C41B85" w:rsidRPr="00310DA8" w14:paraId="32173630" w14:textId="77777777">
              <w:trPr>
                <w:trHeight w:val="23"/>
                <w:jc w:val="center"/>
              </w:trPr>
              <w:tc>
                <w:tcPr>
                  <w:tcW w:w="531" w:type="pct"/>
                  <w:vAlign w:val="center"/>
                </w:tcPr>
                <w:p w14:paraId="427D465D" w14:textId="77777777" w:rsidR="00F61CD8" w:rsidRPr="00310DA8" w:rsidRDefault="005C0F32">
                  <w:pPr>
                    <w:pStyle w:val="a4"/>
                    <w:rPr>
                      <w:rFonts w:hint="default"/>
                      <w:szCs w:val="24"/>
                    </w:rPr>
                  </w:pPr>
                  <w:r w:rsidRPr="00310DA8">
                    <w:rPr>
                      <w:szCs w:val="24"/>
                    </w:rPr>
                    <w:t>4</w:t>
                  </w:r>
                </w:p>
              </w:tc>
              <w:tc>
                <w:tcPr>
                  <w:tcW w:w="848" w:type="pct"/>
                  <w:vAlign w:val="center"/>
                </w:tcPr>
                <w:p w14:paraId="5B013945" w14:textId="77777777" w:rsidR="00F61CD8" w:rsidRPr="00310DA8" w:rsidRDefault="005C0F32">
                  <w:pPr>
                    <w:pStyle w:val="a4"/>
                    <w:rPr>
                      <w:rFonts w:hint="default"/>
                      <w:szCs w:val="24"/>
                    </w:rPr>
                  </w:pPr>
                  <w:r w:rsidRPr="00310DA8">
                    <w:rPr>
                      <w:szCs w:val="24"/>
                    </w:rPr>
                    <w:t>安全与管理</w:t>
                  </w:r>
                </w:p>
              </w:tc>
              <w:tc>
                <w:tcPr>
                  <w:tcW w:w="3031" w:type="pct"/>
                  <w:vAlign w:val="center"/>
                </w:tcPr>
                <w:p w14:paraId="58FF03F3" w14:textId="77777777" w:rsidR="00F61CD8" w:rsidRPr="00310DA8" w:rsidRDefault="005C0F32">
                  <w:pPr>
                    <w:pStyle w:val="a4"/>
                    <w:rPr>
                      <w:rFonts w:hint="default"/>
                      <w:szCs w:val="24"/>
                    </w:rPr>
                  </w:pPr>
                  <w:r w:rsidRPr="00310DA8">
                    <w:rPr>
                      <w:szCs w:val="24"/>
                    </w:rPr>
                    <w:t>支持WPA3加密，具备访客网络VLAN隔离功能；支持QoS带宽调度，保障核心实</w:t>
                  </w:r>
                  <w:proofErr w:type="gramStart"/>
                  <w:r w:rsidRPr="00310DA8">
                    <w:rPr>
                      <w:szCs w:val="24"/>
                    </w:rPr>
                    <w:t>训设备</w:t>
                  </w:r>
                  <w:proofErr w:type="gramEnd"/>
                  <w:r w:rsidRPr="00310DA8">
                    <w:rPr>
                      <w:szCs w:val="24"/>
                    </w:rPr>
                    <w:t>带宽；支持APP远程管理，可监测设备状态、配置网络参数</w:t>
                  </w:r>
                </w:p>
              </w:tc>
              <w:tc>
                <w:tcPr>
                  <w:tcW w:w="588" w:type="pct"/>
                  <w:vAlign w:val="center"/>
                </w:tcPr>
                <w:p w14:paraId="4A477318" w14:textId="77777777" w:rsidR="00F61CD8" w:rsidRPr="00310DA8" w:rsidRDefault="00F61CD8">
                  <w:pPr>
                    <w:pStyle w:val="a4"/>
                    <w:rPr>
                      <w:rFonts w:hint="default"/>
                      <w:szCs w:val="24"/>
                    </w:rPr>
                  </w:pPr>
                </w:p>
              </w:tc>
            </w:tr>
          </w:tbl>
          <w:p w14:paraId="3F869A71" w14:textId="77777777" w:rsidR="00F61CD8" w:rsidRPr="00310DA8" w:rsidRDefault="00F61CD8">
            <w:pPr>
              <w:pStyle w:val="a4"/>
              <w:jc w:val="both"/>
              <w:rPr>
                <w:rFonts w:hint="default"/>
                <w:szCs w:val="24"/>
              </w:rPr>
            </w:pPr>
          </w:p>
        </w:tc>
      </w:tr>
      <w:tr w:rsidR="00C41B85" w:rsidRPr="00310DA8" w14:paraId="7B886069" w14:textId="77777777" w:rsidTr="00083376">
        <w:trPr>
          <w:trHeight w:val="23"/>
          <w:jc w:val="center"/>
        </w:trPr>
        <w:tc>
          <w:tcPr>
            <w:tcW w:w="270" w:type="pct"/>
            <w:vAlign w:val="center"/>
          </w:tcPr>
          <w:p w14:paraId="060BFA46" w14:textId="77777777" w:rsidR="00F61CD8" w:rsidRPr="00310DA8" w:rsidRDefault="005C0F32">
            <w:pPr>
              <w:pStyle w:val="a4"/>
              <w:rPr>
                <w:rFonts w:hint="default"/>
                <w:szCs w:val="24"/>
              </w:rPr>
            </w:pPr>
            <w:r w:rsidRPr="00310DA8">
              <w:rPr>
                <w:szCs w:val="24"/>
              </w:rPr>
              <w:t>9</w:t>
            </w:r>
          </w:p>
        </w:tc>
        <w:tc>
          <w:tcPr>
            <w:tcW w:w="4728" w:type="pct"/>
            <w:vAlign w:val="center"/>
          </w:tcPr>
          <w:p w14:paraId="148CF9D8" w14:textId="77777777" w:rsidR="00F61CD8" w:rsidRPr="00310DA8" w:rsidRDefault="005C0F32">
            <w:pPr>
              <w:pStyle w:val="a4"/>
              <w:jc w:val="both"/>
              <w:rPr>
                <w:rFonts w:hint="default"/>
                <w:szCs w:val="24"/>
              </w:rPr>
            </w:pPr>
            <w:r w:rsidRPr="00310DA8">
              <w:rPr>
                <w:rFonts w:hint="default"/>
                <w:szCs w:val="24"/>
              </w:rPr>
              <w:t>其他配套辅材</w:t>
            </w:r>
          </w:p>
          <w:tbl>
            <w:tblPr>
              <w:tblStyle w:val="a3"/>
              <w:tblW w:w="4998" w:type="pct"/>
              <w:jc w:val="center"/>
              <w:tblLayout w:type="fixed"/>
              <w:tblLook w:val="04A0" w:firstRow="1" w:lastRow="0" w:firstColumn="1" w:lastColumn="0" w:noHBand="0" w:noVBand="1"/>
            </w:tblPr>
            <w:tblGrid>
              <w:gridCol w:w="872"/>
              <w:gridCol w:w="1394"/>
              <w:gridCol w:w="4982"/>
              <w:gridCol w:w="970"/>
            </w:tblGrid>
            <w:tr w:rsidR="00C41B85" w:rsidRPr="00310DA8" w14:paraId="1B64661C" w14:textId="77777777">
              <w:trPr>
                <w:trHeight w:val="23"/>
                <w:jc w:val="center"/>
              </w:trPr>
              <w:tc>
                <w:tcPr>
                  <w:tcW w:w="531" w:type="pct"/>
                  <w:vAlign w:val="center"/>
                </w:tcPr>
                <w:p w14:paraId="7F597F99" w14:textId="77777777" w:rsidR="00F61CD8" w:rsidRPr="00310DA8" w:rsidRDefault="005C0F32">
                  <w:pPr>
                    <w:pStyle w:val="a4"/>
                    <w:rPr>
                      <w:rFonts w:hint="default"/>
                      <w:szCs w:val="24"/>
                    </w:rPr>
                  </w:pPr>
                  <w:r w:rsidRPr="00310DA8">
                    <w:rPr>
                      <w:szCs w:val="24"/>
                    </w:rPr>
                    <w:t>序号</w:t>
                  </w:r>
                </w:p>
              </w:tc>
              <w:tc>
                <w:tcPr>
                  <w:tcW w:w="848" w:type="pct"/>
                  <w:vAlign w:val="center"/>
                </w:tcPr>
                <w:p w14:paraId="27811043" w14:textId="77777777" w:rsidR="00F61CD8" w:rsidRPr="00310DA8" w:rsidRDefault="005C0F32">
                  <w:pPr>
                    <w:pStyle w:val="a4"/>
                    <w:rPr>
                      <w:rFonts w:hint="default"/>
                      <w:szCs w:val="24"/>
                    </w:rPr>
                  </w:pPr>
                  <w:r w:rsidRPr="00310DA8">
                    <w:rPr>
                      <w:szCs w:val="24"/>
                    </w:rPr>
                    <w:t>名称</w:t>
                  </w:r>
                </w:p>
              </w:tc>
              <w:tc>
                <w:tcPr>
                  <w:tcW w:w="3031" w:type="pct"/>
                  <w:vAlign w:val="center"/>
                </w:tcPr>
                <w:p w14:paraId="1D59A199" w14:textId="77777777" w:rsidR="00F61CD8" w:rsidRPr="00310DA8" w:rsidRDefault="005C0F32">
                  <w:pPr>
                    <w:pStyle w:val="a4"/>
                    <w:rPr>
                      <w:rFonts w:hint="default"/>
                      <w:szCs w:val="24"/>
                    </w:rPr>
                  </w:pPr>
                  <w:r w:rsidRPr="00310DA8">
                    <w:rPr>
                      <w:szCs w:val="24"/>
                    </w:rPr>
                    <w:t>功能/技术参数</w:t>
                  </w:r>
                </w:p>
              </w:tc>
              <w:tc>
                <w:tcPr>
                  <w:tcW w:w="589" w:type="pct"/>
                  <w:vAlign w:val="center"/>
                </w:tcPr>
                <w:p w14:paraId="12993A75"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2EFE46BE" w14:textId="77777777">
              <w:trPr>
                <w:trHeight w:val="23"/>
                <w:jc w:val="center"/>
              </w:trPr>
              <w:tc>
                <w:tcPr>
                  <w:tcW w:w="5000" w:type="pct"/>
                  <w:gridSpan w:val="4"/>
                  <w:vAlign w:val="center"/>
                </w:tcPr>
                <w:p w14:paraId="75ADFE36" w14:textId="77777777" w:rsidR="00F61CD8" w:rsidRPr="00310DA8" w:rsidRDefault="005C0F32">
                  <w:pPr>
                    <w:pStyle w:val="a4"/>
                    <w:jc w:val="both"/>
                    <w:rPr>
                      <w:rFonts w:hint="default"/>
                      <w:szCs w:val="24"/>
                    </w:rPr>
                  </w:pPr>
                  <w:r w:rsidRPr="00310DA8">
                    <w:rPr>
                      <w:szCs w:val="24"/>
                    </w:rPr>
                    <w:t>数量：1批</w:t>
                  </w:r>
                </w:p>
              </w:tc>
            </w:tr>
            <w:tr w:rsidR="00C41B85" w:rsidRPr="00310DA8" w14:paraId="0AA31442" w14:textId="77777777">
              <w:trPr>
                <w:trHeight w:val="23"/>
                <w:jc w:val="center"/>
              </w:trPr>
              <w:tc>
                <w:tcPr>
                  <w:tcW w:w="531" w:type="pct"/>
                  <w:vAlign w:val="center"/>
                </w:tcPr>
                <w:p w14:paraId="6BECBADE" w14:textId="77777777" w:rsidR="00F61CD8" w:rsidRPr="00310DA8" w:rsidRDefault="005C0F32">
                  <w:pPr>
                    <w:pStyle w:val="a4"/>
                    <w:rPr>
                      <w:rFonts w:hint="default"/>
                      <w:szCs w:val="24"/>
                    </w:rPr>
                  </w:pPr>
                  <w:r w:rsidRPr="00310DA8">
                    <w:rPr>
                      <w:szCs w:val="24"/>
                    </w:rPr>
                    <w:t>1</w:t>
                  </w:r>
                </w:p>
              </w:tc>
              <w:tc>
                <w:tcPr>
                  <w:tcW w:w="848" w:type="pct"/>
                  <w:vAlign w:val="center"/>
                </w:tcPr>
                <w:p w14:paraId="73C9BA4D" w14:textId="77777777" w:rsidR="00F61CD8" w:rsidRPr="00310DA8" w:rsidRDefault="005C0F32">
                  <w:pPr>
                    <w:pStyle w:val="a4"/>
                    <w:rPr>
                      <w:rFonts w:hint="default"/>
                      <w:szCs w:val="24"/>
                    </w:rPr>
                  </w:pPr>
                  <w:r w:rsidRPr="00310DA8">
                    <w:rPr>
                      <w:rFonts w:hint="default"/>
                      <w:szCs w:val="24"/>
                    </w:rPr>
                    <w:t>其他配套</w:t>
                  </w:r>
                  <w:r w:rsidRPr="00310DA8">
                    <w:rPr>
                      <w:rFonts w:hint="default"/>
                      <w:szCs w:val="24"/>
                    </w:rPr>
                    <w:lastRenderedPageBreak/>
                    <w:t>辅材</w:t>
                  </w:r>
                </w:p>
              </w:tc>
              <w:tc>
                <w:tcPr>
                  <w:tcW w:w="3031" w:type="pct"/>
                  <w:vAlign w:val="center"/>
                </w:tcPr>
                <w:p w14:paraId="1CFD0C4B" w14:textId="77777777" w:rsidR="00F61CD8" w:rsidRPr="00310DA8" w:rsidRDefault="005C0F32">
                  <w:pPr>
                    <w:pStyle w:val="a4"/>
                    <w:rPr>
                      <w:rFonts w:hint="default"/>
                      <w:szCs w:val="24"/>
                    </w:rPr>
                  </w:pPr>
                  <w:r w:rsidRPr="00310DA8">
                    <w:rPr>
                      <w:rFonts w:hint="default"/>
                      <w:szCs w:val="24"/>
                    </w:rPr>
                    <w:lastRenderedPageBreak/>
                    <w:t>HDMI线、音频线等包含支撑各系统与设备稳定</w:t>
                  </w:r>
                  <w:r w:rsidRPr="00310DA8">
                    <w:rPr>
                      <w:rFonts w:hint="default"/>
                      <w:szCs w:val="24"/>
                    </w:rPr>
                    <w:lastRenderedPageBreak/>
                    <w:t>运行、保障教学场景顺畅衔接的全部辅材。</w:t>
                  </w:r>
                </w:p>
              </w:tc>
              <w:tc>
                <w:tcPr>
                  <w:tcW w:w="589" w:type="pct"/>
                  <w:vAlign w:val="center"/>
                </w:tcPr>
                <w:p w14:paraId="32CD5783" w14:textId="77777777" w:rsidR="00F61CD8" w:rsidRPr="00310DA8" w:rsidRDefault="00F61CD8">
                  <w:pPr>
                    <w:pStyle w:val="a4"/>
                    <w:rPr>
                      <w:rFonts w:hint="default"/>
                      <w:szCs w:val="24"/>
                    </w:rPr>
                  </w:pPr>
                </w:p>
              </w:tc>
            </w:tr>
          </w:tbl>
          <w:p w14:paraId="2D4CEF62" w14:textId="77777777" w:rsidR="00F61CD8" w:rsidRPr="00310DA8" w:rsidRDefault="00F61CD8">
            <w:pPr>
              <w:pStyle w:val="a4"/>
              <w:jc w:val="both"/>
              <w:rPr>
                <w:rFonts w:hint="default"/>
                <w:szCs w:val="24"/>
              </w:rPr>
            </w:pPr>
          </w:p>
        </w:tc>
      </w:tr>
      <w:tr w:rsidR="00C41B85" w:rsidRPr="00310DA8" w14:paraId="020ABF4E" w14:textId="77777777" w:rsidTr="00083376">
        <w:trPr>
          <w:trHeight w:val="23"/>
          <w:jc w:val="center"/>
        </w:trPr>
        <w:tc>
          <w:tcPr>
            <w:tcW w:w="270" w:type="pct"/>
            <w:vAlign w:val="center"/>
          </w:tcPr>
          <w:p w14:paraId="39E785DE" w14:textId="77777777" w:rsidR="00F61CD8" w:rsidRPr="00310DA8" w:rsidRDefault="005C0F32">
            <w:pPr>
              <w:pStyle w:val="a4"/>
              <w:rPr>
                <w:rFonts w:hint="default"/>
                <w:szCs w:val="24"/>
              </w:rPr>
            </w:pPr>
            <w:r w:rsidRPr="00310DA8">
              <w:rPr>
                <w:szCs w:val="24"/>
              </w:rPr>
              <w:lastRenderedPageBreak/>
              <w:t>10</w:t>
            </w:r>
          </w:p>
        </w:tc>
        <w:tc>
          <w:tcPr>
            <w:tcW w:w="4728" w:type="pct"/>
            <w:vAlign w:val="center"/>
          </w:tcPr>
          <w:p w14:paraId="02077AE1" w14:textId="77777777" w:rsidR="00F61CD8" w:rsidRPr="00310DA8" w:rsidRDefault="005C0F32">
            <w:pPr>
              <w:pStyle w:val="a4"/>
              <w:jc w:val="both"/>
              <w:rPr>
                <w:rFonts w:hint="default"/>
                <w:szCs w:val="24"/>
              </w:rPr>
            </w:pPr>
            <w:r w:rsidRPr="00310DA8">
              <w:rPr>
                <w:rFonts w:hint="default"/>
                <w:szCs w:val="24"/>
              </w:rPr>
              <w:t>电动升降金属幕布</w:t>
            </w:r>
          </w:p>
          <w:tbl>
            <w:tblPr>
              <w:tblStyle w:val="a3"/>
              <w:tblW w:w="4998" w:type="pct"/>
              <w:jc w:val="center"/>
              <w:tblLayout w:type="fixed"/>
              <w:tblLook w:val="04A0" w:firstRow="1" w:lastRow="0" w:firstColumn="1" w:lastColumn="0" w:noHBand="0" w:noVBand="1"/>
            </w:tblPr>
            <w:tblGrid>
              <w:gridCol w:w="874"/>
              <w:gridCol w:w="1390"/>
              <w:gridCol w:w="4983"/>
              <w:gridCol w:w="971"/>
            </w:tblGrid>
            <w:tr w:rsidR="00C41B85" w:rsidRPr="00310DA8" w14:paraId="733CADF0" w14:textId="77777777">
              <w:trPr>
                <w:trHeight w:val="23"/>
                <w:jc w:val="center"/>
              </w:trPr>
              <w:tc>
                <w:tcPr>
                  <w:tcW w:w="531" w:type="pct"/>
                  <w:vAlign w:val="center"/>
                </w:tcPr>
                <w:p w14:paraId="7401CC6C" w14:textId="77777777" w:rsidR="00F61CD8" w:rsidRPr="00310DA8" w:rsidRDefault="005C0F32">
                  <w:pPr>
                    <w:pStyle w:val="a4"/>
                    <w:rPr>
                      <w:rFonts w:hint="default"/>
                      <w:szCs w:val="24"/>
                    </w:rPr>
                  </w:pPr>
                  <w:r w:rsidRPr="00310DA8">
                    <w:rPr>
                      <w:szCs w:val="24"/>
                    </w:rPr>
                    <w:t>序号</w:t>
                  </w:r>
                </w:p>
              </w:tc>
              <w:tc>
                <w:tcPr>
                  <w:tcW w:w="846" w:type="pct"/>
                  <w:vAlign w:val="center"/>
                </w:tcPr>
                <w:p w14:paraId="040C3E68" w14:textId="77777777" w:rsidR="00F61CD8" w:rsidRPr="00310DA8" w:rsidRDefault="005C0F32">
                  <w:pPr>
                    <w:pStyle w:val="a4"/>
                    <w:rPr>
                      <w:rFonts w:hint="default"/>
                      <w:szCs w:val="24"/>
                    </w:rPr>
                  </w:pPr>
                  <w:r w:rsidRPr="00310DA8">
                    <w:rPr>
                      <w:szCs w:val="24"/>
                    </w:rPr>
                    <w:t>名称</w:t>
                  </w:r>
                </w:p>
              </w:tc>
              <w:tc>
                <w:tcPr>
                  <w:tcW w:w="3032" w:type="pct"/>
                  <w:vAlign w:val="center"/>
                </w:tcPr>
                <w:p w14:paraId="64C2C6DD" w14:textId="77777777" w:rsidR="00F61CD8" w:rsidRPr="00310DA8" w:rsidRDefault="005C0F32">
                  <w:pPr>
                    <w:pStyle w:val="a4"/>
                    <w:rPr>
                      <w:rFonts w:hint="default"/>
                      <w:szCs w:val="24"/>
                    </w:rPr>
                  </w:pPr>
                  <w:r w:rsidRPr="00310DA8">
                    <w:rPr>
                      <w:szCs w:val="24"/>
                    </w:rPr>
                    <w:t>功能/技术参数</w:t>
                  </w:r>
                </w:p>
              </w:tc>
              <w:tc>
                <w:tcPr>
                  <w:tcW w:w="592" w:type="pct"/>
                  <w:vAlign w:val="center"/>
                </w:tcPr>
                <w:p w14:paraId="1F53F723"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17A4D842" w14:textId="77777777">
              <w:trPr>
                <w:trHeight w:val="23"/>
                <w:jc w:val="center"/>
              </w:trPr>
              <w:tc>
                <w:tcPr>
                  <w:tcW w:w="5000" w:type="pct"/>
                  <w:gridSpan w:val="4"/>
                  <w:vAlign w:val="center"/>
                </w:tcPr>
                <w:p w14:paraId="79E9C12D" w14:textId="77777777" w:rsidR="00F61CD8" w:rsidRPr="00310DA8" w:rsidRDefault="005C0F32">
                  <w:pPr>
                    <w:pStyle w:val="a4"/>
                    <w:jc w:val="both"/>
                    <w:rPr>
                      <w:rFonts w:hint="default"/>
                      <w:szCs w:val="24"/>
                    </w:rPr>
                  </w:pPr>
                  <w:r w:rsidRPr="00310DA8">
                    <w:rPr>
                      <w:szCs w:val="24"/>
                    </w:rPr>
                    <w:t>数量：1套</w:t>
                  </w:r>
                </w:p>
              </w:tc>
            </w:tr>
            <w:tr w:rsidR="00C41B85" w:rsidRPr="00310DA8" w14:paraId="6E1A1A06" w14:textId="77777777">
              <w:trPr>
                <w:trHeight w:val="23"/>
                <w:jc w:val="center"/>
              </w:trPr>
              <w:tc>
                <w:tcPr>
                  <w:tcW w:w="531" w:type="pct"/>
                  <w:vAlign w:val="center"/>
                </w:tcPr>
                <w:p w14:paraId="2A0907A9" w14:textId="77777777" w:rsidR="00F61CD8" w:rsidRPr="00310DA8" w:rsidRDefault="005C0F32">
                  <w:pPr>
                    <w:pStyle w:val="a4"/>
                    <w:rPr>
                      <w:rFonts w:hint="default"/>
                      <w:szCs w:val="24"/>
                    </w:rPr>
                  </w:pPr>
                  <w:r w:rsidRPr="00310DA8">
                    <w:rPr>
                      <w:szCs w:val="24"/>
                    </w:rPr>
                    <w:t>1</w:t>
                  </w:r>
                </w:p>
              </w:tc>
              <w:tc>
                <w:tcPr>
                  <w:tcW w:w="846" w:type="pct"/>
                  <w:vAlign w:val="center"/>
                </w:tcPr>
                <w:p w14:paraId="3777B443" w14:textId="77777777" w:rsidR="00F61CD8" w:rsidRPr="00310DA8" w:rsidRDefault="005C0F32">
                  <w:pPr>
                    <w:pStyle w:val="a4"/>
                    <w:rPr>
                      <w:rFonts w:hint="default"/>
                      <w:szCs w:val="24"/>
                    </w:rPr>
                  </w:pPr>
                  <w:r w:rsidRPr="00310DA8">
                    <w:rPr>
                      <w:szCs w:val="24"/>
                    </w:rPr>
                    <w:t>电动升降功能</w:t>
                  </w:r>
                </w:p>
              </w:tc>
              <w:tc>
                <w:tcPr>
                  <w:tcW w:w="3032" w:type="pct"/>
                  <w:vAlign w:val="center"/>
                </w:tcPr>
                <w:p w14:paraId="064B4E54" w14:textId="77777777" w:rsidR="00F61CD8" w:rsidRPr="00310DA8" w:rsidRDefault="005C0F32">
                  <w:pPr>
                    <w:pStyle w:val="a4"/>
                    <w:rPr>
                      <w:rFonts w:hint="default"/>
                      <w:szCs w:val="24"/>
                    </w:rPr>
                  </w:pPr>
                  <w:proofErr w:type="gramStart"/>
                  <w:r w:rsidRPr="00310DA8">
                    <w:rPr>
                      <w:szCs w:val="24"/>
                    </w:rPr>
                    <w:t>需支持</w:t>
                  </w:r>
                  <w:proofErr w:type="gramEnd"/>
                  <w:r w:rsidRPr="00310DA8">
                    <w:rPr>
                      <w:szCs w:val="24"/>
                    </w:rPr>
                    <w:t>遥控或智能按键控制，实现幕布自动升降。</w:t>
                  </w:r>
                </w:p>
              </w:tc>
              <w:tc>
                <w:tcPr>
                  <w:tcW w:w="592" w:type="pct"/>
                  <w:vAlign w:val="center"/>
                </w:tcPr>
                <w:p w14:paraId="120893C8" w14:textId="77777777" w:rsidR="00F61CD8" w:rsidRPr="00310DA8" w:rsidRDefault="00F61CD8">
                  <w:pPr>
                    <w:pStyle w:val="a4"/>
                    <w:rPr>
                      <w:rFonts w:hint="default"/>
                      <w:szCs w:val="24"/>
                    </w:rPr>
                  </w:pPr>
                </w:p>
              </w:tc>
            </w:tr>
            <w:tr w:rsidR="00C41B85" w:rsidRPr="00310DA8" w14:paraId="0E47B92C" w14:textId="77777777">
              <w:trPr>
                <w:trHeight w:val="23"/>
                <w:jc w:val="center"/>
              </w:trPr>
              <w:tc>
                <w:tcPr>
                  <w:tcW w:w="531" w:type="pct"/>
                  <w:vAlign w:val="center"/>
                </w:tcPr>
                <w:p w14:paraId="7A65451F" w14:textId="77777777" w:rsidR="00F61CD8" w:rsidRPr="00310DA8" w:rsidRDefault="005C0F32">
                  <w:pPr>
                    <w:pStyle w:val="a4"/>
                    <w:rPr>
                      <w:rFonts w:hint="default"/>
                      <w:szCs w:val="24"/>
                    </w:rPr>
                  </w:pPr>
                  <w:r w:rsidRPr="00310DA8">
                    <w:rPr>
                      <w:szCs w:val="24"/>
                    </w:rPr>
                    <w:t>2</w:t>
                  </w:r>
                </w:p>
              </w:tc>
              <w:tc>
                <w:tcPr>
                  <w:tcW w:w="846" w:type="pct"/>
                  <w:vAlign w:val="center"/>
                </w:tcPr>
                <w:p w14:paraId="1A19BAAA" w14:textId="77777777" w:rsidR="00F61CD8" w:rsidRPr="00310DA8" w:rsidRDefault="005C0F32">
                  <w:pPr>
                    <w:pStyle w:val="a4"/>
                    <w:rPr>
                      <w:rFonts w:hint="default"/>
                      <w:szCs w:val="24"/>
                    </w:rPr>
                  </w:pPr>
                  <w:r w:rsidRPr="00310DA8">
                    <w:rPr>
                      <w:szCs w:val="24"/>
                    </w:rPr>
                    <w:t>画质呈现需求</w:t>
                  </w:r>
                </w:p>
              </w:tc>
              <w:tc>
                <w:tcPr>
                  <w:tcW w:w="3032" w:type="pct"/>
                  <w:vAlign w:val="center"/>
                </w:tcPr>
                <w:p w14:paraId="681ABDBC" w14:textId="77777777" w:rsidR="00F61CD8" w:rsidRPr="00310DA8" w:rsidRDefault="005C0F32">
                  <w:pPr>
                    <w:pStyle w:val="a4"/>
                    <w:rPr>
                      <w:rFonts w:hint="default"/>
                      <w:szCs w:val="24"/>
                    </w:rPr>
                  </w:pPr>
                  <w:proofErr w:type="gramStart"/>
                  <w:r w:rsidRPr="00310DA8">
                    <w:rPr>
                      <w:szCs w:val="24"/>
                    </w:rPr>
                    <w:t>金属幕面应</w:t>
                  </w:r>
                  <w:proofErr w:type="gramEnd"/>
                  <w:r w:rsidRPr="00310DA8">
                    <w:rPr>
                      <w:szCs w:val="24"/>
                    </w:rPr>
                    <w:t>具备高光学增益，适配高清投影设备，可视面积不低于5.9m×3.3m。</w:t>
                  </w:r>
                </w:p>
              </w:tc>
              <w:tc>
                <w:tcPr>
                  <w:tcW w:w="592" w:type="pct"/>
                  <w:vAlign w:val="center"/>
                </w:tcPr>
                <w:p w14:paraId="64EDB50E" w14:textId="77777777" w:rsidR="00F61CD8" w:rsidRPr="00310DA8" w:rsidRDefault="00F61CD8">
                  <w:pPr>
                    <w:pStyle w:val="a4"/>
                    <w:rPr>
                      <w:rFonts w:hint="default"/>
                      <w:szCs w:val="24"/>
                    </w:rPr>
                  </w:pPr>
                </w:p>
              </w:tc>
            </w:tr>
          </w:tbl>
          <w:p w14:paraId="709793B7" w14:textId="77777777" w:rsidR="00F61CD8" w:rsidRPr="00310DA8" w:rsidRDefault="00F61CD8">
            <w:pPr>
              <w:pStyle w:val="a4"/>
              <w:jc w:val="both"/>
              <w:rPr>
                <w:rFonts w:hint="default"/>
                <w:szCs w:val="24"/>
              </w:rPr>
            </w:pPr>
          </w:p>
        </w:tc>
      </w:tr>
      <w:tr w:rsidR="00C41B85" w:rsidRPr="00310DA8" w14:paraId="7B21C4C5" w14:textId="77777777" w:rsidTr="00083376">
        <w:trPr>
          <w:trHeight w:val="23"/>
          <w:jc w:val="center"/>
        </w:trPr>
        <w:tc>
          <w:tcPr>
            <w:tcW w:w="270" w:type="pct"/>
            <w:vAlign w:val="center"/>
          </w:tcPr>
          <w:p w14:paraId="7159D57F" w14:textId="77777777" w:rsidR="00F61CD8" w:rsidRPr="00310DA8" w:rsidRDefault="005C0F32">
            <w:pPr>
              <w:pStyle w:val="a4"/>
              <w:rPr>
                <w:rFonts w:hint="default"/>
                <w:szCs w:val="24"/>
              </w:rPr>
            </w:pPr>
            <w:r w:rsidRPr="00310DA8">
              <w:rPr>
                <w:szCs w:val="24"/>
              </w:rPr>
              <w:t>11</w:t>
            </w:r>
          </w:p>
        </w:tc>
        <w:tc>
          <w:tcPr>
            <w:tcW w:w="4728" w:type="pct"/>
            <w:vAlign w:val="center"/>
          </w:tcPr>
          <w:p w14:paraId="1E6051E4" w14:textId="77777777" w:rsidR="00F61CD8" w:rsidRPr="00310DA8" w:rsidRDefault="005C0F32">
            <w:pPr>
              <w:pStyle w:val="a4"/>
              <w:jc w:val="both"/>
              <w:rPr>
                <w:rFonts w:hint="default"/>
                <w:szCs w:val="24"/>
              </w:rPr>
            </w:pPr>
            <w:r w:rsidRPr="00310DA8">
              <w:rPr>
                <w:rFonts w:hint="default"/>
                <w:szCs w:val="24"/>
              </w:rPr>
              <w:t>投影仪</w:t>
            </w:r>
          </w:p>
          <w:tbl>
            <w:tblPr>
              <w:tblStyle w:val="a3"/>
              <w:tblW w:w="4998" w:type="pct"/>
              <w:jc w:val="center"/>
              <w:tblLayout w:type="fixed"/>
              <w:tblLook w:val="04A0" w:firstRow="1" w:lastRow="0" w:firstColumn="1" w:lastColumn="0" w:noHBand="0" w:noVBand="1"/>
            </w:tblPr>
            <w:tblGrid>
              <w:gridCol w:w="752"/>
              <w:gridCol w:w="1718"/>
              <w:gridCol w:w="4880"/>
              <w:gridCol w:w="868"/>
            </w:tblGrid>
            <w:tr w:rsidR="00C41B85" w:rsidRPr="00310DA8" w14:paraId="6E96AE7B" w14:textId="77777777">
              <w:trPr>
                <w:trHeight w:val="23"/>
                <w:jc w:val="center"/>
              </w:trPr>
              <w:tc>
                <w:tcPr>
                  <w:tcW w:w="458" w:type="pct"/>
                  <w:vAlign w:val="center"/>
                </w:tcPr>
                <w:p w14:paraId="70325FD5" w14:textId="77777777" w:rsidR="00F61CD8" w:rsidRPr="00310DA8" w:rsidRDefault="005C0F32">
                  <w:pPr>
                    <w:pStyle w:val="a4"/>
                    <w:rPr>
                      <w:rFonts w:hint="default"/>
                      <w:szCs w:val="24"/>
                    </w:rPr>
                  </w:pPr>
                  <w:r w:rsidRPr="00310DA8">
                    <w:rPr>
                      <w:szCs w:val="24"/>
                    </w:rPr>
                    <w:t>序号</w:t>
                  </w:r>
                </w:p>
              </w:tc>
              <w:tc>
                <w:tcPr>
                  <w:tcW w:w="1045" w:type="pct"/>
                  <w:vAlign w:val="center"/>
                </w:tcPr>
                <w:p w14:paraId="57935D92" w14:textId="77777777" w:rsidR="00F61CD8" w:rsidRPr="00310DA8" w:rsidRDefault="005C0F32">
                  <w:pPr>
                    <w:pStyle w:val="a4"/>
                    <w:rPr>
                      <w:rFonts w:hint="default"/>
                      <w:szCs w:val="24"/>
                    </w:rPr>
                  </w:pPr>
                  <w:r w:rsidRPr="00310DA8">
                    <w:rPr>
                      <w:szCs w:val="24"/>
                    </w:rPr>
                    <w:t>名称</w:t>
                  </w:r>
                </w:p>
              </w:tc>
              <w:tc>
                <w:tcPr>
                  <w:tcW w:w="2969" w:type="pct"/>
                  <w:vAlign w:val="center"/>
                </w:tcPr>
                <w:p w14:paraId="4B799928" w14:textId="77777777" w:rsidR="00F61CD8" w:rsidRPr="00310DA8" w:rsidRDefault="005C0F32">
                  <w:pPr>
                    <w:pStyle w:val="a4"/>
                    <w:rPr>
                      <w:rFonts w:hint="default"/>
                      <w:szCs w:val="24"/>
                    </w:rPr>
                  </w:pPr>
                  <w:r w:rsidRPr="00310DA8">
                    <w:rPr>
                      <w:szCs w:val="24"/>
                    </w:rPr>
                    <w:t>功能/技术参数</w:t>
                  </w:r>
                </w:p>
              </w:tc>
              <w:tc>
                <w:tcPr>
                  <w:tcW w:w="528" w:type="pct"/>
                  <w:vAlign w:val="center"/>
                </w:tcPr>
                <w:p w14:paraId="12F57BAF"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01A76D30" w14:textId="77777777">
              <w:trPr>
                <w:trHeight w:val="23"/>
                <w:jc w:val="center"/>
              </w:trPr>
              <w:tc>
                <w:tcPr>
                  <w:tcW w:w="5000" w:type="pct"/>
                  <w:gridSpan w:val="4"/>
                  <w:vAlign w:val="center"/>
                </w:tcPr>
                <w:p w14:paraId="25B09095" w14:textId="77777777" w:rsidR="00F61CD8" w:rsidRPr="00310DA8" w:rsidRDefault="005C0F32">
                  <w:pPr>
                    <w:pStyle w:val="a4"/>
                    <w:jc w:val="both"/>
                    <w:rPr>
                      <w:rFonts w:hint="default"/>
                      <w:szCs w:val="24"/>
                    </w:rPr>
                  </w:pPr>
                  <w:r w:rsidRPr="00310DA8">
                    <w:rPr>
                      <w:szCs w:val="24"/>
                    </w:rPr>
                    <w:t>数量：1台</w:t>
                  </w:r>
                </w:p>
              </w:tc>
            </w:tr>
            <w:tr w:rsidR="00C41B85" w:rsidRPr="00310DA8" w14:paraId="423BA6CF" w14:textId="77777777">
              <w:trPr>
                <w:trHeight w:val="23"/>
                <w:jc w:val="center"/>
              </w:trPr>
              <w:tc>
                <w:tcPr>
                  <w:tcW w:w="458" w:type="pct"/>
                  <w:vAlign w:val="center"/>
                </w:tcPr>
                <w:p w14:paraId="0F1481BD" w14:textId="77777777" w:rsidR="00F61CD8" w:rsidRPr="00310DA8" w:rsidRDefault="005C0F32">
                  <w:pPr>
                    <w:pStyle w:val="a4"/>
                    <w:rPr>
                      <w:rFonts w:hint="default"/>
                      <w:szCs w:val="24"/>
                    </w:rPr>
                  </w:pPr>
                  <w:r w:rsidRPr="00310DA8">
                    <w:rPr>
                      <w:szCs w:val="24"/>
                    </w:rPr>
                    <w:t>1</w:t>
                  </w:r>
                </w:p>
              </w:tc>
              <w:tc>
                <w:tcPr>
                  <w:tcW w:w="1045" w:type="pct"/>
                  <w:vAlign w:val="center"/>
                </w:tcPr>
                <w:p w14:paraId="20C1E516" w14:textId="77777777" w:rsidR="00F61CD8" w:rsidRPr="00310DA8" w:rsidRDefault="005C0F32">
                  <w:pPr>
                    <w:pStyle w:val="a4"/>
                    <w:rPr>
                      <w:rFonts w:hint="default"/>
                      <w:szCs w:val="24"/>
                    </w:rPr>
                  </w:pPr>
                  <w:r w:rsidRPr="00310DA8">
                    <w:rPr>
                      <w:szCs w:val="24"/>
                    </w:rPr>
                    <w:t>芯片尺寸</w:t>
                  </w:r>
                </w:p>
              </w:tc>
              <w:tc>
                <w:tcPr>
                  <w:tcW w:w="2969" w:type="pct"/>
                  <w:vAlign w:val="center"/>
                </w:tcPr>
                <w:p w14:paraId="497E4F87" w14:textId="77777777" w:rsidR="00F61CD8" w:rsidRPr="00310DA8" w:rsidRDefault="005C0F32">
                  <w:pPr>
                    <w:pStyle w:val="a4"/>
                    <w:rPr>
                      <w:rFonts w:hint="default"/>
                      <w:szCs w:val="24"/>
                    </w:rPr>
                  </w:pPr>
                  <w:r w:rsidRPr="00310DA8">
                    <w:rPr>
                      <w:szCs w:val="24"/>
                    </w:rPr>
                    <w:t>≥0.8英寸</w:t>
                  </w:r>
                </w:p>
              </w:tc>
              <w:tc>
                <w:tcPr>
                  <w:tcW w:w="528" w:type="pct"/>
                  <w:vAlign w:val="center"/>
                </w:tcPr>
                <w:p w14:paraId="0DBDB7AA" w14:textId="77777777" w:rsidR="00F61CD8" w:rsidRPr="00310DA8" w:rsidRDefault="00F61CD8">
                  <w:pPr>
                    <w:pStyle w:val="a4"/>
                    <w:rPr>
                      <w:rFonts w:hint="default"/>
                      <w:szCs w:val="24"/>
                    </w:rPr>
                  </w:pPr>
                </w:p>
              </w:tc>
            </w:tr>
            <w:tr w:rsidR="00C41B85" w:rsidRPr="00310DA8" w14:paraId="3353CD55" w14:textId="77777777">
              <w:trPr>
                <w:trHeight w:val="23"/>
                <w:jc w:val="center"/>
              </w:trPr>
              <w:tc>
                <w:tcPr>
                  <w:tcW w:w="458" w:type="pct"/>
                  <w:vAlign w:val="center"/>
                </w:tcPr>
                <w:p w14:paraId="057B39EE" w14:textId="77777777" w:rsidR="00F61CD8" w:rsidRPr="00310DA8" w:rsidRDefault="005C0F32">
                  <w:pPr>
                    <w:pStyle w:val="a4"/>
                    <w:rPr>
                      <w:rFonts w:hint="default"/>
                      <w:szCs w:val="24"/>
                    </w:rPr>
                  </w:pPr>
                  <w:r w:rsidRPr="00310DA8">
                    <w:rPr>
                      <w:szCs w:val="24"/>
                    </w:rPr>
                    <w:t>2</w:t>
                  </w:r>
                </w:p>
              </w:tc>
              <w:tc>
                <w:tcPr>
                  <w:tcW w:w="1045" w:type="pct"/>
                  <w:vAlign w:val="center"/>
                </w:tcPr>
                <w:p w14:paraId="636A140F" w14:textId="77777777" w:rsidR="00F61CD8" w:rsidRPr="00310DA8" w:rsidRDefault="005C0F32">
                  <w:pPr>
                    <w:pStyle w:val="a4"/>
                    <w:rPr>
                      <w:rFonts w:hint="default"/>
                      <w:szCs w:val="24"/>
                    </w:rPr>
                  </w:pPr>
                  <w:r w:rsidRPr="00310DA8">
                    <w:rPr>
                      <w:szCs w:val="24"/>
                      <w:lang w:eastAsia="zh"/>
                    </w:rPr>
                    <w:t>显示方式</w:t>
                  </w:r>
                </w:p>
              </w:tc>
              <w:tc>
                <w:tcPr>
                  <w:tcW w:w="2969" w:type="pct"/>
                  <w:vAlign w:val="center"/>
                </w:tcPr>
                <w:p w14:paraId="779070EB" w14:textId="77777777" w:rsidR="00F61CD8" w:rsidRPr="00310DA8" w:rsidRDefault="005C0F32">
                  <w:pPr>
                    <w:pStyle w:val="a4"/>
                    <w:rPr>
                      <w:rFonts w:hint="default"/>
                      <w:szCs w:val="24"/>
                    </w:rPr>
                  </w:pPr>
                  <w:r w:rsidRPr="00310DA8">
                    <w:rPr>
                      <w:szCs w:val="24"/>
                      <w:lang w:eastAsia="zh"/>
                    </w:rPr>
                    <w:t>DLP芯片x1</w:t>
                  </w:r>
                  <w:r w:rsidRPr="00310DA8">
                    <w:rPr>
                      <w:szCs w:val="24"/>
                    </w:rPr>
                    <w:t>（功能完整性不低于此要求）</w:t>
                  </w:r>
                </w:p>
              </w:tc>
              <w:tc>
                <w:tcPr>
                  <w:tcW w:w="528" w:type="pct"/>
                  <w:vAlign w:val="center"/>
                </w:tcPr>
                <w:p w14:paraId="7B48CFAB" w14:textId="77777777" w:rsidR="00F61CD8" w:rsidRPr="00310DA8" w:rsidRDefault="00F61CD8">
                  <w:pPr>
                    <w:pStyle w:val="a4"/>
                    <w:rPr>
                      <w:rFonts w:hint="default"/>
                      <w:szCs w:val="24"/>
                    </w:rPr>
                  </w:pPr>
                </w:p>
              </w:tc>
            </w:tr>
            <w:tr w:rsidR="00C41B85" w:rsidRPr="00310DA8" w14:paraId="0D3D7BB4" w14:textId="77777777">
              <w:trPr>
                <w:trHeight w:val="23"/>
                <w:jc w:val="center"/>
              </w:trPr>
              <w:tc>
                <w:tcPr>
                  <w:tcW w:w="458" w:type="pct"/>
                  <w:vAlign w:val="center"/>
                </w:tcPr>
                <w:p w14:paraId="30F8F33F" w14:textId="77777777" w:rsidR="00F61CD8" w:rsidRPr="00310DA8" w:rsidRDefault="005C0F32">
                  <w:pPr>
                    <w:pStyle w:val="a4"/>
                    <w:rPr>
                      <w:rFonts w:hint="default"/>
                      <w:szCs w:val="24"/>
                    </w:rPr>
                  </w:pPr>
                  <w:r w:rsidRPr="00310DA8">
                    <w:rPr>
                      <w:szCs w:val="24"/>
                    </w:rPr>
                    <w:t>3</w:t>
                  </w:r>
                </w:p>
              </w:tc>
              <w:tc>
                <w:tcPr>
                  <w:tcW w:w="1045" w:type="pct"/>
                  <w:vAlign w:val="center"/>
                </w:tcPr>
                <w:p w14:paraId="599888A8" w14:textId="77777777" w:rsidR="00F61CD8" w:rsidRPr="00310DA8" w:rsidRDefault="005C0F32">
                  <w:pPr>
                    <w:pStyle w:val="a4"/>
                    <w:rPr>
                      <w:rFonts w:hint="default"/>
                      <w:szCs w:val="24"/>
                    </w:rPr>
                  </w:pPr>
                  <w:r w:rsidRPr="00310DA8">
                    <w:rPr>
                      <w:szCs w:val="24"/>
                    </w:rPr>
                    <w:t>分辨率</w:t>
                  </w:r>
                </w:p>
              </w:tc>
              <w:tc>
                <w:tcPr>
                  <w:tcW w:w="2969" w:type="pct"/>
                  <w:vAlign w:val="center"/>
                </w:tcPr>
                <w:p w14:paraId="4BBF8DE4" w14:textId="77777777" w:rsidR="00F61CD8" w:rsidRPr="00310DA8" w:rsidRDefault="005C0F32">
                  <w:pPr>
                    <w:pStyle w:val="a4"/>
                    <w:rPr>
                      <w:rFonts w:hint="default"/>
                      <w:szCs w:val="24"/>
                    </w:rPr>
                  </w:pPr>
                  <w:r w:rsidRPr="00310DA8">
                    <w:rPr>
                      <w:szCs w:val="24"/>
                    </w:rPr>
                    <w:t>≥1920×1200</w:t>
                  </w:r>
                </w:p>
              </w:tc>
              <w:tc>
                <w:tcPr>
                  <w:tcW w:w="528" w:type="pct"/>
                  <w:vAlign w:val="center"/>
                </w:tcPr>
                <w:p w14:paraId="0EB33D25" w14:textId="77777777" w:rsidR="00F61CD8" w:rsidRPr="00310DA8" w:rsidRDefault="00F61CD8">
                  <w:pPr>
                    <w:pStyle w:val="a4"/>
                    <w:rPr>
                      <w:rFonts w:hint="default"/>
                      <w:szCs w:val="24"/>
                    </w:rPr>
                  </w:pPr>
                </w:p>
              </w:tc>
            </w:tr>
            <w:tr w:rsidR="00C41B85" w:rsidRPr="00310DA8" w14:paraId="2DB4BCDD" w14:textId="77777777">
              <w:trPr>
                <w:trHeight w:val="23"/>
                <w:jc w:val="center"/>
              </w:trPr>
              <w:tc>
                <w:tcPr>
                  <w:tcW w:w="458" w:type="pct"/>
                  <w:vAlign w:val="center"/>
                </w:tcPr>
                <w:p w14:paraId="0ABF51E8" w14:textId="77777777" w:rsidR="00F61CD8" w:rsidRPr="00310DA8" w:rsidRDefault="005C0F32">
                  <w:pPr>
                    <w:pStyle w:val="a4"/>
                    <w:rPr>
                      <w:rFonts w:hint="default"/>
                      <w:szCs w:val="24"/>
                    </w:rPr>
                  </w:pPr>
                  <w:r w:rsidRPr="00310DA8">
                    <w:rPr>
                      <w:szCs w:val="24"/>
                    </w:rPr>
                    <w:t>4</w:t>
                  </w:r>
                </w:p>
              </w:tc>
              <w:tc>
                <w:tcPr>
                  <w:tcW w:w="1045" w:type="pct"/>
                  <w:vAlign w:val="center"/>
                </w:tcPr>
                <w:p w14:paraId="68B5D685" w14:textId="77777777" w:rsidR="00F61CD8" w:rsidRPr="00310DA8" w:rsidRDefault="005C0F32">
                  <w:pPr>
                    <w:pStyle w:val="a4"/>
                    <w:rPr>
                      <w:rFonts w:hint="default"/>
                      <w:szCs w:val="24"/>
                    </w:rPr>
                  </w:pPr>
                  <w:r w:rsidRPr="00310DA8">
                    <w:rPr>
                      <w:szCs w:val="24"/>
                    </w:rPr>
                    <w:t>亮度（ISO21118）</w:t>
                  </w:r>
                </w:p>
              </w:tc>
              <w:tc>
                <w:tcPr>
                  <w:tcW w:w="2969" w:type="pct"/>
                  <w:vAlign w:val="center"/>
                </w:tcPr>
                <w:p w14:paraId="22F390B9" w14:textId="77777777" w:rsidR="00F61CD8" w:rsidRPr="00310DA8" w:rsidRDefault="005C0F32">
                  <w:pPr>
                    <w:pStyle w:val="a4"/>
                    <w:rPr>
                      <w:rFonts w:hint="default"/>
                      <w:szCs w:val="24"/>
                    </w:rPr>
                  </w:pPr>
                  <w:r w:rsidRPr="00310DA8">
                    <w:rPr>
                      <w:szCs w:val="24"/>
                    </w:rPr>
                    <w:t>≥6500lm</w:t>
                  </w:r>
                </w:p>
              </w:tc>
              <w:tc>
                <w:tcPr>
                  <w:tcW w:w="528" w:type="pct"/>
                  <w:vAlign w:val="center"/>
                </w:tcPr>
                <w:p w14:paraId="7503CBF7" w14:textId="77777777" w:rsidR="00F61CD8" w:rsidRPr="00310DA8" w:rsidRDefault="00F61CD8">
                  <w:pPr>
                    <w:pStyle w:val="a4"/>
                    <w:rPr>
                      <w:rFonts w:hint="default"/>
                      <w:szCs w:val="24"/>
                    </w:rPr>
                  </w:pPr>
                </w:p>
              </w:tc>
            </w:tr>
            <w:tr w:rsidR="00C41B85" w:rsidRPr="00310DA8" w14:paraId="3F347395" w14:textId="77777777">
              <w:trPr>
                <w:trHeight w:val="23"/>
                <w:jc w:val="center"/>
              </w:trPr>
              <w:tc>
                <w:tcPr>
                  <w:tcW w:w="458" w:type="pct"/>
                  <w:vAlign w:val="center"/>
                </w:tcPr>
                <w:p w14:paraId="09BE4720" w14:textId="77777777" w:rsidR="00F61CD8" w:rsidRPr="00310DA8" w:rsidRDefault="005C0F32">
                  <w:pPr>
                    <w:pStyle w:val="a4"/>
                    <w:rPr>
                      <w:rFonts w:hint="default"/>
                      <w:szCs w:val="24"/>
                    </w:rPr>
                  </w:pPr>
                  <w:r w:rsidRPr="00310DA8">
                    <w:rPr>
                      <w:szCs w:val="24"/>
                    </w:rPr>
                    <w:t>5</w:t>
                  </w:r>
                </w:p>
              </w:tc>
              <w:tc>
                <w:tcPr>
                  <w:tcW w:w="1045" w:type="pct"/>
                  <w:vAlign w:val="center"/>
                </w:tcPr>
                <w:p w14:paraId="63BB4C1F" w14:textId="77777777" w:rsidR="00F61CD8" w:rsidRPr="00310DA8" w:rsidRDefault="005C0F32">
                  <w:pPr>
                    <w:pStyle w:val="a4"/>
                    <w:rPr>
                      <w:rFonts w:hint="default"/>
                      <w:szCs w:val="24"/>
                    </w:rPr>
                  </w:pPr>
                  <w:r w:rsidRPr="00310DA8">
                    <w:rPr>
                      <w:szCs w:val="24"/>
                    </w:rPr>
                    <w:t>光源</w:t>
                  </w:r>
                  <w:r w:rsidRPr="00310DA8">
                    <w:rPr>
                      <w:szCs w:val="24"/>
                      <w:lang w:eastAsia="zh"/>
                    </w:rPr>
                    <w:t>寿命</w:t>
                  </w:r>
                </w:p>
              </w:tc>
              <w:tc>
                <w:tcPr>
                  <w:tcW w:w="2969" w:type="pct"/>
                  <w:vAlign w:val="center"/>
                </w:tcPr>
                <w:p w14:paraId="236435A1" w14:textId="77777777" w:rsidR="00F61CD8" w:rsidRPr="00310DA8" w:rsidRDefault="005C0F32">
                  <w:pPr>
                    <w:pStyle w:val="a4"/>
                    <w:rPr>
                      <w:rFonts w:hint="default"/>
                      <w:szCs w:val="24"/>
                    </w:rPr>
                  </w:pPr>
                  <w:r w:rsidRPr="00310DA8">
                    <w:rPr>
                      <w:szCs w:val="24"/>
                    </w:rPr>
                    <w:t>高亮度模式寿命≥20,000小时，节能模式寿命≥25,000小时</w:t>
                  </w:r>
                </w:p>
              </w:tc>
              <w:tc>
                <w:tcPr>
                  <w:tcW w:w="528" w:type="pct"/>
                  <w:vAlign w:val="center"/>
                </w:tcPr>
                <w:p w14:paraId="566A1856" w14:textId="77777777" w:rsidR="00F61CD8" w:rsidRPr="00310DA8" w:rsidRDefault="00F61CD8">
                  <w:pPr>
                    <w:pStyle w:val="a4"/>
                    <w:rPr>
                      <w:rFonts w:hint="default"/>
                      <w:szCs w:val="24"/>
                    </w:rPr>
                  </w:pPr>
                </w:p>
              </w:tc>
            </w:tr>
            <w:tr w:rsidR="00C41B85" w:rsidRPr="00310DA8" w14:paraId="28308B52" w14:textId="77777777">
              <w:trPr>
                <w:trHeight w:val="23"/>
                <w:jc w:val="center"/>
              </w:trPr>
              <w:tc>
                <w:tcPr>
                  <w:tcW w:w="458" w:type="pct"/>
                  <w:vAlign w:val="center"/>
                </w:tcPr>
                <w:p w14:paraId="5A42FAE3" w14:textId="77777777" w:rsidR="00F61CD8" w:rsidRPr="00310DA8" w:rsidRDefault="005C0F32">
                  <w:pPr>
                    <w:pStyle w:val="a4"/>
                    <w:rPr>
                      <w:rFonts w:hint="default"/>
                      <w:szCs w:val="24"/>
                    </w:rPr>
                  </w:pPr>
                  <w:r w:rsidRPr="00310DA8">
                    <w:rPr>
                      <w:szCs w:val="24"/>
                    </w:rPr>
                    <w:t>6</w:t>
                  </w:r>
                </w:p>
              </w:tc>
              <w:tc>
                <w:tcPr>
                  <w:tcW w:w="1045" w:type="pct"/>
                  <w:vAlign w:val="center"/>
                </w:tcPr>
                <w:p w14:paraId="569FB58C" w14:textId="77777777" w:rsidR="00F61CD8" w:rsidRPr="00310DA8" w:rsidRDefault="005C0F32">
                  <w:pPr>
                    <w:pStyle w:val="a4"/>
                    <w:rPr>
                      <w:rFonts w:hint="default"/>
                      <w:szCs w:val="24"/>
                    </w:rPr>
                  </w:pPr>
                  <w:r w:rsidRPr="00310DA8">
                    <w:rPr>
                      <w:szCs w:val="24"/>
                    </w:rPr>
                    <w:t>整机功耗</w:t>
                  </w:r>
                </w:p>
              </w:tc>
              <w:tc>
                <w:tcPr>
                  <w:tcW w:w="2969" w:type="pct"/>
                  <w:vAlign w:val="center"/>
                </w:tcPr>
                <w:p w14:paraId="4804A8F4" w14:textId="77777777" w:rsidR="00F61CD8" w:rsidRPr="00310DA8" w:rsidRDefault="005C0F32">
                  <w:pPr>
                    <w:pStyle w:val="a4"/>
                    <w:rPr>
                      <w:rFonts w:hint="default"/>
                      <w:szCs w:val="24"/>
                    </w:rPr>
                  </w:pPr>
                  <w:r w:rsidRPr="00310DA8">
                    <w:rPr>
                      <w:szCs w:val="24"/>
                    </w:rPr>
                    <w:t>功耗≤380w×1.1且≥380w×0.9</w:t>
                  </w:r>
                </w:p>
              </w:tc>
              <w:tc>
                <w:tcPr>
                  <w:tcW w:w="528" w:type="pct"/>
                  <w:vAlign w:val="center"/>
                </w:tcPr>
                <w:p w14:paraId="75D28476" w14:textId="77777777" w:rsidR="00F61CD8" w:rsidRPr="00310DA8" w:rsidRDefault="00F61CD8">
                  <w:pPr>
                    <w:pStyle w:val="a4"/>
                    <w:rPr>
                      <w:rFonts w:hint="default"/>
                      <w:szCs w:val="24"/>
                    </w:rPr>
                  </w:pPr>
                </w:p>
              </w:tc>
            </w:tr>
            <w:tr w:rsidR="00C41B85" w:rsidRPr="00310DA8" w14:paraId="1900FA11" w14:textId="77777777">
              <w:trPr>
                <w:trHeight w:val="23"/>
                <w:jc w:val="center"/>
              </w:trPr>
              <w:tc>
                <w:tcPr>
                  <w:tcW w:w="458" w:type="pct"/>
                  <w:vAlign w:val="center"/>
                </w:tcPr>
                <w:p w14:paraId="695D845B" w14:textId="77777777" w:rsidR="00F61CD8" w:rsidRPr="00310DA8" w:rsidRDefault="005C0F32">
                  <w:pPr>
                    <w:pStyle w:val="a4"/>
                    <w:rPr>
                      <w:rFonts w:hint="default"/>
                      <w:szCs w:val="24"/>
                    </w:rPr>
                  </w:pPr>
                  <w:r w:rsidRPr="00310DA8">
                    <w:rPr>
                      <w:szCs w:val="24"/>
                    </w:rPr>
                    <w:t>7</w:t>
                  </w:r>
                </w:p>
              </w:tc>
              <w:tc>
                <w:tcPr>
                  <w:tcW w:w="1045" w:type="pct"/>
                  <w:vAlign w:val="center"/>
                </w:tcPr>
                <w:p w14:paraId="43AB8068" w14:textId="77777777" w:rsidR="00F61CD8" w:rsidRPr="00310DA8" w:rsidRDefault="005C0F32">
                  <w:pPr>
                    <w:pStyle w:val="a4"/>
                    <w:rPr>
                      <w:rFonts w:hint="default"/>
                      <w:szCs w:val="24"/>
                    </w:rPr>
                  </w:pPr>
                  <w:r w:rsidRPr="00310DA8">
                    <w:rPr>
                      <w:szCs w:val="24"/>
                    </w:rPr>
                    <w:t>输入接口</w:t>
                  </w:r>
                </w:p>
              </w:tc>
              <w:tc>
                <w:tcPr>
                  <w:tcW w:w="2969" w:type="pct"/>
                  <w:vAlign w:val="center"/>
                </w:tcPr>
                <w:p w14:paraId="2569FE75" w14:textId="77777777" w:rsidR="00F61CD8" w:rsidRPr="00310DA8" w:rsidRDefault="005C0F32">
                  <w:pPr>
                    <w:pStyle w:val="a4"/>
                    <w:rPr>
                      <w:rFonts w:hint="default"/>
                      <w:szCs w:val="24"/>
                    </w:rPr>
                  </w:pPr>
                  <w:r w:rsidRPr="00310DA8">
                    <w:rPr>
                      <w:szCs w:val="24"/>
                    </w:rPr>
                    <w:t>VGAIN×1、AUDIOIN×1、HDMI×2、HD-BASET×1（选配）、USB-A×2（接口数量不低于此配置）</w:t>
                  </w:r>
                </w:p>
              </w:tc>
              <w:tc>
                <w:tcPr>
                  <w:tcW w:w="528" w:type="pct"/>
                  <w:vAlign w:val="center"/>
                </w:tcPr>
                <w:p w14:paraId="6E539ED3" w14:textId="77777777" w:rsidR="00F61CD8" w:rsidRPr="00310DA8" w:rsidRDefault="00F61CD8">
                  <w:pPr>
                    <w:pStyle w:val="a4"/>
                    <w:rPr>
                      <w:rFonts w:hint="default"/>
                      <w:szCs w:val="24"/>
                    </w:rPr>
                  </w:pPr>
                </w:p>
              </w:tc>
            </w:tr>
            <w:tr w:rsidR="00C41B85" w:rsidRPr="00310DA8" w14:paraId="77D37C97" w14:textId="77777777">
              <w:trPr>
                <w:trHeight w:val="23"/>
                <w:jc w:val="center"/>
              </w:trPr>
              <w:tc>
                <w:tcPr>
                  <w:tcW w:w="458" w:type="pct"/>
                  <w:vAlign w:val="center"/>
                </w:tcPr>
                <w:p w14:paraId="558629ED" w14:textId="77777777" w:rsidR="00F61CD8" w:rsidRPr="00310DA8" w:rsidRDefault="005C0F32">
                  <w:pPr>
                    <w:pStyle w:val="a4"/>
                    <w:rPr>
                      <w:rFonts w:hint="default"/>
                      <w:szCs w:val="24"/>
                    </w:rPr>
                  </w:pPr>
                  <w:r w:rsidRPr="00310DA8">
                    <w:rPr>
                      <w:szCs w:val="24"/>
                    </w:rPr>
                    <w:t>8</w:t>
                  </w:r>
                </w:p>
              </w:tc>
              <w:tc>
                <w:tcPr>
                  <w:tcW w:w="1045" w:type="pct"/>
                  <w:vAlign w:val="center"/>
                </w:tcPr>
                <w:p w14:paraId="17035B71" w14:textId="77777777" w:rsidR="00F61CD8" w:rsidRPr="00310DA8" w:rsidRDefault="005C0F32">
                  <w:pPr>
                    <w:pStyle w:val="a4"/>
                    <w:rPr>
                      <w:rFonts w:hint="default"/>
                      <w:szCs w:val="24"/>
                    </w:rPr>
                  </w:pPr>
                  <w:r w:rsidRPr="00310DA8">
                    <w:rPr>
                      <w:szCs w:val="24"/>
                    </w:rPr>
                    <w:t>输出接口</w:t>
                  </w:r>
                </w:p>
              </w:tc>
              <w:tc>
                <w:tcPr>
                  <w:tcW w:w="2969" w:type="pct"/>
                  <w:vAlign w:val="center"/>
                </w:tcPr>
                <w:p w14:paraId="76D7B891" w14:textId="77777777" w:rsidR="00F61CD8" w:rsidRPr="00310DA8" w:rsidRDefault="005C0F32">
                  <w:pPr>
                    <w:pStyle w:val="a4"/>
                    <w:rPr>
                      <w:rFonts w:hint="default"/>
                      <w:szCs w:val="24"/>
                    </w:rPr>
                  </w:pPr>
                  <w:r w:rsidRPr="00310DA8">
                    <w:rPr>
                      <w:szCs w:val="24"/>
                    </w:rPr>
                    <w:t>VGAOUT×1、AUDIOOUT(mini-jack,3.5mm)×1、3DSYNCOUT×1（接口数量不低于此配置）</w:t>
                  </w:r>
                </w:p>
              </w:tc>
              <w:tc>
                <w:tcPr>
                  <w:tcW w:w="528" w:type="pct"/>
                  <w:vAlign w:val="center"/>
                </w:tcPr>
                <w:p w14:paraId="4CD08D8F" w14:textId="77777777" w:rsidR="00F61CD8" w:rsidRPr="00310DA8" w:rsidRDefault="00F61CD8">
                  <w:pPr>
                    <w:pStyle w:val="a4"/>
                    <w:rPr>
                      <w:rFonts w:hint="default"/>
                      <w:szCs w:val="24"/>
                    </w:rPr>
                  </w:pPr>
                </w:p>
              </w:tc>
            </w:tr>
            <w:tr w:rsidR="00C41B85" w:rsidRPr="00310DA8" w14:paraId="224A4567" w14:textId="77777777">
              <w:trPr>
                <w:trHeight w:val="23"/>
                <w:jc w:val="center"/>
              </w:trPr>
              <w:tc>
                <w:tcPr>
                  <w:tcW w:w="458" w:type="pct"/>
                  <w:vAlign w:val="center"/>
                </w:tcPr>
                <w:p w14:paraId="075F9E4D" w14:textId="77777777" w:rsidR="00F61CD8" w:rsidRPr="00310DA8" w:rsidRDefault="005C0F32">
                  <w:pPr>
                    <w:pStyle w:val="a4"/>
                    <w:rPr>
                      <w:rFonts w:hint="default"/>
                      <w:szCs w:val="24"/>
                    </w:rPr>
                  </w:pPr>
                  <w:r w:rsidRPr="00310DA8">
                    <w:rPr>
                      <w:szCs w:val="24"/>
                    </w:rPr>
                    <w:t>9</w:t>
                  </w:r>
                </w:p>
              </w:tc>
              <w:tc>
                <w:tcPr>
                  <w:tcW w:w="1045" w:type="pct"/>
                  <w:vAlign w:val="center"/>
                </w:tcPr>
                <w:p w14:paraId="7A48A3BF" w14:textId="77777777" w:rsidR="00F61CD8" w:rsidRPr="00310DA8" w:rsidRDefault="005C0F32">
                  <w:pPr>
                    <w:pStyle w:val="a4"/>
                    <w:rPr>
                      <w:rFonts w:hint="default"/>
                      <w:szCs w:val="24"/>
                    </w:rPr>
                  </w:pPr>
                  <w:r w:rsidRPr="00310DA8">
                    <w:rPr>
                      <w:szCs w:val="24"/>
                    </w:rPr>
                    <w:t>控制接口</w:t>
                  </w:r>
                </w:p>
              </w:tc>
              <w:tc>
                <w:tcPr>
                  <w:tcW w:w="2969" w:type="pct"/>
                  <w:vAlign w:val="center"/>
                </w:tcPr>
                <w:p w14:paraId="4FBEC3EE" w14:textId="77777777" w:rsidR="00F61CD8" w:rsidRPr="00310DA8" w:rsidRDefault="005C0F32">
                  <w:pPr>
                    <w:pStyle w:val="a4"/>
                    <w:rPr>
                      <w:rFonts w:hint="default"/>
                      <w:szCs w:val="24"/>
                    </w:rPr>
                  </w:pPr>
                  <w:r w:rsidRPr="00310DA8">
                    <w:rPr>
                      <w:szCs w:val="24"/>
                    </w:rPr>
                    <w:t>RS232input×1、LAN网络接口(RJ45）×1、USB-A（5V）×1、USB×1</w:t>
                  </w:r>
                </w:p>
              </w:tc>
              <w:tc>
                <w:tcPr>
                  <w:tcW w:w="528" w:type="pct"/>
                  <w:vAlign w:val="center"/>
                </w:tcPr>
                <w:p w14:paraId="646F70E1" w14:textId="77777777" w:rsidR="00F61CD8" w:rsidRPr="00310DA8" w:rsidRDefault="00F61CD8">
                  <w:pPr>
                    <w:pStyle w:val="a4"/>
                    <w:rPr>
                      <w:rFonts w:hint="default"/>
                      <w:szCs w:val="24"/>
                    </w:rPr>
                  </w:pPr>
                </w:p>
              </w:tc>
            </w:tr>
            <w:tr w:rsidR="00C41B85" w:rsidRPr="00310DA8" w14:paraId="373AAF40" w14:textId="77777777">
              <w:trPr>
                <w:trHeight w:val="23"/>
                <w:jc w:val="center"/>
              </w:trPr>
              <w:tc>
                <w:tcPr>
                  <w:tcW w:w="458" w:type="pct"/>
                  <w:vAlign w:val="center"/>
                </w:tcPr>
                <w:p w14:paraId="165535D8" w14:textId="77777777" w:rsidR="00F61CD8" w:rsidRPr="00310DA8" w:rsidRDefault="005C0F32">
                  <w:pPr>
                    <w:pStyle w:val="a4"/>
                    <w:rPr>
                      <w:rFonts w:hint="default"/>
                      <w:szCs w:val="24"/>
                    </w:rPr>
                  </w:pPr>
                  <w:r w:rsidRPr="00310DA8">
                    <w:rPr>
                      <w:szCs w:val="24"/>
                    </w:rPr>
                    <w:t>10</w:t>
                  </w:r>
                </w:p>
              </w:tc>
              <w:tc>
                <w:tcPr>
                  <w:tcW w:w="1045" w:type="pct"/>
                  <w:vAlign w:val="center"/>
                </w:tcPr>
                <w:p w14:paraId="5DFF6680" w14:textId="77777777" w:rsidR="00F61CD8" w:rsidRPr="00310DA8" w:rsidRDefault="005C0F32">
                  <w:pPr>
                    <w:pStyle w:val="a4"/>
                    <w:rPr>
                      <w:rFonts w:hint="default"/>
                      <w:szCs w:val="24"/>
                    </w:rPr>
                  </w:pPr>
                  <w:r w:rsidRPr="00310DA8">
                    <w:rPr>
                      <w:szCs w:val="24"/>
                    </w:rPr>
                    <w:t>外观尺寸</w:t>
                  </w:r>
                </w:p>
              </w:tc>
              <w:tc>
                <w:tcPr>
                  <w:tcW w:w="2969" w:type="pct"/>
                  <w:vAlign w:val="center"/>
                </w:tcPr>
                <w:p w14:paraId="2A0C1DD5" w14:textId="77777777" w:rsidR="00F61CD8" w:rsidRPr="00310DA8" w:rsidRDefault="005C0F32">
                  <w:pPr>
                    <w:pStyle w:val="a4"/>
                    <w:rPr>
                      <w:rFonts w:hint="default"/>
                      <w:szCs w:val="24"/>
                    </w:rPr>
                  </w:pPr>
                  <w:r w:rsidRPr="00310DA8">
                    <w:rPr>
                      <w:szCs w:val="24"/>
                    </w:rPr>
                    <w:t>宽×深×高</w:t>
                  </w:r>
                  <w:r w:rsidRPr="00310DA8">
                    <w:rPr>
                      <w:szCs w:val="24"/>
                      <w:lang w:eastAsia="zh"/>
                    </w:rPr>
                    <w:t>约</w:t>
                  </w:r>
                  <w:r w:rsidRPr="00310DA8">
                    <w:rPr>
                      <w:szCs w:val="24"/>
                    </w:rPr>
                    <w:t>440×358×148mm</w:t>
                  </w:r>
                </w:p>
              </w:tc>
              <w:tc>
                <w:tcPr>
                  <w:tcW w:w="528" w:type="pct"/>
                  <w:vAlign w:val="center"/>
                </w:tcPr>
                <w:p w14:paraId="2DE14C59" w14:textId="77777777" w:rsidR="00F61CD8" w:rsidRPr="00310DA8" w:rsidRDefault="00F61CD8">
                  <w:pPr>
                    <w:pStyle w:val="a4"/>
                    <w:rPr>
                      <w:rFonts w:hint="default"/>
                      <w:szCs w:val="24"/>
                    </w:rPr>
                  </w:pPr>
                </w:p>
              </w:tc>
            </w:tr>
            <w:tr w:rsidR="00C41B85" w:rsidRPr="00310DA8" w14:paraId="747267DA" w14:textId="77777777">
              <w:trPr>
                <w:trHeight w:val="23"/>
                <w:jc w:val="center"/>
              </w:trPr>
              <w:tc>
                <w:tcPr>
                  <w:tcW w:w="458" w:type="pct"/>
                  <w:vAlign w:val="center"/>
                </w:tcPr>
                <w:p w14:paraId="6161F793" w14:textId="77777777" w:rsidR="00F61CD8" w:rsidRPr="00310DA8" w:rsidRDefault="005C0F32">
                  <w:pPr>
                    <w:pStyle w:val="a4"/>
                    <w:rPr>
                      <w:rFonts w:hint="default"/>
                      <w:szCs w:val="24"/>
                    </w:rPr>
                  </w:pPr>
                  <w:r w:rsidRPr="00310DA8">
                    <w:rPr>
                      <w:szCs w:val="24"/>
                    </w:rPr>
                    <w:t>11</w:t>
                  </w:r>
                </w:p>
              </w:tc>
              <w:tc>
                <w:tcPr>
                  <w:tcW w:w="1045" w:type="pct"/>
                  <w:vAlign w:val="center"/>
                </w:tcPr>
                <w:p w14:paraId="0663ADA1" w14:textId="77777777" w:rsidR="00F61CD8" w:rsidRPr="00310DA8" w:rsidRDefault="005C0F32">
                  <w:pPr>
                    <w:pStyle w:val="a4"/>
                    <w:rPr>
                      <w:rFonts w:hint="default"/>
                      <w:szCs w:val="24"/>
                    </w:rPr>
                  </w:pPr>
                  <w:r w:rsidRPr="00310DA8">
                    <w:rPr>
                      <w:szCs w:val="24"/>
                    </w:rPr>
                    <w:t>遥控</w:t>
                  </w:r>
                </w:p>
              </w:tc>
              <w:tc>
                <w:tcPr>
                  <w:tcW w:w="2969" w:type="pct"/>
                  <w:vAlign w:val="center"/>
                </w:tcPr>
                <w:p w14:paraId="3908AA31" w14:textId="77777777" w:rsidR="00F61CD8" w:rsidRPr="00310DA8" w:rsidRDefault="005C0F32">
                  <w:pPr>
                    <w:pStyle w:val="a4"/>
                    <w:rPr>
                      <w:rFonts w:hint="default"/>
                      <w:szCs w:val="24"/>
                    </w:rPr>
                  </w:pPr>
                  <w:r w:rsidRPr="00310DA8">
                    <w:rPr>
                      <w:szCs w:val="24"/>
                    </w:rPr>
                    <w:t>支持投影独立遥控</w:t>
                  </w:r>
                </w:p>
              </w:tc>
              <w:tc>
                <w:tcPr>
                  <w:tcW w:w="528" w:type="pct"/>
                  <w:vAlign w:val="center"/>
                </w:tcPr>
                <w:p w14:paraId="1C75F631" w14:textId="77777777" w:rsidR="00F61CD8" w:rsidRPr="00310DA8" w:rsidRDefault="00F61CD8">
                  <w:pPr>
                    <w:pStyle w:val="a4"/>
                    <w:rPr>
                      <w:rFonts w:hint="default"/>
                      <w:szCs w:val="24"/>
                    </w:rPr>
                  </w:pPr>
                </w:p>
              </w:tc>
            </w:tr>
          </w:tbl>
          <w:p w14:paraId="6406FCEC" w14:textId="77777777" w:rsidR="00F61CD8" w:rsidRPr="00310DA8" w:rsidRDefault="00F61CD8">
            <w:pPr>
              <w:pStyle w:val="a4"/>
              <w:jc w:val="both"/>
              <w:rPr>
                <w:rFonts w:hint="default"/>
                <w:szCs w:val="24"/>
              </w:rPr>
            </w:pPr>
          </w:p>
        </w:tc>
      </w:tr>
      <w:tr w:rsidR="00C41B85" w:rsidRPr="00310DA8" w14:paraId="76003A9C" w14:textId="77777777" w:rsidTr="00083376">
        <w:trPr>
          <w:trHeight w:val="23"/>
          <w:jc w:val="center"/>
        </w:trPr>
        <w:tc>
          <w:tcPr>
            <w:tcW w:w="270" w:type="pct"/>
            <w:vAlign w:val="center"/>
          </w:tcPr>
          <w:p w14:paraId="5986AE01" w14:textId="77777777" w:rsidR="00F61CD8" w:rsidRPr="00310DA8" w:rsidRDefault="005C0F32">
            <w:pPr>
              <w:pStyle w:val="a4"/>
              <w:rPr>
                <w:rFonts w:hint="default"/>
                <w:szCs w:val="24"/>
              </w:rPr>
            </w:pPr>
            <w:r w:rsidRPr="00310DA8">
              <w:rPr>
                <w:szCs w:val="24"/>
              </w:rPr>
              <w:t>12</w:t>
            </w:r>
          </w:p>
        </w:tc>
        <w:tc>
          <w:tcPr>
            <w:tcW w:w="4728" w:type="pct"/>
            <w:vAlign w:val="center"/>
          </w:tcPr>
          <w:p w14:paraId="1ECE40B2" w14:textId="77777777" w:rsidR="00F61CD8" w:rsidRPr="00310DA8" w:rsidRDefault="005C0F32">
            <w:pPr>
              <w:pStyle w:val="a4"/>
              <w:jc w:val="both"/>
              <w:rPr>
                <w:rFonts w:hint="default"/>
                <w:szCs w:val="24"/>
              </w:rPr>
            </w:pPr>
            <w:r w:rsidRPr="00310DA8">
              <w:rPr>
                <w:rFonts w:hint="default"/>
                <w:szCs w:val="24"/>
              </w:rPr>
              <w:t>投影机支架</w:t>
            </w:r>
          </w:p>
          <w:tbl>
            <w:tblPr>
              <w:tblStyle w:val="a3"/>
              <w:tblW w:w="4998" w:type="pct"/>
              <w:jc w:val="center"/>
              <w:tblLayout w:type="fixed"/>
              <w:tblLook w:val="04A0" w:firstRow="1" w:lastRow="0" w:firstColumn="1" w:lastColumn="0" w:noHBand="0" w:noVBand="1"/>
            </w:tblPr>
            <w:tblGrid>
              <w:gridCol w:w="872"/>
              <w:gridCol w:w="1394"/>
              <w:gridCol w:w="4982"/>
              <w:gridCol w:w="970"/>
            </w:tblGrid>
            <w:tr w:rsidR="00C41B85" w:rsidRPr="00310DA8" w14:paraId="7556EA1E" w14:textId="77777777">
              <w:trPr>
                <w:trHeight w:val="23"/>
                <w:jc w:val="center"/>
              </w:trPr>
              <w:tc>
                <w:tcPr>
                  <w:tcW w:w="531" w:type="pct"/>
                  <w:vAlign w:val="center"/>
                </w:tcPr>
                <w:p w14:paraId="6994A874" w14:textId="77777777" w:rsidR="00F61CD8" w:rsidRPr="00310DA8" w:rsidRDefault="005C0F32">
                  <w:pPr>
                    <w:pStyle w:val="a4"/>
                    <w:rPr>
                      <w:rFonts w:hint="default"/>
                      <w:szCs w:val="24"/>
                    </w:rPr>
                  </w:pPr>
                  <w:r w:rsidRPr="00310DA8">
                    <w:rPr>
                      <w:szCs w:val="24"/>
                    </w:rPr>
                    <w:lastRenderedPageBreak/>
                    <w:t>序号</w:t>
                  </w:r>
                </w:p>
              </w:tc>
              <w:tc>
                <w:tcPr>
                  <w:tcW w:w="848" w:type="pct"/>
                  <w:vAlign w:val="center"/>
                </w:tcPr>
                <w:p w14:paraId="070F6866" w14:textId="77777777" w:rsidR="00F61CD8" w:rsidRPr="00310DA8" w:rsidRDefault="005C0F32">
                  <w:pPr>
                    <w:pStyle w:val="a4"/>
                    <w:rPr>
                      <w:rFonts w:hint="default"/>
                      <w:szCs w:val="24"/>
                    </w:rPr>
                  </w:pPr>
                  <w:r w:rsidRPr="00310DA8">
                    <w:rPr>
                      <w:szCs w:val="24"/>
                    </w:rPr>
                    <w:t>名称</w:t>
                  </w:r>
                </w:p>
              </w:tc>
              <w:tc>
                <w:tcPr>
                  <w:tcW w:w="3031" w:type="pct"/>
                  <w:vAlign w:val="center"/>
                </w:tcPr>
                <w:p w14:paraId="7524C700" w14:textId="77777777" w:rsidR="00F61CD8" w:rsidRPr="00310DA8" w:rsidRDefault="005C0F32">
                  <w:pPr>
                    <w:pStyle w:val="a4"/>
                    <w:rPr>
                      <w:rFonts w:hint="default"/>
                      <w:szCs w:val="24"/>
                    </w:rPr>
                  </w:pPr>
                  <w:r w:rsidRPr="00310DA8">
                    <w:rPr>
                      <w:szCs w:val="24"/>
                    </w:rPr>
                    <w:t>功能/技术参数</w:t>
                  </w:r>
                </w:p>
              </w:tc>
              <w:tc>
                <w:tcPr>
                  <w:tcW w:w="589" w:type="pct"/>
                  <w:vAlign w:val="center"/>
                </w:tcPr>
                <w:p w14:paraId="1EF342D0"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6C6DA6F2" w14:textId="77777777">
              <w:trPr>
                <w:trHeight w:val="23"/>
                <w:jc w:val="center"/>
              </w:trPr>
              <w:tc>
                <w:tcPr>
                  <w:tcW w:w="5000" w:type="pct"/>
                  <w:gridSpan w:val="4"/>
                  <w:vAlign w:val="center"/>
                </w:tcPr>
                <w:p w14:paraId="226088D2" w14:textId="77777777" w:rsidR="00F61CD8" w:rsidRPr="00310DA8" w:rsidRDefault="005C0F32">
                  <w:pPr>
                    <w:pStyle w:val="a4"/>
                    <w:jc w:val="both"/>
                    <w:rPr>
                      <w:rFonts w:hint="default"/>
                      <w:szCs w:val="24"/>
                    </w:rPr>
                  </w:pPr>
                  <w:r w:rsidRPr="00310DA8">
                    <w:rPr>
                      <w:szCs w:val="24"/>
                    </w:rPr>
                    <w:t>数量：1个</w:t>
                  </w:r>
                </w:p>
              </w:tc>
            </w:tr>
            <w:tr w:rsidR="00C41B85" w:rsidRPr="00310DA8" w14:paraId="576539E9" w14:textId="77777777">
              <w:trPr>
                <w:trHeight w:val="23"/>
                <w:jc w:val="center"/>
              </w:trPr>
              <w:tc>
                <w:tcPr>
                  <w:tcW w:w="531" w:type="pct"/>
                  <w:vAlign w:val="center"/>
                </w:tcPr>
                <w:p w14:paraId="45AA76C4" w14:textId="77777777" w:rsidR="00F61CD8" w:rsidRPr="00310DA8" w:rsidRDefault="005C0F32">
                  <w:pPr>
                    <w:pStyle w:val="a4"/>
                    <w:rPr>
                      <w:rFonts w:hint="default"/>
                      <w:szCs w:val="24"/>
                    </w:rPr>
                  </w:pPr>
                  <w:r w:rsidRPr="00310DA8">
                    <w:rPr>
                      <w:szCs w:val="24"/>
                    </w:rPr>
                    <w:t>1</w:t>
                  </w:r>
                </w:p>
              </w:tc>
              <w:tc>
                <w:tcPr>
                  <w:tcW w:w="848" w:type="pct"/>
                  <w:vAlign w:val="center"/>
                </w:tcPr>
                <w:p w14:paraId="379B29ED" w14:textId="77777777" w:rsidR="00F61CD8" w:rsidRPr="00310DA8" w:rsidRDefault="005C0F32">
                  <w:pPr>
                    <w:pStyle w:val="a4"/>
                    <w:rPr>
                      <w:rFonts w:hint="default"/>
                      <w:szCs w:val="24"/>
                    </w:rPr>
                  </w:pPr>
                  <w:r w:rsidRPr="00310DA8">
                    <w:rPr>
                      <w:rFonts w:hint="default"/>
                      <w:szCs w:val="24"/>
                    </w:rPr>
                    <w:t>投影机支架</w:t>
                  </w:r>
                </w:p>
              </w:tc>
              <w:tc>
                <w:tcPr>
                  <w:tcW w:w="3031" w:type="pct"/>
                  <w:vAlign w:val="center"/>
                </w:tcPr>
                <w:p w14:paraId="56A43214" w14:textId="77777777" w:rsidR="00F61CD8" w:rsidRPr="00310DA8" w:rsidRDefault="005C0F32">
                  <w:pPr>
                    <w:pStyle w:val="a4"/>
                    <w:rPr>
                      <w:rFonts w:hint="default"/>
                      <w:szCs w:val="24"/>
                    </w:rPr>
                  </w:pPr>
                  <w:r w:rsidRPr="00310DA8">
                    <w:rPr>
                      <w:rFonts w:hint="default"/>
                      <w:szCs w:val="24"/>
                    </w:rPr>
                    <w:t>1.5-3米可伸缩工程投影机支架，承重≥60KG。</w:t>
                  </w:r>
                </w:p>
              </w:tc>
              <w:tc>
                <w:tcPr>
                  <w:tcW w:w="589" w:type="pct"/>
                  <w:vAlign w:val="center"/>
                </w:tcPr>
                <w:p w14:paraId="7421FFF4" w14:textId="77777777" w:rsidR="00F61CD8" w:rsidRPr="00310DA8" w:rsidRDefault="00F61CD8">
                  <w:pPr>
                    <w:pStyle w:val="a4"/>
                    <w:rPr>
                      <w:rFonts w:hint="default"/>
                      <w:szCs w:val="24"/>
                    </w:rPr>
                  </w:pPr>
                </w:p>
              </w:tc>
            </w:tr>
          </w:tbl>
          <w:p w14:paraId="616B8CAA" w14:textId="77777777" w:rsidR="00F61CD8" w:rsidRPr="00310DA8" w:rsidRDefault="00F61CD8">
            <w:pPr>
              <w:pStyle w:val="a4"/>
              <w:jc w:val="both"/>
              <w:rPr>
                <w:rFonts w:hint="default"/>
                <w:szCs w:val="24"/>
              </w:rPr>
            </w:pPr>
          </w:p>
        </w:tc>
      </w:tr>
      <w:tr w:rsidR="00C41B85" w:rsidRPr="00310DA8" w14:paraId="292F266D" w14:textId="77777777" w:rsidTr="00083376">
        <w:trPr>
          <w:trHeight w:val="23"/>
          <w:jc w:val="center"/>
        </w:trPr>
        <w:tc>
          <w:tcPr>
            <w:tcW w:w="270" w:type="pct"/>
            <w:vAlign w:val="center"/>
          </w:tcPr>
          <w:p w14:paraId="01D55F3F" w14:textId="77777777" w:rsidR="00F61CD8" w:rsidRPr="00310DA8" w:rsidRDefault="005C0F32">
            <w:pPr>
              <w:pStyle w:val="a4"/>
              <w:rPr>
                <w:rFonts w:hint="default"/>
                <w:szCs w:val="24"/>
              </w:rPr>
            </w:pPr>
            <w:r w:rsidRPr="00310DA8">
              <w:rPr>
                <w:szCs w:val="24"/>
              </w:rPr>
              <w:lastRenderedPageBreak/>
              <w:t>13</w:t>
            </w:r>
          </w:p>
        </w:tc>
        <w:tc>
          <w:tcPr>
            <w:tcW w:w="4728" w:type="pct"/>
            <w:vAlign w:val="center"/>
          </w:tcPr>
          <w:p w14:paraId="71B3AF01" w14:textId="77777777" w:rsidR="00F61CD8" w:rsidRPr="00310DA8" w:rsidRDefault="005C0F32">
            <w:pPr>
              <w:pStyle w:val="a4"/>
              <w:jc w:val="both"/>
              <w:rPr>
                <w:rFonts w:hint="default"/>
                <w:szCs w:val="24"/>
              </w:rPr>
            </w:pPr>
            <w:r w:rsidRPr="00310DA8">
              <w:rPr>
                <w:rFonts w:hint="default"/>
                <w:szCs w:val="24"/>
              </w:rPr>
              <w:t>3D眼镜充电柜</w:t>
            </w:r>
          </w:p>
          <w:tbl>
            <w:tblPr>
              <w:tblStyle w:val="a3"/>
              <w:tblW w:w="4998" w:type="pct"/>
              <w:jc w:val="center"/>
              <w:tblLayout w:type="fixed"/>
              <w:tblLook w:val="04A0" w:firstRow="1" w:lastRow="0" w:firstColumn="1" w:lastColumn="0" w:noHBand="0" w:noVBand="1"/>
            </w:tblPr>
            <w:tblGrid>
              <w:gridCol w:w="872"/>
              <w:gridCol w:w="1394"/>
              <w:gridCol w:w="4982"/>
              <w:gridCol w:w="970"/>
            </w:tblGrid>
            <w:tr w:rsidR="00C41B85" w:rsidRPr="00310DA8" w14:paraId="3E5B5903" w14:textId="77777777">
              <w:trPr>
                <w:trHeight w:val="23"/>
                <w:jc w:val="center"/>
              </w:trPr>
              <w:tc>
                <w:tcPr>
                  <w:tcW w:w="531" w:type="pct"/>
                  <w:vAlign w:val="center"/>
                </w:tcPr>
                <w:p w14:paraId="154D9F45" w14:textId="77777777" w:rsidR="00F61CD8" w:rsidRPr="00310DA8" w:rsidRDefault="005C0F32">
                  <w:pPr>
                    <w:pStyle w:val="a4"/>
                    <w:rPr>
                      <w:rFonts w:hint="default"/>
                      <w:szCs w:val="24"/>
                    </w:rPr>
                  </w:pPr>
                  <w:r w:rsidRPr="00310DA8">
                    <w:rPr>
                      <w:szCs w:val="24"/>
                    </w:rPr>
                    <w:t>序号</w:t>
                  </w:r>
                </w:p>
              </w:tc>
              <w:tc>
                <w:tcPr>
                  <w:tcW w:w="848" w:type="pct"/>
                  <w:vAlign w:val="center"/>
                </w:tcPr>
                <w:p w14:paraId="5DE3E5D1" w14:textId="77777777" w:rsidR="00F61CD8" w:rsidRPr="00310DA8" w:rsidRDefault="005C0F32">
                  <w:pPr>
                    <w:pStyle w:val="a4"/>
                    <w:rPr>
                      <w:rFonts w:hint="default"/>
                      <w:szCs w:val="24"/>
                    </w:rPr>
                  </w:pPr>
                  <w:r w:rsidRPr="00310DA8">
                    <w:rPr>
                      <w:szCs w:val="24"/>
                    </w:rPr>
                    <w:t>名称</w:t>
                  </w:r>
                </w:p>
              </w:tc>
              <w:tc>
                <w:tcPr>
                  <w:tcW w:w="3031" w:type="pct"/>
                  <w:vAlign w:val="center"/>
                </w:tcPr>
                <w:p w14:paraId="0AF47545" w14:textId="77777777" w:rsidR="00F61CD8" w:rsidRPr="00310DA8" w:rsidRDefault="005C0F32">
                  <w:pPr>
                    <w:pStyle w:val="a4"/>
                    <w:rPr>
                      <w:rFonts w:hint="default"/>
                      <w:szCs w:val="24"/>
                    </w:rPr>
                  </w:pPr>
                  <w:r w:rsidRPr="00310DA8">
                    <w:rPr>
                      <w:szCs w:val="24"/>
                    </w:rPr>
                    <w:t>功能/技术参数</w:t>
                  </w:r>
                </w:p>
              </w:tc>
              <w:tc>
                <w:tcPr>
                  <w:tcW w:w="589" w:type="pct"/>
                  <w:vAlign w:val="center"/>
                </w:tcPr>
                <w:p w14:paraId="5F439295"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351A0060" w14:textId="77777777">
              <w:trPr>
                <w:trHeight w:val="23"/>
                <w:jc w:val="center"/>
              </w:trPr>
              <w:tc>
                <w:tcPr>
                  <w:tcW w:w="5000" w:type="pct"/>
                  <w:gridSpan w:val="4"/>
                  <w:vAlign w:val="center"/>
                </w:tcPr>
                <w:p w14:paraId="51729DBB" w14:textId="77777777" w:rsidR="00F61CD8" w:rsidRPr="00310DA8" w:rsidRDefault="005C0F32">
                  <w:pPr>
                    <w:pStyle w:val="a4"/>
                    <w:jc w:val="both"/>
                    <w:rPr>
                      <w:rFonts w:hint="default"/>
                      <w:szCs w:val="24"/>
                    </w:rPr>
                  </w:pPr>
                  <w:r w:rsidRPr="00310DA8">
                    <w:rPr>
                      <w:szCs w:val="24"/>
                    </w:rPr>
                    <w:t>数量：2台</w:t>
                  </w:r>
                </w:p>
              </w:tc>
            </w:tr>
            <w:tr w:rsidR="00C41B85" w:rsidRPr="00310DA8" w14:paraId="1FB22FD7" w14:textId="77777777">
              <w:trPr>
                <w:trHeight w:val="23"/>
                <w:jc w:val="center"/>
              </w:trPr>
              <w:tc>
                <w:tcPr>
                  <w:tcW w:w="531" w:type="pct"/>
                  <w:vAlign w:val="center"/>
                </w:tcPr>
                <w:p w14:paraId="418D3CDD" w14:textId="77777777" w:rsidR="00F61CD8" w:rsidRPr="00310DA8" w:rsidRDefault="005C0F32">
                  <w:pPr>
                    <w:pStyle w:val="a4"/>
                    <w:rPr>
                      <w:rFonts w:hint="default"/>
                      <w:szCs w:val="24"/>
                    </w:rPr>
                  </w:pPr>
                  <w:r w:rsidRPr="00310DA8">
                    <w:rPr>
                      <w:szCs w:val="24"/>
                    </w:rPr>
                    <w:t>1</w:t>
                  </w:r>
                </w:p>
              </w:tc>
              <w:tc>
                <w:tcPr>
                  <w:tcW w:w="848" w:type="pct"/>
                  <w:vAlign w:val="center"/>
                </w:tcPr>
                <w:p w14:paraId="6264C9E4" w14:textId="77777777" w:rsidR="00F61CD8" w:rsidRPr="00310DA8" w:rsidRDefault="005C0F32">
                  <w:pPr>
                    <w:pStyle w:val="a4"/>
                    <w:rPr>
                      <w:rFonts w:hint="default"/>
                      <w:szCs w:val="24"/>
                    </w:rPr>
                  </w:pPr>
                  <w:r w:rsidRPr="00310DA8">
                    <w:rPr>
                      <w:rFonts w:hint="default"/>
                      <w:szCs w:val="24"/>
                    </w:rPr>
                    <w:t>3D眼镜充电柜</w:t>
                  </w:r>
                </w:p>
              </w:tc>
              <w:tc>
                <w:tcPr>
                  <w:tcW w:w="3031" w:type="pct"/>
                  <w:vAlign w:val="center"/>
                </w:tcPr>
                <w:p w14:paraId="4FA22757" w14:textId="77777777" w:rsidR="00F61CD8" w:rsidRPr="00310DA8" w:rsidRDefault="005C0F32">
                  <w:pPr>
                    <w:pStyle w:val="a4"/>
                    <w:rPr>
                      <w:rFonts w:hint="default"/>
                      <w:szCs w:val="24"/>
                    </w:rPr>
                  </w:pPr>
                  <w:r w:rsidRPr="00310DA8">
                    <w:rPr>
                      <w:rFonts w:hint="default"/>
                      <w:szCs w:val="24"/>
                    </w:rPr>
                    <w:t>共两个，每个至少32个充电</w:t>
                  </w:r>
                  <w:proofErr w:type="gramStart"/>
                  <w:r w:rsidRPr="00310DA8">
                    <w:rPr>
                      <w:rFonts w:hint="default"/>
                      <w:szCs w:val="24"/>
                    </w:rPr>
                    <w:t>仓位</w:t>
                  </w:r>
                  <w:proofErr w:type="gramEnd"/>
                  <w:r w:rsidRPr="00310DA8">
                    <w:rPr>
                      <w:rFonts w:hint="default"/>
                      <w:szCs w:val="24"/>
                    </w:rPr>
                    <w:t>，共不低于64个充电</w:t>
                  </w:r>
                  <w:proofErr w:type="gramStart"/>
                  <w:r w:rsidRPr="00310DA8">
                    <w:rPr>
                      <w:rFonts w:hint="default"/>
                      <w:szCs w:val="24"/>
                    </w:rPr>
                    <w:t>仓位</w:t>
                  </w:r>
                  <w:proofErr w:type="gramEnd"/>
                  <w:r w:rsidRPr="00310DA8">
                    <w:rPr>
                      <w:rFonts w:hint="default"/>
                      <w:szCs w:val="24"/>
                    </w:rPr>
                    <w:t>，每个</w:t>
                  </w:r>
                  <w:proofErr w:type="gramStart"/>
                  <w:r w:rsidRPr="00310DA8">
                    <w:rPr>
                      <w:rFonts w:hint="default"/>
                      <w:szCs w:val="24"/>
                    </w:rPr>
                    <w:t>仓位</w:t>
                  </w:r>
                  <w:proofErr w:type="gramEnd"/>
                  <w:r w:rsidRPr="00310DA8">
                    <w:rPr>
                      <w:rFonts w:hint="default"/>
                      <w:szCs w:val="24"/>
                    </w:rPr>
                    <w:t>对应1副主动式3D眼镜。</w:t>
                  </w:r>
                </w:p>
              </w:tc>
              <w:tc>
                <w:tcPr>
                  <w:tcW w:w="589" w:type="pct"/>
                  <w:vAlign w:val="center"/>
                </w:tcPr>
                <w:p w14:paraId="1ACC0395" w14:textId="77777777" w:rsidR="00F61CD8" w:rsidRPr="00310DA8" w:rsidRDefault="00F61CD8">
                  <w:pPr>
                    <w:pStyle w:val="a4"/>
                    <w:rPr>
                      <w:rFonts w:hint="default"/>
                      <w:szCs w:val="24"/>
                    </w:rPr>
                  </w:pPr>
                </w:p>
              </w:tc>
            </w:tr>
          </w:tbl>
          <w:p w14:paraId="11E2143D" w14:textId="77777777" w:rsidR="00F61CD8" w:rsidRPr="00310DA8" w:rsidRDefault="00F61CD8">
            <w:pPr>
              <w:pStyle w:val="a4"/>
              <w:jc w:val="both"/>
              <w:rPr>
                <w:rFonts w:hint="default"/>
                <w:szCs w:val="24"/>
              </w:rPr>
            </w:pPr>
          </w:p>
        </w:tc>
      </w:tr>
      <w:tr w:rsidR="00C41B85" w:rsidRPr="00310DA8" w14:paraId="46DE5B39" w14:textId="77777777" w:rsidTr="00083376">
        <w:trPr>
          <w:trHeight w:val="23"/>
          <w:jc w:val="center"/>
        </w:trPr>
        <w:tc>
          <w:tcPr>
            <w:tcW w:w="270" w:type="pct"/>
            <w:vAlign w:val="center"/>
          </w:tcPr>
          <w:p w14:paraId="10E1FB44" w14:textId="77777777" w:rsidR="00F61CD8" w:rsidRPr="00310DA8" w:rsidRDefault="005C0F32">
            <w:pPr>
              <w:pStyle w:val="a4"/>
              <w:rPr>
                <w:rFonts w:hint="default"/>
                <w:szCs w:val="24"/>
              </w:rPr>
            </w:pPr>
            <w:r w:rsidRPr="00310DA8">
              <w:rPr>
                <w:szCs w:val="24"/>
              </w:rPr>
              <w:t>14</w:t>
            </w:r>
          </w:p>
        </w:tc>
        <w:tc>
          <w:tcPr>
            <w:tcW w:w="4728" w:type="pct"/>
            <w:vAlign w:val="center"/>
          </w:tcPr>
          <w:p w14:paraId="4871271C" w14:textId="77777777" w:rsidR="00F61CD8" w:rsidRPr="00310DA8" w:rsidRDefault="005C0F32">
            <w:pPr>
              <w:pStyle w:val="a4"/>
              <w:jc w:val="both"/>
              <w:rPr>
                <w:rFonts w:hint="default"/>
                <w:szCs w:val="24"/>
              </w:rPr>
            </w:pPr>
            <w:r w:rsidRPr="00310DA8">
              <w:rPr>
                <w:rFonts w:hint="default"/>
                <w:szCs w:val="24"/>
              </w:rPr>
              <w:t>主动式3D眼镜</w:t>
            </w:r>
          </w:p>
          <w:tbl>
            <w:tblPr>
              <w:tblStyle w:val="a3"/>
              <w:tblW w:w="4998" w:type="pct"/>
              <w:jc w:val="center"/>
              <w:tblLayout w:type="fixed"/>
              <w:tblLook w:val="04A0" w:firstRow="1" w:lastRow="0" w:firstColumn="1" w:lastColumn="0" w:noHBand="0" w:noVBand="1"/>
            </w:tblPr>
            <w:tblGrid>
              <w:gridCol w:w="872"/>
              <w:gridCol w:w="1394"/>
              <w:gridCol w:w="4982"/>
              <w:gridCol w:w="970"/>
            </w:tblGrid>
            <w:tr w:rsidR="00C41B85" w:rsidRPr="00310DA8" w14:paraId="69ABC385" w14:textId="77777777">
              <w:trPr>
                <w:trHeight w:val="23"/>
                <w:jc w:val="center"/>
              </w:trPr>
              <w:tc>
                <w:tcPr>
                  <w:tcW w:w="531" w:type="pct"/>
                  <w:vAlign w:val="center"/>
                </w:tcPr>
                <w:p w14:paraId="37F63AFC" w14:textId="77777777" w:rsidR="00F61CD8" w:rsidRPr="00310DA8" w:rsidRDefault="005C0F32">
                  <w:pPr>
                    <w:pStyle w:val="a4"/>
                    <w:rPr>
                      <w:rFonts w:hint="default"/>
                      <w:szCs w:val="24"/>
                    </w:rPr>
                  </w:pPr>
                  <w:r w:rsidRPr="00310DA8">
                    <w:rPr>
                      <w:szCs w:val="24"/>
                    </w:rPr>
                    <w:t>序号</w:t>
                  </w:r>
                </w:p>
              </w:tc>
              <w:tc>
                <w:tcPr>
                  <w:tcW w:w="848" w:type="pct"/>
                  <w:vAlign w:val="center"/>
                </w:tcPr>
                <w:p w14:paraId="7C4198E7" w14:textId="77777777" w:rsidR="00F61CD8" w:rsidRPr="00310DA8" w:rsidRDefault="005C0F32">
                  <w:pPr>
                    <w:pStyle w:val="a4"/>
                    <w:rPr>
                      <w:rFonts w:hint="default"/>
                      <w:szCs w:val="24"/>
                    </w:rPr>
                  </w:pPr>
                  <w:r w:rsidRPr="00310DA8">
                    <w:rPr>
                      <w:szCs w:val="24"/>
                    </w:rPr>
                    <w:t>名称</w:t>
                  </w:r>
                </w:p>
              </w:tc>
              <w:tc>
                <w:tcPr>
                  <w:tcW w:w="3031" w:type="pct"/>
                  <w:vAlign w:val="center"/>
                </w:tcPr>
                <w:p w14:paraId="7B93E16E" w14:textId="77777777" w:rsidR="00F61CD8" w:rsidRPr="00310DA8" w:rsidRDefault="005C0F32">
                  <w:pPr>
                    <w:pStyle w:val="a4"/>
                    <w:rPr>
                      <w:rFonts w:hint="default"/>
                      <w:szCs w:val="24"/>
                    </w:rPr>
                  </w:pPr>
                  <w:r w:rsidRPr="00310DA8">
                    <w:rPr>
                      <w:szCs w:val="24"/>
                    </w:rPr>
                    <w:t>功能/技术参数</w:t>
                  </w:r>
                </w:p>
              </w:tc>
              <w:tc>
                <w:tcPr>
                  <w:tcW w:w="589" w:type="pct"/>
                  <w:vAlign w:val="center"/>
                </w:tcPr>
                <w:p w14:paraId="733C418D"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184D89E5" w14:textId="77777777">
              <w:trPr>
                <w:trHeight w:val="23"/>
                <w:jc w:val="center"/>
              </w:trPr>
              <w:tc>
                <w:tcPr>
                  <w:tcW w:w="5000" w:type="pct"/>
                  <w:gridSpan w:val="4"/>
                  <w:vAlign w:val="center"/>
                </w:tcPr>
                <w:p w14:paraId="7D78A48C" w14:textId="77777777" w:rsidR="00F61CD8" w:rsidRPr="00310DA8" w:rsidRDefault="005C0F32">
                  <w:pPr>
                    <w:pStyle w:val="a4"/>
                    <w:jc w:val="both"/>
                    <w:rPr>
                      <w:rFonts w:hint="default"/>
                      <w:szCs w:val="24"/>
                    </w:rPr>
                  </w:pPr>
                  <w:r w:rsidRPr="00310DA8">
                    <w:rPr>
                      <w:szCs w:val="24"/>
                    </w:rPr>
                    <w:t>数量：60个</w:t>
                  </w:r>
                </w:p>
              </w:tc>
            </w:tr>
            <w:tr w:rsidR="00C41B85" w:rsidRPr="00310DA8" w14:paraId="0557AC4C" w14:textId="77777777">
              <w:trPr>
                <w:trHeight w:val="23"/>
                <w:jc w:val="center"/>
              </w:trPr>
              <w:tc>
                <w:tcPr>
                  <w:tcW w:w="531" w:type="pct"/>
                  <w:vAlign w:val="center"/>
                </w:tcPr>
                <w:p w14:paraId="71AFD38E" w14:textId="77777777" w:rsidR="00F61CD8" w:rsidRPr="00310DA8" w:rsidRDefault="005C0F32">
                  <w:pPr>
                    <w:pStyle w:val="a4"/>
                    <w:rPr>
                      <w:rFonts w:hint="default"/>
                      <w:szCs w:val="24"/>
                    </w:rPr>
                  </w:pPr>
                  <w:r w:rsidRPr="00310DA8">
                    <w:rPr>
                      <w:szCs w:val="24"/>
                    </w:rPr>
                    <w:t>1</w:t>
                  </w:r>
                </w:p>
              </w:tc>
              <w:tc>
                <w:tcPr>
                  <w:tcW w:w="848" w:type="pct"/>
                  <w:vAlign w:val="center"/>
                </w:tcPr>
                <w:p w14:paraId="0153E5BA" w14:textId="77777777" w:rsidR="00F61CD8" w:rsidRPr="00310DA8" w:rsidRDefault="005C0F32">
                  <w:pPr>
                    <w:pStyle w:val="a4"/>
                    <w:rPr>
                      <w:rFonts w:hint="default"/>
                      <w:szCs w:val="24"/>
                    </w:rPr>
                  </w:pPr>
                  <w:r w:rsidRPr="00310DA8">
                    <w:rPr>
                      <w:szCs w:val="24"/>
                    </w:rPr>
                    <w:t>主动式3D眼镜</w:t>
                  </w:r>
                </w:p>
              </w:tc>
              <w:tc>
                <w:tcPr>
                  <w:tcW w:w="3031" w:type="pct"/>
                  <w:vAlign w:val="center"/>
                </w:tcPr>
                <w:p w14:paraId="0AA0BCDB" w14:textId="77777777" w:rsidR="00F61CD8" w:rsidRPr="00310DA8" w:rsidRDefault="005C0F32">
                  <w:pPr>
                    <w:pStyle w:val="a4"/>
                    <w:rPr>
                      <w:rFonts w:hint="default"/>
                      <w:szCs w:val="24"/>
                    </w:rPr>
                  </w:pPr>
                  <w:r w:rsidRPr="00310DA8">
                    <w:rPr>
                      <w:rFonts w:hint="default"/>
                      <w:szCs w:val="24"/>
                    </w:rPr>
                    <w:t>重量轻，佩戴舒适，支持主动</w:t>
                  </w:r>
                  <w:r w:rsidRPr="00310DA8">
                    <w:rPr>
                      <w:szCs w:val="24"/>
                    </w:rPr>
                    <w:t>式</w:t>
                  </w:r>
                  <w:r w:rsidRPr="00310DA8">
                    <w:rPr>
                      <w:rFonts w:hint="default"/>
                      <w:szCs w:val="24"/>
                    </w:rPr>
                    <w:t>3D</w:t>
                  </w:r>
                  <w:r w:rsidRPr="00310DA8">
                    <w:rPr>
                      <w:szCs w:val="24"/>
                    </w:rPr>
                    <w:t>；</w:t>
                  </w:r>
                  <w:r w:rsidRPr="00310DA8">
                    <w:rPr>
                      <w:rFonts w:hint="default"/>
                      <w:szCs w:val="24"/>
                    </w:rPr>
                    <w:t>观影后3分钟智能自动关机</w:t>
                  </w:r>
                  <w:r w:rsidRPr="00310DA8">
                    <w:rPr>
                      <w:szCs w:val="24"/>
                    </w:rPr>
                    <w:t>；要求采用</w:t>
                  </w:r>
                  <w:r w:rsidRPr="00310DA8">
                    <w:rPr>
                      <w:rFonts w:hint="default"/>
                      <w:szCs w:val="24"/>
                    </w:rPr>
                    <w:t>可充电电池</w:t>
                  </w:r>
                  <w:r w:rsidRPr="00310DA8">
                    <w:rPr>
                      <w:szCs w:val="24"/>
                    </w:rPr>
                    <w:t>。</w:t>
                  </w:r>
                </w:p>
              </w:tc>
              <w:tc>
                <w:tcPr>
                  <w:tcW w:w="589" w:type="pct"/>
                  <w:vAlign w:val="center"/>
                </w:tcPr>
                <w:p w14:paraId="5379DE72" w14:textId="77777777" w:rsidR="00F61CD8" w:rsidRPr="00310DA8" w:rsidRDefault="00F61CD8">
                  <w:pPr>
                    <w:pStyle w:val="a4"/>
                    <w:rPr>
                      <w:rFonts w:hint="default"/>
                      <w:szCs w:val="24"/>
                    </w:rPr>
                  </w:pPr>
                </w:p>
              </w:tc>
            </w:tr>
          </w:tbl>
          <w:p w14:paraId="0F79988F" w14:textId="77777777" w:rsidR="00F61CD8" w:rsidRPr="00310DA8" w:rsidRDefault="00F61CD8">
            <w:pPr>
              <w:pStyle w:val="a4"/>
              <w:jc w:val="both"/>
              <w:rPr>
                <w:rFonts w:hint="default"/>
                <w:szCs w:val="24"/>
              </w:rPr>
            </w:pPr>
          </w:p>
        </w:tc>
      </w:tr>
      <w:tr w:rsidR="00C41B85" w:rsidRPr="00310DA8" w14:paraId="749FB734" w14:textId="77777777" w:rsidTr="00083376">
        <w:trPr>
          <w:trHeight w:val="23"/>
          <w:jc w:val="center"/>
        </w:trPr>
        <w:tc>
          <w:tcPr>
            <w:tcW w:w="270" w:type="pct"/>
            <w:vAlign w:val="center"/>
          </w:tcPr>
          <w:p w14:paraId="5B5E792A" w14:textId="77777777" w:rsidR="00F61CD8" w:rsidRPr="00310DA8" w:rsidRDefault="005C0F32">
            <w:pPr>
              <w:pStyle w:val="a4"/>
              <w:rPr>
                <w:rFonts w:hint="default"/>
                <w:szCs w:val="24"/>
              </w:rPr>
            </w:pPr>
            <w:r w:rsidRPr="00310DA8">
              <w:rPr>
                <w:szCs w:val="24"/>
              </w:rPr>
              <w:t>15</w:t>
            </w:r>
          </w:p>
        </w:tc>
        <w:tc>
          <w:tcPr>
            <w:tcW w:w="4728" w:type="pct"/>
            <w:vAlign w:val="center"/>
          </w:tcPr>
          <w:p w14:paraId="525B29D5" w14:textId="77777777" w:rsidR="00F61CD8" w:rsidRPr="00310DA8" w:rsidRDefault="005C0F32">
            <w:pPr>
              <w:pStyle w:val="a4"/>
              <w:jc w:val="both"/>
              <w:rPr>
                <w:rFonts w:hint="default"/>
                <w:szCs w:val="24"/>
              </w:rPr>
            </w:pPr>
            <w:r w:rsidRPr="00310DA8">
              <w:rPr>
                <w:rFonts w:hint="default"/>
                <w:szCs w:val="24"/>
              </w:rPr>
              <w:t>其他配套辅材</w:t>
            </w:r>
          </w:p>
          <w:tbl>
            <w:tblPr>
              <w:tblStyle w:val="a3"/>
              <w:tblW w:w="5000" w:type="pct"/>
              <w:jc w:val="center"/>
              <w:tblLayout w:type="fixed"/>
              <w:tblLook w:val="04A0" w:firstRow="1" w:lastRow="0" w:firstColumn="1" w:lastColumn="0" w:noHBand="0" w:noVBand="1"/>
            </w:tblPr>
            <w:tblGrid>
              <w:gridCol w:w="874"/>
              <w:gridCol w:w="1366"/>
              <w:gridCol w:w="5013"/>
              <w:gridCol w:w="968"/>
            </w:tblGrid>
            <w:tr w:rsidR="00C41B85" w:rsidRPr="00310DA8" w14:paraId="7CBE5C80" w14:textId="77777777">
              <w:trPr>
                <w:trHeight w:val="23"/>
                <w:jc w:val="center"/>
              </w:trPr>
              <w:tc>
                <w:tcPr>
                  <w:tcW w:w="531" w:type="pct"/>
                  <w:vAlign w:val="center"/>
                </w:tcPr>
                <w:p w14:paraId="0E60A799" w14:textId="77777777" w:rsidR="00F61CD8" w:rsidRPr="00310DA8" w:rsidRDefault="005C0F32">
                  <w:pPr>
                    <w:pStyle w:val="a4"/>
                    <w:rPr>
                      <w:rFonts w:hint="default"/>
                      <w:szCs w:val="24"/>
                    </w:rPr>
                  </w:pPr>
                  <w:r w:rsidRPr="00310DA8">
                    <w:rPr>
                      <w:szCs w:val="24"/>
                    </w:rPr>
                    <w:t>序号</w:t>
                  </w:r>
                </w:p>
              </w:tc>
              <w:tc>
                <w:tcPr>
                  <w:tcW w:w="831" w:type="pct"/>
                  <w:vAlign w:val="center"/>
                </w:tcPr>
                <w:p w14:paraId="2D0A5C8B" w14:textId="77777777" w:rsidR="00F61CD8" w:rsidRPr="00310DA8" w:rsidRDefault="005C0F32">
                  <w:pPr>
                    <w:pStyle w:val="a4"/>
                    <w:rPr>
                      <w:rFonts w:hint="default"/>
                      <w:szCs w:val="24"/>
                    </w:rPr>
                  </w:pPr>
                  <w:r w:rsidRPr="00310DA8">
                    <w:rPr>
                      <w:szCs w:val="24"/>
                    </w:rPr>
                    <w:t>名称</w:t>
                  </w:r>
                </w:p>
              </w:tc>
              <w:tc>
                <w:tcPr>
                  <w:tcW w:w="3049" w:type="pct"/>
                  <w:vAlign w:val="center"/>
                </w:tcPr>
                <w:p w14:paraId="018D10AC" w14:textId="77777777" w:rsidR="00F61CD8" w:rsidRPr="00310DA8" w:rsidRDefault="005C0F32">
                  <w:pPr>
                    <w:pStyle w:val="a4"/>
                    <w:rPr>
                      <w:rFonts w:hint="default"/>
                      <w:szCs w:val="24"/>
                    </w:rPr>
                  </w:pPr>
                  <w:r w:rsidRPr="00310DA8">
                    <w:rPr>
                      <w:szCs w:val="24"/>
                    </w:rPr>
                    <w:t>功能/技术参数</w:t>
                  </w:r>
                </w:p>
              </w:tc>
              <w:tc>
                <w:tcPr>
                  <w:tcW w:w="587" w:type="pct"/>
                  <w:vAlign w:val="center"/>
                </w:tcPr>
                <w:p w14:paraId="1BC55799"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5A8C1E91" w14:textId="77777777">
              <w:trPr>
                <w:trHeight w:val="23"/>
                <w:jc w:val="center"/>
              </w:trPr>
              <w:tc>
                <w:tcPr>
                  <w:tcW w:w="5000" w:type="pct"/>
                  <w:gridSpan w:val="4"/>
                  <w:vAlign w:val="center"/>
                </w:tcPr>
                <w:p w14:paraId="2DEF90A0" w14:textId="77777777" w:rsidR="00F61CD8" w:rsidRPr="00310DA8" w:rsidRDefault="005C0F32">
                  <w:pPr>
                    <w:pStyle w:val="a4"/>
                    <w:jc w:val="both"/>
                    <w:rPr>
                      <w:rFonts w:hint="default"/>
                      <w:szCs w:val="24"/>
                    </w:rPr>
                  </w:pPr>
                  <w:r w:rsidRPr="00310DA8">
                    <w:rPr>
                      <w:szCs w:val="24"/>
                    </w:rPr>
                    <w:t>数量：1批</w:t>
                  </w:r>
                </w:p>
              </w:tc>
            </w:tr>
            <w:tr w:rsidR="00C41B85" w:rsidRPr="00310DA8" w14:paraId="67A1D368" w14:textId="77777777">
              <w:trPr>
                <w:trHeight w:val="23"/>
                <w:jc w:val="center"/>
              </w:trPr>
              <w:tc>
                <w:tcPr>
                  <w:tcW w:w="531" w:type="pct"/>
                  <w:vAlign w:val="center"/>
                </w:tcPr>
                <w:p w14:paraId="4C7D95B7" w14:textId="77777777" w:rsidR="00F61CD8" w:rsidRPr="00310DA8" w:rsidRDefault="005C0F32">
                  <w:pPr>
                    <w:pStyle w:val="a4"/>
                    <w:rPr>
                      <w:rFonts w:hint="default"/>
                      <w:szCs w:val="24"/>
                    </w:rPr>
                  </w:pPr>
                  <w:r w:rsidRPr="00310DA8">
                    <w:rPr>
                      <w:szCs w:val="24"/>
                    </w:rPr>
                    <w:t>1</w:t>
                  </w:r>
                </w:p>
              </w:tc>
              <w:tc>
                <w:tcPr>
                  <w:tcW w:w="831" w:type="pct"/>
                  <w:vAlign w:val="center"/>
                </w:tcPr>
                <w:p w14:paraId="08E55CAF" w14:textId="77777777" w:rsidR="00F61CD8" w:rsidRPr="00310DA8" w:rsidRDefault="005C0F32">
                  <w:pPr>
                    <w:pStyle w:val="a4"/>
                    <w:rPr>
                      <w:rFonts w:hint="default"/>
                      <w:szCs w:val="24"/>
                    </w:rPr>
                  </w:pPr>
                  <w:r w:rsidRPr="00310DA8">
                    <w:rPr>
                      <w:rFonts w:hint="default"/>
                      <w:szCs w:val="24"/>
                    </w:rPr>
                    <w:t>其他配套辅材</w:t>
                  </w:r>
                </w:p>
              </w:tc>
              <w:tc>
                <w:tcPr>
                  <w:tcW w:w="3049" w:type="pct"/>
                  <w:vAlign w:val="center"/>
                </w:tcPr>
                <w:p w14:paraId="622158D3" w14:textId="77777777" w:rsidR="00F61CD8" w:rsidRPr="00310DA8" w:rsidRDefault="005C0F32">
                  <w:pPr>
                    <w:pStyle w:val="a4"/>
                    <w:rPr>
                      <w:rFonts w:hint="default"/>
                      <w:szCs w:val="24"/>
                    </w:rPr>
                  </w:pPr>
                  <w:r w:rsidRPr="00310DA8">
                    <w:rPr>
                      <w:rFonts w:hint="default"/>
                      <w:szCs w:val="24"/>
                    </w:rPr>
                    <w:t>吊架，HDMI线，2.5平电源线，HDMI</w:t>
                  </w:r>
                  <w:proofErr w:type="gramStart"/>
                  <w:r w:rsidRPr="00310DA8">
                    <w:rPr>
                      <w:rFonts w:hint="default"/>
                      <w:szCs w:val="24"/>
                    </w:rPr>
                    <w:t>网传等</w:t>
                  </w:r>
                  <w:proofErr w:type="gramEnd"/>
                  <w:r w:rsidRPr="00310DA8">
                    <w:rPr>
                      <w:rFonts w:hint="default"/>
                      <w:szCs w:val="24"/>
                    </w:rPr>
                    <w:t>包含支撑各系统与设备稳定运行、保障演练教学场景顺畅衔接的全部辅材。</w:t>
                  </w:r>
                </w:p>
              </w:tc>
              <w:tc>
                <w:tcPr>
                  <w:tcW w:w="587" w:type="pct"/>
                  <w:vAlign w:val="center"/>
                </w:tcPr>
                <w:p w14:paraId="345979C9" w14:textId="77777777" w:rsidR="00F61CD8" w:rsidRPr="00310DA8" w:rsidRDefault="00F61CD8">
                  <w:pPr>
                    <w:pStyle w:val="a4"/>
                    <w:rPr>
                      <w:rFonts w:hint="default"/>
                      <w:szCs w:val="24"/>
                    </w:rPr>
                  </w:pPr>
                </w:p>
              </w:tc>
            </w:tr>
          </w:tbl>
          <w:p w14:paraId="4638303F" w14:textId="77777777" w:rsidR="00F61CD8" w:rsidRPr="00310DA8" w:rsidRDefault="00F61CD8">
            <w:pPr>
              <w:pStyle w:val="a4"/>
              <w:jc w:val="both"/>
              <w:rPr>
                <w:rFonts w:hint="default"/>
                <w:szCs w:val="24"/>
              </w:rPr>
            </w:pPr>
          </w:p>
        </w:tc>
      </w:tr>
      <w:tr w:rsidR="00C41B85" w:rsidRPr="00310DA8" w14:paraId="1CE49351" w14:textId="77777777" w:rsidTr="00083376">
        <w:trPr>
          <w:trHeight w:val="23"/>
          <w:jc w:val="center"/>
        </w:trPr>
        <w:tc>
          <w:tcPr>
            <w:tcW w:w="270" w:type="pct"/>
            <w:vAlign w:val="center"/>
          </w:tcPr>
          <w:p w14:paraId="2E442952" w14:textId="77777777" w:rsidR="00F61CD8" w:rsidRPr="00310DA8" w:rsidRDefault="005C0F32">
            <w:pPr>
              <w:pStyle w:val="a4"/>
              <w:rPr>
                <w:rFonts w:hint="default"/>
                <w:szCs w:val="24"/>
              </w:rPr>
            </w:pPr>
            <w:r w:rsidRPr="00310DA8">
              <w:rPr>
                <w:szCs w:val="24"/>
              </w:rPr>
              <w:t>16</w:t>
            </w:r>
          </w:p>
        </w:tc>
        <w:tc>
          <w:tcPr>
            <w:tcW w:w="4728" w:type="pct"/>
            <w:vAlign w:val="center"/>
          </w:tcPr>
          <w:p w14:paraId="07F20A21" w14:textId="77777777" w:rsidR="00F61CD8" w:rsidRPr="00310DA8" w:rsidRDefault="005C0F32">
            <w:pPr>
              <w:pStyle w:val="a4"/>
              <w:jc w:val="both"/>
              <w:rPr>
                <w:rFonts w:hint="default"/>
                <w:szCs w:val="24"/>
              </w:rPr>
            </w:pPr>
            <w:r w:rsidRPr="00310DA8">
              <w:rPr>
                <w:rFonts w:hint="default"/>
                <w:szCs w:val="24"/>
              </w:rPr>
              <w:t>智能充电柜</w:t>
            </w:r>
          </w:p>
          <w:tbl>
            <w:tblPr>
              <w:tblStyle w:val="a3"/>
              <w:tblW w:w="5000" w:type="pct"/>
              <w:jc w:val="center"/>
              <w:tblLayout w:type="fixed"/>
              <w:tblLook w:val="04A0" w:firstRow="1" w:lastRow="0" w:firstColumn="1" w:lastColumn="0" w:noHBand="0" w:noVBand="1"/>
            </w:tblPr>
            <w:tblGrid>
              <w:gridCol w:w="863"/>
              <w:gridCol w:w="1363"/>
              <w:gridCol w:w="5012"/>
              <w:gridCol w:w="983"/>
            </w:tblGrid>
            <w:tr w:rsidR="00C41B85" w:rsidRPr="00310DA8" w14:paraId="4B78B205" w14:textId="77777777">
              <w:trPr>
                <w:trHeight w:val="23"/>
                <w:jc w:val="center"/>
              </w:trPr>
              <w:tc>
                <w:tcPr>
                  <w:tcW w:w="525" w:type="pct"/>
                  <w:vAlign w:val="center"/>
                </w:tcPr>
                <w:p w14:paraId="6B7B5792" w14:textId="77777777" w:rsidR="00F61CD8" w:rsidRPr="00310DA8" w:rsidRDefault="005C0F32">
                  <w:pPr>
                    <w:pStyle w:val="a4"/>
                    <w:rPr>
                      <w:rFonts w:hint="default"/>
                      <w:szCs w:val="24"/>
                    </w:rPr>
                  </w:pPr>
                  <w:r w:rsidRPr="00310DA8">
                    <w:rPr>
                      <w:szCs w:val="24"/>
                    </w:rPr>
                    <w:t>序号</w:t>
                  </w:r>
                </w:p>
              </w:tc>
              <w:tc>
                <w:tcPr>
                  <w:tcW w:w="829" w:type="pct"/>
                  <w:vAlign w:val="center"/>
                </w:tcPr>
                <w:p w14:paraId="75DB7618" w14:textId="77777777" w:rsidR="00F61CD8" w:rsidRPr="00310DA8" w:rsidRDefault="005C0F32">
                  <w:pPr>
                    <w:pStyle w:val="a4"/>
                    <w:rPr>
                      <w:rFonts w:hint="default"/>
                      <w:szCs w:val="24"/>
                    </w:rPr>
                  </w:pPr>
                  <w:r w:rsidRPr="00310DA8">
                    <w:rPr>
                      <w:szCs w:val="24"/>
                    </w:rPr>
                    <w:t>名称</w:t>
                  </w:r>
                </w:p>
              </w:tc>
              <w:tc>
                <w:tcPr>
                  <w:tcW w:w="3048" w:type="pct"/>
                  <w:vAlign w:val="center"/>
                </w:tcPr>
                <w:p w14:paraId="7F4E72DF" w14:textId="77777777" w:rsidR="00F61CD8" w:rsidRPr="00310DA8" w:rsidRDefault="005C0F32">
                  <w:pPr>
                    <w:pStyle w:val="a4"/>
                    <w:rPr>
                      <w:rFonts w:hint="default"/>
                      <w:szCs w:val="24"/>
                    </w:rPr>
                  </w:pPr>
                  <w:r w:rsidRPr="00310DA8">
                    <w:rPr>
                      <w:szCs w:val="24"/>
                    </w:rPr>
                    <w:t>功能/技术参数</w:t>
                  </w:r>
                </w:p>
              </w:tc>
              <w:tc>
                <w:tcPr>
                  <w:tcW w:w="597" w:type="pct"/>
                  <w:vAlign w:val="center"/>
                </w:tcPr>
                <w:p w14:paraId="7F99D476" w14:textId="77777777" w:rsidR="00F61CD8" w:rsidRPr="00310DA8" w:rsidRDefault="005C0F32">
                  <w:pPr>
                    <w:pStyle w:val="a4"/>
                    <w:rPr>
                      <w:rFonts w:hint="default"/>
                      <w:szCs w:val="24"/>
                      <w:lang w:eastAsia="zh"/>
                    </w:rPr>
                  </w:pPr>
                  <w:r w:rsidRPr="00310DA8">
                    <w:rPr>
                      <w:szCs w:val="24"/>
                      <w:lang w:eastAsia="zh"/>
                    </w:rPr>
                    <w:t>备注</w:t>
                  </w:r>
                </w:p>
              </w:tc>
            </w:tr>
            <w:tr w:rsidR="00C41B85" w:rsidRPr="00310DA8" w14:paraId="20648569" w14:textId="77777777">
              <w:trPr>
                <w:trHeight w:val="23"/>
                <w:jc w:val="center"/>
              </w:trPr>
              <w:tc>
                <w:tcPr>
                  <w:tcW w:w="5000" w:type="pct"/>
                  <w:gridSpan w:val="4"/>
                  <w:vAlign w:val="center"/>
                </w:tcPr>
                <w:p w14:paraId="70524D18" w14:textId="77777777" w:rsidR="00F61CD8" w:rsidRPr="00310DA8" w:rsidRDefault="005C0F32">
                  <w:pPr>
                    <w:pStyle w:val="a4"/>
                    <w:jc w:val="both"/>
                    <w:rPr>
                      <w:rFonts w:hint="default"/>
                      <w:szCs w:val="24"/>
                    </w:rPr>
                  </w:pPr>
                  <w:r w:rsidRPr="00310DA8">
                    <w:rPr>
                      <w:szCs w:val="24"/>
                    </w:rPr>
                    <w:t>数量：2套</w:t>
                  </w:r>
                </w:p>
              </w:tc>
            </w:tr>
            <w:tr w:rsidR="00C41B85" w:rsidRPr="00310DA8" w14:paraId="1552B71E" w14:textId="77777777">
              <w:trPr>
                <w:trHeight w:val="58"/>
                <w:jc w:val="center"/>
              </w:trPr>
              <w:tc>
                <w:tcPr>
                  <w:tcW w:w="525" w:type="pct"/>
                  <w:vMerge w:val="restart"/>
                  <w:vAlign w:val="center"/>
                </w:tcPr>
                <w:p w14:paraId="4B5ED201" w14:textId="77777777" w:rsidR="00F61CD8" w:rsidRPr="00310DA8" w:rsidRDefault="005C0F32">
                  <w:pPr>
                    <w:pStyle w:val="a4"/>
                    <w:rPr>
                      <w:rFonts w:hint="default"/>
                      <w:szCs w:val="24"/>
                    </w:rPr>
                  </w:pPr>
                  <w:r w:rsidRPr="00310DA8">
                    <w:rPr>
                      <w:szCs w:val="24"/>
                    </w:rPr>
                    <w:t>1</w:t>
                  </w:r>
                </w:p>
              </w:tc>
              <w:tc>
                <w:tcPr>
                  <w:tcW w:w="829" w:type="pct"/>
                  <w:vMerge w:val="restart"/>
                  <w:vAlign w:val="center"/>
                </w:tcPr>
                <w:p w14:paraId="0FAB476F" w14:textId="77777777" w:rsidR="00F61CD8" w:rsidRPr="00310DA8" w:rsidRDefault="005C0F32">
                  <w:pPr>
                    <w:pStyle w:val="a4"/>
                    <w:rPr>
                      <w:rFonts w:hint="default"/>
                      <w:szCs w:val="24"/>
                    </w:rPr>
                  </w:pPr>
                  <w:r w:rsidRPr="00310DA8">
                    <w:rPr>
                      <w:rFonts w:hint="default"/>
                      <w:szCs w:val="24"/>
                    </w:rPr>
                    <w:t>智能充电柜</w:t>
                  </w:r>
                </w:p>
              </w:tc>
              <w:tc>
                <w:tcPr>
                  <w:tcW w:w="3048" w:type="pct"/>
                  <w:vAlign w:val="center"/>
                </w:tcPr>
                <w:p w14:paraId="38E02359" w14:textId="77777777" w:rsidR="00F61CD8" w:rsidRPr="00310DA8" w:rsidRDefault="005C0F32">
                  <w:pPr>
                    <w:pStyle w:val="a4"/>
                    <w:rPr>
                      <w:rFonts w:hint="default"/>
                      <w:szCs w:val="24"/>
                    </w:rPr>
                  </w:pPr>
                  <w:r w:rsidRPr="00310DA8">
                    <w:rPr>
                      <w:rFonts w:hint="default"/>
                      <w:szCs w:val="24"/>
                    </w:rPr>
                    <w:t>1、内置USB 5V 2.4A直流充电口不少于32个；</w:t>
                  </w:r>
                </w:p>
              </w:tc>
              <w:tc>
                <w:tcPr>
                  <w:tcW w:w="597" w:type="pct"/>
                  <w:vAlign w:val="center"/>
                </w:tcPr>
                <w:p w14:paraId="09B8E5C0" w14:textId="77777777" w:rsidR="00F61CD8" w:rsidRPr="00310DA8" w:rsidRDefault="00F61CD8">
                  <w:pPr>
                    <w:pStyle w:val="a4"/>
                    <w:rPr>
                      <w:rFonts w:hint="default"/>
                      <w:szCs w:val="24"/>
                    </w:rPr>
                  </w:pPr>
                </w:p>
              </w:tc>
            </w:tr>
            <w:tr w:rsidR="00C41B85" w:rsidRPr="00310DA8" w14:paraId="6207189B" w14:textId="77777777">
              <w:trPr>
                <w:trHeight w:val="58"/>
                <w:jc w:val="center"/>
              </w:trPr>
              <w:tc>
                <w:tcPr>
                  <w:tcW w:w="525" w:type="pct"/>
                  <w:vMerge/>
                  <w:vAlign w:val="center"/>
                </w:tcPr>
                <w:p w14:paraId="2147AE80" w14:textId="77777777" w:rsidR="00F61CD8" w:rsidRPr="00310DA8" w:rsidRDefault="00F61CD8">
                  <w:pPr>
                    <w:pStyle w:val="a4"/>
                    <w:rPr>
                      <w:rFonts w:hint="default"/>
                      <w:szCs w:val="24"/>
                    </w:rPr>
                  </w:pPr>
                </w:p>
              </w:tc>
              <w:tc>
                <w:tcPr>
                  <w:tcW w:w="829" w:type="pct"/>
                  <w:vMerge/>
                  <w:vAlign w:val="center"/>
                </w:tcPr>
                <w:p w14:paraId="55FE2B9B" w14:textId="77777777" w:rsidR="00F61CD8" w:rsidRPr="00310DA8" w:rsidRDefault="00F61CD8">
                  <w:pPr>
                    <w:pStyle w:val="a4"/>
                    <w:rPr>
                      <w:rFonts w:hint="default"/>
                      <w:szCs w:val="24"/>
                    </w:rPr>
                  </w:pPr>
                </w:p>
              </w:tc>
              <w:tc>
                <w:tcPr>
                  <w:tcW w:w="3048" w:type="pct"/>
                  <w:vAlign w:val="center"/>
                </w:tcPr>
                <w:p w14:paraId="12DBC19D" w14:textId="77777777" w:rsidR="00F61CD8" w:rsidRPr="00310DA8" w:rsidRDefault="005C0F32">
                  <w:pPr>
                    <w:pStyle w:val="a4"/>
                    <w:rPr>
                      <w:rFonts w:hint="default"/>
                      <w:szCs w:val="24"/>
                    </w:rPr>
                  </w:pPr>
                  <w:r w:rsidRPr="00310DA8">
                    <w:rPr>
                      <w:rFonts w:hint="default"/>
                      <w:szCs w:val="24"/>
                    </w:rPr>
                    <w:t>2、支持每口独立充电并具备智能LED转灯功能（红灯：充电状态中，绿灯：充满/未连接），且有对应的数字序号；</w:t>
                  </w:r>
                </w:p>
              </w:tc>
              <w:tc>
                <w:tcPr>
                  <w:tcW w:w="597" w:type="pct"/>
                  <w:vAlign w:val="center"/>
                </w:tcPr>
                <w:p w14:paraId="139F5185" w14:textId="77777777" w:rsidR="00F61CD8" w:rsidRPr="00310DA8" w:rsidRDefault="00F61CD8">
                  <w:pPr>
                    <w:pStyle w:val="a4"/>
                    <w:rPr>
                      <w:rFonts w:hint="default"/>
                      <w:szCs w:val="24"/>
                    </w:rPr>
                  </w:pPr>
                </w:p>
              </w:tc>
            </w:tr>
            <w:tr w:rsidR="00C41B85" w:rsidRPr="00310DA8" w14:paraId="7212D78D" w14:textId="77777777">
              <w:trPr>
                <w:trHeight w:val="58"/>
                <w:jc w:val="center"/>
              </w:trPr>
              <w:tc>
                <w:tcPr>
                  <w:tcW w:w="525" w:type="pct"/>
                  <w:vMerge/>
                  <w:vAlign w:val="center"/>
                </w:tcPr>
                <w:p w14:paraId="4547E27A" w14:textId="77777777" w:rsidR="00F61CD8" w:rsidRPr="00310DA8" w:rsidRDefault="00F61CD8">
                  <w:pPr>
                    <w:pStyle w:val="a4"/>
                    <w:rPr>
                      <w:rFonts w:hint="default"/>
                      <w:szCs w:val="24"/>
                    </w:rPr>
                  </w:pPr>
                </w:p>
              </w:tc>
              <w:tc>
                <w:tcPr>
                  <w:tcW w:w="829" w:type="pct"/>
                  <w:vMerge/>
                  <w:vAlign w:val="center"/>
                </w:tcPr>
                <w:p w14:paraId="71C838EF" w14:textId="77777777" w:rsidR="00F61CD8" w:rsidRPr="00310DA8" w:rsidRDefault="00F61CD8">
                  <w:pPr>
                    <w:pStyle w:val="a4"/>
                    <w:rPr>
                      <w:rFonts w:hint="default"/>
                      <w:szCs w:val="24"/>
                    </w:rPr>
                  </w:pPr>
                </w:p>
              </w:tc>
              <w:tc>
                <w:tcPr>
                  <w:tcW w:w="3048" w:type="pct"/>
                  <w:vAlign w:val="center"/>
                </w:tcPr>
                <w:p w14:paraId="293D2821" w14:textId="77777777" w:rsidR="00F61CD8" w:rsidRPr="00310DA8" w:rsidRDefault="005C0F32">
                  <w:pPr>
                    <w:pStyle w:val="a4"/>
                    <w:rPr>
                      <w:rFonts w:hint="default"/>
                      <w:szCs w:val="24"/>
                    </w:rPr>
                  </w:pPr>
                  <w:r w:rsidRPr="00310DA8">
                    <w:rPr>
                      <w:szCs w:val="24"/>
                    </w:rPr>
                    <w:t>3、金属按钮开关，可过15A以上大电流，兼</w:t>
                  </w:r>
                  <w:r w:rsidRPr="00310DA8">
                    <w:rPr>
                      <w:szCs w:val="24"/>
                    </w:rPr>
                    <w:lastRenderedPageBreak/>
                    <w:t>具电源开关和通电指示功能，单120mm风扇，搭配智能温控系统，30℃±8自动启停 ；</w:t>
                  </w:r>
                </w:p>
              </w:tc>
              <w:tc>
                <w:tcPr>
                  <w:tcW w:w="597" w:type="pct"/>
                  <w:vAlign w:val="center"/>
                </w:tcPr>
                <w:p w14:paraId="2A3944D8" w14:textId="77777777" w:rsidR="00F61CD8" w:rsidRPr="00310DA8" w:rsidRDefault="00F61CD8">
                  <w:pPr>
                    <w:pStyle w:val="a4"/>
                    <w:rPr>
                      <w:rFonts w:hint="default"/>
                      <w:szCs w:val="24"/>
                    </w:rPr>
                  </w:pPr>
                </w:p>
              </w:tc>
            </w:tr>
            <w:tr w:rsidR="00C41B85" w:rsidRPr="00310DA8" w14:paraId="37C2A943" w14:textId="77777777">
              <w:trPr>
                <w:trHeight w:val="58"/>
                <w:jc w:val="center"/>
              </w:trPr>
              <w:tc>
                <w:tcPr>
                  <w:tcW w:w="525" w:type="pct"/>
                  <w:vMerge/>
                  <w:vAlign w:val="center"/>
                </w:tcPr>
                <w:p w14:paraId="57E42831" w14:textId="77777777" w:rsidR="00F61CD8" w:rsidRPr="00310DA8" w:rsidRDefault="00F61CD8">
                  <w:pPr>
                    <w:pStyle w:val="a4"/>
                    <w:rPr>
                      <w:rFonts w:hint="default"/>
                      <w:szCs w:val="24"/>
                    </w:rPr>
                  </w:pPr>
                </w:p>
              </w:tc>
              <w:tc>
                <w:tcPr>
                  <w:tcW w:w="829" w:type="pct"/>
                  <w:vMerge/>
                  <w:vAlign w:val="center"/>
                </w:tcPr>
                <w:p w14:paraId="66E6D643" w14:textId="77777777" w:rsidR="00F61CD8" w:rsidRPr="00310DA8" w:rsidRDefault="00F61CD8">
                  <w:pPr>
                    <w:pStyle w:val="a4"/>
                    <w:rPr>
                      <w:rFonts w:hint="default"/>
                      <w:szCs w:val="24"/>
                    </w:rPr>
                  </w:pPr>
                </w:p>
              </w:tc>
              <w:tc>
                <w:tcPr>
                  <w:tcW w:w="3048" w:type="pct"/>
                  <w:vAlign w:val="center"/>
                </w:tcPr>
                <w:p w14:paraId="40B6A8D9" w14:textId="77777777" w:rsidR="00F61CD8" w:rsidRPr="00310DA8" w:rsidRDefault="005C0F32">
                  <w:pPr>
                    <w:pStyle w:val="a4"/>
                    <w:rPr>
                      <w:rFonts w:hint="default"/>
                      <w:szCs w:val="24"/>
                    </w:rPr>
                  </w:pPr>
                  <w:r w:rsidRPr="00310DA8">
                    <w:rPr>
                      <w:szCs w:val="24"/>
                    </w:rPr>
                    <w:t>4、主动式PFC节能开关电源，柜内置十重安全保护①雷击保护②浪涌保护③过载保护④漏电保护⑤隔离保护⑥过流保护⑦过压保护⑧短路保护⑨过充保护⑩灌流保护；</w:t>
                  </w:r>
                </w:p>
              </w:tc>
              <w:tc>
                <w:tcPr>
                  <w:tcW w:w="597" w:type="pct"/>
                  <w:vAlign w:val="center"/>
                </w:tcPr>
                <w:p w14:paraId="3A7864E0" w14:textId="77777777" w:rsidR="00F61CD8" w:rsidRPr="00310DA8" w:rsidRDefault="00F61CD8">
                  <w:pPr>
                    <w:pStyle w:val="a4"/>
                    <w:rPr>
                      <w:rFonts w:hint="default"/>
                      <w:szCs w:val="24"/>
                    </w:rPr>
                  </w:pPr>
                </w:p>
              </w:tc>
            </w:tr>
            <w:tr w:rsidR="00C41B85" w:rsidRPr="00310DA8" w14:paraId="126DAB49" w14:textId="77777777">
              <w:trPr>
                <w:trHeight w:val="58"/>
                <w:jc w:val="center"/>
              </w:trPr>
              <w:tc>
                <w:tcPr>
                  <w:tcW w:w="525" w:type="pct"/>
                  <w:vMerge/>
                  <w:vAlign w:val="center"/>
                </w:tcPr>
                <w:p w14:paraId="41E4388C" w14:textId="77777777" w:rsidR="00F61CD8" w:rsidRPr="00310DA8" w:rsidRDefault="00F61CD8">
                  <w:pPr>
                    <w:pStyle w:val="a4"/>
                    <w:rPr>
                      <w:rFonts w:hint="default"/>
                      <w:szCs w:val="24"/>
                    </w:rPr>
                  </w:pPr>
                </w:p>
              </w:tc>
              <w:tc>
                <w:tcPr>
                  <w:tcW w:w="829" w:type="pct"/>
                  <w:vMerge/>
                  <w:vAlign w:val="center"/>
                </w:tcPr>
                <w:p w14:paraId="6B5A1817" w14:textId="77777777" w:rsidR="00F61CD8" w:rsidRPr="00310DA8" w:rsidRDefault="00F61CD8">
                  <w:pPr>
                    <w:pStyle w:val="a4"/>
                    <w:rPr>
                      <w:rFonts w:hint="default"/>
                      <w:szCs w:val="24"/>
                    </w:rPr>
                  </w:pPr>
                </w:p>
              </w:tc>
              <w:tc>
                <w:tcPr>
                  <w:tcW w:w="3048" w:type="pct"/>
                  <w:vAlign w:val="center"/>
                </w:tcPr>
                <w:p w14:paraId="7A5B2443" w14:textId="77777777" w:rsidR="00F61CD8" w:rsidRPr="00310DA8" w:rsidRDefault="005C0F32">
                  <w:pPr>
                    <w:pStyle w:val="a4"/>
                    <w:rPr>
                      <w:rFonts w:hint="default"/>
                      <w:szCs w:val="24"/>
                    </w:rPr>
                  </w:pPr>
                  <w:r w:rsidRPr="00310DA8">
                    <w:rPr>
                      <w:szCs w:val="24"/>
                    </w:rPr>
                    <w:t>5、自动紫外线消毒功能，启动15min后自动关闭；</w:t>
                  </w:r>
                </w:p>
              </w:tc>
              <w:tc>
                <w:tcPr>
                  <w:tcW w:w="597" w:type="pct"/>
                  <w:vAlign w:val="center"/>
                </w:tcPr>
                <w:p w14:paraId="158B0C90" w14:textId="77777777" w:rsidR="00F61CD8" w:rsidRPr="00310DA8" w:rsidRDefault="00F61CD8">
                  <w:pPr>
                    <w:pStyle w:val="a4"/>
                    <w:rPr>
                      <w:rFonts w:hint="default"/>
                      <w:szCs w:val="24"/>
                    </w:rPr>
                  </w:pPr>
                </w:p>
              </w:tc>
            </w:tr>
            <w:tr w:rsidR="00C41B85" w:rsidRPr="00310DA8" w14:paraId="566311A8" w14:textId="77777777">
              <w:trPr>
                <w:trHeight w:val="58"/>
                <w:jc w:val="center"/>
              </w:trPr>
              <w:tc>
                <w:tcPr>
                  <w:tcW w:w="525" w:type="pct"/>
                  <w:vMerge/>
                  <w:vAlign w:val="center"/>
                </w:tcPr>
                <w:p w14:paraId="1450C120" w14:textId="77777777" w:rsidR="00F61CD8" w:rsidRPr="00310DA8" w:rsidRDefault="00F61CD8">
                  <w:pPr>
                    <w:pStyle w:val="a4"/>
                    <w:rPr>
                      <w:rFonts w:hint="default"/>
                      <w:szCs w:val="24"/>
                    </w:rPr>
                  </w:pPr>
                </w:p>
              </w:tc>
              <w:tc>
                <w:tcPr>
                  <w:tcW w:w="829" w:type="pct"/>
                  <w:vMerge/>
                  <w:vAlign w:val="center"/>
                </w:tcPr>
                <w:p w14:paraId="790DA58A" w14:textId="77777777" w:rsidR="00F61CD8" w:rsidRPr="00310DA8" w:rsidRDefault="00F61CD8">
                  <w:pPr>
                    <w:pStyle w:val="a4"/>
                    <w:rPr>
                      <w:rFonts w:hint="default"/>
                      <w:szCs w:val="24"/>
                    </w:rPr>
                  </w:pPr>
                </w:p>
              </w:tc>
              <w:tc>
                <w:tcPr>
                  <w:tcW w:w="3048" w:type="pct"/>
                  <w:vAlign w:val="center"/>
                </w:tcPr>
                <w:p w14:paraId="1B9492D3" w14:textId="77777777" w:rsidR="00F61CD8" w:rsidRPr="00310DA8" w:rsidRDefault="005C0F32">
                  <w:pPr>
                    <w:pStyle w:val="a4"/>
                    <w:rPr>
                      <w:rFonts w:hint="default"/>
                      <w:szCs w:val="24"/>
                    </w:rPr>
                  </w:pPr>
                  <w:r w:rsidRPr="00310DA8">
                    <w:rPr>
                      <w:szCs w:val="24"/>
                    </w:rPr>
                    <w:t>6、四层式蓝色+白色搭配，8（每层）工位设计，配装ABS绿色隔断，前后门为带锁双开门，左侧舱为电源管控封闭区；</w:t>
                  </w:r>
                </w:p>
              </w:tc>
              <w:tc>
                <w:tcPr>
                  <w:tcW w:w="597" w:type="pct"/>
                  <w:vAlign w:val="center"/>
                </w:tcPr>
                <w:p w14:paraId="2DD16D83" w14:textId="77777777" w:rsidR="00F61CD8" w:rsidRPr="00310DA8" w:rsidRDefault="00F61CD8">
                  <w:pPr>
                    <w:pStyle w:val="a4"/>
                    <w:rPr>
                      <w:rFonts w:hint="default"/>
                      <w:szCs w:val="24"/>
                    </w:rPr>
                  </w:pPr>
                </w:p>
              </w:tc>
            </w:tr>
            <w:tr w:rsidR="00C41B85" w:rsidRPr="00310DA8" w14:paraId="7412FB73" w14:textId="77777777">
              <w:trPr>
                <w:trHeight w:val="58"/>
                <w:jc w:val="center"/>
              </w:trPr>
              <w:tc>
                <w:tcPr>
                  <w:tcW w:w="525" w:type="pct"/>
                  <w:vMerge/>
                  <w:vAlign w:val="center"/>
                </w:tcPr>
                <w:p w14:paraId="31A9366B" w14:textId="77777777" w:rsidR="00F61CD8" w:rsidRPr="00310DA8" w:rsidRDefault="00F61CD8">
                  <w:pPr>
                    <w:pStyle w:val="a4"/>
                    <w:rPr>
                      <w:rFonts w:hint="default"/>
                      <w:szCs w:val="24"/>
                    </w:rPr>
                  </w:pPr>
                </w:p>
              </w:tc>
              <w:tc>
                <w:tcPr>
                  <w:tcW w:w="829" w:type="pct"/>
                  <w:vMerge/>
                  <w:vAlign w:val="center"/>
                </w:tcPr>
                <w:p w14:paraId="43997F49" w14:textId="77777777" w:rsidR="00F61CD8" w:rsidRPr="00310DA8" w:rsidRDefault="00F61CD8">
                  <w:pPr>
                    <w:pStyle w:val="a4"/>
                    <w:rPr>
                      <w:rFonts w:hint="default"/>
                      <w:szCs w:val="24"/>
                    </w:rPr>
                  </w:pPr>
                </w:p>
              </w:tc>
              <w:tc>
                <w:tcPr>
                  <w:tcW w:w="3048" w:type="pct"/>
                  <w:vAlign w:val="center"/>
                </w:tcPr>
                <w:p w14:paraId="72B4FA3E" w14:textId="77777777" w:rsidR="00F61CD8" w:rsidRPr="00310DA8" w:rsidRDefault="005C0F32">
                  <w:pPr>
                    <w:pStyle w:val="a4"/>
                    <w:rPr>
                      <w:rFonts w:hint="default"/>
                      <w:szCs w:val="24"/>
                    </w:rPr>
                  </w:pPr>
                  <w:r w:rsidRPr="00310DA8">
                    <w:rPr>
                      <w:szCs w:val="24"/>
                    </w:rPr>
                    <w:t>7、前后门板与侧板设有对流孔，通风散热。</w:t>
                  </w:r>
                </w:p>
              </w:tc>
              <w:tc>
                <w:tcPr>
                  <w:tcW w:w="597" w:type="pct"/>
                  <w:vAlign w:val="center"/>
                </w:tcPr>
                <w:p w14:paraId="23F11DDA" w14:textId="77777777" w:rsidR="00F61CD8" w:rsidRPr="00310DA8" w:rsidRDefault="00F61CD8">
                  <w:pPr>
                    <w:pStyle w:val="a4"/>
                    <w:rPr>
                      <w:rFonts w:hint="default"/>
                      <w:szCs w:val="24"/>
                    </w:rPr>
                  </w:pPr>
                </w:p>
              </w:tc>
            </w:tr>
            <w:tr w:rsidR="00C41B85" w:rsidRPr="00310DA8" w14:paraId="5BA7A234" w14:textId="77777777">
              <w:trPr>
                <w:trHeight w:val="58"/>
                <w:jc w:val="center"/>
              </w:trPr>
              <w:tc>
                <w:tcPr>
                  <w:tcW w:w="5000" w:type="pct"/>
                  <w:gridSpan w:val="4"/>
                  <w:vAlign w:val="center"/>
                </w:tcPr>
                <w:p w14:paraId="17456104" w14:textId="77777777" w:rsidR="00F61CD8" w:rsidRPr="00310DA8" w:rsidRDefault="00F61CD8">
                  <w:pPr>
                    <w:pStyle w:val="a4"/>
                    <w:rPr>
                      <w:rFonts w:hint="default"/>
                      <w:szCs w:val="24"/>
                    </w:rPr>
                  </w:pPr>
                </w:p>
              </w:tc>
            </w:tr>
          </w:tbl>
          <w:p w14:paraId="4906973B" w14:textId="77777777" w:rsidR="00F61CD8" w:rsidRPr="00310DA8" w:rsidRDefault="00F61CD8">
            <w:pPr>
              <w:pStyle w:val="a4"/>
              <w:jc w:val="both"/>
              <w:rPr>
                <w:rFonts w:hint="default"/>
                <w:szCs w:val="24"/>
              </w:rPr>
            </w:pPr>
          </w:p>
        </w:tc>
      </w:tr>
      <w:tr w:rsidR="00083376" w:rsidRPr="00C41B85" w14:paraId="0FF21C08" w14:textId="77777777" w:rsidTr="00083376">
        <w:trPr>
          <w:trHeight w:val="23"/>
          <w:jc w:val="center"/>
        </w:trPr>
        <w:tc>
          <w:tcPr>
            <w:tcW w:w="5000" w:type="pct"/>
            <w:gridSpan w:val="2"/>
            <w:vAlign w:val="center"/>
          </w:tcPr>
          <w:p w14:paraId="07F45EF3" w14:textId="3778D9D6" w:rsidR="00F61CD8" w:rsidRPr="00310DA8"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snapToGrid w:val="0"/>
                <w:kern w:val="0"/>
                <w:szCs w:val="24"/>
              </w:rPr>
              <w:lastRenderedPageBreak/>
              <w:t>注：1</w:t>
            </w:r>
            <w:r w:rsidRPr="00310DA8">
              <w:rPr>
                <w:rFonts w:hint="default"/>
                <w:snapToGrid w:val="0"/>
                <w:kern w:val="0"/>
                <w:szCs w:val="24"/>
              </w:rPr>
              <w:t>.</w:t>
            </w:r>
            <w:r w:rsidRPr="00310DA8">
              <w:rPr>
                <w:szCs w:val="24"/>
              </w:rPr>
              <w:t xml:space="preserve"> </w:t>
            </w:r>
            <w:r w:rsidRPr="00310DA8">
              <w:rPr>
                <w:snapToGrid w:val="0"/>
                <w:kern w:val="0"/>
                <w:szCs w:val="24"/>
              </w:rPr>
              <w:t>一般技术要求</w:t>
            </w:r>
            <w:r w:rsidR="000640FE">
              <w:rPr>
                <w:rFonts w:hint="default"/>
                <w:snapToGrid w:val="0"/>
                <w:kern w:val="0"/>
                <w:szCs w:val="24"/>
              </w:rPr>
              <w:t>45</w:t>
            </w:r>
            <w:r w:rsidRPr="00310DA8">
              <w:rPr>
                <w:snapToGrid w:val="0"/>
                <w:kern w:val="0"/>
                <w:szCs w:val="24"/>
              </w:rPr>
              <w:t>项</w:t>
            </w:r>
            <w:r w:rsidR="00EE7821">
              <w:rPr>
                <w:snapToGrid w:val="0"/>
                <w:kern w:val="0"/>
                <w:szCs w:val="24"/>
              </w:rPr>
              <w:t>（</w:t>
            </w:r>
            <w:r w:rsidR="00EE7821" w:rsidRPr="00EE7821">
              <w:rPr>
                <w:snapToGrid w:val="0"/>
                <w:kern w:val="0"/>
                <w:szCs w:val="24"/>
              </w:rPr>
              <w:t>以每个设备或系统为单位）</w:t>
            </w:r>
            <w:r w:rsidRPr="00310DA8">
              <w:rPr>
                <w:snapToGrid w:val="0"/>
                <w:kern w:val="0"/>
                <w:szCs w:val="24"/>
              </w:rPr>
              <w:t>，重要技术要求“▲”</w:t>
            </w:r>
            <w:r w:rsidR="00EB03C5" w:rsidRPr="00310DA8">
              <w:rPr>
                <w:rFonts w:hint="default"/>
                <w:snapToGrid w:val="0"/>
                <w:kern w:val="0"/>
                <w:szCs w:val="24"/>
              </w:rPr>
              <w:t>69</w:t>
            </w:r>
            <w:r w:rsidRPr="00310DA8">
              <w:rPr>
                <w:snapToGrid w:val="0"/>
                <w:kern w:val="0"/>
                <w:szCs w:val="24"/>
              </w:rPr>
              <w:t>项</w:t>
            </w:r>
          </w:p>
          <w:p w14:paraId="44EB3F8F" w14:textId="77777777" w:rsidR="00F61CD8" w:rsidRPr="00C41B85" w:rsidRDefault="005C0F32">
            <w:pPr>
              <w:kinsoku w:val="0"/>
              <w:autoSpaceDE w:val="0"/>
              <w:autoSpaceDN w:val="0"/>
              <w:adjustRightInd w:val="0"/>
              <w:snapToGrid w:val="0"/>
              <w:spacing w:before="89" w:line="221" w:lineRule="auto"/>
              <w:ind w:left="96" w:firstLine="480"/>
              <w:jc w:val="left"/>
              <w:textAlignment w:val="baseline"/>
              <w:rPr>
                <w:rFonts w:hint="default"/>
                <w:snapToGrid w:val="0"/>
                <w:kern w:val="0"/>
                <w:szCs w:val="24"/>
              </w:rPr>
            </w:pPr>
            <w:r w:rsidRPr="00310DA8">
              <w:rPr>
                <w:rFonts w:hint="default"/>
                <w:snapToGrid w:val="0"/>
                <w:kern w:val="0"/>
                <w:szCs w:val="24"/>
              </w:rPr>
              <w:t>2.</w:t>
            </w:r>
            <w:r w:rsidRPr="00310DA8">
              <w:rPr>
                <w:snapToGrid w:val="0"/>
                <w:kern w:val="0"/>
                <w:szCs w:val="24"/>
              </w:rPr>
              <w:t>“▲”为重要技术要求，提供第三方检测机构出具的对应产品检测报告或实现对应功能的详细的系统界面截图等相关证明材料进行佐证</w:t>
            </w:r>
          </w:p>
        </w:tc>
      </w:tr>
    </w:tbl>
    <w:p w14:paraId="562A1288" w14:textId="77777777" w:rsidR="00F61CD8" w:rsidRPr="00C41B85" w:rsidRDefault="00F61CD8">
      <w:pPr>
        <w:ind w:firstLineChars="0" w:firstLine="0"/>
        <w:rPr>
          <w:rFonts w:hint="default"/>
          <w:szCs w:val="24"/>
        </w:rPr>
      </w:pPr>
    </w:p>
    <w:sectPr w:rsidR="00F61CD8" w:rsidRPr="00C41B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EB3E" w14:textId="77777777" w:rsidR="004136BF" w:rsidRDefault="004136BF">
      <w:pPr>
        <w:spacing w:line="240" w:lineRule="auto"/>
        <w:ind w:firstLine="480"/>
        <w:rPr>
          <w:rFonts w:hint="default"/>
        </w:rPr>
      </w:pPr>
      <w:r>
        <w:separator/>
      </w:r>
    </w:p>
  </w:endnote>
  <w:endnote w:type="continuationSeparator" w:id="0">
    <w:p w14:paraId="2886C64C" w14:textId="77777777" w:rsidR="004136BF" w:rsidRDefault="004136BF">
      <w:pPr>
        <w:spacing w:line="240" w:lineRule="auto"/>
        <w:ind w:firstLine="48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C06B" w14:textId="77777777" w:rsidR="006E072B" w:rsidRDefault="006E072B">
    <w:pPr>
      <w:pStyle w:val="a7"/>
      <w:ind w:firstLine="36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8E21" w14:textId="77777777" w:rsidR="006E072B" w:rsidRDefault="006E072B">
    <w:pPr>
      <w:pStyle w:val="a7"/>
      <w:ind w:firstLine="36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A44B" w14:textId="77777777" w:rsidR="006E072B" w:rsidRDefault="006E072B">
    <w:pPr>
      <w:pStyle w:val="a7"/>
      <w:ind w:firstLine="36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911B" w14:textId="77777777" w:rsidR="004136BF" w:rsidRDefault="004136BF">
      <w:pPr>
        <w:ind w:firstLine="480"/>
        <w:rPr>
          <w:rFonts w:hint="default"/>
        </w:rPr>
      </w:pPr>
      <w:r>
        <w:separator/>
      </w:r>
    </w:p>
  </w:footnote>
  <w:footnote w:type="continuationSeparator" w:id="0">
    <w:p w14:paraId="2122C89A" w14:textId="77777777" w:rsidR="004136BF" w:rsidRDefault="004136BF">
      <w:pPr>
        <w:ind w:firstLine="48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815E" w14:textId="77777777" w:rsidR="006E072B" w:rsidRDefault="006E072B">
    <w:pPr>
      <w:pStyle w:val="a5"/>
      <w:ind w:firstLine="36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9B86" w14:textId="77777777" w:rsidR="006E072B" w:rsidRDefault="006E072B">
    <w:pPr>
      <w:pStyle w:val="a5"/>
      <w:ind w:firstLine="36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E861" w14:textId="77777777" w:rsidR="006E072B" w:rsidRDefault="006E072B">
    <w:pPr>
      <w:pStyle w:val="a5"/>
      <w:ind w:firstLine="36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3DBB5"/>
    <w:multiLevelType w:val="multilevel"/>
    <w:tmpl w:val="8983DBB5"/>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A30A09"/>
    <w:rsid w:val="0000734A"/>
    <w:rsid w:val="00052C00"/>
    <w:rsid w:val="000640FE"/>
    <w:rsid w:val="00083376"/>
    <w:rsid w:val="000F4E72"/>
    <w:rsid w:val="001D2515"/>
    <w:rsid w:val="001D43E3"/>
    <w:rsid w:val="002065CD"/>
    <w:rsid w:val="00310DA8"/>
    <w:rsid w:val="004136BF"/>
    <w:rsid w:val="005C0F32"/>
    <w:rsid w:val="006E072B"/>
    <w:rsid w:val="006E108A"/>
    <w:rsid w:val="00B23309"/>
    <w:rsid w:val="00C41B85"/>
    <w:rsid w:val="00C65B94"/>
    <w:rsid w:val="00EB03C5"/>
    <w:rsid w:val="00EE7821"/>
    <w:rsid w:val="00F61CD8"/>
    <w:rsid w:val="0CCC2376"/>
    <w:rsid w:val="154716B1"/>
    <w:rsid w:val="27856069"/>
    <w:rsid w:val="28DA20E0"/>
    <w:rsid w:val="3DA30A09"/>
    <w:rsid w:val="3F024512"/>
    <w:rsid w:val="43456981"/>
    <w:rsid w:val="49B22896"/>
    <w:rsid w:val="536D299F"/>
    <w:rsid w:val="56A33C92"/>
    <w:rsid w:val="5B6240BF"/>
    <w:rsid w:val="5F700DD2"/>
    <w:rsid w:val="60507B10"/>
    <w:rsid w:val="6154425D"/>
    <w:rsid w:val="6B2F38EF"/>
    <w:rsid w:val="793B17DA"/>
    <w:rsid w:val="798F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5F5FD"/>
  <w15:docId w15:val="{4BBABD0F-E030-4BB5-B3E5-14DF2F4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widowControl w:val="0"/>
      <w:spacing w:line="360" w:lineRule="auto"/>
      <w:ind w:firstLineChars="200" w:firstLine="200"/>
      <w:jc w:val="both"/>
    </w:pPr>
    <w:rPr>
      <w:rFonts w:ascii="宋体" w:eastAsia="宋体" w:hAnsi="宋体" w:cs="宋体" w:hint="eastAsia"/>
      <w:kern w:val="2"/>
      <w:sz w:val="24"/>
      <w:szCs w:val="28"/>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numPr>
        <w:ilvl w:val="1"/>
        <w:numId w:val="1"/>
      </w:numPr>
      <w:tabs>
        <w:tab w:val="left" w:pos="0"/>
      </w:tabs>
      <w:ind w:firstLineChars="0"/>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4">
    <w:name w:val="表"/>
    <w:basedOn w:val="a"/>
    <w:qFormat/>
    <w:pPr>
      <w:ind w:firstLineChars="0" w:firstLine="0"/>
      <w:jc w:val="center"/>
    </w:pPr>
    <w:rPr>
      <w:szCs w:val="22"/>
    </w:rPr>
  </w:style>
  <w:style w:type="paragraph" w:customStyle="1" w:styleId="TableText">
    <w:name w:val="Table Text"/>
    <w:basedOn w:val="a"/>
    <w:semiHidden/>
    <w:qFormat/>
    <w:rPr>
      <w:sz w:val="19"/>
      <w:szCs w:val="19"/>
      <w:lang w:eastAsia="en-US"/>
    </w:rPr>
  </w:style>
  <w:style w:type="paragraph" w:styleId="a5">
    <w:name w:val="header"/>
    <w:basedOn w:val="a"/>
    <w:link w:val="a6"/>
    <w:rsid w:val="006E072B"/>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6E072B"/>
    <w:rPr>
      <w:rFonts w:ascii="宋体" w:eastAsia="宋体" w:hAnsi="宋体" w:cs="宋体"/>
      <w:kern w:val="2"/>
      <w:sz w:val="18"/>
      <w:szCs w:val="18"/>
    </w:rPr>
  </w:style>
  <w:style w:type="paragraph" w:styleId="a7">
    <w:name w:val="footer"/>
    <w:basedOn w:val="a"/>
    <w:link w:val="a8"/>
    <w:rsid w:val="006E072B"/>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6E072B"/>
    <w:rPr>
      <w:rFonts w:ascii="宋体" w:eastAsia="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46</Pages>
  <Words>3486</Words>
  <Characters>19871</Characters>
  <Application>Microsoft Office Word</Application>
  <DocSecurity>0</DocSecurity>
  <Lines>165</Lines>
  <Paragraphs>46</Paragraphs>
  <ScaleCrop>false</ScaleCrop>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气质璟</dc:creator>
  <cp:lastModifiedBy>WH MAX</cp:lastModifiedBy>
  <cp:revision>5</cp:revision>
  <dcterms:created xsi:type="dcterms:W3CDTF">2025-12-05T02:33:00Z</dcterms:created>
  <dcterms:modified xsi:type="dcterms:W3CDTF">2025-12-05T07:08:00Z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0F26EF58541342BD8BD8A4C0DCC6C76B_13</vt:lpwstr>
  </property>
  <property fmtid="{D5CDD505-2E9C-101B-9397-08002B2CF9AE}" pid="4" name="KSOTemplateDocerSaveRecord">
    <vt:lpwstr>eyJoZGlkIjoiYzZkOGZlNmQwNzhiY2Q2MzEyZjNlNzYwY2UxOTIzZTEiLCJ1c2VySWQiOiIzNjQ0NjgzOTUifQ==</vt:lpwstr>
  </property>
</Properties>
</file>