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5CF89B">
      <w:pPr>
        <w:pStyle w:val="4"/>
        <w:keepNext/>
        <w:keepLines/>
        <w:pageBreakBefore w:val="0"/>
        <w:widowControl w:val="0"/>
        <w:kinsoku/>
        <w:wordWrap/>
        <w:overflowPunct/>
        <w:topLinePunct w:val="0"/>
        <w:autoSpaceDE/>
        <w:autoSpaceDN/>
        <w:bidi w:val="0"/>
        <w:adjustRightInd/>
        <w:snapToGrid/>
        <w:spacing w:before="157" w:beforeLines="50" w:beforeAutospacing="0" w:after="157" w:afterLines="50" w:afterAutospacing="0" w:line="360" w:lineRule="auto"/>
        <w:ind w:left="0" w:leftChars="0" w:firstLine="0" w:firstLineChars="0"/>
        <w:jc w:val="center"/>
        <w:textAlignment w:val="auto"/>
        <w:rPr>
          <w:rFonts w:hint="eastAsia" w:ascii="宋体" w:hAnsi="宋体" w:eastAsia="宋体" w:cs="宋体"/>
          <w:b/>
          <w:color w:val="auto"/>
          <w:sz w:val="24"/>
          <w:szCs w:val="24"/>
          <w:highlight w:val="none"/>
          <w:lang w:eastAsia="zh-CN"/>
        </w:rPr>
      </w:pPr>
      <w:r>
        <w:rPr>
          <w:rFonts w:hint="eastAsia"/>
          <w:color w:val="auto"/>
          <w:highlight w:val="none"/>
        </w:rPr>
        <w:t>招标内容及要求</w:t>
      </w:r>
    </w:p>
    <w:p w14:paraId="38D405C8">
      <w:pPr>
        <w:pStyle w:val="4"/>
        <w:keepNext/>
        <w:keepLines/>
        <w:pageBreakBefore w:val="0"/>
        <w:widowControl w:val="0"/>
        <w:kinsoku/>
        <w:wordWrap/>
        <w:overflowPunct/>
        <w:topLinePunct w:val="0"/>
        <w:autoSpaceDE/>
        <w:autoSpaceDN/>
        <w:bidi w:val="0"/>
        <w:adjustRightInd/>
        <w:snapToGrid/>
        <w:spacing w:before="157" w:beforeLines="50" w:beforeAutospacing="0" w:after="157" w:afterLines="50" w:afterAutospacing="0" w:line="360" w:lineRule="auto"/>
        <w:ind w:left="0" w:leftChars="0" w:firstLine="0" w:firstLineChars="0"/>
        <w:jc w:val="left"/>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一、项目概况</w:t>
      </w:r>
    </w:p>
    <w:p w14:paraId="65C3A65A">
      <w:pPr>
        <w:keepNext w:val="0"/>
        <w:keepLines w:val="0"/>
        <w:pageBreakBefore w:val="0"/>
        <w:widowControl w:val="0"/>
        <w:kinsoku/>
        <w:wordWrap/>
        <w:overflowPunct/>
        <w:topLinePunct w:val="0"/>
        <w:autoSpaceDE/>
        <w:autoSpaceDN/>
        <w:bidi w:val="0"/>
        <w:adjustRightInd w:val="0"/>
        <w:snapToGrid w:val="0"/>
        <w:spacing w:before="0" w:after="0" w:line="360" w:lineRule="auto"/>
        <w:ind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1、餐厅概况</w:t>
      </w:r>
    </w:p>
    <w:p w14:paraId="5512F5DA">
      <w:pPr>
        <w:keepNext w:val="0"/>
        <w:keepLines w:val="0"/>
        <w:pageBreakBefore w:val="0"/>
        <w:widowControl w:val="0"/>
        <w:kinsoku/>
        <w:wordWrap/>
        <w:overflowPunct/>
        <w:topLinePunct w:val="0"/>
        <w:autoSpaceDE/>
        <w:autoSpaceDN/>
        <w:bidi w:val="0"/>
        <w:adjustRightInd w:val="0"/>
        <w:snapToGrid w:val="0"/>
        <w:spacing w:before="0" w:after="0"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1.1地址：西安市雁塔区小寨东路168号</w:t>
      </w:r>
      <w:r>
        <w:rPr>
          <w:rFonts w:hint="eastAsia" w:ascii="宋体" w:hAnsi="宋体" w:eastAsia="宋体" w:cs="宋体"/>
          <w:sz w:val="24"/>
          <w:szCs w:val="24"/>
          <w:highlight w:val="none"/>
          <w:lang w:eastAsia="zh-CN"/>
        </w:rPr>
        <w:t>。</w:t>
      </w:r>
    </w:p>
    <w:p w14:paraId="39F5E913">
      <w:pPr>
        <w:keepNext w:val="0"/>
        <w:keepLines w:val="0"/>
        <w:pageBreakBefore w:val="0"/>
        <w:widowControl w:val="0"/>
        <w:kinsoku/>
        <w:wordWrap/>
        <w:overflowPunct/>
        <w:topLinePunct w:val="0"/>
        <w:autoSpaceDE/>
        <w:autoSpaceDN/>
        <w:bidi w:val="0"/>
        <w:adjustRightInd w:val="0"/>
        <w:snapToGrid w:val="0"/>
        <w:spacing w:before="0" w:after="0"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1.2</w:t>
      </w:r>
      <w:r>
        <w:rPr>
          <w:rFonts w:hint="eastAsia" w:ascii="宋体" w:hAnsi="宋体" w:eastAsia="宋体" w:cs="宋体"/>
          <w:sz w:val="24"/>
          <w:szCs w:val="24"/>
          <w:highlight w:val="none"/>
          <w:lang w:val="en-US" w:eastAsia="zh-CN"/>
        </w:rPr>
        <w:t>外包</w:t>
      </w:r>
      <w:r>
        <w:rPr>
          <w:rFonts w:hint="eastAsia" w:ascii="宋体" w:hAnsi="宋体" w:eastAsia="宋体" w:cs="宋体"/>
          <w:sz w:val="24"/>
          <w:szCs w:val="24"/>
          <w:highlight w:val="none"/>
        </w:rPr>
        <w:t>所需的设备、场地、能源由甲方提供</w:t>
      </w:r>
      <w:r>
        <w:rPr>
          <w:rFonts w:hint="eastAsia" w:ascii="宋体" w:hAnsi="宋体" w:eastAsia="宋体" w:cs="宋体"/>
          <w:sz w:val="24"/>
          <w:szCs w:val="24"/>
          <w:highlight w:val="none"/>
          <w:lang w:eastAsia="zh-CN"/>
        </w:rPr>
        <w:t>。</w:t>
      </w:r>
    </w:p>
    <w:p w14:paraId="3C72FCF9">
      <w:pPr>
        <w:keepNext w:val="0"/>
        <w:keepLines w:val="0"/>
        <w:pageBreakBefore w:val="0"/>
        <w:widowControl w:val="0"/>
        <w:kinsoku/>
        <w:wordWrap/>
        <w:overflowPunct/>
        <w:topLinePunct w:val="0"/>
        <w:autoSpaceDE/>
        <w:autoSpaceDN/>
        <w:bidi w:val="0"/>
        <w:adjustRightInd w:val="0"/>
        <w:snapToGrid w:val="0"/>
        <w:spacing w:before="0" w:after="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定位：单位餐厅主要以提供单位人员工作餐及业务接待为主。</w:t>
      </w:r>
    </w:p>
    <w:p w14:paraId="1D35FB1F">
      <w:pPr>
        <w:keepNext w:val="0"/>
        <w:keepLines w:val="0"/>
        <w:pageBreakBefore w:val="0"/>
        <w:widowControl w:val="0"/>
        <w:kinsoku/>
        <w:wordWrap/>
        <w:overflowPunct/>
        <w:topLinePunct w:val="0"/>
        <w:autoSpaceDE/>
        <w:autoSpaceDN/>
        <w:bidi w:val="0"/>
        <w:adjustRightInd w:val="0"/>
        <w:snapToGrid w:val="0"/>
        <w:spacing w:before="0" w:after="0"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2、餐厅经营服务</w:t>
      </w:r>
    </w:p>
    <w:p w14:paraId="6B8F7235">
      <w:pPr>
        <w:keepNext w:val="0"/>
        <w:keepLines w:val="0"/>
        <w:pageBreakBefore w:val="0"/>
        <w:widowControl w:val="0"/>
        <w:kinsoku/>
        <w:wordWrap/>
        <w:overflowPunct/>
        <w:topLinePunct w:val="0"/>
        <w:autoSpaceDE/>
        <w:autoSpaceDN/>
        <w:bidi w:val="0"/>
        <w:adjustRightInd w:val="0"/>
        <w:snapToGrid w:val="0"/>
        <w:spacing w:before="0"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bookmarkStart w:id="0" w:name="_Hlk66348657"/>
      <w:r>
        <w:rPr>
          <w:rFonts w:hint="eastAsia" w:ascii="宋体" w:hAnsi="宋体" w:eastAsia="宋体" w:cs="宋体"/>
          <w:color w:val="auto"/>
          <w:sz w:val="24"/>
          <w:szCs w:val="24"/>
          <w:highlight w:val="none"/>
        </w:rPr>
        <w:t>员工餐厅经营服务，自助餐形式经营，按餐/次/人据实核算。</w:t>
      </w:r>
      <w:bookmarkEnd w:id="0"/>
      <w:r>
        <w:rPr>
          <w:rFonts w:hint="eastAsia" w:ascii="宋体" w:hAnsi="宋体" w:eastAsia="宋体" w:cs="宋体"/>
          <w:color w:val="auto"/>
          <w:sz w:val="24"/>
          <w:szCs w:val="24"/>
          <w:highlight w:val="none"/>
        </w:rPr>
        <w:t>本单位内部就餐人员凭卡消费。收费标准执行单位内部定价。非本单位人员需在食堂就餐的，经采购人同意后，由个人自费买单。</w:t>
      </w:r>
    </w:p>
    <w:p w14:paraId="6E6521D1">
      <w:pPr>
        <w:keepNext w:val="0"/>
        <w:keepLines w:val="0"/>
        <w:pageBreakBefore w:val="0"/>
        <w:widowControl w:val="0"/>
        <w:kinsoku/>
        <w:wordWrap/>
        <w:overflowPunct/>
        <w:topLinePunct w:val="0"/>
        <w:autoSpaceDE/>
        <w:autoSpaceDN/>
        <w:bidi w:val="0"/>
        <w:adjustRightInd w:val="0"/>
        <w:snapToGrid w:val="0"/>
        <w:spacing w:before="0"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2.2主要为政府机关工作人员、其他业务人员等提供早、午、晚工作餐。</w:t>
      </w:r>
    </w:p>
    <w:p w14:paraId="7A7FFCB8">
      <w:pPr>
        <w:keepNext w:val="0"/>
        <w:keepLines w:val="0"/>
        <w:pageBreakBefore w:val="0"/>
        <w:widowControl w:val="0"/>
        <w:kinsoku/>
        <w:wordWrap/>
        <w:overflowPunct/>
        <w:topLinePunct w:val="0"/>
        <w:autoSpaceDE/>
        <w:autoSpaceDN/>
        <w:bidi w:val="0"/>
        <w:adjustRightInd w:val="0"/>
        <w:snapToGrid w:val="0"/>
        <w:spacing w:before="0"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2.3如有需要，提供会议用餐、培训接待用餐。具体根据用餐单位要求制定菜单，此项费用由用餐单位报区级领导同意，并于</w:t>
      </w:r>
      <w:r>
        <w:rPr>
          <w:rFonts w:hint="eastAsia" w:ascii="宋体" w:hAnsi="宋体" w:eastAsia="宋体" w:cs="宋体"/>
          <w:color w:val="auto"/>
          <w:sz w:val="24"/>
          <w:szCs w:val="24"/>
          <w:highlight w:val="none"/>
          <w:lang w:val="en-US" w:eastAsia="zh-CN"/>
        </w:rPr>
        <w:t>雁塔</w:t>
      </w:r>
      <w:r>
        <w:rPr>
          <w:rFonts w:hint="eastAsia" w:ascii="宋体" w:hAnsi="宋体" w:eastAsia="宋体" w:cs="宋体"/>
          <w:color w:val="auto"/>
          <w:sz w:val="24"/>
          <w:szCs w:val="24"/>
          <w:highlight w:val="none"/>
        </w:rPr>
        <w:t>区机关事务服务中心进行备案登记，所产生的费用由用餐单位与承包商自行结算，不包含在此次采购预算内。（注：接待用餐收费标准具体见业务接待菜单。）</w:t>
      </w:r>
    </w:p>
    <w:p w14:paraId="118E9EE9">
      <w:pPr>
        <w:keepNext w:val="0"/>
        <w:keepLines w:val="0"/>
        <w:pageBreakBefore w:val="0"/>
        <w:widowControl w:val="0"/>
        <w:kinsoku/>
        <w:wordWrap/>
        <w:overflowPunct/>
        <w:topLinePunct w:val="0"/>
        <w:autoSpaceDE/>
        <w:autoSpaceDN/>
        <w:bidi w:val="0"/>
        <w:adjustRightInd w:val="0"/>
        <w:snapToGrid w:val="0"/>
        <w:spacing w:before="0" w:after="0" w:line="360" w:lineRule="auto"/>
        <w:ind w:firstLine="480"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2.4 </w:t>
      </w:r>
      <w:bookmarkStart w:id="1" w:name="bookmark133"/>
      <w:bookmarkStart w:id="2" w:name="bookmark131"/>
      <w:bookmarkStart w:id="3" w:name="bookmark132"/>
      <w:r>
        <w:rPr>
          <w:rFonts w:hint="eastAsia" w:ascii="宋体" w:hAnsi="宋体" w:eastAsia="宋体" w:cs="宋体"/>
          <w:color w:val="auto"/>
          <w:sz w:val="24"/>
          <w:szCs w:val="24"/>
          <w:highlight w:val="none"/>
          <w:lang w:val="en-US" w:eastAsia="zh-CN"/>
        </w:rPr>
        <w:t>厨师团队费用不超过1522800.00元（每月126900.00元），食堂运维费用不超过56400.00元（每月4700.00元），</w:t>
      </w:r>
      <w:r>
        <w:rPr>
          <w:rFonts w:hint="eastAsia" w:ascii="宋体" w:hAnsi="宋体" w:eastAsia="宋体" w:cs="宋体"/>
          <w:sz w:val="24"/>
          <w:szCs w:val="24"/>
          <w:highlight w:val="none"/>
          <w:lang w:val="en-US" w:eastAsia="zh-CN"/>
        </w:rPr>
        <w:t>食材费用不超过2190800.00元（按实际供应结算）。</w:t>
      </w:r>
    </w:p>
    <w:p w14:paraId="50444A92">
      <w:pPr>
        <w:pStyle w:val="4"/>
        <w:keepNext/>
        <w:keepLines/>
        <w:pageBreakBefore w:val="0"/>
        <w:widowControl w:val="0"/>
        <w:kinsoku/>
        <w:wordWrap/>
        <w:overflowPunct/>
        <w:topLinePunct w:val="0"/>
        <w:autoSpaceDE/>
        <w:autoSpaceDN/>
        <w:bidi w:val="0"/>
        <w:adjustRightInd/>
        <w:snapToGrid/>
        <w:spacing w:before="157" w:beforeLines="50" w:beforeAutospacing="0" w:after="157" w:afterLines="50" w:afterAutospacing="0" w:line="360" w:lineRule="auto"/>
        <w:ind w:left="0" w:leftChars="0" w:firstLine="0" w:firstLineChars="0"/>
        <w:jc w:val="left"/>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二、服务内容</w:t>
      </w:r>
      <w:bookmarkEnd w:id="1"/>
      <w:bookmarkEnd w:id="2"/>
      <w:bookmarkEnd w:id="3"/>
    </w:p>
    <w:p w14:paraId="1722305E">
      <w:pPr>
        <w:pStyle w:val="9"/>
        <w:spacing w:after="0" w:line="360" w:lineRule="auto"/>
        <w:ind w:left="0" w:firstLine="284"/>
        <w:rPr>
          <w:rFonts w:hint="eastAsia" w:ascii="宋体" w:hAnsi="宋体" w:eastAsia="宋体" w:cs="宋体"/>
          <w:color w:val="auto"/>
          <w:sz w:val="24"/>
          <w:szCs w:val="24"/>
          <w:highlight w:val="none"/>
        </w:rPr>
      </w:pPr>
      <w:bookmarkStart w:id="4" w:name="_Hlk66349765"/>
      <w:r>
        <w:rPr>
          <w:rFonts w:hint="eastAsia" w:ascii="宋体" w:hAnsi="宋体" w:eastAsia="宋体" w:cs="宋体"/>
          <w:color w:val="auto"/>
          <w:sz w:val="24"/>
          <w:szCs w:val="24"/>
          <w:highlight w:val="none"/>
          <w:lang w:val="en-US" w:eastAsia="zh-CN"/>
        </w:rPr>
        <w:t>食堂运营管理、食材采购</w:t>
      </w:r>
      <w:r>
        <w:rPr>
          <w:rFonts w:hint="eastAsia" w:cs="宋体"/>
          <w:color w:val="auto"/>
          <w:sz w:val="24"/>
          <w:szCs w:val="24"/>
          <w:highlight w:val="none"/>
          <w:lang w:val="en-US" w:eastAsia="zh-CN"/>
        </w:rPr>
        <w:t>及加工</w:t>
      </w:r>
      <w:r>
        <w:rPr>
          <w:rFonts w:hint="eastAsia" w:ascii="宋体" w:hAnsi="宋体" w:eastAsia="宋体" w:cs="宋体"/>
          <w:color w:val="auto"/>
          <w:sz w:val="24"/>
          <w:szCs w:val="24"/>
          <w:highlight w:val="none"/>
          <w:lang w:val="en-US" w:eastAsia="zh-CN"/>
        </w:rPr>
        <w:t>、厨师</w:t>
      </w:r>
      <w:r>
        <w:rPr>
          <w:rFonts w:hint="eastAsia" w:cs="宋体"/>
          <w:color w:val="auto"/>
          <w:sz w:val="24"/>
          <w:szCs w:val="24"/>
          <w:highlight w:val="none"/>
          <w:lang w:val="en-US" w:eastAsia="zh-CN"/>
        </w:rPr>
        <w:t>团队聘请与管理</w:t>
      </w:r>
      <w:r>
        <w:rPr>
          <w:rFonts w:hint="eastAsia" w:ascii="宋体" w:hAnsi="宋体" w:eastAsia="宋体" w:cs="宋体"/>
          <w:color w:val="auto"/>
          <w:sz w:val="24"/>
          <w:szCs w:val="24"/>
          <w:highlight w:val="none"/>
          <w:lang w:val="en-US" w:eastAsia="zh-CN"/>
        </w:rPr>
        <w:t>、食堂的日常保洁</w:t>
      </w:r>
      <w:r>
        <w:rPr>
          <w:rFonts w:hint="eastAsia" w:cs="宋体"/>
          <w:color w:val="auto"/>
          <w:sz w:val="24"/>
          <w:szCs w:val="24"/>
          <w:highlight w:val="none"/>
          <w:lang w:val="en-US" w:eastAsia="zh-CN"/>
        </w:rPr>
        <w:t>与</w:t>
      </w:r>
      <w:r>
        <w:rPr>
          <w:rFonts w:hint="eastAsia" w:ascii="宋体" w:hAnsi="宋体" w:eastAsia="宋体" w:cs="宋体"/>
          <w:color w:val="auto"/>
          <w:sz w:val="24"/>
          <w:szCs w:val="24"/>
          <w:highlight w:val="none"/>
          <w:lang w:val="en-US" w:eastAsia="zh-CN"/>
        </w:rPr>
        <w:t>消杀</w:t>
      </w:r>
      <w:r>
        <w:rPr>
          <w:rFonts w:hint="eastAsia" w:cs="宋体"/>
          <w:color w:val="auto"/>
          <w:sz w:val="24"/>
          <w:szCs w:val="24"/>
          <w:highlight w:val="none"/>
          <w:lang w:val="en-US" w:eastAsia="zh-CN"/>
        </w:rPr>
        <w:t>、食堂设施设备维修及保养</w:t>
      </w:r>
      <w:r>
        <w:rPr>
          <w:rFonts w:hint="eastAsia" w:cs="宋体"/>
          <w:color w:val="auto"/>
          <w:sz w:val="24"/>
          <w:szCs w:val="24"/>
          <w:highlight w:val="none"/>
          <w:lang w:val="en-US" w:eastAsia="zh-CN"/>
        </w:rPr>
        <w:t>、餐具及桌椅等日常消耗品的补充和厨余垃圾的处理等</w:t>
      </w:r>
      <w:r>
        <w:rPr>
          <w:rFonts w:hint="eastAsia" w:ascii="宋体" w:hAnsi="宋体" w:eastAsia="宋体" w:cs="宋体"/>
          <w:color w:val="auto"/>
          <w:sz w:val="24"/>
          <w:szCs w:val="24"/>
          <w:highlight w:val="none"/>
        </w:rPr>
        <w:t>；</w:t>
      </w:r>
    </w:p>
    <w:p w14:paraId="45EE0562">
      <w:pPr>
        <w:keepNext w:val="0"/>
        <w:keepLines w:val="0"/>
        <w:pageBreakBefore w:val="0"/>
        <w:widowControl w:val="0"/>
        <w:kinsoku/>
        <w:wordWrap/>
        <w:overflowPunct/>
        <w:topLinePunct w:val="0"/>
        <w:autoSpaceDE/>
        <w:autoSpaceDN/>
        <w:bidi w:val="0"/>
        <w:adjustRightInd w:val="0"/>
        <w:snapToGrid w:val="0"/>
        <w:spacing w:before="0"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sz w:val="24"/>
          <w:szCs w:val="24"/>
          <w:highlight w:val="none"/>
        </w:rPr>
        <w:t>早餐</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0-8：5</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，午餐12：00-13：</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0，晚餐18：0</w:t>
      </w:r>
      <w:bookmarkStart w:id="22" w:name="_GoBack"/>
      <w:bookmarkEnd w:id="22"/>
      <w:r>
        <w:rPr>
          <w:rFonts w:hint="eastAsia" w:ascii="宋体" w:hAnsi="宋体" w:eastAsia="宋体" w:cs="宋体"/>
          <w:sz w:val="24"/>
          <w:szCs w:val="24"/>
          <w:highlight w:val="none"/>
        </w:rPr>
        <w:t>0-19：</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0（</w:t>
      </w:r>
      <w:r>
        <w:rPr>
          <w:rFonts w:hint="eastAsia" w:ascii="宋体" w:hAnsi="宋体" w:eastAsia="宋体" w:cs="宋体"/>
          <w:color w:val="auto"/>
          <w:sz w:val="24"/>
          <w:szCs w:val="24"/>
          <w:highlight w:val="none"/>
        </w:rPr>
        <w:t>（双休日及法定节假日除外）；准时开餐。</w:t>
      </w:r>
    </w:p>
    <w:p w14:paraId="16B161CC">
      <w:pPr>
        <w:keepNext w:val="0"/>
        <w:keepLines w:val="0"/>
        <w:pageBreakBefore w:val="0"/>
        <w:widowControl w:val="0"/>
        <w:kinsoku/>
        <w:wordWrap/>
        <w:overflowPunct/>
        <w:topLinePunct w:val="0"/>
        <w:autoSpaceDE/>
        <w:autoSpaceDN/>
        <w:bidi w:val="0"/>
        <w:adjustRightInd w:val="0"/>
        <w:snapToGrid w:val="0"/>
        <w:spacing w:before="0"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2、用餐所供食品、器皿在开餐前10分钟布置完毕，如因客观因素不能准时开餐，承包方应提前通知有关管理部门，并留有充分时间做出补救。</w:t>
      </w:r>
    </w:p>
    <w:p w14:paraId="4F60B850">
      <w:pPr>
        <w:keepNext w:val="0"/>
        <w:keepLines w:val="0"/>
        <w:pageBreakBefore w:val="0"/>
        <w:widowControl w:val="0"/>
        <w:kinsoku/>
        <w:wordWrap/>
        <w:overflowPunct/>
        <w:topLinePunct w:val="0"/>
        <w:autoSpaceDE/>
        <w:autoSpaceDN/>
        <w:bidi w:val="0"/>
        <w:adjustRightInd w:val="0"/>
        <w:snapToGrid w:val="0"/>
        <w:spacing w:before="0"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3、员工餐采取自助餐形式，荤素搭配，均衡膳食，按餐划卡。</w:t>
      </w:r>
    </w:p>
    <w:p w14:paraId="2ED9ECCA">
      <w:pPr>
        <w:keepNext w:val="0"/>
        <w:keepLines w:val="0"/>
        <w:pageBreakBefore w:val="0"/>
        <w:widowControl w:val="0"/>
        <w:kinsoku/>
        <w:wordWrap/>
        <w:overflowPunct/>
        <w:topLinePunct w:val="0"/>
        <w:autoSpaceDE/>
        <w:autoSpaceDN/>
        <w:bidi w:val="0"/>
        <w:adjustRightInd w:val="0"/>
        <w:snapToGrid w:val="0"/>
        <w:spacing w:before="0"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3.1荤菜是以肉类或水产类原材料为主。</w:t>
      </w:r>
    </w:p>
    <w:p w14:paraId="08906102">
      <w:pPr>
        <w:keepNext w:val="0"/>
        <w:keepLines w:val="0"/>
        <w:pageBreakBefore w:val="0"/>
        <w:widowControl w:val="0"/>
        <w:kinsoku/>
        <w:wordWrap/>
        <w:overflowPunct/>
        <w:topLinePunct w:val="0"/>
        <w:autoSpaceDE/>
        <w:autoSpaceDN/>
        <w:bidi w:val="0"/>
        <w:adjustRightInd w:val="0"/>
        <w:snapToGrid w:val="0"/>
        <w:spacing w:before="0"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3.2荤素菜是含有肉类或水产类原材料的菜品。</w:t>
      </w:r>
    </w:p>
    <w:p w14:paraId="49701859">
      <w:pPr>
        <w:keepNext w:val="0"/>
        <w:keepLines w:val="0"/>
        <w:pageBreakBefore w:val="0"/>
        <w:widowControl w:val="0"/>
        <w:kinsoku/>
        <w:wordWrap/>
        <w:overflowPunct/>
        <w:topLinePunct w:val="0"/>
        <w:autoSpaceDE/>
        <w:autoSpaceDN/>
        <w:bidi w:val="0"/>
        <w:adjustRightInd w:val="0"/>
        <w:snapToGrid w:val="0"/>
        <w:spacing w:before="0"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3.3素菜是不含肉类或水产类原材料的菜品。</w:t>
      </w:r>
    </w:p>
    <w:p w14:paraId="4BA4689B">
      <w:pPr>
        <w:keepNext w:val="0"/>
        <w:keepLines w:val="0"/>
        <w:pageBreakBefore w:val="0"/>
        <w:widowControl w:val="0"/>
        <w:kinsoku/>
        <w:wordWrap/>
        <w:overflowPunct/>
        <w:topLinePunct w:val="0"/>
        <w:autoSpaceDE/>
        <w:autoSpaceDN/>
        <w:bidi w:val="0"/>
        <w:adjustRightInd w:val="0"/>
        <w:snapToGrid w:val="0"/>
        <w:spacing w:before="0"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3.4饭菜保证菜品色、香、味和温度。</w:t>
      </w:r>
    </w:p>
    <w:p w14:paraId="21B28DAB">
      <w:pPr>
        <w:keepNext w:val="0"/>
        <w:keepLines w:val="0"/>
        <w:pageBreakBefore w:val="0"/>
        <w:widowControl w:val="0"/>
        <w:kinsoku/>
        <w:wordWrap/>
        <w:overflowPunct/>
        <w:topLinePunct w:val="0"/>
        <w:autoSpaceDE/>
        <w:autoSpaceDN/>
        <w:bidi w:val="0"/>
        <w:adjustRightInd w:val="0"/>
        <w:snapToGrid w:val="0"/>
        <w:spacing w:before="0"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4、菜品要求</w:t>
      </w:r>
    </w:p>
    <w:p w14:paraId="40040900">
      <w:pPr>
        <w:keepNext w:val="0"/>
        <w:keepLines w:val="0"/>
        <w:pageBreakBefore w:val="0"/>
        <w:widowControl w:val="0"/>
        <w:kinsoku/>
        <w:wordWrap/>
        <w:overflowPunct/>
        <w:topLinePunct w:val="0"/>
        <w:autoSpaceDE/>
        <w:autoSpaceDN/>
        <w:bidi w:val="0"/>
        <w:adjustRightInd w:val="0"/>
        <w:snapToGrid w:val="0"/>
        <w:spacing w:before="0"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4.1供餐要求</w:t>
      </w:r>
    </w:p>
    <w:p w14:paraId="52D655CA">
      <w:pPr>
        <w:pStyle w:val="3"/>
        <w:keepNext w:val="0"/>
        <w:keepLines w:val="0"/>
        <w:pageBreakBefore w:val="0"/>
        <w:widowControl w:val="0"/>
        <w:kinsoku/>
        <w:wordWrap/>
        <w:overflowPunct/>
        <w:topLinePunct w:val="0"/>
        <w:autoSpaceDE/>
        <w:autoSpaceDN/>
        <w:bidi w:val="0"/>
        <w:snapToGrid w:val="0"/>
        <w:spacing w:before="0" w:after="0" w:line="360" w:lineRule="auto"/>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供餐模式为自助式供餐，公休日、国家法定节假日确需供餐的双方协商。</w:t>
      </w:r>
    </w:p>
    <w:p w14:paraId="7B9A87A9">
      <w:pPr>
        <w:keepNext w:val="0"/>
        <w:keepLines w:val="0"/>
        <w:pageBreakBefore w:val="0"/>
        <w:widowControl w:val="0"/>
        <w:kinsoku/>
        <w:wordWrap/>
        <w:overflowPunct/>
        <w:topLinePunct w:val="0"/>
        <w:autoSpaceDE/>
        <w:autoSpaceDN/>
        <w:bidi w:val="0"/>
        <w:adjustRightInd w:val="0"/>
        <w:snapToGrid w:val="0"/>
        <w:spacing w:before="0"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4.2供餐内容</w:t>
      </w:r>
    </w:p>
    <w:p w14:paraId="2AA17C9F">
      <w:pPr>
        <w:pStyle w:val="3"/>
        <w:keepNext w:val="0"/>
        <w:keepLines w:val="0"/>
        <w:pageBreakBefore w:val="0"/>
        <w:widowControl w:val="0"/>
        <w:kinsoku/>
        <w:wordWrap/>
        <w:overflowPunct/>
        <w:topLinePunct w:val="0"/>
        <w:autoSpaceDE/>
        <w:autoSpaceDN/>
        <w:bidi w:val="0"/>
        <w:snapToGrid w:val="0"/>
        <w:spacing w:before="0" w:after="0" w:line="360" w:lineRule="auto"/>
        <w:ind w:firstLine="482"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早餐：菜品</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种（凉热各半）</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咸</w:t>
      </w:r>
      <w:r>
        <w:rPr>
          <w:rFonts w:hint="eastAsia" w:ascii="宋体" w:hAnsi="宋体" w:eastAsia="宋体" w:cs="宋体"/>
          <w:sz w:val="24"/>
          <w:szCs w:val="24"/>
          <w:highlight w:val="none"/>
        </w:rPr>
        <w:t>菜1种；主食</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种（</w:t>
      </w:r>
      <w:r>
        <w:rPr>
          <w:rFonts w:hint="eastAsia" w:ascii="宋体" w:hAnsi="宋体" w:eastAsia="宋体" w:cs="宋体"/>
          <w:sz w:val="24"/>
          <w:szCs w:val="24"/>
          <w:highlight w:val="none"/>
          <w:lang w:val="en-US" w:eastAsia="zh-CN"/>
        </w:rPr>
        <w:t>馒头、花卷、面包、油饼</w:t>
      </w:r>
      <w:r>
        <w:rPr>
          <w:rFonts w:hint="eastAsia" w:ascii="宋体" w:hAnsi="宋体" w:eastAsia="宋体" w:cs="宋体"/>
          <w:sz w:val="24"/>
          <w:szCs w:val="24"/>
          <w:highlight w:val="none"/>
        </w:rPr>
        <w:t>等)</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杂粮1种（玉米或南瓜）；</w:t>
      </w:r>
      <w:r>
        <w:rPr>
          <w:rFonts w:hint="eastAsia" w:ascii="宋体" w:hAnsi="宋体" w:eastAsia="宋体" w:cs="宋体"/>
          <w:sz w:val="24"/>
          <w:szCs w:val="24"/>
          <w:highlight w:val="none"/>
        </w:rPr>
        <w:t>小吃</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种（</w:t>
      </w:r>
      <w:r>
        <w:rPr>
          <w:rFonts w:hint="eastAsia" w:ascii="宋体" w:hAnsi="宋体" w:eastAsia="宋体" w:cs="宋体"/>
          <w:sz w:val="24"/>
          <w:szCs w:val="24"/>
          <w:highlight w:val="none"/>
          <w:lang w:val="en-US" w:eastAsia="zh-CN"/>
        </w:rPr>
        <w:t>胡辣汤、馄饨等</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汤粥3种（豆浆、油茶、稀饭等）</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奶饮品</w:t>
      </w:r>
      <w:r>
        <w:rPr>
          <w:rFonts w:hint="eastAsia" w:ascii="宋体" w:hAnsi="宋体" w:eastAsia="宋体" w:cs="宋体"/>
          <w:sz w:val="24"/>
          <w:szCs w:val="24"/>
          <w:highlight w:val="none"/>
        </w:rPr>
        <w:t>1种（</w:t>
      </w:r>
      <w:r>
        <w:rPr>
          <w:rFonts w:hint="eastAsia" w:ascii="宋体" w:hAnsi="宋体" w:eastAsia="宋体" w:cs="宋体"/>
          <w:sz w:val="24"/>
          <w:szCs w:val="24"/>
          <w:highlight w:val="none"/>
          <w:lang w:val="en-US" w:eastAsia="zh-CN"/>
        </w:rPr>
        <w:t>牛奶或酸奶</w:t>
      </w:r>
      <w:r>
        <w:rPr>
          <w:rFonts w:hint="eastAsia" w:ascii="宋体" w:hAnsi="宋体" w:eastAsia="宋体" w:cs="宋体"/>
          <w:sz w:val="24"/>
          <w:szCs w:val="24"/>
          <w:highlight w:val="none"/>
        </w:rPr>
        <w:t>）；鸡蛋1种（</w:t>
      </w:r>
      <w:r>
        <w:rPr>
          <w:rFonts w:hint="eastAsia" w:ascii="宋体" w:hAnsi="宋体" w:eastAsia="宋体" w:cs="宋体"/>
          <w:sz w:val="24"/>
          <w:szCs w:val="24"/>
          <w:highlight w:val="none"/>
          <w:lang w:val="en-US" w:eastAsia="zh-CN"/>
        </w:rPr>
        <w:t>水煮蛋</w:t>
      </w:r>
      <w:r>
        <w:rPr>
          <w:rFonts w:hint="eastAsia" w:ascii="宋体" w:hAnsi="宋体" w:eastAsia="宋体" w:cs="宋体"/>
          <w:sz w:val="24"/>
          <w:szCs w:val="24"/>
          <w:highlight w:val="none"/>
        </w:rPr>
        <w:t>）。</w:t>
      </w:r>
    </w:p>
    <w:p w14:paraId="2FEE22DD">
      <w:pPr>
        <w:pStyle w:val="3"/>
        <w:keepNext w:val="0"/>
        <w:keepLines w:val="0"/>
        <w:pageBreakBefore w:val="0"/>
        <w:widowControl w:val="0"/>
        <w:kinsoku/>
        <w:wordWrap/>
        <w:overflowPunct/>
        <w:topLinePunct w:val="0"/>
        <w:autoSpaceDE/>
        <w:autoSpaceDN/>
        <w:bidi w:val="0"/>
        <w:snapToGrid w:val="0"/>
        <w:spacing w:before="0" w:after="0" w:line="360" w:lineRule="auto"/>
        <w:ind w:firstLine="482"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午餐：菜品不少于6种(3荤3素)，其中主荤菜1种（纯荤莱）、半荤菜（肉菜比例3：7)2种、素菜3种（一种叶菜+其他类素菜）；主食</w:t>
      </w:r>
      <w:r>
        <w:rPr>
          <w:rFonts w:hint="eastAsia" w:ascii="宋体" w:hAnsi="宋体" w:eastAsia="宋体" w:cs="宋体"/>
          <w:sz w:val="24"/>
          <w:szCs w:val="24"/>
          <w:highlight w:val="none"/>
          <w:lang w:val="en-US" w:eastAsia="zh-CN"/>
        </w:rPr>
        <w:t>不少于2种</w:t>
      </w:r>
      <w:r>
        <w:rPr>
          <w:rFonts w:hint="eastAsia" w:ascii="宋体" w:hAnsi="宋体" w:eastAsia="宋体" w:cs="宋体"/>
          <w:sz w:val="24"/>
          <w:szCs w:val="24"/>
          <w:highlight w:val="none"/>
        </w:rPr>
        <w:t>（白米饭、玉米饭、糙米饭</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馒头</w:t>
      </w:r>
      <w:r>
        <w:rPr>
          <w:rFonts w:hint="eastAsia" w:ascii="宋体" w:hAnsi="宋体" w:eastAsia="宋体" w:cs="宋体"/>
          <w:sz w:val="24"/>
          <w:szCs w:val="24"/>
          <w:highlight w:val="none"/>
        </w:rPr>
        <w:t>等)；汤羹类不少于2种（一荤一素，或一甜一咸）</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水果不少于2种</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窗口餐食</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面食1种+特色风味1种+地方小吃1种</w:t>
      </w:r>
      <w:r>
        <w:rPr>
          <w:rFonts w:hint="eastAsia" w:ascii="宋体" w:hAnsi="宋体" w:eastAsia="宋体" w:cs="宋体"/>
          <w:sz w:val="24"/>
          <w:szCs w:val="24"/>
          <w:highlight w:val="none"/>
        </w:rPr>
        <w:t>。</w:t>
      </w:r>
    </w:p>
    <w:p w14:paraId="30AB2403">
      <w:pPr>
        <w:pStyle w:val="3"/>
        <w:keepNext w:val="0"/>
        <w:keepLines w:val="0"/>
        <w:pageBreakBefore w:val="0"/>
        <w:widowControl w:val="0"/>
        <w:kinsoku/>
        <w:wordWrap/>
        <w:overflowPunct/>
        <w:topLinePunct w:val="0"/>
        <w:autoSpaceDE/>
        <w:autoSpaceDN/>
        <w:bidi w:val="0"/>
        <w:snapToGrid w:val="0"/>
        <w:spacing w:before="0" w:after="0" w:line="360" w:lineRule="auto"/>
        <w:ind w:firstLine="482"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晚餐：菜品</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种(</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荤2素)；</w:t>
      </w:r>
      <w:r>
        <w:rPr>
          <w:rFonts w:hint="eastAsia" w:ascii="宋体" w:hAnsi="宋体" w:eastAsia="宋体" w:cs="宋体"/>
          <w:sz w:val="24"/>
          <w:szCs w:val="24"/>
          <w:highlight w:val="none"/>
          <w:lang w:val="en-US" w:eastAsia="zh-CN"/>
        </w:rPr>
        <w:t>1种窗口特色小吃；</w:t>
      </w:r>
      <w:r>
        <w:rPr>
          <w:rFonts w:hint="eastAsia" w:ascii="宋体" w:hAnsi="宋体" w:eastAsia="宋体" w:cs="宋体"/>
          <w:sz w:val="24"/>
          <w:szCs w:val="24"/>
          <w:highlight w:val="none"/>
        </w:rPr>
        <w:t>主食不少于2种（</w:t>
      </w:r>
      <w:r>
        <w:rPr>
          <w:rFonts w:hint="eastAsia" w:ascii="宋体" w:hAnsi="宋体" w:eastAsia="宋体" w:cs="宋体"/>
          <w:sz w:val="24"/>
          <w:szCs w:val="24"/>
          <w:highlight w:val="none"/>
          <w:lang w:val="en-US" w:eastAsia="zh-CN"/>
        </w:rPr>
        <w:t>馒头、花卷、油饼等</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2种汤粥</w:t>
      </w:r>
      <w:r>
        <w:rPr>
          <w:rFonts w:hint="eastAsia" w:ascii="宋体" w:hAnsi="宋体" w:eastAsia="宋体" w:cs="宋体"/>
          <w:sz w:val="24"/>
          <w:szCs w:val="24"/>
          <w:highlight w:val="none"/>
        </w:rPr>
        <w:t>。</w:t>
      </w:r>
    </w:p>
    <w:p w14:paraId="0F098DF8">
      <w:pPr>
        <w:keepNext w:val="0"/>
        <w:keepLines w:val="0"/>
        <w:pageBreakBefore w:val="0"/>
        <w:widowControl w:val="0"/>
        <w:kinsoku/>
        <w:wordWrap/>
        <w:overflowPunct/>
        <w:topLinePunct w:val="0"/>
        <w:autoSpaceDE/>
        <w:autoSpaceDN/>
        <w:bidi w:val="0"/>
        <w:adjustRightInd w:val="0"/>
        <w:snapToGrid w:val="0"/>
        <w:spacing w:before="0"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4.3传统节假日、重大节日供应有关节日文化食品。</w:t>
      </w:r>
    </w:p>
    <w:p w14:paraId="1EED193C">
      <w:pPr>
        <w:keepNext w:val="0"/>
        <w:keepLines w:val="0"/>
        <w:pageBreakBefore w:val="0"/>
        <w:widowControl w:val="0"/>
        <w:kinsoku/>
        <w:wordWrap/>
        <w:overflowPunct/>
        <w:topLinePunct w:val="0"/>
        <w:autoSpaceDE/>
        <w:autoSpaceDN/>
        <w:bidi w:val="0"/>
        <w:adjustRightInd w:val="0"/>
        <w:snapToGrid w:val="0"/>
        <w:spacing w:before="0"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4.4严禁使用剩菜。</w:t>
      </w:r>
    </w:p>
    <w:p w14:paraId="722BDD02">
      <w:pPr>
        <w:keepNext w:val="0"/>
        <w:keepLines w:val="0"/>
        <w:pageBreakBefore w:val="0"/>
        <w:widowControl w:val="0"/>
        <w:kinsoku/>
        <w:wordWrap/>
        <w:overflowPunct/>
        <w:topLinePunct w:val="0"/>
        <w:autoSpaceDE/>
        <w:autoSpaceDN/>
        <w:bidi w:val="0"/>
        <w:adjustRightInd w:val="0"/>
        <w:snapToGrid w:val="0"/>
        <w:spacing w:before="0" w:after="0"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5、餐厅厨师根据就餐规模和餐费标准制定餐谱，考虑就餐人员的口味以及季节的变化，保证每周菜品不重复，每周五下班之前提前排好下周食谱并交给采购人审核后公示。</w:t>
      </w:r>
      <w:bookmarkEnd w:id="4"/>
    </w:p>
    <w:p w14:paraId="1C33EEC3">
      <w:pPr>
        <w:pStyle w:val="4"/>
        <w:keepNext/>
        <w:keepLines/>
        <w:pageBreakBefore w:val="0"/>
        <w:widowControl w:val="0"/>
        <w:kinsoku/>
        <w:wordWrap/>
        <w:overflowPunct/>
        <w:topLinePunct w:val="0"/>
        <w:autoSpaceDE/>
        <w:autoSpaceDN/>
        <w:bidi w:val="0"/>
        <w:adjustRightInd/>
        <w:snapToGrid/>
        <w:spacing w:before="157" w:beforeLines="50" w:beforeAutospacing="0" w:after="157" w:afterLines="50" w:afterAutospacing="0" w:line="360" w:lineRule="auto"/>
        <w:ind w:left="0" w:leftChars="0" w:firstLine="0" w:firstLineChars="0"/>
        <w:jc w:val="left"/>
        <w:textAlignment w:val="auto"/>
        <w:rPr>
          <w:rFonts w:hint="eastAsia" w:ascii="宋体" w:hAnsi="宋体" w:eastAsia="宋体" w:cs="宋体"/>
          <w:b/>
          <w:color w:val="auto"/>
          <w:sz w:val="24"/>
          <w:szCs w:val="24"/>
          <w:highlight w:val="none"/>
          <w:lang w:eastAsia="zh-CN"/>
        </w:rPr>
      </w:pPr>
      <w:bookmarkStart w:id="5" w:name="bookmark141"/>
      <w:bookmarkStart w:id="6" w:name="_Toc2416"/>
      <w:bookmarkStart w:id="7" w:name="bookmark139"/>
      <w:bookmarkStart w:id="8" w:name="bookmark142"/>
      <w:bookmarkStart w:id="9" w:name="bookmark140"/>
      <w:r>
        <w:rPr>
          <w:rFonts w:hint="eastAsia" w:ascii="宋体" w:hAnsi="宋体" w:eastAsia="宋体" w:cs="宋体"/>
          <w:b/>
          <w:color w:val="auto"/>
          <w:sz w:val="24"/>
          <w:szCs w:val="24"/>
          <w:highlight w:val="none"/>
          <w:lang w:eastAsia="zh-CN"/>
        </w:rPr>
        <w:t>三</w:t>
      </w:r>
      <w:bookmarkEnd w:id="5"/>
      <w:r>
        <w:rPr>
          <w:rFonts w:hint="eastAsia" w:ascii="宋体" w:hAnsi="宋体" w:eastAsia="宋体" w:cs="宋体"/>
          <w:b/>
          <w:color w:val="auto"/>
          <w:sz w:val="24"/>
          <w:szCs w:val="24"/>
          <w:highlight w:val="none"/>
          <w:lang w:eastAsia="zh-CN"/>
        </w:rPr>
        <w:t>、技术要求</w:t>
      </w:r>
      <w:bookmarkEnd w:id="6"/>
      <w:bookmarkEnd w:id="7"/>
      <w:bookmarkEnd w:id="8"/>
      <w:bookmarkEnd w:id="9"/>
    </w:p>
    <w:p w14:paraId="48CBC0BA">
      <w:pPr>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（一）服务标准</w:t>
      </w:r>
    </w:p>
    <w:p w14:paraId="3B0AB803">
      <w:pPr>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1.服务标准及要求：卫生环境符合餐饮行业卫生标准；</w:t>
      </w:r>
    </w:p>
    <w:p w14:paraId="6599A1BB">
      <w:pPr>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厨师和面点师应能互补共同协作。建立健全餐厅管理制度，营造一个温馨、卫生、整洁的就餐环境。以“满足工作需要，减少成本开支”为原则，制定标准食谱（每周食谱提前一周制定并经采购人审批），减少浪费，使现有伙食标准达到最大化。不断提高服务人员的烹调技术，在合理成本的前提下调整菜品结构，为职工提供质量优、味道好、营养全面的饭菜。</w:t>
      </w:r>
    </w:p>
    <w:p w14:paraId="10610634">
      <w:pPr>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坚持执行"一检二洗三切四浸泡五烫六烧"程序，保证食品卫生质量，坚持碗筷洗刷消毒工作，保持食堂干净卫生，达到有关卫生标准要求，防止食物中毒事故发生。人员试岗一周，不符合要求的餐厅经理负责立即更换，不得耽误正常用餐。</w:t>
      </w:r>
    </w:p>
    <w:p w14:paraId="1F9138AF">
      <w:pPr>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（3）熟悉并能严格遵守《中华人民共和国食品卫生法》，不使用不洁、过期、变质食品原材料，做好食品卫生安全工作如若发生食品安全问题，乙方应承担全部责任。</w:t>
      </w:r>
    </w:p>
    <w:p w14:paraId="4D6EFD46">
      <w:pPr>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（4）遵守办公楼管理制度，不得干扰正常的办公秩序</w:t>
      </w:r>
    </w:p>
    <w:p w14:paraId="26547C1E">
      <w:pPr>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（5）餐厅现有的设备无偿交由乙方使用，要爱护厨具设备及餐厅公共设施，确保设施完好，做好餐厅设备设施的管理与日常维护工作。不得人为损坏和丢失，否则应折价赔偿。</w:t>
      </w:r>
    </w:p>
    <w:p w14:paraId="265D7E1F">
      <w:pPr>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（6）接受并配合甲方及使用人对环境卫生、食品卫生、服务态度、饭菜质量等进行的监督、检查</w:t>
      </w:r>
    </w:p>
    <w:p w14:paraId="10298F50">
      <w:pPr>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（7）建立完善的餐厅管理制度和应急预案并严格实施；</w:t>
      </w:r>
    </w:p>
    <w:p w14:paraId="230C6262">
      <w:pPr>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（8）</w:t>
      </w:r>
      <w:r>
        <w:rPr>
          <w:rFonts w:hint="eastAsia" w:cs="宋体"/>
          <w:b w:val="0"/>
          <w:bCs w:val="0"/>
          <w:color w:val="auto"/>
          <w:kern w:val="2"/>
          <w:sz w:val="24"/>
          <w:szCs w:val="24"/>
          <w:highlight w:val="none"/>
          <w:lang w:val="en-US" w:eastAsia="zh-CN" w:bidi="ar-SA"/>
        </w:rPr>
        <w:t>中标</w:t>
      </w:r>
      <w:r>
        <w:rPr>
          <w:rFonts w:hint="eastAsia" w:ascii="宋体" w:hAnsi="宋体" w:eastAsia="宋体" w:cs="宋体"/>
          <w:b w:val="0"/>
          <w:bCs w:val="0"/>
          <w:color w:val="auto"/>
          <w:sz w:val="24"/>
          <w:szCs w:val="24"/>
          <w:highlight w:val="none"/>
          <w:lang w:val="en-US" w:eastAsia="zh-CN"/>
        </w:rPr>
        <w:t>供应商不得转租、转包、不得自行改造承包的餐厅；</w:t>
      </w:r>
    </w:p>
    <w:p w14:paraId="7BA8742D">
      <w:pPr>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（9）建立餐厅餐饮服务调度管理；</w:t>
      </w:r>
    </w:p>
    <w:p w14:paraId="0B221541">
      <w:pPr>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10）餐厅保洁前堂卫生标准地面无纸屑、烟头、烟灰、水迹、油污、食物残渣呈现地砖本色桌、椅、墙裙无污迹、油迹，无孔洞、裂缝无划伤、灼伤牢固平稳，摆放整齐，符合餐桌布局标准柱子、墙面、顶部无孔洞、裂缝、蜘蛛网，无划伤、污迹、油迹，无脱落，无其它色彩污染餐用具符合出堂标准，符合摆台标准售餐柜、菜夹无油污、水迹，无裂缝、划伤、字迹，未脱色，无其它色彩污染，柜内无异味、臭味，柜内备餐用具、纸巾符合出品质量标准，摆放整齐。</w:t>
      </w:r>
    </w:p>
    <w:p w14:paraId="76D28A93">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11）后厨卫生标准地面无积水、污水、菜叶、菜皮、纸屑、饭粒、肉粒等垃圾地面无残缺地砖，地沟无堵塞，无大量的饭粒、菜叶，无臭味，地沟盖无残缺冰柜、工作台、炉台、碗柜等设备及墙用无卫生死角垃圾桶四周及地面、墙面无油污、垃圾，并加盖盖子，垃圾不得堆放在地上墙面、顶棚无灰尘、油污、孔洞，无脱落瓷砖，制度、标识等张贴符合标准设备（冰箱、冰柜、工作台、炉灶、洗涤池等）表面无油污、灰尘，符合使用标准维护标准灯泡、灯管、灭蝇灯、管道、电线表面无油污、灰尘，无脱落掉线菜品、设备、工具、用具摆放标准、卫生要求，抽油烟机、换气装置无较重油污门、窗、纱窗无破损、油污、灰尘，气罐、灭火器本身洁净无油污。整体符合食品及卫生监督管理部门的要求。</w:t>
      </w:r>
    </w:p>
    <w:p w14:paraId="7150DA97">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2.质量标准要求</w:t>
      </w:r>
    </w:p>
    <w:p w14:paraId="53ABF052">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食材加工流程，刀、板使用与硬件环境符合餐饮行业卫生标准;食材存储符合餐饮行业卫生标准，要有专人负责经常翻库，及时报废，销毁过期或变质食材；</w:t>
      </w:r>
    </w:p>
    <w:p w14:paraId="2B28F154">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w:t>
      </w:r>
      <w:r>
        <w:rPr>
          <w:rFonts w:hint="eastAsia" w:cs="宋体"/>
          <w:b w:val="0"/>
          <w:bCs w:val="0"/>
          <w:color w:val="auto"/>
          <w:kern w:val="2"/>
          <w:sz w:val="24"/>
          <w:szCs w:val="24"/>
          <w:highlight w:val="none"/>
          <w:lang w:val="en-US" w:eastAsia="zh-CN" w:bidi="ar-SA"/>
        </w:rPr>
        <w:t>中标</w:t>
      </w:r>
      <w:r>
        <w:rPr>
          <w:rFonts w:hint="eastAsia" w:ascii="宋体" w:hAnsi="宋体" w:eastAsia="宋体" w:cs="宋体"/>
          <w:b w:val="0"/>
          <w:bCs w:val="0"/>
          <w:color w:val="auto"/>
          <w:kern w:val="2"/>
          <w:sz w:val="24"/>
          <w:szCs w:val="24"/>
          <w:highlight w:val="none"/>
          <w:lang w:val="en-US" w:eastAsia="zh-CN" w:bidi="ar-SA"/>
        </w:rPr>
        <w:t>供应商在合同履行过程中要服从采购人对生产场地、工作及生活环境的安排和要求，严格执行采购人制定的相关管理规定，并接受采购人的考核；</w:t>
      </w:r>
    </w:p>
    <w:p w14:paraId="02BD706E">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w:t>
      </w:r>
      <w:r>
        <w:rPr>
          <w:rFonts w:hint="eastAsia" w:cs="宋体"/>
          <w:b w:val="0"/>
          <w:bCs w:val="0"/>
          <w:color w:val="auto"/>
          <w:kern w:val="2"/>
          <w:sz w:val="24"/>
          <w:szCs w:val="24"/>
          <w:highlight w:val="none"/>
          <w:lang w:val="en-US" w:eastAsia="zh-CN" w:bidi="ar-SA"/>
        </w:rPr>
        <w:t>中标</w:t>
      </w:r>
      <w:r>
        <w:rPr>
          <w:rFonts w:hint="eastAsia" w:ascii="宋体" w:hAnsi="宋体" w:eastAsia="宋体" w:cs="宋体"/>
          <w:b w:val="0"/>
          <w:bCs w:val="0"/>
          <w:color w:val="auto"/>
          <w:kern w:val="2"/>
          <w:sz w:val="24"/>
          <w:szCs w:val="24"/>
          <w:highlight w:val="none"/>
          <w:lang w:val="en-US" w:eastAsia="zh-CN" w:bidi="ar-SA"/>
        </w:rPr>
        <w:t>供应商承包业务的专业质量标准和规范必须达到《食堂工作规范及标准》规定的内容；</w:t>
      </w:r>
    </w:p>
    <w:p w14:paraId="30B05B56">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（3）餐具保持完好率（指餐具无裂缝、豁口或破损）在98%以上，餐具补充均由</w:t>
      </w:r>
      <w:r>
        <w:rPr>
          <w:rFonts w:hint="eastAsia" w:cs="宋体"/>
          <w:b w:val="0"/>
          <w:bCs w:val="0"/>
          <w:color w:val="auto"/>
          <w:kern w:val="2"/>
          <w:sz w:val="24"/>
          <w:szCs w:val="24"/>
          <w:highlight w:val="none"/>
          <w:lang w:val="en-US" w:eastAsia="zh-CN" w:bidi="ar-SA"/>
        </w:rPr>
        <w:t>中标供应商</w:t>
      </w:r>
      <w:r>
        <w:rPr>
          <w:rFonts w:hint="eastAsia" w:ascii="宋体" w:hAnsi="宋体" w:eastAsia="宋体" w:cs="宋体"/>
          <w:b w:val="0"/>
          <w:bCs w:val="0"/>
          <w:color w:val="auto"/>
          <w:kern w:val="2"/>
          <w:sz w:val="24"/>
          <w:szCs w:val="24"/>
          <w:highlight w:val="none"/>
          <w:lang w:val="en-US" w:eastAsia="zh-CN" w:bidi="ar-SA"/>
        </w:rPr>
        <w:t>无条件承担；</w:t>
      </w:r>
    </w:p>
    <w:p w14:paraId="64058E8C">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（4）餐具所用筷子每三个月必须更换一次，所更换碗、筷质量必须按采购人要求和规格进行更换，所需费用均由</w:t>
      </w:r>
      <w:r>
        <w:rPr>
          <w:rFonts w:hint="eastAsia" w:cs="宋体"/>
          <w:b w:val="0"/>
          <w:bCs w:val="0"/>
          <w:color w:val="auto"/>
          <w:kern w:val="2"/>
          <w:sz w:val="24"/>
          <w:szCs w:val="24"/>
          <w:highlight w:val="none"/>
          <w:lang w:val="en-US" w:eastAsia="zh-CN" w:bidi="ar-SA"/>
        </w:rPr>
        <w:t>中标供应商</w:t>
      </w:r>
      <w:r>
        <w:rPr>
          <w:rFonts w:hint="eastAsia" w:ascii="宋体" w:hAnsi="宋体" w:eastAsia="宋体" w:cs="宋体"/>
          <w:b w:val="0"/>
          <w:bCs w:val="0"/>
          <w:color w:val="auto"/>
          <w:kern w:val="2"/>
          <w:sz w:val="24"/>
          <w:szCs w:val="24"/>
          <w:highlight w:val="none"/>
          <w:lang w:val="en-US" w:eastAsia="zh-CN" w:bidi="ar-SA"/>
        </w:rPr>
        <w:t>承担；</w:t>
      </w:r>
    </w:p>
    <w:p w14:paraId="3986E7D4">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（5）厨具中菜刀、铁锅、菜墩、炒勺等小件厨具不能使用超过3年的小件厨具，满3年的</w:t>
      </w:r>
      <w:r>
        <w:rPr>
          <w:rFonts w:hint="eastAsia" w:cs="宋体"/>
          <w:b w:val="0"/>
          <w:bCs w:val="0"/>
          <w:color w:val="auto"/>
          <w:kern w:val="2"/>
          <w:sz w:val="24"/>
          <w:szCs w:val="24"/>
          <w:highlight w:val="none"/>
          <w:lang w:val="en-US" w:eastAsia="zh-CN" w:bidi="ar-SA"/>
        </w:rPr>
        <w:t>中标</w:t>
      </w:r>
      <w:r>
        <w:rPr>
          <w:rFonts w:hint="eastAsia" w:ascii="宋体" w:hAnsi="宋体" w:eastAsia="宋体" w:cs="宋体"/>
          <w:b w:val="0"/>
          <w:bCs w:val="0"/>
          <w:color w:val="auto"/>
          <w:kern w:val="2"/>
          <w:sz w:val="24"/>
          <w:szCs w:val="24"/>
          <w:highlight w:val="none"/>
          <w:lang w:val="en-US" w:eastAsia="zh-CN" w:bidi="ar-SA"/>
        </w:rPr>
        <w:t>供应商应同采购人商议更换；</w:t>
      </w:r>
    </w:p>
    <w:p w14:paraId="1187622B">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（6）各种烤箱、冰箱、蒸箱等大件厨具根据餐饮行业的规范要求，实行定期维护保养、实时维修更新，由中标供应商负责。凡因操作不当或违规操作造成设备故障或损坏的，均由</w:t>
      </w:r>
      <w:r>
        <w:rPr>
          <w:rFonts w:hint="eastAsia" w:cs="宋体"/>
          <w:b w:val="0"/>
          <w:bCs w:val="0"/>
          <w:color w:val="auto"/>
          <w:kern w:val="2"/>
          <w:sz w:val="24"/>
          <w:szCs w:val="24"/>
          <w:highlight w:val="none"/>
          <w:lang w:val="en-US" w:eastAsia="zh-CN" w:bidi="ar-SA"/>
        </w:rPr>
        <w:t>中标供应商</w:t>
      </w:r>
      <w:r>
        <w:rPr>
          <w:rFonts w:hint="eastAsia" w:ascii="宋体" w:hAnsi="宋体" w:eastAsia="宋体" w:cs="宋体"/>
          <w:b w:val="0"/>
          <w:bCs w:val="0"/>
          <w:color w:val="auto"/>
          <w:kern w:val="2"/>
          <w:sz w:val="24"/>
          <w:szCs w:val="24"/>
          <w:highlight w:val="none"/>
          <w:lang w:val="en-US" w:eastAsia="zh-CN" w:bidi="ar-SA"/>
        </w:rPr>
        <w:t>负责维修，并进行相应经济处罚；</w:t>
      </w:r>
    </w:p>
    <w:p w14:paraId="237D4BB2">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（7）餐厅和操作间的消防、病媒防治消杀、油烟检测、油烟治理等工作，必须聘请具有专业资质或能力的专业公司同甲方协商后由乙方具体组织实施产生的费用由</w:t>
      </w:r>
      <w:r>
        <w:rPr>
          <w:rFonts w:hint="eastAsia" w:cs="宋体"/>
          <w:b w:val="0"/>
          <w:bCs w:val="0"/>
          <w:color w:val="auto"/>
          <w:kern w:val="2"/>
          <w:sz w:val="24"/>
          <w:szCs w:val="24"/>
          <w:highlight w:val="none"/>
          <w:lang w:val="en-US" w:eastAsia="zh-CN" w:bidi="ar-SA"/>
        </w:rPr>
        <w:t>中标供应商</w:t>
      </w:r>
      <w:r>
        <w:rPr>
          <w:rFonts w:hint="eastAsia" w:ascii="宋体" w:hAnsi="宋体" w:eastAsia="宋体" w:cs="宋体"/>
          <w:b w:val="0"/>
          <w:bCs w:val="0"/>
          <w:color w:val="auto"/>
          <w:kern w:val="2"/>
          <w:sz w:val="24"/>
          <w:szCs w:val="24"/>
          <w:highlight w:val="none"/>
          <w:lang w:val="en-US" w:eastAsia="zh-CN" w:bidi="ar-SA"/>
        </w:rPr>
        <w:t>承担；</w:t>
      </w:r>
    </w:p>
    <w:p w14:paraId="6F4646A7">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（8）意外事故承担。就餐者在就餐过程中，因餐厅地面打扫不及时而导致的摔倒、磕伤、碰伤等引起的一切问题由</w:t>
      </w:r>
      <w:r>
        <w:rPr>
          <w:rFonts w:hint="eastAsia" w:cs="宋体"/>
          <w:b w:val="0"/>
          <w:bCs w:val="0"/>
          <w:color w:val="auto"/>
          <w:kern w:val="2"/>
          <w:sz w:val="24"/>
          <w:szCs w:val="24"/>
          <w:highlight w:val="none"/>
          <w:lang w:val="en-US" w:eastAsia="zh-CN" w:bidi="ar-SA"/>
        </w:rPr>
        <w:t>中标供应商</w:t>
      </w:r>
      <w:r>
        <w:rPr>
          <w:rFonts w:hint="eastAsia" w:ascii="宋体" w:hAnsi="宋体" w:eastAsia="宋体" w:cs="宋体"/>
          <w:b w:val="0"/>
          <w:bCs w:val="0"/>
          <w:color w:val="auto"/>
          <w:kern w:val="2"/>
          <w:sz w:val="24"/>
          <w:szCs w:val="24"/>
          <w:highlight w:val="none"/>
          <w:lang w:val="en-US" w:eastAsia="zh-CN" w:bidi="ar-SA"/>
        </w:rPr>
        <w:t>承担；</w:t>
      </w:r>
    </w:p>
    <w:p w14:paraId="77D9C9D6">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（9）凡因食材清洗不干净或程序不规范造成食物中毒或其他问题所引发的全部责任由</w:t>
      </w:r>
      <w:r>
        <w:rPr>
          <w:rFonts w:hint="eastAsia" w:cs="宋体"/>
          <w:b w:val="0"/>
          <w:bCs w:val="0"/>
          <w:color w:val="auto"/>
          <w:kern w:val="2"/>
          <w:sz w:val="24"/>
          <w:szCs w:val="24"/>
          <w:highlight w:val="none"/>
          <w:lang w:val="en-US" w:eastAsia="zh-CN" w:bidi="ar-SA"/>
        </w:rPr>
        <w:t>中标供应商</w:t>
      </w:r>
      <w:r>
        <w:rPr>
          <w:rFonts w:hint="eastAsia" w:ascii="宋体" w:hAnsi="宋体" w:eastAsia="宋体" w:cs="宋体"/>
          <w:b w:val="0"/>
          <w:bCs w:val="0"/>
          <w:color w:val="auto"/>
          <w:kern w:val="2"/>
          <w:sz w:val="24"/>
          <w:szCs w:val="24"/>
          <w:highlight w:val="none"/>
          <w:lang w:val="en-US" w:eastAsia="zh-CN" w:bidi="ar-SA"/>
        </w:rPr>
        <w:t>承担；</w:t>
      </w:r>
    </w:p>
    <w:p w14:paraId="4B66EA1B">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（10）</w:t>
      </w:r>
      <w:r>
        <w:rPr>
          <w:rFonts w:hint="eastAsia" w:cs="宋体"/>
          <w:b w:val="0"/>
          <w:bCs w:val="0"/>
          <w:color w:val="auto"/>
          <w:kern w:val="2"/>
          <w:sz w:val="24"/>
          <w:szCs w:val="24"/>
          <w:highlight w:val="none"/>
          <w:lang w:val="en-US" w:eastAsia="zh-CN" w:bidi="ar-SA"/>
        </w:rPr>
        <w:t>中标供应商</w:t>
      </w:r>
      <w:r>
        <w:rPr>
          <w:rFonts w:hint="eastAsia" w:ascii="宋体" w:hAnsi="宋体" w:eastAsia="宋体" w:cs="宋体"/>
          <w:b w:val="0"/>
          <w:bCs w:val="0"/>
          <w:color w:val="auto"/>
          <w:kern w:val="2"/>
          <w:sz w:val="24"/>
          <w:szCs w:val="24"/>
          <w:highlight w:val="none"/>
          <w:lang w:val="en-US" w:eastAsia="zh-CN" w:bidi="ar-SA"/>
        </w:rPr>
        <w:t>承担在履行承包业务过程中的全部安全责任；</w:t>
      </w:r>
    </w:p>
    <w:p w14:paraId="44EF4BBD">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（11）</w:t>
      </w:r>
      <w:r>
        <w:rPr>
          <w:rFonts w:hint="eastAsia" w:cs="宋体"/>
          <w:b w:val="0"/>
          <w:bCs w:val="0"/>
          <w:color w:val="auto"/>
          <w:kern w:val="2"/>
          <w:sz w:val="24"/>
          <w:szCs w:val="24"/>
          <w:highlight w:val="none"/>
          <w:lang w:val="en-US" w:eastAsia="zh-CN" w:bidi="ar-SA"/>
        </w:rPr>
        <w:t>中标供应商</w:t>
      </w:r>
      <w:r>
        <w:rPr>
          <w:rFonts w:hint="eastAsia" w:ascii="宋体" w:hAnsi="宋体" w:eastAsia="宋体" w:cs="宋体"/>
          <w:b w:val="0"/>
          <w:bCs w:val="0"/>
          <w:color w:val="auto"/>
          <w:kern w:val="2"/>
          <w:sz w:val="24"/>
          <w:szCs w:val="24"/>
          <w:highlight w:val="none"/>
          <w:lang w:val="en-US" w:eastAsia="zh-CN" w:bidi="ar-SA"/>
        </w:rPr>
        <w:t>应在采购人的指导下，积极引进最新管理模式的内容和标准。采购人有权根据采购人管理制度对</w:t>
      </w:r>
      <w:r>
        <w:rPr>
          <w:rFonts w:hint="eastAsia" w:cs="宋体"/>
          <w:b w:val="0"/>
          <w:bCs w:val="0"/>
          <w:color w:val="auto"/>
          <w:kern w:val="2"/>
          <w:sz w:val="24"/>
          <w:szCs w:val="24"/>
          <w:highlight w:val="none"/>
          <w:lang w:val="en-US" w:eastAsia="zh-CN" w:bidi="ar-SA"/>
        </w:rPr>
        <w:t>中标供应商</w:t>
      </w:r>
      <w:r>
        <w:rPr>
          <w:rFonts w:hint="eastAsia" w:ascii="宋体" w:hAnsi="宋体" w:eastAsia="宋体" w:cs="宋体"/>
          <w:b w:val="0"/>
          <w:bCs w:val="0"/>
          <w:color w:val="auto"/>
          <w:kern w:val="2"/>
          <w:sz w:val="24"/>
          <w:szCs w:val="24"/>
          <w:highlight w:val="none"/>
          <w:lang w:val="en-US" w:eastAsia="zh-CN" w:bidi="ar-SA"/>
        </w:rPr>
        <w:t>进行日常管理，若</w:t>
      </w:r>
      <w:r>
        <w:rPr>
          <w:rFonts w:hint="eastAsia" w:cs="宋体"/>
          <w:b w:val="0"/>
          <w:bCs w:val="0"/>
          <w:color w:val="auto"/>
          <w:kern w:val="2"/>
          <w:sz w:val="24"/>
          <w:szCs w:val="24"/>
          <w:highlight w:val="none"/>
          <w:lang w:val="en-US" w:eastAsia="zh-CN" w:bidi="ar-SA"/>
        </w:rPr>
        <w:t>中标供应商</w:t>
      </w:r>
      <w:r>
        <w:rPr>
          <w:rFonts w:hint="eastAsia" w:ascii="宋体" w:hAnsi="宋体" w:eastAsia="宋体" w:cs="宋体"/>
          <w:b w:val="0"/>
          <w:bCs w:val="0"/>
          <w:color w:val="auto"/>
          <w:kern w:val="2"/>
          <w:sz w:val="24"/>
          <w:szCs w:val="24"/>
          <w:highlight w:val="none"/>
          <w:lang w:val="en-US" w:eastAsia="zh-CN" w:bidi="ar-SA"/>
        </w:rPr>
        <w:t>人员违反采购人管理制度采购人有权给予处罚；</w:t>
      </w:r>
    </w:p>
    <w:p w14:paraId="59C419CE">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（12）</w:t>
      </w:r>
      <w:r>
        <w:rPr>
          <w:rFonts w:hint="eastAsia" w:cs="宋体"/>
          <w:b w:val="0"/>
          <w:bCs w:val="0"/>
          <w:color w:val="auto"/>
          <w:kern w:val="2"/>
          <w:sz w:val="24"/>
          <w:szCs w:val="24"/>
          <w:highlight w:val="none"/>
          <w:lang w:val="en-US" w:eastAsia="zh-CN" w:bidi="ar-SA"/>
        </w:rPr>
        <w:t>中标供应商</w:t>
      </w:r>
      <w:r>
        <w:rPr>
          <w:rFonts w:hint="eastAsia" w:ascii="宋体" w:hAnsi="宋体" w:eastAsia="宋体" w:cs="宋体"/>
          <w:b w:val="0"/>
          <w:bCs w:val="0"/>
          <w:color w:val="auto"/>
          <w:kern w:val="2"/>
          <w:sz w:val="24"/>
          <w:szCs w:val="24"/>
          <w:highlight w:val="none"/>
          <w:lang w:val="en-US" w:eastAsia="zh-CN" w:bidi="ar-SA"/>
        </w:rPr>
        <w:t>应严格遵守采购人考核方案，并严格执行，凡违规或违纪采购人有权直接进行经济处罚，凡经济处罚一律不再返还；</w:t>
      </w:r>
    </w:p>
    <w:p w14:paraId="067596FB">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（13）各种设施设备必须按操作规程进行操作，不得违反设备使用性能或违规使用；</w:t>
      </w:r>
    </w:p>
    <w:p w14:paraId="30D7EB5F">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（14）因</w:t>
      </w:r>
      <w:r>
        <w:rPr>
          <w:rFonts w:hint="eastAsia" w:cs="宋体"/>
          <w:b w:val="0"/>
          <w:bCs w:val="0"/>
          <w:color w:val="auto"/>
          <w:kern w:val="2"/>
          <w:sz w:val="24"/>
          <w:szCs w:val="24"/>
          <w:highlight w:val="none"/>
          <w:lang w:val="en-US" w:eastAsia="zh-CN" w:bidi="ar-SA"/>
        </w:rPr>
        <w:t>中标供应商</w:t>
      </w:r>
      <w:r>
        <w:rPr>
          <w:rFonts w:hint="eastAsia" w:ascii="宋体" w:hAnsi="宋体" w:eastAsia="宋体" w:cs="宋体"/>
          <w:b w:val="0"/>
          <w:bCs w:val="0"/>
          <w:color w:val="auto"/>
          <w:kern w:val="2"/>
          <w:sz w:val="24"/>
          <w:szCs w:val="24"/>
          <w:highlight w:val="none"/>
          <w:lang w:val="en-US" w:eastAsia="zh-CN" w:bidi="ar-SA"/>
        </w:rPr>
        <w:t>厨房出品质量问题，而遭到投诉，采购人有权进行经济处罚凡经济处罚一律不再返还；</w:t>
      </w:r>
    </w:p>
    <w:p w14:paraId="2B90D420">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（15）</w:t>
      </w:r>
      <w:r>
        <w:rPr>
          <w:rFonts w:hint="eastAsia" w:cs="宋体"/>
          <w:b w:val="0"/>
          <w:bCs w:val="0"/>
          <w:color w:val="auto"/>
          <w:kern w:val="2"/>
          <w:sz w:val="24"/>
          <w:szCs w:val="24"/>
          <w:highlight w:val="none"/>
          <w:lang w:val="en-US" w:eastAsia="zh-CN" w:bidi="ar-SA"/>
        </w:rPr>
        <w:t>中标供应商</w:t>
      </w:r>
      <w:r>
        <w:rPr>
          <w:rFonts w:hint="eastAsia" w:ascii="宋体" w:hAnsi="宋体" w:eastAsia="宋体" w:cs="宋体"/>
          <w:b w:val="0"/>
          <w:bCs w:val="0"/>
          <w:color w:val="auto"/>
          <w:kern w:val="2"/>
          <w:sz w:val="24"/>
          <w:szCs w:val="24"/>
          <w:highlight w:val="none"/>
          <w:lang w:val="en-US" w:eastAsia="zh-CN" w:bidi="ar-SA"/>
        </w:rPr>
        <w:t>应严格遵守《中华人民共和国食品卫生法》和《中华人民共和国食品安全法》。应做好食品卫生工作，若因</w:t>
      </w:r>
      <w:r>
        <w:rPr>
          <w:rFonts w:hint="eastAsia" w:cs="宋体"/>
          <w:b w:val="0"/>
          <w:bCs w:val="0"/>
          <w:color w:val="auto"/>
          <w:kern w:val="2"/>
          <w:sz w:val="24"/>
          <w:szCs w:val="24"/>
          <w:highlight w:val="none"/>
          <w:lang w:val="en-US" w:eastAsia="zh-CN" w:bidi="ar-SA"/>
        </w:rPr>
        <w:t>中标供应商</w:t>
      </w:r>
      <w:r>
        <w:rPr>
          <w:rFonts w:hint="eastAsia" w:ascii="宋体" w:hAnsi="宋体" w:eastAsia="宋体" w:cs="宋体"/>
          <w:b w:val="0"/>
          <w:bCs w:val="0"/>
          <w:color w:val="auto"/>
          <w:kern w:val="2"/>
          <w:sz w:val="24"/>
          <w:szCs w:val="24"/>
          <w:highlight w:val="none"/>
          <w:lang w:val="en-US" w:eastAsia="zh-CN" w:bidi="ar-SA"/>
        </w:rPr>
        <w:t>管理问题造成就餐者食物中毒，责任由</w:t>
      </w:r>
      <w:r>
        <w:rPr>
          <w:rFonts w:hint="eastAsia" w:cs="宋体"/>
          <w:b w:val="0"/>
          <w:bCs w:val="0"/>
          <w:color w:val="auto"/>
          <w:kern w:val="2"/>
          <w:sz w:val="24"/>
          <w:szCs w:val="24"/>
          <w:highlight w:val="none"/>
          <w:lang w:val="en-US" w:eastAsia="zh-CN" w:bidi="ar-SA"/>
        </w:rPr>
        <w:t>中标供应商</w:t>
      </w:r>
      <w:r>
        <w:rPr>
          <w:rFonts w:hint="eastAsia" w:ascii="宋体" w:hAnsi="宋体" w:eastAsia="宋体" w:cs="宋体"/>
          <w:b w:val="0"/>
          <w:bCs w:val="0"/>
          <w:color w:val="auto"/>
          <w:kern w:val="2"/>
          <w:sz w:val="24"/>
          <w:szCs w:val="24"/>
          <w:highlight w:val="none"/>
          <w:lang w:val="en-US" w:eastAsia="zh-CN" w:bidi="ar-SA"/>
        </w:rPr>
        <w:t>全部承担严格卫生管理，确保饮食卫生安全。严格遵守有关食品卫生安全法规，</w:t>
      </w:r>
      <w:r>
        <w:rPr>
          <w:rFonts w:hint="eastAsia" w:cs="宋体"/>
          <w:b w:val="0"/>
          <w:bCs w:val="0"/>
          <w:color w:val="auto"/>
          <w:kern w:val="2"/>
          <w:sz w:val="24"/>
          <w:szCs w:val="24"/>
          <w:highlight w:val="none"/>
          <w:lang w:val="en-US" w:eastAsia="zh-CN" w:bidi="ar-SA"/>
        </w:rPr>
        <w:t>中标供应商</w:t>
      </w:r>
      <w:r>
        <w:rPr>
          <w:rFonts w:hint="eastAsia" w:ascii="宋体" w:hAnsi="宋体" w:eastAsia="宋体" w:cs="宋体"/>
          <w:b w:val="0"/>
          <w:bCs w:val="0"/>
          <w:color w:val="auto"/>
          <w:kern w:val="2"/>
          <w:sz w:val="24"/>
          <w:szCs w:val="24"/>
          <w:highlight w:val="none"/>
          <w:lang w:val="en-US" w:eastAsia="zh-CN" w:bidi="ar-SA"/>
        </w:rPr>
        <w:t>必须每天打扫，做好辖区内的清洁卫生，做到餐具每天消毒，工作人员必须定期接受体检，保证工作人员身体健康、无传染病，符合食品卫生工作人员标准。不得采购、加工霉烂变质商品或不正常、不卫生的食品在本食堂销售、食用和饮用，严格执行食品卫生法规定；</w:t>
      </w:r>
    </w:p>
    <w:p w14:paraId="518D5F00">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（16）</w:t>
      </w:r>
      <w:r>
        <w:rPr>
          <w:rFonts w:hint="eastAsia" w:cs="宋体"/>
          <w:b w:val="0"/>
          <w:bCs w:val="0"/>
          <w:color w:val="auto"/>
          <w:kern w:val="2"/>
          <w:sz w:val="24"/>
          <w:szCs w:val="24"/>
          <w:highlight w:val="none"/>
          <w:lang w:val="en-US" w:eastAsia="zh-CN" w:bidi="ar-SA"/>
        </w:rPr>
        <w:t>中标供应商</w:t>
      </w:r>
      <w:r>
        <w:rPr>
          <w:rFonts w:hint="eastAsia" w:ascii="宋体" w:hAnsi="宋体" w:eastAsia="宋体" w:cs="宋体"/>
          <w:b w:val="0"/>
          <w:bCs w:val="0"/>
          <w:color w:val="auto"/>
          <w:kern w:val="2"/>
          <w:sz w:val="24"/>
          <w:szCs w:val="24"/>
          <w:highlight w:val="none"/>
          <w:lang w:val="en-US" w:eastAsia="zh-CN" w:bidi="ar-SA"/>
        </w:rPr>
        <w:t>应严格遵守安全使用管理规定严格操作间管理，若因</w:t>
      </w:r>
      <w:r>
        <w:rPr>
          <w:rFonts w:hint="eastAsia" w:cs="宋体"/>
          <w:b w:val="0"/>
          <w:bCs w:val="0"/>
          <w:color w:val="auto"/>
          <w:kern w:val="2"/>
          <w:sz w:val="24"/>
          <w:szCs w:val="24"/>
          <w:highlight w:val="none"/>
          <w:lang w:val="en-US" w:eastAsia="zh-CN" w:bidi="ar-SA"/>
        </w:rPr>
        <w:t>中标供应商</w:t>
      </w:r>
      <w:r>
        <w:rPr>
          <w:rFonts w:hint="eastAsia" w:ascii="宋体" w:hAnsi="宋体" w:eastAsia="宋体" w:cs="宋体"/>
          <w:b w:val="0"/>
          <w:bCs w:val="0"/>
          <w:color w:val="auto"/>
          <w:kern w:val="2"/>
          <w:sz w:val="24"/>
          <w:szCs w:val="24"/>
          <w:highlight w:val="none"/>
          <w:lang w:val="en-US" w:eastAsia="zh-CN" w:bidi="ar-SA"/>
        </w:rPr>
        <w:t>管理问题引起采购人操作间火灾，责任及损失由</w:t>
      </w:r>
      <w:r>
        <w:rPr>
          <w:rFonts w:hint="eastAsia" w:cs="宋体"/>
          <w:b w:val="0"/>
          <w:bCs w:val="0"/>
          <w:color w:val="auto"/>
          <w:kern w:val="2"/>
          <w:sz w:val="24"/>
          <w:szCs w:val="24"/>
          <w:highlight w:val="none"/>
          <w:lang w:val="en-US" w:eastAsia="zh-CN" w:bidi="ar-SA"/>
        </w:rPr>
        <w:t>中标供应商</w:t>
      </w:r>
      <w:r>
        <w:rPr>
          <w:rFonts w:hint="eastAsia" w:ascii="宋体" w:hAnsi="宋体" w:eastAsia="宋体" w:cs="宋体"/>
          <w:b w:val="0"/>
          <w:bCs w:val="0"/>
          <w:color w:val="auto"/>
          <w:kern w:val="2"/>
          <w:sz w:val="24"/>
          <w:szCs w:val="24"/>
          <w:highlight w:val="none"/>
          <w:lang w:val="en-US" w:eastAsia="zh-CN" w:bidi="ar-SA"/>
        </w:rPr>
        <w:t>承担;</w:t>
      </w:r>
      <w:r>
        <w:rPr>
          <w:rFonts w:hint="eastAsia" w:cs="宋体"/>
          <w:b w:val="0"/>
          <w:bCs w:val="0"/>
          <w:color w:val="auto"/>
          <w:kern w:val="2"/>
          <w:sz w:val="24"/>
          <w:szCs w:val="24"/>
          <w:highlight w:val="none"/>
          <w:lang w:val="en-US" w:eastAsia="zh-CN" w:bidi="ar-SA"/>
        </w:rPr>
        <w:t>中标供应商</w:t>
      </w:r>
      <w:r>
        <w:rPr>
          <w:rFonts w:hint="eastAsia" w:ascii="宋体" w:hAnsi="宋体" w:eastAsia="宋体" w:cs="宋体"/>
          <w:b w:val="0"/>
          <w:bCs w:val="0"/>
          <w:color w:val="auto"/>
          <w:kern w:val="2"/>
          <w:sz w:val="24"/>
          <w:szCs w:val="24"/>
          <w:highlight w:val="none"/>
          <w:lang w:val="en-US" w:eastAsia="zh-CN" w:bidi="ar-SA"/>
        </w:rPr>
        <w:t>必须严格遵守安全操作规程，保证安全生产，如果因违规操作而造成负伤，由</w:t>
      </w:r>
      <w:r>
        <w:rPr>
          <w:rFonts w:hint="eastAsia" w:cs="宋体"/>
          <w:b w:val="0"/>
          <w:bCs w:val="0"/>
          <w:color w:val="auto"/>
          <w:kern w:val="2"/>
          <w:sz w:val="24"/>
          <w:szCs w:val="24"/>
          <w:highlight w:val="none"/>
          <w:lang w:val="en-US" w:eastAsia="zh-CN" w:bidi="ar-SA"/>
        </w:rPr>
        <w:t>中标供应商</w:t>
      </w:r>
      <w:r>
        <w:rPr>
          <w:rFonts w:hint="eastAsia" w:ascii="宋体" w:hAnsi="宋体" w:eastAsia="宋体" w:cs="宋体"/>
          <w:b w:val="0"/>
          <w:bCs w:val="0"/>
          <w:color w:val="auto"/>
          <w:kern w:val="2"/>
          <w:sz w:val="24"/>
          <w:szCs w:val="24"/>
          <w:highlight w:val="none"/>
          <w:lang w:val="en-US" w:eastAsia="zh-CN" w:bidi="ar-SA"/>
        </w:rPr>
        <w:t>自行负责承担。</w:t>
      </w:r>
    </w:p>
    <w:p w14:paraId="23CB093C">
      <w:pPr>
        <w:pStyle w:val="9"/>
        <w:spacing w:after="0" w:line="400" w:lineRule="exact"/>
        <w:ind w:left="0" w:leftChars="0" w:right="-57" w:rightChars="-27" w:firstLine="0" w:firstLineChars="0"/>
        <w:rPr>
          <w:rFonts w:hint="eastAsia" w:cs="宋体"/>
          <w:color w:val="auto"/>
          <w:sz w:val="24"/>
          <w:szCs w:val="24"/>
          <w:highlight w:val="none"/>
          <w:lang w:val="en-US" w:eastAsia="zh-CN"/>
        </w:rPr>
      </w:pPr>
      <w:r>
        <w:rPr>
          <w:rFonts w:hint="eastAsia" w:cs="宋体"/>
          <w:color w:val="auto"/>
          <w:sz w:val="24"/>
          <w:szCs w:val="24"/>
          <w:highlight w:val="none"/>
          <w:lang w:val="en-US" w:eastAsia="zh-CN"/>
        </w:rPr>
        <w:t>（二）食材标准</w:t>
      </w:r>
    </w:p>
    <w:p w14:paraId="1C673B37">
      <w:pPr>
        <w:keepNext w:val="0"/>
        <w:keepLines w:val="0"/>
        <w:pageBreakBefore w:val="0"/>
        <w:tabs>
          <w:tab w:val="left" w:pos="4769"/>
        </w:tabs>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b/>
          <w:sz w:val="24"/>
          <w:szCs w:val="24"/>
          <w:highlight w:val="none"/>
        </w:rPr>
        <w:t>、质量要求</w:t>
      </w:r>
    </w:p>
    <w:p w14:paraId="7F3D419C">
      <w:pPr>
        <w:keepNext w:val="0"/>
        <w:keepLines w:val="0"/>
        <w:pageBreakBefore w:val="0"/>
        <w:widowControl w:val="0"/>
        <w:tabs>
          <w:tab w:val="left" w:pos="4769"/>
        </w:tabs>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eastAsia="zh-CN"/>
        </w:rPr>
        <w:t>纯牛奶</w:t>
      </w:r>
      <w:r>
        <w:rPr>
          <w:rFonts w:hint="eastAsia" w:ascii="宋体" w:hAnsi="宋体" w:eastAsia="宋体" w:cs="宋体"/>
          <w:color w:val="auto"/>
          <w:sz w:val="24"/>
          <w:szCs w:val="24"/>
          <w:highlight w:val="none"/>
          <w:lang w:eastAsia="zh-CN"/>
        </w:rPr>
        <w:t>实际供货中可能涉及的预包装食品须</w:t>
      </w:r>
      <w:r>
        <w:rPr>
          <w:rFonts w:hint="eastAsia" w:ascii="宋体" w:hAnsi="宋体" w:eastAsia="宋体" w:cs="宋体"/>
          <w:color w:val="auto"/>
          <w:sz w:val="24"/>
          <w:szCs w:val="24"/>
          <w:highlight w:val="none"/>
        </w:rPr>
        <w:t>为</w:t>
      </w:r>
      <w:r>
        <w:rPr>
          <w:rFonts w:hint="eastAsia" w:ascii="宋体" w:hAnsi="宋体" w:eastAsia="宋体" w:cs="宋体"/>
          <w:sz w:val="24"/>
          <w:szCs w:val="24"/>
          <w:highlight w:val="none"/>
        </w:rPr>
        <w:t>正规生产企业的产品</w:t>
      </w:r>
      <w:r>
        <w:rPr>
          <w:rFonts w:hint="eastAsia" w:ascii="宋体" w:hAnsi="宋体" w:eastAsia="宋体" w:cs="宋体"/>
          <w:sz w:val="24"/>
          <w:szCs w:val="24"/>
          <w:highlight w:val="none"/>
          <w:lang w:eastAsia="zh-CN"/>
        </w:rPr>
        <w:t>。</w:t>
      </w:r>
    </w:p>
    <w:p w14:paraId="59D1C2E5">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）质量要求：大米：国标二等；包装袋上有注册商标，有检验合格证、生产日期和保质期；面粉：特制</w:t>
      </w:r>
      <w:r>
        <w:rPr>
          <w:rFonts w:hint="eastAsia" w:ascii="宋体" w:hAnsi="宋体" w:eastAsia="宋体" w:cs="宋体"/>
          <w:sz w:val="24"/>
          <w:szCs w:val="24"/>
          <w:highlight w:val="none"/>
          <w:lang w:eastAsia="zh-CN"/>
        </w:rPr>
        <w:t>一等粉</w:t>
      </w:r>
      <w:r>
        <w:rPr>
          <w:rFonts w:hint="eastAsia" w:ascii="宋体" w:hAnsi="宋体" w:eastAsia="宋体" w:cs="宋体"/>
          <w:sz w:val="24"/>
          <w:szCs w:val="24"/>
          <w:highlight w:val="none"/>
        </w:rPr>
        <w:t>；包装袋上有注册商标，有检验合格证、生产日期和保质期；食用油：非转基因</w:t>
      </w:r>
      <w:r>
        <w:rPr>
          <w:rFonts w:hint="eastAsia" w:ascii="宋体" w:hAnsi="宋体" w:eastAsia="宋体" w:cs="宋体"/>
          <w:sz w:val="24"/>
          <w:szCs w:val="24"/>
          <w:highlight w:val="none"/>
          <w:lang w:eastAsia="zh-CN"/>
        </w:rPr>
        <w:t>一级豆</w:t>
      </w:r>
      <w:r>
        <w:rPr>
          <w:rFonts w:hint="eastAsia" w:ascii="宋体" w:hAnsi="宋体" w:eastAsia="宋体" w:cs="宋体"/>
          <w:sz w:val="24"/>
          <w:szCs w:val="24"/>
          <w:highlight w:val="none"/>
        </w:rPr>
        <w:t>油；包装袋上有注册商标，有检验合格证、生产日期和保质期。</w:t>
      </w:r>
    </w:p>
    <w:p w14:paraId="2B8D3ED1">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w:t>
      </w:r>
      <w:r>
        <w:rPr>
          <w:rFonts w:hint="eastAsia" w:ascii="宋体" w:hAnsi="宋体" w:eastAsia="宋体" w:cs="宋体"/>
          <w:b/>
          <w:sz w:val="24"/>
          <w:szCs w:val="24"/>
          <w:highlight w:val="none"/>
        </w:rPr>
        <w:t>包装要求</w:t>
      </w:r>
    </w:p>
    <w:p w14:paraId="1AEF9484">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供应商所提供的产品必须是正规企业生产的品牌产品，产品包装须是符合国家规定标准的环保材料。</w:t>
      </w:r>
    </w:p>
    <w:p w14:paraId="34EE87EF">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纯牛奶</w:t>
      </w:r>
      <w:r>
        <w:rPr>
          <w:rFonts w:hint="eastAsia" w:ascii="宋体" w:hAnsi="宋体" w:eastAsia="宋体" w:cs="宋体"/>
          <w:sz w:val="24"/>
          <w:szCs w:val="24"/>
          <w:highlight w:val="none"/>
        </w:rPr>
        <w:t>为独立包装，且产品包装上必须有完好的生产厂家、规格、出厂日期、质保期等有效信息。</w:t>
      </w:r>
    </w:p>
    <w:p w14:paraId="5E236934">
      <w:pPr>
        <w:keepNext w:val="0"/>
        <w:keepLines w:val="0"/>
        <w:pageBreakBefore w:val="0"/>
        <w:widowControl w:val="0"/>
        <w:numPr>
          <w:ilvl w:val="0"/>
          <w:numId w:val="2"/>
        </w:numPr>
        <w:kinsoku/>
        <w:wordWrap/>
        <w:overflowPunct/>
        <w:topLinePunct w:val="0"/>
        <w:autoSpaceDE/>
        <w:autoSpaceDN/>
        <w:bidi w:val="0"/>
        <w:adjustRightInd/>
        <w:snapToGrid/>
        <w:spacing w:line="360" w:lineRule="auto"/>
        <w:ind w:right="-57" w:firstLine="482" w:firstLineChars="200"/>
        <w:jc w:val="left"/>
        <w:textAlignment w:val="auto"/>
        <w:outlineLvl w:val="9"/>
        <w:rPr>
          <w:rFonts w:hint="eastAsia" w:ascii="宋体" w:hAnsi="宋体" w:eastAsia="宋体" w:cs="宋体"/>
          <w:b/>
          <w:sz w:val="24"/>
          <w:szCs w:val="24"/>
          <w:highlight w:val="none"/>
        </w:rPr>
      </w:pPr>
      <w:r>
        <w:rPr>
          <w:rFonts w:hint="eastAsia" w:ascii="宋体" w:hAnsi="宋体" w:eastAsia="宋体" w:cs="宋体"/>
          <w:b/>
          <w:sz w:val="24"/>
          <w:szCs w:val="24"/>
          <w:highlight w:val="none"/>
        </w:rPr>
        <w:t>配送要求</w:t>
      </w:r>
    </w:p>
    <w:p w14:paraId="4C917894">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sz w:val="24"/>
          <w:szCs w:val="24"/>
          <w:highlight w:val="none"/>
          <w:lang w:eastAsia="zh-CN"/>
        </w:rPr>
        <w:t>所供</w:t>
      </w:r>
      <w:r>
        <w:rPr>
          <w:rFonts w:hint="eastAsia" w:ascii="宋体" w:hAnsi="宋体" w:eastAsia="宋体" w:cs="宋体"/>
          <w:sz w:val="24"/>
          <w:szCs w:val="24"/>
          <w:highlight w:val="none"/>
          <w:lang w:val="en-US" w:eastAsia="zh-CN"/>
        </w:rPr>
        <w:t>食材</w:t>
      </w:r>
      <w:r>
        <w:rPr>
          <w:rFonts w:hint="eastAsia" w:ascii="宋体" w:hAnsi="宋体" w:eastAsia="宋体" w:cs="宋体"/>
          <w:sz w:val="24"/>
          <w:szCs w:val="24"/>
          <w:highlight w:val="none"/>
          <w:lang w:eastAsia="zh-CN"/>
        </w:rPr>
        <w:t>（叶菜类、根茎类、干货类、果菜、菌类、肉蛋类（鸡蛋除外）以及豆制品）每天配送一次；调料类、大米、面粉、油每两周配送一次（具体配送时间根据</w:t>
      </w:r>
      <w:r>
        <w:rPr>
          <w:rFonts w:hint="eastAsia" w:ascii="宋体" w:hAnsi="宋体" w:eastAsia="宋体" w:cs="宋体"/>
          <w:sz w:val="24"/>
          <w:szCs w:val="24"/>
          <w:highlight w:val="none"/>
          <w:lang w:val="en-US" w:eastAsia="zh-CN"/>
        </w:rPr>
        <w:t>实际需求</w:t>
      </w:r>
      <w:r>
        <w:rPr>
          <w:rFonts w:hint="eastAsia" w:ascii="宋体" w:hAnsi="宋体" w:eastAsia="宋体" w:cs="宋体"/>
          <w:sz w:val="24"/>
          <w:szCs w:val="24"/>
          <w:highlight w:val="none"/>
          <w:lang w:eastAsia="zh-CN"/>
        </w:rPr>
        <w:t>进行确定）；纯牛奶及鸡蛋每周配送两次（具体配送时间根据</w:t>
      </w:r>
      <w:r>
        <w:rPr>
          <w:rFonts w:hint="eastAsia" w:ascii="宋体" w:hAnsi="宋体" w:eastAsia="宋体" w:cs="宋体"/>
          <w:sz w:val="24"/>
          <w:szCs w:val="24"/>
          <w:highlight w:val="none"/>
          <w:lang w:val="en-US" w:eastAsia="zh-CN"/>
        </w:rPr>
        <w:t>实际需求</w:t>
      </w:r>
      <w:r>
        <w:rPr>
          <w:rFonts w:hint="eastAsia" w:ascii="宋体" w:hAnsi="宋体" w:eastAsia="宋体" w:cs="宋体"/>
          <w:sz w:val="24"/>
          <w:szCs w:val="24"/>
          <w:highlight w:val="none"/>
          <w:lang w:eastAsia="zh-CN"/>
        </w:rPr>
        <w:t>进行确定），供应商负责</w:t>
      </w:r>
      <w:r>
        <w:rPr>
          <w:rFonts w:hint="eastAsia" w:ascii="宋体" w:hAnsi="宋体" w:eastAsia="宋体" w:cs="宋体"/>
          <w:sz w:val="24"/>
          <w:szCs w:val="24"/>
          <w:highlight w:val="none"/>
          <w:lang w:val="en-US" w:eastAsia="zh-CN"/>
        </w:rPr>
        <w:t>食材</w:t>
      </w:r>
      <w:r>
        <w:rPr>
          <w:rFonts w:hint="eastAsia" w:ascii="宋体" w:hAnsi="宋体" w:eastAsia="宋体" w:cs="宋体"/>
          <w:sz w:val="24"/>
          <w:szCs w:val="24"/>
          <w:highlight w:val="none"/>
          <w:lang w:eastAsia="zh-CN"/>
        </w:rPr>
        <w:t>的运输配送，因运输装卸过程中造成的损耗（例如包装严重变形、破损、食品污染、变异等）、发现的破损、变异食品必须无条件一对一更换，</w:t>
      </w:r>
      <w:r>
        <w:rPr>
          <w:rFonts w:hint="eastAsia" w:ascii="宋体" w:hAnsi="宋体" w:eastAsia="宋体" w:cs="宋体"/>
          <w:sz w:val="24"/>
          <w:szCs w:val="24"/>
          <w:highlight w:val="none"/>
        </w:rPr>
        <w:t>否则</w:t>
      </w:r>
      <w:r>
        <w:rPr>
          <w:rFonts w:hint="eastAsia" w:ascii="宋体" w:hAnsi="宋体" w:eastAsia="宋体" w:cs="宋体"/>
          <w:sz w:val="24"/>
          <w:szCs w:val="24"/>
          <w:highlight w:val="none"/>
          <w:lang w:val="en-US" w:eastAsia="zh-CN"/>
        </w:rPr>
        <w:t>不予结算</w:t>
      </w:r>
      <w:r>
        <w:rPr>
          <w:rFonts w:hint="eastAsia" w:ascii="宋体" w:hAnsi="宋体" w:eastAsia="宋体" w:cs="宋体"/>
          <w:sz w:val="24"/>
          <w:szCs w:val="24"/>
          <w:highlight w:val="none"/>
          <w:lang w:eastAsia="zh-CN"/>
        </w:rPr>
        <w:t>。</w:t>
      </w:r>
    </w:p>
    <w:p w14:paraId="7B78DFFA">
      <w:pPr>
        <w:pStyle w:val="4"/>
        <w:keepNext/>
        <w:keepLines/>
        <w:pageBreakBefore w:val="0"/>
        <w:widowControl w:val="0"/>
        <w:kinsoku/>
        <w:wordWrap/>
        <w:overflowPunct/>
        <w:topLinePunct w:val="0"/>
        <w:autoSpaceDE/>
        <w:autoSpaceDN/>
        <w:bidi w:val="0"/>
        <w:adjustRightInd/>
        <w:snapToGrid/>
        <w:spacing w:before="157" w:beforeLines="50" w:beforeAutospacing="0" w:after="157" w:afterLines="50" w:afterAutospacing="0" w:line="360" w:lineRule="auto"/>
        <w:ind w:left="0" w:leftChars="0" w:firstLine="0" w:firstLineChars="0"/>
        <w:jc w:val="left"/>
        <w:textAlignment w:val="auto"/>
        <w:rPr>
          <w:rFonts w:hint="eastAsia" w:ascii="宋体" w:hAnsi="宋体" w:eastAsia="宋体" w:cs="宋体"/>
          <w:b/>
          <w:color w:val="auto"/>
          <w:sz w:val="24"/>
          <w:szCs w:val="24"/>
          <w:highlight w:val="none"/>
          <w:lang w:eastAsia="zh-CN"/>
        </w:rPr>
      </w:pPr>
      <w:bookmarkStart w:id="10" w:name="bookmark145"/>
      <w:bookmarkStart w:id="11" w:name="bookmark144"/>
      <w:bookmarkStart w:id="12" w:name="bookmark146"/>
      <w:bookmarkStart w:id="13" w:name="_Toc10132"/>
      <w:bookmarkStart w:id="14" w:name="bookmark143"/>
      <w:r>
        <w:rPr>
          <w:rFonts w:hint="eastAsia" w:ascii="宋体" w:hAnsi="宋体" w:eastAsia="宋体" w:cs="宋体"/>
          <w:b/>
          <w:color w:val="auto"/>
          <w:sz w:val="24"/>
          <w:szCs w:val="24"/>
          <w:highlight w:val="none"/>
          <w:lang w:eastAsia="zh-CN"/>
        </w:rPr>
        <w:t>四</w:t>
      </w:r>
      <w:bookmarkEnd w:id="10"/>
      <w:r>
        <w:rPr>
          <w:rFonts w:hint="eastAsia" w:ascii="宋体" w:hAnsi="宋体" w:eastAsia="宋体" w:cs="宋体"/>
          <w:b/>
          <w:color w:val="auto"/>
          <w:sz w:val="24"/>
          <w:szCs w:val="24"/>
          <w:highlight w:val="none"/>
          <w:lang w:eastAsia="zh-CN"/>
        </w:rPr>
        <w:t>、服务要求</w:t>
      </w:r>
      <w:bookmarkEnd w:id="11"/>
      <w:bookmarkEnd w:id="12"/>
      <w:bookmarkEnd w:id="13"/>
      <w:bookmarkEnd w:id="14"/>
    </w:p>
    <w:p w14:paraId="7C24F952">
      <w:pPr>
        <w:keepNext w:val="0"/>
        <w:keepLines w:val="0"/>
        <w:pageBreakBefore w:val="0"/>
        <w:widowControl w:val="0"/>
        <w:kinsoku/>
        <w:wordWrap/>
        <w:overflowPunct/>
        <w:topLinePunct w:val="0"/>
        <w:autoSpaceDE/>
        <w:autoSpaceDN/>
        <w:bidi w:val="0"/>
        <w:adjustRightInd w:val="0"/>
        <w:snapToGrid w:val="0"/>
        <w:spacing w:before="0" w:after="0" w:line="360" w:lineRule="auto"/>
        <w:textAlignment w:val="auto"/>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一</w:t>
      </w:r>
      <w:r>
        <w:rPr>
          <w:rFonts w:hint="eastAsia" w:ascii="宋体" w:hAnsi="宋体" w:cs="宋体"/>
          <w:b/>
          <w:bCs/>
          <w:color w:val="auto"/>
          <w:sz w:val="24"/>
          <w:szCs w:val="24"/>
          <w:highlight w:val="none"/>
          <w:lang w:eastAsia="zh-CN"/>
        </w:rPr>
        <w:t>）</w:t>
      </w:r>
      <w:r>
        <w:rPr>
          <w:rFonts w:hint="eastAsia" w:ascii="宋体" w:hAnsi="宋体" w:eastAsia="宋体" w:cs="宋体"/>
          <w:b/>
          <w:bCs/>
          <w:color w:val="auto"/>
          <w:sz w:val="24"/>
          <w:szCs w:val="24"/>
          <w:highlight w:val="none"/>
        </w:rPr>
        <w:t>服务人员的要求</w:t>
      </w:r>
    </w:p>
    <w:p w14:paraId="5B01C3F4">
      <w:pPr>
        <w:keepNext w:val="0"/>
        <w:keepLines w:val="0"/>
        <w:pageBreakBefore w:val="0"/>
        <w:widowControl w:val="0"/>
        <w:kinsoku/>
        <w:wordWrap/>
        <w:overflowPunct/>
        <w:topLinePunct w:val="0"/>
        <w:autoSpaceDE/>
        <w:autoSpaceDN/>
        <w:bidi w:val="0"/>
        <w:adjustRightInd w:val="0"/>
        <w:snapToGrid w:val="0"/>
        <w:spacing w:before="0"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sz w:val="24"/>
          <w:szCs w:val="24"/>
          <w:highlight w:val="none"/>
        </w:rPr>
        <w:t>厨务人员工作时间要求：早班05:30—14:00；晚班16:00—19:30</w:t>
      </w:r>
      <w:r>
        <w:rPr>
          <w:rFonts w:hint="eastAsia" w:ascii="宋体" w:hAnsi="宋体" w:eastAsia="宋体" w:cs="宋体"/>
          <w:color w:val="auto"/>
          <w:sz w:val="24"/>
          <w:szCs w:val="24"/>
          <w:highlight w:val="none"/>
        </w:rPr>
        <w:t>。每周周一至周五为工作时间，双休日及节假日无特殊情况休息。</w:t>
      </w:r>
    </w:p>
    <w:p w14:paraId="2B13B68C">
      <w:pPr>
        <w:keepNext w:val="0"/>
        <w:keepLines w:val="0"/>
        <w:pageBreakBefore w:val="0"/>
        <w:widowControl w:val="0"/>
        <w:kinsoku/>
        <w:wordWrap/>
        <w:overflowPunct/>
        <w:topLinePunct w:val="0"/>
        <w:autoSpaceDE/>
        <w:autoSpaceDN/>
        <w:bidi w:val="0"/>
        <w:adjustRightInd w:val="0"/>
        <w:snapToGrid w:val="0"/>
        <w:spacing w:before="0"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服务工作人员总人数不得少于</w:t>
      </w:r>
      <w:r>
        <w:rPr>
          <w:rFonts w:hint="eastAsia" w:ascii="宋体" w:hAnsi="宋体" w:eastAsia="宋体" w:cs="宋体"/>
          <w:sz w:val="24"/>
          <w:szCs w:val="24"/>
          <w:highlight w:val="none"/>
          <w:lang w:val="en-US" w:eastAsia="zh-CN"/>
        </w:rPr>
        <w:t>27</w:t>
      </w:r>
      <w:r>
        <w:rPr>
          <w:rFonts w:hint="eastAsia" w:ascii="宋体" w:hAnsi="宋体" w:eastAsia="宋体" w:cs="宋体"/>
          <w:color w:val="auto"/>
          <w:sz w:val="24"/>
          <w:szCs w:val="24"/>
          <w:highlight w:val="none"/>
        </w:rPr>
        <w:t>人，年龄：男性不超过55周岁，女性不超过50岁。</w:t>
      </w:r>
      <w:r>
        <w:rPr>
          <w:rFonts w:hint="eastAsia" w:ascii="宋体" w:hAnsi="宋体" w:eastAsia="宋体" w:cs="宋体"/>
          <w:color w:val="auto"/>
          <w:sz w:val="24"/>
          <w:szCs w:val="24"/>
          <w:highlight w:val="none"/>
          <w:lang w:val="en-US" w:eastAsia="zh-CN"/>
        </w:rPr>
        <w:t>其中</w:t>
      </w:r>
      <w:r>
        <w:rPr>
          <w:rFonts w:hint="eastAsia" w:ascii="宋体" w:hAnsi="宋体" w:eastAsia="宋体" w:cs="宋体"/>
          <w:sz w:val="24"/>
          <w:szCs w:val="24"/>
          <w:highlight w:val="none"/>
          <w:lang w:val="en-US" w:eastAsia="zh-CN"/>
        </w:rPr>
        <w:t>主要管理人员不少于5人（提供本单位社保缴纳证明），厨师（炉灶）不少于5人，面点师不少于3人。</w:t>
      </w:r>
    </w:p>
    <w:p w14:paraId="301AC16B">
      <w:pPr>
        <w:keepNext w:val="0"/>
        <w:keepLines w:val="0"/>
        <w:pageBreakBefore w:val="0"/>
        <w:widowControl w:val="0"/>
        <w:kinsoku/>
        <w:wordWrap/>
        <w:overflowPunct/>
        <w:topLinePunct w:val="0"/>
        <w:autoSpaceDE/>
        <w:autoSpaceDN/>
        <w:bidi w:val="0"/>
        <w:adjustRightInd w:val="0"/>
        <w:snapToGrid w:val="0"/>
        <w:spacing w:before="0" w:after="0" w:line="360" w:lineRule="auto"/>
        <w:ind w:firstLine="480" w:firstLineChars="200"/>
        <w:textAlignment w:val="auto"/>
        <w:rPr>
          <w:rFonts w:hint="eastAsia" w:ascii="宋体" w:hAnsi="宋体" w:eastAsia="宋体" w:cs="宋体"/>
          <w:sz w:val="24"/>
          <w:szCs w:val="24"/>
          <w:highlight w:val="none"/>
        </w:rPr>
      </w:pPr>
      <w:bookmarkStart w:id="15" w:name="bookmark151"/>
      <w:bookmarkStart w:id="16" w:name="bookmark149"/>
      <w:bookmarkStart w:id="17" w:name="bookmark152"/>
      <w:bookmarkStart w:id="18" w:name="bookmark150"/>
      <w:r>
        <w:rPr>
          <w:rFonts w:hint="eastAsia" w:ascii="宋体" w:hAnsi="宋体" w:eastAsia="宋体" w:cs="宋体"/>
          <w:sz w:val="24"/>
          <w:szCs w:val="24"/>
          <w:highlight w:val="none"/>
        </w:rPr>
        <w:t>2、管理级以上人员应具备</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年以上的餐饮业相应管理服务经验，熟知厨房的运转与成本、安全控制。</w:t>
      </w:r>
    </w:p>
    <w:p w14:paraId="66B1EC8B">
      <w:pPr>
        <w:keepNext w:val="0"/>
        <w:keepLines w:val="0"/>
        <w:pageBreakBefore w:val="0"/>
        <w:widowControl w:val="0"/>
        <w:kinsoku/>
        <w:wordWrap/>
        <w:overflowPunct/>
        <w:topLinePunct w:val="0"/>
        <w:autoSpaceDE/>
        <w:autoSpaceDN/>
        <w:bidi w:val="0"/>
        <w:adjustRightInd w:val="0"/>
        <w:snapToGrid w:val="0"/>
        <w:spacing w:before="0" w:after="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3、厨师长、厨师具有</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年以上相应工作经验，厨师长、厨师必须持有厨师资格证书，掌握两种以上风味菜肴的制作，保证出品质量及食品安全。</w:t>
      </w:r>
    </w:p>
    <w:p w14:paraId="25DF3061">
      <w:pPr>
        <w:keepNext w:val="0"/>
        <w:keepLines w:val="0"/>
        <w:pageBreakBefore w:val="0"/>
        <w:widowControl w:val="0"/>
        <w:kinsoku/>
        <w:wordWrap/>
        <w:overflowPunct/>
        <w:topLinePunct w:val="0"/>
        <w:autoSpaceDE/>
        <w:autoSpaceDN/>
        <w:bidi w:val="0"/>
        <w:adjustRightInd w:val="0"/>
        <w:snapToGrid w:val="0"/>
        <w:spacing w:before="0" w:after="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、所有服务人员应保证身体健康、无传染性疾病、无刑事违法或处分犯罪记录；服务人员按岗位统一着装，言行规范，文明礼貌；所有从业人员经过岗前培训、健康检查合格且拥有有效的健康证。</w:t>
      </w:r>
    </w:p>
    <w:p w14:paraId="3F8EB502">
      <w:pPr>
        <w:keepNext w:val="0"/>
        <w:keepLines w:val="0"/>
        <w:pageBreakBefore w:val="0"/>
        <w:widowControl w:val="0"/>
        <w:kinsoku/>
        <w:wordWrap/>
        <w:overflowPunct/>
        <w:topLinePunct w:val="0"/>
        <w:autoSpaceDE/>
        <w:autoSpaceDN/>
        <w:bidi w:val="0"/>
        <w:adjustRightInd w:val="0"/>
        <w:snapToGrid w:val="0"/>
        <w:spacing w:before="0" w:after="0" w:line="360" w:lineRule="auto"/>
        <w:textAlignment w:val="auto"/>
        <w:rPr>
          <w:rFonts w:hint="eastAsia" w:ascii="宋体" w:hAnsi="宋体" w:eastAsia="宋体" w:cs="宋体"/>
          <w:b/>
          <w:bCs/>
          <w:sz w:val="24"/>
          <w:szCs w:val="24"/>
          <w:highlight w:val="none"/>
        </w:rPr>
      </w:pPr>
      <w:r>
        <w:rPr>
          <w:rFonts w:hint="eastAsia" w:ascii="宋体" w:hAnsi="宋体" w:cs="宋体"/>
          <w:b/>
          <w:bCs/>
          <w:sz w:val="24"/>
          <w:szCs w:val="24"/>
          <w:highlight w:val="none"/>
          <w:lang w:eastAsia="zh-CN"/>
        </w:rPr>
        <w:t>（</w:t>
      </w:r>
      <w:r>
        <w:rPr>
          <w:rFonts w:hint="eastAsia" w:ascii="宋体" w:hAnsi="宋体" w:cs="宋体"/>
          <w:b/>
          <w:bCs/>
          <w:sz w:val="24"/>
          <w:szCs w:val="24"/>
          <w:highlight w:val="none"/>
          <w:lang w:val="en-US" w:eastAsia="zh-CN"/>
        </w:rPr>
        <w:t>二</w:t>
      </w:r>
      <w:r>
        <w:rPr>
          <w:rFonts w:hint="eastAsia" w:ascii="宋体" w:hAnsi="宋体" w:cs="宋体"/>
          <w:b/>
          <w:bCs/>
          <w:sz w:val="24"/>
          <w:szCs w:val="24"/>
          <w:highlight w:val="none"/>
          <w:lang w:eastAsia="zh-CN"/>
        </w:rPr>
        <w:t>）</w:t>
      </w:r>
      <w:r>
        <w:rPr>
          <w:rFonts w:hint="eastAsia" w:ascii="宋体" w:hAnsi="宋体" w:eastAsia="宋体" w:cs="宋体"/>
          <w:b/>
          <w:bCs/>
          <w:sz w:val="24"/>
          <w:szCs w:val="24"/>
          <w:highlight w:val="none"/>
        </w:rPr>
        <w:t>服务</w:t>
      </w:r>
      <w:r>
        <w:rPr>
          <w:rFonts w:hint="eastAsia" w:ascii="宋体" w:hAnsi="宋体" w:eastAsia="宋体" w:cs="宋体"/>
          <w:b/>
          <w:bCs/>
          <w:sz w:val="24"/>
          <w:szCs w:val="24"/>
          <w:highlight w:val="none"/>
          <w:lang w:val="en-US" w:eastAsia="zh-CN"/>
        </w:rPr>
        <w:t>工作的</w:t>
      </w:r>
      <w:r>
        <w:rPr>
          <w:rFonts w:hint="eastAsia" w:ascii="宋体" w:hAnsi="宋体" w:eastAsia="宋体" w:cs="宋体"/>
          <w:b/>
          <w:bCs/>
          <w:sz w:val="24"/>
          <w:szCs w:val="24"/>
          <w:highlight w:val="none"/>
        </w:rPr>
        <w:t>要求</w:t>
      </w:r>
    </w:p>
    <w:p w14:paraId="27915AB0">
      <w:pPr>
        <w:keepNext w:val="0"/>
        <w:keepLines w:val="0"/>
        <w:pageBreakBefore w:val="0"/>
        <w:widowControl w:val="0"/>
        <w:kinsoku/>
        <w:wordWrap/>
        <w:overflowPunct/>
        <w:topLinePunct w:val="0"/>
        <w:autoSpaceDE/>
        <w:autoSpaceDN/>
        <w:bidi w:val="0"/>
        <w:adjustRightInd w:val="0"/>
        <w:snapToGrid w:val="0"/>
        <w:spacing w:before="0" w:after="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供应商根据本项目的用餐人数、规模及采购人要求，供应商提供完善的运营服务方案，制定健全的防鼠、防蝇、防蚊、防蟑螂、防尘等措施，确保餐厅的食品质量、安全卫生、环保节能、治安消防，确保餐厅的正常运营和规范服务。</w:t>
      </w:r>
    </w:p>
    <w:p w14:paraId="0A992FF0">
      <w:pPr>
        <w:keepNext w:val="0"/>
        <w:keepLines w:val="0"/>
        <w:pageBreakBefore w:val="0"/>
        <w:widowControl w:val="0"/>
        <w:kinsoku/>
        <w:wordWrap/>
        <w:overflowPunct/>
        <w:topLinePunct w:val="0"/>
        <w:autoSpaceDE/>
        <w:autoSpaceDN/>
        <w:bidi w:val="0"/>
        <w:adjustRightInd w:val="0"/>
        <w:snapToGrid w:val="0"/>
        <w:spacing w:before="0" w:after="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2、供应商须严格按照食品安全法对每餐出品进行留样，并认真填写食品留样登记表。</w:t>
      </w:r>
    </w:p>
    <w:p w14:paraId="20B2E6BC">
      <w:pPr>
        <w:keepNext w:val="0"/>
        <w:keepLines w:val="0"/>
        <w:pageBreakBefore w:val="0"/>
        <w:widowControl w:val="0"/>
        <w:kinsoku/>
        <w:wordWrap/>
        <w:overflowPunct/>
        <w:topLinePunct w:val="0"/>
        <w:autoSpaceDE/>
        <w:autoSpaceDN/>
        <w:bidi w:val="0"/>
        <w:adjustRightInd w:val="0"/>
        <w:snapToGrid w:val="0"/>
        <w:spacing w:before="0" w:after="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3、供应商按照国家的相关规定及采购人要求，工作日统一时间将产生的残食、泔水、垃圾倒入指定地点，甲方负责清运。</w:t>
      </w:r>
    </w:p>
    <w:p w14:paraId="0B02C353">
      <w:pPr>
        <w:keepNext w:val="0"/>
        <w:keepLines w:val="0"/>
        <w:pageBreakBefore w:val="0"/>
        <w:widowControl w:val="0"/>
        <w:kinsoku/>
        <w:wordWrap/>
        <w:overflowPunct/>
        <w:topLinePunct w:val="0"/>
        <w:autoSpaceDE/>
        <w:autoSpaceDN/>
        <w:bidi w:val="0"/>
        <w:adjustRightInd w:val="0"/>
        <w:snapToGrid w:val="0"/>
        <w:spacing w:before="0" w:after="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4、餐厅运营所使用的餐巾纸、清洁用品（拖把、抹布、垃圾袋、清洁剂消毒剂等）的购买及承担所产生的费用由供应商负责。</w:t>
      </w:r>
    </w:p>
    <w:p w14:paraId="73D3C03E">
      <w:pPr>
        <w:keepNext w:val="0"/>
        <w:keepLines w:val="0"/>
        <w:pageBreakBefore w:val="0"/>
        <w:widowControl w:val="0"/>
        <w:kinsoku/>
        <w:wordWrap/>
        <w:overflowPunct/>
        <w:topLinePunct w:val="0"/>
        <w:autoSpaceDE/>
        <w:autoSpaceDN/>
        <w:bidi w:val="0"/>
        <w:adjustRightInd w:val="0"/>
        <w:snapToGrid w:val="0"/>
        <w:spacing w:before="0" w:after="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5、由供应商负责办理《食品经营许可证》等相关证照，甲方协助提供办理所需材料。</w:t>
      </w:r>
    </w:p>
    <w:p w14:paraId="51FE0770">
      <w:pPr>
        <w:keepNext w:val="0"/>
        <w:keepLines w:val="0"/>
        <w:pageBreakBefore w:val="0"/>
        <w:widowControl w:val="0"/>
        <w:kinsoku/>
        <w:wordWrap/>
        <w:overflowPunct/>
        <w:topLinePunct w:val="0"/>
        <w:autoSpaceDE/>
        <w:autoSpaceDN/>
        <w:bidi w:val="0"/>
        <w:adjustRightInd w:val="0"/>
        <w:snapToGrid w:val="0"/>
        <w:spacing w:before="0" w:after="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根据《食品安全法》、《餐饮服务食品采购索证索票管理规定》的要求，供应商采购食品原料时应按照有关要求进行索证索票，并做好采购验收记录，便于溯源；供应商按照要求如实登记相关索证信息，不得涂改或作虚假记录，并指定专人妥善保管，保存期限不少于二年；索取的相关证件、票据应妥善保存，并与记录内容相对应，便于核查。</w:t>
      </w:r>
    </w:p>
    <w:p w14:paraId="476EDB46">
      <w:pPr>
        <w:keepNext w:val="0"/>
        <w:keepLines w:val="0"/>
        <w:pageBreakBefore w:val="0"/>
        <w:widowControl w:val="0"/>
        <w:kinsoku/>
        <w:wordWrap/>
        <w:overflowPunct/>
        <w:topLinePunct w:val="0"/>
        <w:autoSpaceDE/>
        <w:autoSpaceDN/>
        <w:bidi w:val="0"/>
        <w:adjustRightInd w:val="0"/>
        <w:snapToGrid w:val="0"/>
        <w:spacing w:before="0" w:after="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7、因供应商管理不当或其他原因造成的火灾、触电、食物中毒等安全责任事故，由此造成的损失或伤害由供应商承担相关责任及费用。</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 xml:space="preserve">    8、因供应商工作人员无法达到采购人管理服务要求，供应商应对人员进行处理、调换，以确保采购需求及服务得以最佳实现。</w:t>
      </w:r>
      <w:r>
        <w:rPr>
          <w:rFonts w:hint="eastAsia" w:ascii="宋体" w:hAnsi="宋体" w:eastAsia="宋体" w:cs="宋体"/>
          <w:color w:val="000000"/>
          <w:sz w:val="24"/>
          <w:szCs w:val="24"/>
          <w:highlight w:val="none"/>
          <w:shd w:val="clear" w:color="auto" w:fill="FFFFFF"/>
        </w:rPr>
        <w:br w:type="textWrapping"/>
      </w:r>
      <w:r>
        <w:rPr>
          <w:rFonts w:hint="eastAsia" w:ascii="宋体" w:hAnsi="宋体" w:eastAsia="宋体" w:cs="宋体"/>
          <w:color w:val="000000"/>
          <w:sz w:val="24"/>
          <w:szCs w:val="24"/>
          <w:highlight w:val="none"/>
          <w:shd w:val="clear" w:color="auto" w:fill="FFFFFF"/>
        </w:rPr>
        <w:t xml:space="preserve">    </w:t>
      </w:r>
      <w:r>
        <w:rPr>
          <w:rFonts w:hint="eastAsia" w:ascii="宋体" w:hAnsi="宋体" w:eastAsia="宋体" w:cs="宋体"/>
          <w:sz w:val="24"/>
          <w:szCs w:val="24"/>
          <w:highlight w:val="none"/>
        </w:rPr>
        <w:t>9、采购人根据检查考核结果，每月5日核算上一个月份每餐用餐人数，核算完毕后以转账形式，在供应商开具发票后10个工作日内进行结算。</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 xml:space="preserve">    10、为保证供餐质量，采购方职能部门会同供应商每月在就餐员工中进行满意度民主测评/考核小组进行考核。满意度/考核打分低于相应标准，采购人有权向供应商提出整改或经济处罚。满意度低于75％/考核打分低于60分采购人有权向供应商提出整改或经济处罚(1000元-2000元)，满意度连续或累计3次低于75％考核低于60分采购人有权单方面解除合同，并无需给予供应商任何赔偿。</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 xml:space="preserve">    11、供应商在合同履行期间，不能按照其投标文件响应及合同要求进行履约的，采购人有权随时终止合同，由此带来的一切损失由供应商自行承担。</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 xml:space="preserve">    12、自合同签订之日起，由供应商负责保障上、下班期间员工安全，并购买商业保险所产生的费用由供应商自行承担。</w:t>
      </w:r>
    </w:p>
    <w:p w14:paraId="32981E64">
      <w:pPr>
        <w:keepNext w:val="0"/>
        <w:keepLines w:val="0"/>
        <w:pageBreakBefore w:val="0"/>
        <w:widowControl w:val="0"/>
        <w:kinsoku/>
        <w:wordWrap/>
        <w:overflowPunct/>
        <w:topLinePunct w:val="0"/>
        <w:autoSpaceDE/>
        <w:autoSpaceDN/>
        <w:bidi w:val="0"/>
        <w:adjustRightInd w:val="0"/>
        <w:snapToGrid w:val="0"/>
        <w:spacing w:before="0" w:after="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13、重大公共卫生安全事件，供应商需具有应对能力，并针对事件按照国家要求做相应检测、防护措施，所产生的费用由供应商自行承担。</w:t>
      </w:r>
    </w:p>
    <w:p w14:paraId="6F88A28C">
      <w:pPr>
        <w:keepNext w:val="0"/>
        <w:keepLines w:val="0"/>
        <w:pageBreakBefore w:val="0"/>
        <w:widowControl w:val="0"/>
        <w:kinsoku/>
        <w:wordWrap/>
        <w:overflowPunct/>
        <w:topLinePunct w:val="0"/>
        <w:autoSpaceDE/>
        <w:autoSpaceDN/>
        <w:bidi w:val="0"/>
        <w:adjustRightInd w:val="0"/>
        <w:snapToGrid w:val="0"/>
        <w:spacing w:before="0" w:after="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14、供应商实际接管现有的餐厅服务人员，合同签订后45天内无正当理由不得随意清退或更换。45天后根据考核，经采购人同意后，不合格者或不能胜任者可以进行更换。</w:t>
      </w:r>
    </w:p>
    <w:p w14:paraId="0CF2238C">
      <w:pPr>
        <w:pStyle w:val="4"/>
        <w:keepNext/>
        <w:keepLines/>
        <w:pageBreakBefore w:val="0"/>
        <w:widowControl w:val="0"/>
        <w:kinsoku/>
        <w:wordWrap/>
        <w:overflowPunct/>
        <w:topLinePunct w:val="0"/>
        <w:autoSpaceDE/>
        <w:autoSpaceDN/>
        <w:bidi w:val="0"/>
        <w:adjustRightInd/>
        <w:snapToGrid/>
        <w:spacing w:before="157" w:beforeLines="50" w:beforeAutospacing="0" w:after="157" w:afterLines="50" w:afterAutospacing="0" w:line="360" w:lineRule="auto"/>
        <w:ind w:left="0" w:leftChars="0" w:firstLine="0" w:firstLineChars="0"/>
        <w:jc w:val="left"/>
        <w:textAlignment w:val="auto"/>
        <w:rPr>
          <w:rFonts w:hint="eastAsia" w:ascii="宋体" w:hAnsi="宋体" w:eastAsia="宋体" w:cs="宋体"/>
          <w:b/>
          <w:color w:val="auto"/>
          <w:sz w:val="24"/>
          <w:szCs w:val="24"/>
          <w:highlight w:val="none"/>
          <w:lang w:eastAsia="zh-CN"/>
        </w:rPr>
      </w:pPr>
      <w:bookmarkStart w:id="19" w:name="_Toc6319"/>
      <w:r>
        <w:rPr>
          <w:rFonts w:hint="eastAsia" w:ascii="宋体" w:hAnsi="宋体" w:eastAsia="宋体" w:cs="宋体"/>
          <w:b/>
          <w:color w:val="auto"/>
          <w:sz w:val="24"/>
          <w:szCs w:val="24"/>
          <w:highlight w:val="none"/>
          <w:lang w:eastAsia="zh-CN"/>
        </w:rPr>
        <w:t>五</w:t>
      </w:r>
      <w:bookmarkEnd w:id="15"/>
      <w:r>
        <w:rPr>
          <w:rFonts w:hint="eastAsia" w:ascii="宋体" w:hAnsi="宋体" w:eastAsia="宋体" w:cs="宋体"/>
          <w:b/>
          <w:color w:val="auto"/>
          <w:sz w:val="24"/>
          <w:szCs w:val="24"/>
          <w:highlight w:val="none"/>
          <w:lang w:eastAsia="zh-CN"/>
        </w:rPr>
        <w:t>、商务要求</w:t>
      </w:r>
      <w:bookmarkEnd w:id="16"/>
      <w:bookmarkEnd w:id="17"/>
      <w:bookmarkEnd w:id="18"/>
      <w:bookmarkEnd w:id="19"/>
    </w:p>
    <w:p w14:paraId="37E84F84">
      <w:pPr>
        <w:pStyle w:val="10"/>
        <w:spacing w:after="0" w:line="398" w:lineRule="exact"/>
        <w:ind w:left="0" w:firstLine="284"/>
        <w:rPr>
          <w:rFonts w:hint="eastAsia" w:ascii="宋体" w:hAnsi="宋体" w:eastAsia="宋体" w:cs="宋体"/>
          <w:color w:val="auto"/>
          <w:sz w:val="24"/>
          <w:szCs w:val="24"/>
          <w:highlight w:val="none"/>
        </w:rPr>
      </w:pPr>
      <w:bookmarkStart w:id="20" w:name="bookmark153"/>
      <w:r>
        <w:rPr>
          <w:rFonts w:hint="eastAsia" w:ascii="宋体" w:hAnsi="宋体" w:eastAsia="宋体" w:cs="宋体"/>
          <w:color w:val="auto"/>
          <w:sz w:val="24"/>
          <w:szCs w:val="24"/>
          <w:highlight w:val="none"/>
        </w:rPr>
        <w:t>（</w:t>
      </w:r>
      <w:bookmarkEnd w:id="20"/>
      <w:r>
        <w:rPr>
          <w:rFonts w:hint="eastAsia" w:ascii="宋体" w:hAnsi="宋体" w:eastAsia="宋体" w:cs="宋体"/>
          <w:color w:val="auto"/>
          <w:sz w:val="24"/>
          <w:szCs w:val="24"/>
          <w:highlight w:val="none"/>
        </w:rPr>
        <w:t>一）服务期限</w:t>
      </w:r>
    </w:p>
    <w:p w14:paraId="5EA8143A">
      <w:pPr>
        <w:pStyle w:val="10"/>
        <w:spacing w:after="0"/>
        <w:ind w:left="0" w:firstLine="284"/>
        <w:jc w:val="both"/>
        <w:rPr>
          <w:rFonts w:hint="eastAsia" w:ascii="宋体" w:hAnsi="宋体" w:eastAsia="宋体" w:cs="宋体"/>
          <w:color w:val="auto"/>
          <w:sz w:val="24"/>
          <w:szCs w:val="24"/>
          <w:highlight w:val="none"/>
          <w:lang w:val="en-US" w:eastAsia="zh-CN"/>
        </w:rPr>
      </w:pPr>
      <w:bookmarkStart w:id="21" w:name="bookmark154"/>
      <w:r>
        <w:rPr>
          <w:rFonts w:hint="eastAsia" w:ascii="宋体" w:hAnsi="宋体" w:eastAsia="宋体" w:cs="宋体"/>
          <w:color w:val="auto"/>
          <w:sz w:val="24"/>
          <w:szCs w:val="24"/>
          <w:highlight w:val="none"/>
          <w:lang w:val="en-US" w:eastAsia="zh-CN"/>
        </w:rPr>
        <w:t>一年。</w:t>
      </w:r>
    </w:p>
    <w:p w14:paraId="18AE1C85">
      <w:pPr>
        <w:pStyle w:val="10"/>
        <w:spacing w:after="0"/>
        <w:ind w:left="0" w:firstLine="284"/>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bookmarkEnd w:id="21"/>
      <w:r>
        <w:rPr>
          <w:rFonts w:hint="eastAsia" w:ascii="宋体" w:hAnsi="宋体" w:eastAsia="宋体" w:cs="宋体"/>
          <w:color w:val="auto"/>
          <w:sz w:val="24"/>
          <w:szCs w:val="24"/>
          <w:highlight w:val="none"/>
        </w:rPr>
        <w:t>二）款项结算</w:t>
      </w:r>
    </w:p>
    <w:p w14:paraId="6EB465AD">
      <w:pPr>
        <w:pStyle w:val="9"/>
        <w:numPr>
          <w:ilvl w:val="0"/>
          <w:numId w:val="0"/>
        </w:numPr>
        <w:spacing w:after="180" w:line="400" w:lineRule="exact"/>
        <w:ind w:leftChars="100" w:right="225" w:rightChars="107"/>
        <w:jc w:val="both"/>
        <w:rPr>
          <w:rFonts w:hint="eastAsia" w:ascii="宋体" w:hAnsi="宋体" w:eastAsia="宋体" w:cs="宋体"/>
          <w:bCs w:val="0"/>
          <w:color w:val="auto"/>
          <w:sz w:val="24"/>
          <w:szCs w:val="24"/>
          <w:highlight w:val="none"/>
          <w:lang w:eastAsia="zh-CN"/>
        </w:rPr>
      </w:pPr>
      <w:r>
        <w:rPr>
          <w:rFonts w:hint="eastAsia" w:ascii="宋体" w:hAnsi="宋体" w:cs="宋体"/>
          <w:color w:val="auto"/>
          <w:sz w:val="24"/>
          <w:szCs w:val="20"/>
          <w:highlight w:val="none"/>
          <w:lang w:eastAsia="zh-CN"/>
        </w:rPr>
        <w:t>每月支付进度款。</w:t>
      </w:r>
    </w:p>
    <w:p w14:paraId="3EE0941D">
      <w:pPr>
        <w:pStyle w:val="4"/>
        <w:keepNext/>
        <w:keepLines/>
        <w:pageBreakBefore w:val="0"/>
        <w:widowControl w:val="0"/>
        <w:kinsoku/>
        <w:wordWrap/>
        <w:overflowPunct/>
        <w:topLinePunct w:val="0"/>
        <w:autoSpaceDE/>
        <w:autoSpaceDN/>
        <w:bidi w:val="0"/>
        <w:adjustRightInd/>
        <w:snapToGrid/>
        <w:spacing w:before="157" w:beforeLines="50" w:beforeAutospacing="0" w:after="157" w:afterLines="50" w:afterAutospacing="0" w:line="360" w:lineRule="auto"/>
        <w:ind w:left="0" w:leftChars="0" w:firstLine="0" w:firstLineChars="0"/>
        <w:jc w:val="left"/>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val="en-US" w:eastAsia="zh-CN"/>
        </w:rPr>
        <w:t>六、</w:t>
      </w:r>
      <w:r>
        <w:rPr>
          <w:rFonts w:hint="eastAsia" w:ascii="宋体" w:hAnsi="宋体" w:eastAsia="宋体" w:cs="宋体"/>
          <w:b/>
          <w:color w:val="auto"/>
          <w:sz w:val="24"/>
          <w:szCs w:val="24"/>
          <w:highlight w:val="none"/>
          <w:lang w:eastAsia="zh-CN"/>
        </w:rPr>
        <w:t>其他</w:t>
      </w:r>
    </w:p>
    <w:p w14:paraId="594240D9">
      <w:pPr>
        <w:keepNext w:val="0"/>
        <w:keepLines w:val="0"/>
        <w:pageBreakBefore w:val="0"/>
        <w:widowControl w:val="0"/>
        <w:kinsoku/>
        <w:wordWrap/>
        <w:overflowPunct/>
        <w:topLinePunct w:val="0"/>
        <w:autoSpaceDE/>
        <w:autoSpaceDN/>
        <w:bidi w:val="0"/>
        <w:adjustRightInd w:val="0"/>
        <w:snapToGrid w:val="0"/>
        <w:spacing w:before="0" w:after="0"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1.验收方式及标准：</w:t>
      </w:r>
    </w:p>
    <w:p w14:paraId="27A44A8D">
      <w:pPr>
        <w:keepNext w:val="0"/>
        <w:keepLines w:val="0"/>
        <w:pageBreakBefore w:val="0"/>
        <w:widowControl w:val="0"/>
        <w:kinsoku/>
        <w:wordWrap/>
        <w:overflowPunct/>
        <w:topLinePunct w:val="0"/>
        <w:autoSpaceDE/>
        <w:autoSpaceDN/>
        <w:bidi w:val="0"/>
        <w:adjustRightInd w:val="0"/>
        <w:snapToGrid w:val="0"/>
        <w:spacing w:before="0" w:after="0"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由采购人和中标供应商共同对项目整体进行验收。其内容包括确认乙方的营业执照、厨房操作人员组成、厨房人员管理方案、人员数量、管理资质及人员证件，以及操作人员身体健康情况等。对其服务指标、服务质量、厨房操作人员的技术水平和健康是否满足采购人的使用要求进行逐项检查。</w:t>
      </w:r>
    </w:p>
    <w:p w14:paraId="4F62DF67">
      <w:pPr>
        <w:keepNext w:val="0"/>
        <w:keepLines w:val="0"/>
        <w:pageBreakBefore w:val="0"/>
        <w:widowControl w:val="0"/>
        <w:kinsoku/>
        <w:wordWrap/>
        <w:overflowPunct/>
        <w:topLinePunct w:val="0"/>
        <w:autoSpaceDE/>
        <w:autoSpaceDN/>
        <w:bidi w:val="0"/>
        <w:adjustRightInd w:val="0"/>
        <w:snapToGrid w:val="0"/>
        <w:spacing w:before="0" w:after="0"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（1）厨房操作人员组成、人员管理方案通过验收达不到招标文件要求和响应文件承诺的，或在使用中出现问题、瑕疵等，将视为服务验收不合格，中标供应商应无条件免费调整人员组成、管理方案。</w:t>
      </w:r>
    </w:p>
    <w:p w14:paraId="6787BF74">
      <w:pPr>
        <w:keepNext w:val="0"/>
        <w:keepLines w:val="0"/>
        <w:pageBreakBefore w:val="0"/>
        <w:widowControl w:val="0"/>
        <w:kinsoku/>
        <w:wordWrap/>
        <w:overflowPunct/>
        <w:topLinePunct w:val="0"/>
        <w:autoSpaceDE/>
        <w:autoSpaceDN/>
        <w:bidi w:val="0"/>
        <w:adjustRightInd w:val="0"/>
        <w:snapToGrid w:val="0"/>
        <w:spacing w:before="0" w:after="0"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（2）操作人员的技术水平和健康状况不能满足厨房操作要求的，中标供应商应及时进行人员调整，保证项目的顺利实施。</w:t>
      </w:r>
    </w:p>
    <w:p w14:paraId="237E2B22">
      <w:pPr>
        <w:keepNext w:val="0"/>
        <w:keepLines w:val="0"/>
        <w:pageBreakBefore w:val="0"/>
        <w:widowControl w:val="0"/>
        <w:kinsoku/>
        <w:wordWrap/>
        <w:overflowPunct/>
        <w:topLinePunct w:val="0"/>
        <w:autoSpaceDE/>
        <w:autoSpaceDN/>
        <w:bidi w:val="0"/>
        <w:adjustRightInd w:val="0"/>
        <w:snapToGrid w:val="0"/>
        <w:spacing w:before="0" w:after="0"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（3）若发现乙方有弄虚作假的，在投标阶段故意或随意夸大人员组成，乙方应无条件进行变更，并赔偿甲方相应的损失。</w:t>
      </w:r>
    </w:p>
    <w:p w14:paraId="25EE1546">
      <w:pPr>
        <w:keepNext w:val="0"/>
        <w:keepLines w:val="0"/>
        <w:pageBreakBefore w:val="0"/>
        <w:widowControl w:val="0"/>
        <w:kinsoku/>
        <w:wordWrap/>
        <w:overflowPunct/>
        <w:topLinePunct w:val="0"/>
        <w:autoSpaceDE/>
        <w:autoSpaceDN/>
        <w:bidi w:val="0"/>
        <w:adjustRightInd w:val="0"/>
        <w:snapToGrid w:val="0"/>
        <w:spacing w:before="0" w:after="0" w:line="360" w:lineRule="auto"/>
        <w:ind w:firstLine="480" w:firstLineChars="200"/>
        <w:textAlignment w:val="auto"/>
        <w:rPr>
          <w:highlight w:val="none"/>
        </w:rPr>
      </w:pPr>
      <w:r>
        <w:rPr>
          <w:rFonts w:hint="eastAsia" w:ascii="宋体" w:hAnsi="宋体" w:eastAsia="宋体" w:cs="宋体"/>
          <w:sz w:val="24"/>
          <w:szCs w:val="24"/>
          <w:highlight w:val="none"/>
          <w:lang w:val="en-US" w:eastAsia="zh-CN"/>
        </w:rPr>
        <w:t>（4）验收合格后，填写验收单，双方签字盖章后生效。</w:t>
      </w:r>
    </w:p>
    <w:p w14:paraId="501315B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7AC3BA"/>
    <w:multiLevelType w:val="singleLevel"/>
    <w:tmpl w:val="AA7AC3BA"/>
    <w:lvl w:ilvl="0" w:tentative="0">
      <w:start w:val="3"/>
      <w:numFmt w:val="decimal"/>
      <w:suff w:val="nothing"/>
      <w:lvlText w:val="%1、"/>
      <w:lvlJc w:val="left"/>
    </w:lvl>
  </w:abstractNum>
  <w:abstractNum w:abstractNumId="1">
    <w:nsid w:val="6D4132C2"/>
    <w:multiLevelType w:val="multilevel"/>
    <w:tmpl w:val="6D4132C2"/>
    <w:lvl w:ilvl="0" w:tentative="0">
      <w:start w:val="1"/>
      <w:numFmt w:val="none"/>
      <w:pStyle w:val="4"/>
      <w:suff w:val="nothing"/>
      <w:lvlText w:val=""/>
      <w:lvlJc w:val="center"/>
      <w:pPr>
        <w:ind w:left="0" w:firstLine="0"/>
      </w:pPr>
      <w:rPr>
        <w:rFonts w:hint="default" w:ascii="Calibri" w:hAnsi="Calibri" w:eastAsia="黑体"/>
        <w:b w:val="0"/>
        <w:i w:val="0"/>
        <w:caps w:val="0"/>
        <w:strike w:val="0"/>
        <w:dstrike w:val="0"/>
        <w:snapToGrid/>
        <w:vanish w:val="0"/>
        <w:spacing w:val="0"/>
        <w:w w:val="100"/>
        <w:kern w:val="44"/>
        <w:position w:val="0"/>
        <w:sz w:val="32"/>
        <w:vertAlign w:val="baseline"/>
      </w:rPr>
    </w:lvl>
    <w:lvl w:ilvl="1" w:tentative="0">
      <w:start w:val="1"/>
      <w:numFmt w:val="none"/>
      <w:suff w:val="nothing"/>
      <w:lvlText w:val=""/>
      <w:lvlJc w:val="left"/>
      <w:pPr>
        <w:ind w:left="0" w:firstLine="0"/>
      </w:pPr>
      <w:rPr>
        <w:rFonts w:hint="default" w:ascii="Calibri" w:hAnsi="Calibri" w:eastAsia="黑体"/>
        <w:b w:val="0"/>
        <w:i w:val="0"/>
        <w:caps w:val="0"/>
        <w:strike w:val="0"/>
        <w:dstrike w:val="0"/>
        <w:snapToGrid/>
        <w:vanish w:val="0"/>
        <w:spacing w:val="0"/>
        <w:w w:val="100"/>
        <w:kern w:val="32"/>
        <w:position w:val="0"/>
        <w:sz w:val="32"/>
        <w:vertAlign w:val="baseline"/>
      </w:rPr>
    </w:lvl>
    <w:lvl w:ilvl="2" w:tentative="0">
      <w:start w:val="1"/>
      <w:numFmt w:val="none"/>
      <w:suff w:val="nothing"/>
      <w:lvlText w:val=""/>
      <w:lvlJc w:val="left"/>
      <w:pPr>
        <w:ind w:left="0" w:firstLine="289"/>
      </w:pPr>
      <w:rPr>
        <w:rFonts w:hint="default" w:ascii="Calibri Light" w:hAnsi="Calibri Light" w:eastAsia="宋体"/>
        <w:b/>
        <w:i w:val="0"/>
        <w:caps w:val="0"/>
        <w:strike w:val="0"/>
        <w:dstrike w:val="0"/>
        <w:snapToGrid/>
        <w:vanish w:val="0"/>
        <w:spacing w:val="0"/>
        <w:w w:val="100"/>
        <w:kern w:val="30"/>
        <w:position w:val="0"/>
        <w:sz w:val="30"/>
        <w:vertAlign w:val="baseline"/>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B15357"/>
    <w:rsid w:val="00423C6D"/>
    <w:rsid w:val="005574FC"/>
    <w:rsid w:val="01B42948"/>
    <w:rsid w:val="043F474B"/>
    <w:rsid w:val="06A72A7B"/>
    <w:rsid w:val="06B17456"/>
    <w:rsid w:val="0FD541B5"/>
    <w:rsid w:val="11FA2582"/>
    <w:rsid w:val="1BDE0896"/>
    <w:rsid w:val="20B83463"/>
    <w:rsid w:val="23F2657D"/>
    <w:rsid w:val="25A95A70"/>
    <w:rsid w:val="29D967FF"/>
    <w:rsid w:val="2F0D52C2"/>
    <w:rsid w:val="2F4B5DEA"/>
    <w:rsid w:val="2F5C3B54"/>
    <w:rsid w:val="37A81FD1"/>
    <w:rsid w:val="3A557B1D"/>
    <w:rsid w:val="3CE84C78"/>
    <w:rsid w:val="3E3C527C"/>
    <w:rsid w:val="426844A3"/>
    <w:rsid w:val="4B3612A5"/>
    <w:rsid w:val="4CC77104"/>
    <w:rsid w:val="4CDD40CE"/>
    <w:rsid w:val="57A852D8"/>
    <w:rsid w:val="5E612AFC"/>
    <w:rsid w:val="5FB15357"/>
    <w:rsid w:val="64234664"/>
    <w:rsid w:val="66EF6A80"/>
    <w:rsid w:val="67F51E74"/>
    <w:rsid w:val="685F5A2A"/>
    <w:rsid w:val="69931944"/>
    <w:rsid w:val="6C7D4B2E"/>
    <w:rsid w:val="6D851EEC"/>
    <w:rsid w:val="6E963C85"/>
    <w:rsid w:val="7C224DAA"/>
    <w:rsid w:val="7D5F62B6"/>
    <w:rsid w:val="7FE90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9"/>
    <w:pPr>
      <w:keepNext/>
      <w:numPr>
        <w:ilvl w:val="0"/>
        <w:numId w:val="1"/>
      </w:numPr>
      <w:spacing w:beforeLines="50" w:afterLines="50"/>
      <w:jc w:val="center"/>
      <w:outlineLvl w:val="0"/>
    </w:pPr>
    <w:rPr>
      <w:rFonts w:ascii="Calibri" w:hAnsi="Calibri" w:eastAsia="黑体"/>
      <w:bCs/>
      <w:kern w:val="36"/>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adjustRightInd w:val="0"/>
      <w:ind w:firstLine="420"/>
      <w:jc w:val="left"/>
      <w:textAlignment w:val="baseline"/>
    </w:pPr>
    <w:rPr>
      <w:b w:val="0"/>
      <w:kern w:val="0"/>
      <w:sz w:val="21"/>
    </w:rPr>
  </w:style>
  <w:style w:type="paragraph" w:styleId="3">
    <w:name w:val="Body Text"/>
    <w:basedOn w:val="1"/>
    <w:next w:val="1"/>
    <w:qFormat/>
    <w:uiPriority w:val="0"/>
    <w:rPr>
      <w:b/>
      <w:sz w:val="28"/>
    </w:rPr>
  </w:style>
  <w:style w:type="paragraph" w:styleId="5">
    <w:name w:val="Normal (Web)"/>
    <w:basedOn w:val="1"/>
    <w:qFormat/>
    <w:uiPriority w:val="99"/>
    <w:pPr>
      <w:spacing w:beforeAutospacing="1" w:afterAutospacing="1"/>
    </w:pPr>
    <w:rPr>
      <w:rFonts w:ascii="宋体" w:hAnsi="宋体"/>
    </w:rPr>
  </w:style>
  <w:style w:type="paragraph" w:customStyle="1" w:styleId="8">
    <w:name w:val="null3"/>
    <w:hidden/>
    <w:qFormat/>
    <w:uiPriority w:val="0"/>
    <w:rPr>
      <w:rFonts w:hint="eastAsia" w:asciiTheme="minorHAnsi" w:hAnsiTheme="minorHAnsi" w:eastAsiaTheme="minorEastAsia" w:cstheme="minorBidi"/>
      <w:lang w:val="en-US" w:eastAsia="zh-Hans"/>
    </w:rPr>
  </w:style>
  <w:style w:type="paragraph" w:customStyle="1" w:styleId="9">
    <w:name w:val="Body text|1"/>
    <w:basedOn w:val="1"/>
    <w:autoRedefine/>
    <w:qFormat/>
    <w:uiPriority w:val="0"/>
    <w:pPr>
      <w:spacing w:after="140" w:line="304" w:lineRule="exact"/>
      <w:ind w:left="480" w:firstLine="500"/>
      <w:jc w:val="left"/>
    </w:pPr>
    <w:rPr>
      <w:rFonts w:ascii="宋体" w:hAnsi="宋体" w:eastAsia="宋体" w:cs="宋体"/>
      <w:color w:val="F65D51"/>
      <w:kern w:val="0"/>
      <w:sz w:val="20"/>
      <w:szCs w:val="20"/>
      <w:lang w:val="zh-TW" w:eastAsia="zh-TW" w:bidi="zh-TW"/>
    </w:rPr>
  </w:style>
  <w:style w:type="paragraph" w:customStyle="1" w:styleId="10">
    <w:name w:val="Body text|2"/>
    <w:basedOn w:val="1"/>
    <w:autoRedefine/>
    <w:qFormat/>
    <w:uiPriority w:val="0"/>
    <w:pPr>
      <w:spacing w:after="90" w:line="400" w:lineRule="exact"/>
      <w:ind w:left="470" w:firstLine="580"/>
      <w:jc w:val="left"/>
    </w:pPr>
    <w:rPr>
      <w:rFonts w:ascii="宋体" w:hAnsi="宋体" w:eastAsia="宋体" w:cs="宋体"/>
      <w:kern w:val="0"/>
      <w:sz w:val="20"/>
      <w:szCs w:val="20"/>
      <w:lang w:val="zh-TW" w:eastAsia="zh-TW" w:bidi="zh-T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5722</Words>
  <Characters>5858</Characters>
  <Lines>0</Lines>
  <Paragraphs>0</Paragraphs>
  <TotalTime>15</TotalTime>
  <ScaleCrop>false</ScaleCrop>
  <LinksUpToDate>false</LinksUpToDate>
  <CharactersWithSpaces>5879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2025-12-11T08:12:00Z</dcterms:created>
  <dc:creator>两情相悦</dc:creator>
  <cp:lastModifiedBy>两情相悦</cp:lastModifiedBy>
  <dcterms:modified xsi:type="dcterms:W3CDTF">2025-12-12T03:14:49Z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E5622C65672048D39A7D5B6C6BBF99A1_13</vt:lpwstr>
  </property>
  <property fmtid="{D5CDD505-2E9C-101B-9397-08002B2CF9AE}" pid="4" name="KSOTemplateDocerSaveRecord">
    <vt:lpwstr>eyJoZGlkIjoiYThiMmJhODYyZGYyZjNkMDM3MGQ0OWY4M2VmOTA1NzciLCJ1c2VySWQiOiI0NzI2OTg0NjMifQ==</vt:lpwstr>
  </property>
</Properties>
</file>