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0E04"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被推荐供应商名单和推荐理由</w:t>
      </w:r>
    </w:p>
    <w:p w14:paraId="5FE5939B">
      <w:pPr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评标评审结果</w:t>
      </w:r>
    </w:p>
    <w:tbl>
      <w:tblPr>
        <w:tblStyle w:val="4"/>
        <w:tblpPr w:leftFromText="180" w:rightFromText="180" w:vertAnchor="text" w:horzAnchor="page" w:tblpXSpec="center" w:tblpY="24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D8B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00611DDC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中标（成交）候选人排序</w:t>
            </w:r>
          </w:p>
        </w:tc>
        <w:tc>
          <w:tcPr>
            <w:tcW w:w="2841" w:type="dxa"/>
            <w:vAlign w:val="center"/>
          </w:tcPr>
          <w:p w14:paraId="13CB938D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2841" w:type="dxa"/>
            <w:vAlign w:val="center"/>
          </w:tcPr>
          <w:p w14:paraId="7EA6FC98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评审总得分</w:t>
            </w:r>
          </w:p>
        </w:tc>
      </w:tr>
      <w:tr w14:paraId="0A4C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72EF6431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第一中标候选人</w:t>
            </w:r>
          </w:p>
        </w:tc>
        <w:tc>
          <w:tcPr>
            <w:tcW w:w="2841" w:type="dxa"/>
            <w:vAlign w:val="center"/>
          </w:tcPr>
          <w:p w14:paraId="388F57C2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中国铁路经济规划研究院有限公司</w:t>
            </w:r>
          </w:p>
        </w:tc>
        <w:tc>
          <w:tcPr>
            <w:tcW w:w="2841" w:type="dxa"/>
            <w:vAlign w:val="center"/>
          </w:tcPr>
          <w:p w14:paraId="0D58F178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87.01</w:t>
            </w:r>
          </w:p>
        </w:tc>
      </w:tr>
      <w:tr w14:paraId="287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0B34DF2D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第二中标候选人</w:t>
            </w:r>
          </w:p>
        </w:tc>
        <w:tc>
          <w:tcPr>
            <w:tcW w:w="2841" w:type="dxa"/>
            <w:vAlign w:val="center"/>
          </w:tcPr>
          <w:p w14:paraId="1213A236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中铁第五勘察设计院集团有限公司</w:t>
            </w:r>
          </w:p>
        </w:tc>
        <w:tc>
          <w:tcPr>
            <w:tcW w:w="2841" w:type="dxa"/>
            <w:vAlign w:val="center"/>
          </w:tcPr>
          <w:p w14:paraId="3ED1F359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69.90</w:t>
            </w:r>
          </w:p>
        </w:tc>
      </w:tr>
      <w:tr w14:paraId="5FDA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6A89F2A8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第三中标候选人</w:t>
            </w:r>
          </w:p>
        </w:tc>
        <w:tc>
          <w:tcPr>
            <w:tcW w:w="2841" w:type="dxa"/>
            <w:vAlign w:val="center"/>
          </w:tcPr>
          <w:p w14:paraId="20652CDE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中铁工程设计咨询集团有限公司</w:t>
            </w:r>
          </w:p>
        </w:tc>
        <w:tc>
          <w:tcPr>
            <w:tcW w:w="2841" w:type="dxa"/>
            <w:vAlign w:val="center"/>
          </w:tcPr>
          <w:p w14:paraId="4C183DDE">
            <w:pPr>
              <w:numPr>
                <w:numId w:val="0"/>
              </w:numPr>
              <w:bidi w:val="0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62.83</w:t>
            </w:r>
          </w:p>
        </w:tc>
      </w:tr>
    </w:tbl>
    <w:p w14:paraId="6A8E000B">
      <w:pPr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推荐理由</w:t>
      </w:r>
    </w:p>
    <w:p w14:paraId="0A964F9E">
      <w:pPr>
        <w:numPr>
          <w:numId w:val="0"/>
        </w:numPr>
        <w:bidi w:val="0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磋商小组按照磋商文件规定的评标办法和原则，对所有符合要求的响应文件进行综合评审后，以评审总得分顺序由高到低推荐成交候选人。</w:t>
      </w:r>
    </w:p>
    <w:p w14:paraId="6B671EE2">
      <w:pPr>
        <w:numPr>
          <w:ilvl w:val="0"/>
          <w:numId w:val="1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其他补充事宜</w:t>
      </w:r>
    </w:p>
    <w:p w14:paraId="26461C65">
      <w:pPr>
        <w:numPr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（1）本项目未专门面向中小企业采购；</w:t>
      </w:r>
    </w:p>
    <w:p w14:paraId="15D79C02">
      <w:pPr>
        <w:numPr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（2）本项目接受联合体投标。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66C8"/>
    <w:multiLevelType w:val="singleLevel"/>
    <w:tmpl w:val="771766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F2C88"/>
    <w:rsid w:val="22CF2C88"/>
    <w:rsid w:val="38B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2025-12-22T07:58:00Z</dcterms:created>
  <dc:creator>一脸凡尘</dc:creator>
  <cp:lastModifiedBy>一脸凡尘</cp:lastModifiedBy>
  <dcterms:modified xsi:type="dcterms:W3CDTF">2025-12-22T08:07:59Z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0359C0617CE94BC1B662D648529CFEC3_11</vt:lpwstr>
  </property>
  <property fmtid="{D5CDD505-2E9C-101B-9397-08002B2CF9AE}" pid="4" name="KSOTemplateDocerSaveRecord">
    <vt:lpwstr>eyJoZGlkIjoiZmU1ZjY1ZjM3ZGMwZGU2MDQyNjJhMDM1YmVkNDZiZGUiLCJ1c2VySWQiOiI1NDU0ODg3OTUifQ==</vt:lpwstr>
  </property>
</Properties>
</file>