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DA01">
      <w:pPr>
        <w:pStyle w:val="4"/>
        <w:jc w:val="center"/>
        <w:rPr>
          <w:rFonts w:hint="eastAsia" w:hAnsi="宋体"/>
          <w:b/>
          <w:sz w:val="32"/>
        </w:rPr>
      </w:pPr>
      <w:r>
        <w:rPr>
          <w:rFonts w:hint="eastAsia" w:hAnsi="宋体"/>
          <w:b/>
          <w:sz w:val="32"/>
        </w:rPr>
        <w:t>分项报价表</w:t>
      </w:r>
    </w:p>
    <w:p w14:paraId="680C63EF">
      <w:pPr>
        <w:spacing w:line="360" w:lineRule="auto"/>
        <w:ind w:left="-6" w:leftChars="-270" w:hanging="561" w:hangingChars="233"/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采购项目名称：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{</w:t>
      </w:r>
      <w:r>
        <w:rPr>
          <w:rFonts w:hint="eastAsia" w:ascii="宋体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请填写采购项目名称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}</w:t>
      </w:r>
    </w:p>
    <w:p w14:paraId="3E62B6A5">
      <w:pPr>
        <w:spacing w:line="360" w:lineRule="auto"/>
        <w:ind w:left="-6" w:leftChars="-270" w:hanging="561" w:hangingChars="233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采购项目编号：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{</w:t>
      </w:r>
      <w:r>
        <w:rPr>
          <w:rFonts w:hint="eastAsia" w:ascii="宋体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请填写采购项目编号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}</w:t>
      </w:r>
    </w:p>
    <w:p w14:paraId="6C05A437">
      <w:pPr>
        <w:spacing w:line="360" w:lineRule="auto"/>
        <w:ind w:left="-6" w:leftChars="-270" w:hanging="561" w:hangingChars="233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包号：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{</w:t>
      </w:r>
      <w:r>
        <w:rPr>
          <w:rFonts w:hint="eastAsia" w:ascii="宋体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请填写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ascii="宋体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编号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}</w:t>
      </w:r>
    </w:p>
    <w:tbl>
      <w:tblPr>
        <w:tblStyle w:val="8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368"/>
        <w:gridCol w:w="1012"/>
        <w:gridCol w:w="769"/>
        <w:gridCol w:w="922"/>
        <w:gridCol w:w="747"/>
        <w:gridCol w:w="806"/>
        <w:gridCol w:w="750"/>
        <w:gridCol w:w="1197"/>
        <w:gridCol w:w="1276"/>
      </w:tblGrid>
      <w:tr w14:paraId="68C3F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504" w:type="dxa"/>
            <w:vAlign w:val="center"/>
          </w:tcPr>
          <w:p w14:paraId="458AB6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68" w:type="dxa"/>
            <w:vAlign w:val="center"/>
          </w:tcPr>
          <w:p w14:paraId="75765A2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1012" w:type="dxa"/>
            <w:vAlign w:val="center"/>
          </w:tcPr>
          <w:p w14:paraId="586E413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769" w:type="dxa"/>
            <w:vAlign w:val="center"/>
          </w:tcPr>
          <w:p w14:paraId="18C7F4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922" w:type="dxa"/>
            <w:vAlign w:val="center"/>
          </w:tcPr>
          <w:p w14:paraId="4A03798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747" w:type="dxa"/>
            <w:vAlign w:val="center"/>
          </w:tcPr>
          <w:p w14:paraId="025B00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806" w:type="dxa"/>
            <w:vAlign w:val="center"/>
          </w:tcPr>
          <w:p w14:paraId="781F8BC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50" w:type="dxa"/>
            <w:vAlign w:val="center"/>
          </w:tcPr>
          <w:p w14:paraId="6D435E0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97" w:type="dxa"/>
            <w:vAlign w:val="center"/>
          </w:tcPr>
          <w:p w14:paraId="4C7B8E4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  <w:p w14:paraId="3B0F3D1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hAnsi="宋体"/>
                <w:sz w:val="24"/>
              </w:rPr>
              <w:t>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52A7BE1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  <w:p w14:paraId="0834B30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hAnsi="宋体"/>
                <w:sz w:val="24"/>
              </w:rPr>
              <w:t>元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21C5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dxa"/>
            <w:vAlign w:val="center"/>
          </w:tcPr>
          <w:p w14:paraId="40446AD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368" w:type="dxa"/>
            <w:vAlign w:val="center"/>
          </w:tcPr>
          <w:p w14:paraId="1BC4AC8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631C784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563E706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46B76B0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19B51229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528668AA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96A1D53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46F3AB47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FEB07E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</w:tr>
      <w:tr w14:paraId="5578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dxa"/>
            <w:vAlign w:val="center"/>
          </w:tcPr>
          <w:p w14:paraId="3122BF1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</w:t>
            </w:r>
          </w:p>
        </w:tc>
        <w:tc>
          <w:tcPr>
            <w:tcW w:w="1368" w:type="dxa"/>
            <w:vAlign w:val="center"/>
          </w:tcPr>
          <w:p w14:paraId="1D09E08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1EF64DB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6A11313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098DD00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73630551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8CFD6BC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86DA9C4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421671E9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1CC9D7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</w:tr>
      <w:tr w14:paraId="1235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dxa"/>
            <w:vAlign w:val="center"/>
          </w:tcPr>
          <w:p w14:paraId="7C93626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1368" w:type="dxa"/>
            <w:vAlign w:val="center"/>
          </w:tcPr>
          <w:p w14:paraId="3D323E5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4B8E697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31700C1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8C8162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534C5AD3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34542C5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31F4B8C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62A1F460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2901C2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</w:p>
        </w:tc>
      </w:tr>
      <w:tr w14:paraId="604A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51" w:type="dxa"/>
            <w:gridSpan w:val="10"/>
            <w:vAlign w:val="center"/>
          </w:tcPr>
          <w:p w14:paraId="241BF9CA">
            <w:pPr>
              <w:pStyle w:val="4"/>
              <w:spacing w:line="40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投标报价（人民币大写）：                            （¥           元）</w:t>
            </w:r>
          </w:p>
        </w:tc>
      </w:tr>
      <w:tr w14:paraId="1FD2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68DC">
            <w:pPr>
              <w:pStyle w:val="4"/>
              <w:spacing w:line="40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备注：</w:t>
            </w:r>
          </w:p>
          <w:p w14:paraId="5F408AD9">
            <w:pPr>
              <w:pStyle w:val="4"/>
              <w:numPr>
                <w:ilvl w:val="0"/>
                <w:numId w:val="1"/>
              </w:numPr>
              <w:spacing w:line="40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表内报价内容以元为单位，最多保留小数点后两位；</w:t>
            </w:r>
          </w:p>
          <w:p w14:paraId="04788DE7">
            <w:pPr>
              <w:pStyle w:val="4"/>
              <w:numPr>
                <w:ilvl w:val="0"/>
                <w:numId w:val="1"/>
              </w:numPr>
              <w:spacing w:line="400" w:lineRule="exact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本表中的“投标报价”与“报价表”中的“投标报价”一致,各子项分别报价。</w:t>
            </w:r>
          </w:p>
          <w:p w14:paraId="4A1B993F">
            <w:pPr>
              <w:pStyle w:val="4"/>
              <w:numPr>
                <w:ilvl w:val="0"/>
                <w:numId w:val="1"/>
              </w:numPr>
              <w:spacing w:line="40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投标人所报</w:t>
            </w:r>
            <w:r>
              <w:rPr>
                <w:rFonts w:hint="eastAsia" w:hAnsi="宋体"/>
                <w:b/>
                <w:sz w:val="24"/>
                <w:lang w:val="en-US" w:eastAsia="zh-CN"/>
              </w:rPr>
              <w:t>投标报价</w:t>
            </w:r>
            <w:r>
              <w:rPr>
                <w:rFonts w:hint="eastAsia" w:hAnsi="宋体"/>
                <w:b/>
                <w:sz w:val="24"/>
              </w:rPr>
              <w:t>不得高于</w:t>
            </w:r>
            <w:r>
              <w:rPr>
                <w:rFonts w:hint="eastAsia" w:hAnsi="宋体"/>
                <w:b/>
                <w:sz w:val="24"/>
                <w:lang w:val="en-US" w:eastAsia="zh-CN"/>
              </w:rPr>
              <w:t>磋商文件所公布的预算</w:t>
            </w:r>
            <w:r>
              <w:rPr>
                <w:rFonts w:hint="eastAsia" w:hAnsi="宋体"/>
                <w:b/>
                <w:sz w:val="24"/>
              </w:rPr>
              <w:t>金额，否则按无效文</w:t>
            </w:r>
            <w:bookmarkStart w:id="0" w:name="_GoBack"/>
            <w:bookmarkEnd w:id="0"/>
            <w:r>
              <w:rPr>
                <w:rFonts w:hint="eastAsia" w:hAnsi="宋体"/>
                <w:b/>
                <w:sz w:val="24"/>
              </w:rPr>
              <w:t>件处理。</w:t>
            </w:r>
          </w:p>
        </w:tc>
      </w:tr>
    </w:tbl>
    <w:p w14:paraId="1C1F54EE">
      <w:pPr>
        <w:pStyle w:val="3"/>
        <w:ind w:left="1470" w:right="1470"/>
      </w:pPr>
    </w:p>
    <w:p w14:paraId="7909FC88"/>
    <w:p w14:paraId="0F29F7F4">
      <w:pPr>
        <w:kinsoku w:val="0"/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hAnsi="宋体"/>
          <w:sz w:val="24"/>
        </w:rPr>
        <w:t>投标人</w:t>
      </w:r>
      <w:r>
        <w:rPr>
          <w:rFonts w:hint="eastAsia" w:ascii="宋体" w:hAnsi="宋体"/>
          <w:sz w:val="24"/>
        </w:rPr>
        <w:t>全称（公章）：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</w:rPr>
        <w:t xml:space="preserve">  </w:t>
      </w:r>
    </w:p>
    <w:p w14:paraId="5819F992">
      <w:pPr>
        <w:kinsoku w:val="0"/>
        <w:spacing w:line="500" w:lineRule="exact"/>
        <w:rPr>
          <w:rFonts w:hint="eastAsia" w:ascii="宋体" w:hAnsi="宋体"/>
          <w:sz w:val="24"/>
        </w:rPr>
      </w:pPr>
    </w:p>
    <w:p w14:paraId="77883D23">
      <w:pPr>
        <w:widowControl/>
        <w:shd w:val="clear" w:color="auto" w:fill="FFFFFF"/>
        <w:spacing w:line="480" w:lineRule="atLeast"/>
        <w:jc w:val="left"/>
        <w:rPr>
          <w:rFonts w:hint="eastAsia" w:ascii="宋体" w:hAnsi="宋体" w:cs="宋体"/>
          <w:color w:val="0A82E5"/>
          <w:kern w:val="0"/>
          <w:sz w:val="24"/>
        </w:rPr>
      </w:pPr>
      <w:r>
        <w:rPr>
          <w:rFonts w:hint="eastAsia" w:hAnsi="宋体"/>
          <w:sz w:val="24"/>
          <w:szCs w:val="20"/>
        </w:rPr>
        <w:t>法定代表人或被授权人（签字或盖章）：</w:t>
      </w:r>
      <w:r>
        <w:rPr>
          <w:rFonts w:hint="eastAsia" w:hAnsi="宋体"/>
          <w:sz w:val="24"/>
          <w:u w:val="single"/>
        </w:rPr>
        <w:t xml:space="preserve">             </w:t>
      </w:r>
    </w:p>
    <w:p w14:paraId="409E6585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D22FD"/>
    <w:multiLevelType w:val="singleLevel"/>
    <w:tmpl w:val="7ACD22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jQwNjBjZmQxM2VlMzc1NmJlMjE4MDc2NjJiZTUifQ=="/>
  </w:docVars>
  <w:rsids>
    <w:rsidRoot w:val="00024245"/>
    <w:rsid w:val="00013634"/>
    <w:rsid w:val="00015562"/>
    <w:rsid w:val="00024245"/>
    <w:rsid w:val="000B00D7"/>
    <w:rsid w:val="000C2CB2"/>
    <w:rsid w:val="000C5702"/>
    <w:rsid w:val="001636FE"/>
    <w:rsid w:val="002040B7"/>
    <w:rsid w:val="00222C01"/>
    <w:rsid w:val="0022333D"/>
    <w:rsid w:val="00351D6B"/>
    <w:rsid w:val="003B34DD"/>
    <w:rsid w:val="003C12FC"/>
    <w:rsid w:val="003F4261"/>
    <w:rsid w:val="00406989"/>
    <w:rsid w:val="00487AED"/>
    <w:rsid w:val="00492E61"/>
    <w:rsid w:val="004A0442"/>
    <w:rsid w:val="004A04C6"/>
    <w:rsid w:val="004A3652"/>
    <w:rsid w:val="004C549D"/>
    <w:rsid w:val="004D2222"/>
    <w:rsid w:val="004F2630"/>
    <w:rsid w:val="00577B8A"/>
    <w:rsid w:val="005B792E"/>
    <w:rsid w:val="005E1AA8"/>
    <w:rsid w:val="00613C51"/>
    <w:rsid w:val="00626449"/>
    <w:rsid w:val="006524EA"/>
    <w:rsid w:val="0066566A"/>
    <w:rsid w:val="006A51D8"/>
    <w:rsid w:val="006C17CD"/>
    <w:rsid w:val="00714A87"/>
    <w:rsid w:val="007B71AC"/>
    <w:rsid w:val="0081456C"/>
    <w:rsid w:val="0082734E"/>
    <w:rsid w:val="00836D37"/>
    <w:rsid w:val="008B2CF0"/>
    <w:rsid w:val="008C0902"/>
    <w:rsid w:val="008D1FA2"/>
    <w:rsid w:val="008E629B"/>
    <w:rsid w:val="008F3694"/>
    <w:rsid w:val="00900127"/>
    <w:rsid w:val="00922AD7"/>
    <w:rsid w:val="00960E28"/>
    <w:rsid w:val="009B3462"/>
    <w:rsid w:val="009F03DE"/>
    <w:rsid w:val="009F31D6"/>
    <w:rsid w:val="00A429BC"/>
    <w:rsid w:val="00AF63D5"/>
    <w:rsid w:val="00B42A2C"/>
    <w:rsid w:val="00BC0404"/>
    <w:rsid w:val="00C1000C"/>
    <w:rsid w:val="00C3791A"/>
    <w:rsid w:val="00CA11ED"/>
    <w:rsid w:val="00CC4446"/>
    <w:rsid w:val="00D11533"/>
    <w:rsid w:val="00D15160"/>
    <w:rsid w:val="00D932F9"/>
    <w:rsid w:val="00DC73ED"/>
    <w:rsid w:val="00E604AC"/>
    <w:rsid w:val="00E64622"/>
    <w:rsid w:val="00EF73BF"/>
    <w:rsid w:val="00F41A4C"/>
    <w:rsid w:val="00F44454"/>
    <w:rsid w:val="00FC076A"/>
    <w:rsid w:val="05F27A4D"/>
    <w:rsid w:val="06F757B1"/>
    <w:rsid w:val="0BC53C49"/>
    <w:rsid w:val="199049B3"/>
    <w:rsid w:val="1ACE4623"/>
    <w:rsid w:val="1DE7205F"/>
    <w:rsid w:val="28065DE0"/>
    <w:rsid w:val="323D7021"/>
    <w:rsid w:val="44FC7F9B"/>
    <w:rsid w:val="47CF53B3"/>
    <w:rsid w:val="49267254"/>
    <w:rsid w:val="7730111A"/>
    <w:rsid w:val="7C4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Body Text"/>
    <w:basedOn w:val="1"/>
    <w:link w:val="13"/>
    <w:qFormat/>
    <w:uiPriority w:val="0"/>
    <w:rPr>
      <w:color w:val="993300"/>
      <w:sz w:val="24"/>
    </w:rPr>
  </w:style>
  <w:style w:type="paragraph" w:styleId="4">
    <w:name w:val="Plain Text"/>
    <w:basedOn w:val="1"/>
    <w:link w:val="12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character" w:customStyle="1" w:styleId="10">
    <w:name w:val="页眉 字符"/>
    <w:basedOn w:val="9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纯文本 字符"/>
    <w:link w:val="4"/>
    <w:qFormat/>
    <w:locked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3">
    <w:name w:val="正文文本 字符"/>
    <w:basedOn w:val="9"/>
    <w:link w:val="3"/>
    <w:qFormat/>
    <w:uiPriority w:val="0"/>
    <w:rPr>
      <w:rFonts w:ascii="Times New Roman" w:hAnsi="Times New Roman" w:eastAsia="宋体" w:cs="Times New Roman"/>
      <w:color w:val="993300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228</Characters>
  <Lines>62</Lines>
  <Paragraphs>41</Paragraphs>
  <TotalTime>8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2023-07-20T12:11:00Z</dcterms:created>
  <dc:creator>PC</dc:creator>
  <cp:lastModifiedBy>听闻</cp:lastModifiedBy>
  <dcterms:modified xsi:type="dcterms:W3CDTF">2025-12-24T08:25:23Z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506565416D6D4E42A8DD1B28C93D8EBE_12</vt:lpwstr>
  </property>
  <property fmtid="{D5CDD505-2E9C-101B-9397-08002B2CF9AE}" pid="4" name="KSOTemplateDocerSaveRecord">
    <vt:lpwstr>eyJoZGlkIjoiMGY0Nzc1YWJjNWRiMGJlNWNmMzI0YjRmZjFhZmRjNDUiLCJ1c2VySWQiOiIzMzk1NTU1NjkifQ==</vt:lpwstr>
  </property>
</Properties>
</file>