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2FE10">
      <w:pPr>
        <w:pStyle w:val="6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招标项目技术、服务、商务及其他要求</w:t>
      </w:r>
    </w:p>
    <w:p w14:paraId="477FE5C6">
      <w:pPr>
        <w:pStyle w:val="6"/>
        <w:spacing w:line="360" w:lineRule="auto"/>
        <w:ind w:firstLine="480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1A765394">
      <w:pPr>
        <w:pStyle w:val="6"/>
        <w:spacing w:line="360" w:lineRule="auto"/>
        <w:outlineLvl w:val="2"/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>3.1采购项目概况</w:t>
      </w:r>
    </w:p>
    <w:p w14:paraId="30CCCCDB">
      <w:pPr>
        <w:pStyle w:val="6"/>
        <w:spacing w:line="360" w:lineRule="auto"/>
        <w:ind w:firstLine="480"/>
        <w:rPr>
          <w:rFonts w:ascii="仿宋_GB2312" w:hAnsi="仿宋_GB2312" w:eastAsia="仿宋_GB2312" w:cs="仿宋_GB2312"/>
          <w:sz w:val="24"/>
          <w:szCs w:val="24"/>
        </w:rPr>
      </w:pPr>
      <w:bookmarkStart w:id="0" w:name="OLE_LINK7"/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陕西省智慧政协（二期）项目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，分2个采购包，采购包1为系统建设，采购包2为密码应用安全评估，</w:t>
      </w:r>
      <w:r>
        <w:rPr>
          <w:rFonts w:ascii="仿宋_GB2312" w:hAnsi="仿宋_GB2312" w:eastAsia="仿宋_GB2312" w:cs="仿宋_GB2312"/>
          <w:sz w:val="24"/>
          <w:szCs w:val="24"/>
        </w:rPr>
        <w:t>具体内容详见招标文件第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三</w:t>
      </w:r>
      <w:r>
        <w:rPr>
          <w:rFonts w:ascii="仿宋_GB2312" w:hAnsi="仿宋_GB2312" w:eastAsia="仿宋_GB2312" w:cs="仿宋_GB2312"/>
          <w:sz w:val="24"/>
          <w:szCs w:val="24"/>
        </w:rPr>
        <w:t>章。</w:t>
      </w:r>
    </w:p>
    <w:bookmarkEnd w:id="0"/>
    <w:p w14:paraId="31F36CC2">
      <w:pPr>
        <w:pStyle w:val="6"/>
        <w:spacing w:line="360" w:lineRule="auto"/>
        <w:outlineLvl w:val="2"/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>3.2服务内容及服务要求</w:t>
      </w:r>
    </w:p>
    <w:p w14:paraId="2446042C">
      <w:pPr>
        <w:pStyle w:val="6"/>
        <w:spacing w:line="360" w:lineRule="auto"/>
        <w:outlineLvl w:val="3"/>
        <w:rPr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>3.2.1服务内容</w:t>
      </w:r>
    </w:p>
    <w:p w14:paraId="1B5979CD">
      <w:pPr>
        <w:pStyle w:val="6"/>
        <w:spacing w:line="360" w:lineRule="auto"/>
        <w:rPr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sz w:val="24"/>
          <w:szCs w:val="24"/>
          <w:highlight w:val="none"/>
        </w:rPr>
        <w:t>采购包1：</w:t>
      </w:r>
    </w:p>
    <w:p w14:paraId="5158FA54">
      <w:pPr>
        <w:pStyle w:val="6"/>
        <w:spacing w:line="360" w:lineRule="auto"/>
        <w:rPr>
          <w:rFonts w:ascii="仿宋_GB2312" w:hAnsi="仿宋_GB2312" w:eastAsia="仿宋_GB2312" w:cs="仿宋_GB2312"/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sz w:val="24"/>
          <w:szCs w:val="24"/>
          <w:highlight w:val="none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5</w:t>
      </w:r>
      <w:r>
        <w:rPr>
          <w:rFonts w:ascii="仿宋_GB2312" w:hAnsi="仿宋_GB2312" w:eastAsia="仿宋_GB2312" w:cs="仿宋_GB2312"/>
          <w:sz w:val="24"/>
          <w:szCs w:val="24"/>
          <w:highlight w:val="none"/>
        </w:rPr>
        <w:t>,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399</w:t>
      </w:r>
      <w:r>
        <w:rPr>
          <w:rFonts w:ascii="仿宋_GB2312" w:hAnsi="仿宋_GB2312" w:eastAsia="仿宋_GB2312" w:cs="仿宋_GB2312"/>
          <w:sz w:val="24"/>
          <w:szCs w:val="24"/>
          <w:highlight w:val="none"/>
        </w:rPr>
        <w:t>,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4"/>
          <w:szCs w:val="24"/>
          <w:highlight w:val="none"/>
        </w:rPr>
        <w:t>00.00</w:t>
      </w:r>
    </w:p>
    <w:p w14:paraId="4ED4814C">
      <w:pPr>
        <w:pStyle w:val="6"/>
        <w:spacing w:line="360" w:lineRule="auto"/>
        <w:rPr>
          <w:rFonts w:ascii="仿宋_GB2312" w:hAnsi="仿宋_GB2312" w:eastAsia="仿宋_GB2312" w:cs="仿宋_GB2312"/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sz w:val="24"/>
          <w:szCs w:val="24"/>
          <w:highlight w:val="none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5</w:t>
      </w:r>
      <w:r>
        <w:rPr>
          <w:rFonts w:ascii="仿宋_GB2312" w:hAnsi="仿宋_GB2312" w:eastAsia="仿宋_GB2312" w:cs="仿宋_GB2312"/>
          <w:sz w:val="24"/>
          <w:szCs w:val="24"/>
          <w:highlight w:val="none"/>
        </w:rPr>
        <w:t>,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399</w:t>
      </w:r>
      <w:r>
        <w:rPr>
          <w:rFonts w:ascii="仿宋_GB2312" w:hAnsi="仿宋_GB2312" w:eastAsia="仿宋_GB2312" w:cs="仿宋_GB2312"/>
          <w:sz w:val="24"/>
          <w:szCs w:val="24"/>
          <w:highlight w:val="none"/>
        </w:rPr>
        <w:t>,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4"/>
          <w:szCs w:val="24"/>
          <w:highlight w:val="none"/>
        </w:rPr>
        <w:t>00.00</w:t>
      </w:r>
    </w:p>
    <w:p w14:paraId="0C7C4D39">
      <w:pPr>
        <w:pStyle w:val="6"/>
        <w:spacing w:line="360" w:lineRule="auto"/>
        <w:rPr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sz w:val="24"/>
          <w:szCs w:val="24"/>
          <w:highlight w:val="none"/>
        </w:rPr>
        <w:t>供应商报价不允许超过标的金额</w:t>
      </w:r>
    </w:p>
    <w:p w14:paraId="7300D297">
      <w:pPr>
        <w:pStyle w:val="6"/>
        <w:spacing w:line="360" w:lineRule="auto"/>
        <w:rPr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sz w:val="24"/>
          <w:szCs w:val="24"/>
          <w:highlight w:val="none"/>
        </w:rPr>
        <w:t>（招单价的）供应商报价不允许超过标的单价</w:t>
      </w:r>
    </w:p>
    <w:tbl>
      <w:tblPr>
        <w:tblStyle w:val="3"/>
        <w:tblW w:w="9135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31"/>
        <w:gridCol w:w="831"/>
        <w:gridCol w:w="1656"/>
        <w:gridCol w:w="831"/>
        <w:gridCol w:w="831"/>
        <w:gridCol w:w="831"/>
        <w:gridCol w:w="831"/>
        <w:gridCol w:w="831"/>
        <w:gridCol w:w="831"/>
      </w:tblGrid>
      <w:tr w14:paraId="0F93DE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9269F68">
            <w:pPr>
              <w:pStyle w:val="6"/>
              <w:spacing w:line="36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31" w:type="dxa"/>
          </w:tcPr>
          <w:p w14:paraId="2F0DBC13">
            <w:pPr>
              <w:pStyle w:val="6"/>
              <w:spacing w:line="36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831" w:type="dxa"/>
          </w:tcPr>
          <w:p w14:paraId="1BF17794">
            <w:pPr>
              <w:pStyle w:val="6"/>
              <w:spacing w:line="36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656" w:type="dxa"/>
          </w:tcPr>
          <w:p w14:paraId="4FC4E10B">
            <w:pPr>
              <w:pStyle w:val="6"/>
              <w:spacing w:line="36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标的金额 （元）</w:t>
            </w:r>
          </w:p>
        </w:tc>
        <w:tc>
          <w:tcPr>
            <w:tcW w:w="831" w:type="dxa"/>
          </w:tcPr>
          <w:p w14:paraId="2989CCA4">
            <w:pPr>
              <w:pStyle w:val="6"/>
              <w:spacing w:line="36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计量单位</w:t>
            </w:r>
          </w:p>
        </w:tc>
        <w:tc>
          <w:tcPr>
            <w:tcW w:w="831" w:type="dxa"/>
          </w:tcPr>
          <w:p w14:paraId="1FFB9969">
            <w:pPr>
              <w:pStyle w:val="6"/>
              <w:spacing w:line="36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所属行业</w:t>
            </w:r>
          </w:p>
        </w:tc>
        <w:tc>
          <w:tcPr>
            <w:tcW w:w="831" w:type="dxa"/>
          </w:tcPr>
          <w:p w14:paraId="72A72ABF">
            <w:pPr>
              <w:pStyle w:val="6"/>
              <w:spacing w:line="36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是否核心产品</w:t>
            </w:r>
          </w:p>
        </w:tc>
        <w:tc>
          <w:tcPr>
            <w:tcW w:w="831" w:type="dxa"/>
          </w:tcPr>
          <w:p w14:paraId="6861D325">
            <w:pPr>
              <w:pStyle w:val="6"/>
              <w:spacing w:line="36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是否允许进口产品</w:t>
            </w:r>
          </w:p>
        </w:tc>
        <w:tc>
          <w:tcPr>
            <w:tcW w:w="831" w:type="dxa"/>
          </w:tcPr>
          <w:p w14:paraId="31CB86CA">
            <w:pPr>
              <w:pStyle w:val="6"/>
              <w:spacing w:line="36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是否属于节能产品</w:t>
            </w:r>
          </w:p>
        </w:tc>
        <w:tc>
          <w:tcPr>
            <w:tcW w:w="831" w:type="dxa"/>
          </w:tcPr>
          <w:p w14:paraId="7C9B3A5B">
            <w:pPr>
              <w:pStyle w:val="6"/>
              <w:spacing w:line="36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是否属于环境标志产品</w:t>
            </w:r>
          </w:p>
        </w:tc>
      </w:tr>
      <w:tr w14:paraId="5712B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60B3A85E">
            <w:pPr>
              <w:pStyle w:val="6"/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31" w:type="dxa"/>
            <w:vAlign w:val="center"/>
          </w:tcPr>
          <w:p w14:paraId="35EFC547">
            <w:pPr>
              <w:pStyle w:val="6"/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系统建设</w:t>
            </w:r>
          </w:p>
        </w:tc>
        <w:tc>
          <w:tcPr>
            <w:tcW w:w="831" w:type="dxa"/>
            <w:vAlign w:val="center"/>
          </w:tcPr>
          <w:p w14:paraId="4C6EB114">
            <w:pPr>
              <w:pStyle w:val="6"/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1.00</w:t>
            </w:r>
          </w:p>
        </w:tc>
        <w:tc>
          <w:tcPr>
            <w:tcW w:w="1656" w:type="dxa"/>
            <w:vAlign w:val="center"/>
          </w:tcPr>
          <w:p w14:paraId="6DA98410">
            <w:pPr>
              <w:pStyle w:val="6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399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00.00</w:t>
            </w:r>
          </w:p>
        </w:tc>
        <w:tc>
          <w:tcPr>
            <w:tcW w:w="831" w:type="dxa"/>
            <w:vAlign w:val="center"/>
          </w:tcPr>
          <w:p w14:paraId="73D67FE1">
            <w:pPr>
              <w:pStyle w:val="6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831" w:type="dxa"/>
            <w:vAlign w:val="center"/>
          </w:tcPr>
          <w:p w14:paraId="79274D09">
            <w:pPr>
              <w:pStyle w:val="6"/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软件和信息技术服务业</w:t>
            </w:r>
          </w:p>
        </w:tc>
        <w:tc>
          <w:tcPr>
            <w:tcW w:w="831" w:type="dxa"/>
            <w:vAlign w:val="center"/>
          </w:tcPr>
          <w:p w14:paraId="31C9B9B7">
            <w:pPr>
              <w:pStyle w:val="6"/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831" w:type="dxa"/>
            <w:vAlign w:val="center"/>
          </w:tcPr>
          <w:p w14:paraId="6C1053A9">
            <w:pPr>
              <w:pStyle w:val="6"/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831" w:type="dxa"/>
            <w:vAlign w:val="center"/>
          </w:tcPr>
          <w:p w14:paraId="403E5566">
            <w:pPr>
              <w:pStyle w:val="6"/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831" w:type="dxa"/>
            <w:vAlign w:val="center"/>
          </w:tcPr>
          <w:p w14:paraId="473EEFE6">
            <w:pPr>
              <w:pStyle w:val="6"/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</w:tr>
    </w:tbl>
    <w:p w14:paraId="3A9179A7">
      <w:pPr>
        <w:pStyle w:val="6"/>
        <w:spacing w:line="360" w:lineRule="auto"/>
        <w:rPr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sz w:val="24"/>
          <w:szCs w:val="24"/>
          <w:highlight w:val="none"/>
        </w:rPr>
        <w:t>采购包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2</w:t>
      </w:r>
      <w:r>
        <w:rPr>
          <w:rFonts w:ascii="仿宋_GB2312" w:hAnsi="仿宋_GB2312" w:eastAsia="仿宋_GB2312" w:cs="仿宋_GB2312"/>
          <w:sz w:val="24"/>
          <w:szCs w:val="24"/>
          <w:highlight w:val="none"/>
        </w:rPr>
        <w:t>：</w:t>
      </w:r>
    </w:p>
    <w:p w14:paraId="704F607F">
      <w:pPr>
        <w:pStyle w:val="6"/>
        <w:spacing w:line="360" w:lineRule="auto"/>
        <w:rPr>
          <w:rFonts w:ascii="仿宋_GB2312" w:hAnsi="仿宋_GB2312" w:eastAsia="仿宋_GB2312" w:cs="仿宋_GB2312"/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sz w:val="24"/>
          <w:szCs w:val="24"/>
          <w:highlight w:val="none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400</w:t>
      </w:r>
      <w:r>
        <w:rPr>
          <w:rFonts w:ascii="仿宋_GB2312" w:hAnsi="仿宋_GB2312" w:eastAsia="仿宋_GB2312" w:cs="仿宋_GB2312"/>
          <w:sz w:val="24"/>
          <w:szCs w:val="24"/>
          <w:highlight w:val="none"/>
        </w:rPr>
        <w:t>,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0</w:t>
      </w:r>
      <w:r>
        <w:rPr>
          <w:rFonts w:ascii="仿宋_GB2312" w:hAnsi="仿宋_GB2312" w:eastAsia="仿宋_GB2312" w:cs="仿宋_GB2312"/>
          <w:sz w:val="24"/>
          <w:szCs w:val="24"/>
          <w:highlight w:val="none"/>
        </w:rPr>
        <w:t>00.00</w:t>
      </w:r>
    </w:p>
    <w:p w14:paraId="488CE040">
      <w:pPr>
        <w:pStyle w:val="6"/>
        <w:spacing w:line="360" w:lineRule="auto"/>
        <w:rPr>
          <w:rFonts w:ascii="仿宋_GB2312" w:hAnsi="仿宋_GB2312" w:eastAsia="仿宋_GB2312" w:cs="仿宋_GB2312"/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sz w:val="24"/>
          <w:szCs w:val="24"/>
          <w:highlight w:val="none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400</w:t>
      </w:r>
      <w:r>
        <w:rPr>
          <w:rFonts w:ascii="仿宋_GB2312" w:hAnsi="仿宋_GB2312" w:eastAsia="仿宋_GB2312" w:cs="仿宋_GB2312"/>
          <w:sz w:val="24"/>
          <w:szCs w:val="24"/>
          <w:highlight w:val="none"/>
        </w:rPr>
        <w:t>,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0</w:t>
      </w:r>
      <w:r>
        <w:rPr>
          <w:rFonts w:ascii="仿宋_GB2312" w:hAnsi="仿宋_GB2312" w:eastAsia="仿宋_GB2312" w:cs="仿宋_GB2312"/>
          <w:sz w:val="24"/>
          <w:szCs w:val="24"/>
          <w:highlight w:val="none"/>
        </w:rPr>
        <w:t>00.00</w:t>
      </w:r>
    </w:p>
    <w:p w14:paraId="38A1600D">
      <w:pPr>
        <w:pStyle w:val="6"/>
        <w:spacing w:line="360" w:lineRule="auto"/>
        <w:rPr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sz w:val="24"/>
          <w:szCs w:val="24"/>
          <w:highlight w:val="none"/>
        </w:rPr>
        <w:t>供应商报价不允许超过标的金额</w:t>
      </w:r>
    </w:p>
    <w:p w14:paraId="4A83DC71">
      <w:pPr>
        <w:pStyle w:val="6"/>
        <w:spacing w:line="360" w:lineRule="auto"/>
        <w:rPr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sz w:val="24"/>
          <w:szCs w:val="24"/>
          <w:highlight w:val="none"/>
        </w:rPr>
        <w:t>（招单价的）供应商报价不允许超过标的单价</w:t>
      </w:r>
    </w:p>
    <w:tbl>
      <w:tblPr>
        <w:tblStyle w:val="3"/>
        <w:tblW w:w="8895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31"/>
        <w:gridCol w:w="831"/>
        <w:gridCol w:w="1416"/>
        <w:gridCol w:w="831"/>
        <w:gridCol w:w="831"/>
        <w:gridCol w:w="831"/>
        <w:gridCol w:w="831"/>
        <w:gridCol w:w="831"/>
        <w:gridCol w:w="831"/>
      </w:tblGrid>
      <w:tr w14:paraId="4BFC0D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68DF2CA">
            <w:pPr>
              <w:pStyle w:val="6"/>
              <w:spacing w:line="360" w:lineRule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831" w:type="dxa"/>
          </w:tcPr>
          <w:p w14:paraId="2FA6BD31">
            <w:pPr>
              <w:pStyle w:val="6"/>
              <w:spacing w:line="360" w:lineRule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标的名称</w:t>
            </w:r>
          </w:p>
        </w:tc>
        <w:tc>
          <w:tcPr>
            <w:tcW w:w="831" w:type="dxa"/>
          </w:tcPr>
          <w:p w14:paraId="718B84C2">
            <w:pPr>
              <w:pStyle w:val="6"/>
              <w:spacing w:line="360" w:lineRule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数量</w:t>
            </w:r>
          </w:p>
        </w:tc>
        <w:tc>
          <w:tcPr>
            <w:tcW w:w="1416" w:type="dxa"/>
          </w:tcPr>
          <w:p w14:paraId="48F76633">
            <w:pPr>
              <w:pStyle w:val="6"/>
              <w:spacing w:line="360" w:lineRule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标的金额 （元）</w:t>
            </w:r>
          </w:p>
        </w:tc>
        <w:tc>
          <w:tcPr>
            <w:tcW w:w="831" w:type="dxa"/>
          </w:tcPr>
          <w:p w14:paraId="11357646">
            <w:pPr>
              <w:pStyle w:val="6"/>
              <w:spacing w:line="360" w:lineRule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计量单位</w:t>
            </w:r>
          </w:p>
        </w:tc>
        <w:tc>
          <w:tcPr>
            <w:tcW w:w="831" w:type="dxa"/>
          </w:tcPr>
          <w:p w14:paraId="31E0C249">
            <w:pPr>
              <w:pStyle w:val="6"/>
              <w:spacing w:line="360" w:lineRule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831" w:type="dxa"/>
          </w:tcPr>
          <w:p w14:paraId="1FB921E2">
            <w:pPr>
              <w:pStyle w:val="6"/>
              <w:spacing w:line="360" w:lineRule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是否核心产品</w:t>
            </w:r>
          </w:p>
        </w:tc>
        <w:tc>
          <w:tcPr>
            <w:tcW w:w="831" w:type="dxa"/>
          </w:tcPr>
          <w:p w14:paraId="7E14C249">
            <w:pPr>
              <w:pStyle w:val="6"/>
              <w:spacing w:line="360" w:lineRule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是否允许进口产品</w:t>
            </w:r>
          </w:p>
        </w:tc>
        <w:tc>
          <w:tcPr>
            <w:tcW w:w="831" w:type="dxa"/>
          </w:tcPr>
          <w:p w14:paraId="19D87E94">
            <w:pPr>
              <w:pStyle w:val="6"/>
              <w:spacing w:line="360" w:lineRule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是否属于节能产品</w:t>
            </w:r>
          </w:p>
        </w:tc>
        <w:tc>
          <w:tcPr>
            <w:tcW w:w="831" w:type="dxa"/>
          </w:tcPr>
          <w:p w14:paraId="78E38599">
            <w:pPr>
              <w:pStyle w:val="6"/>
              <w:spacing w:line="360" w:lineRule="auto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是否属于环境标志产品</w:t>
            </w:r>
          </w:p>
        </w:tc>
      </w:tr>
      <w:tr w14:paraId="6D475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Align w:val="center"/>
          </w:tcPr>
          <w:p w14:paraId="612ABDBE">
            <w:pPr>
              <w:pStyle w:val="6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831" w:type="dxa"/>
            <w:vAlign w:val="center"/>
          </w:tcPr>
          <w:p w14:paraId="0937E192">
            <w:pPr>
              <w:pStyle w:val="6"/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密码应用安全评估</w:t>
            </w:r>
            <w:bookmarkEnd w:id="1"/>
          </w:p>
        </w:tc>
        <w:tc>
          <w:tcPr>
            <w:tcW w:w="831" w:type="dxa"/>
            <w:vAlign w:val="center"/>
          </w:tcPr>
          <w:p w14:paraId="616EA6D7">
            <w:pPr>
              <w:pStyle w:val="6"/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1.00</w:t>
            </w:r>
          </w:p>
        </w:tc>
        <w:tc>
          <w:tcPr>
            <w:tcW w:w="1416" w:type="dxa"/>
            <w:vAlign w:val="center"/>
          </w:tcPr>
          <w:p w14:paraId="76607E1D">
            <w:pPr>
              <w:pStyle w:val="6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400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00.00</w:t>
            </w:r>
          </w:p>
        </w:tc>
        <w:tc>
          <w:tcPr>
            <w:tcW w:w="831" w:type="dxa"/>
            <w:vAlign w:val="center"/>
          </w:tcPr>
          <w:p w14:paraId="0863A1A5">
            <w:pPr>
              <w:pStyle w:val="6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831" w:type="dxa"/>
            <w:vAlign w:val="center"/>
          </w:tcPr>
          <w:p w14:paraId="7BD9A8D9">
            <w:pPr>
              <w:pStyle w:val="6"/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软件和信息技术服务业</w:t>
            </w:r>
          </w:p>
        </w:tc>
        <w:tc>
          <w:tcPr>
            <w:tcW w:w="831" w:type="dxa"/>
            <w:vAlign w:val="center"/>
          </w:tcPr>
          <w:p w14:paraId="5820593E">
            <w:pPr>
              <w:pStyle w:val="6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831" w:type="dxa"/>
            <w:vAlign w:val="center"/>
          </w:tcPr>
          <w:p w14:paraId="140FF70F">
            <w:pPr>
              <w:pStyle w:val="6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831" w:type="dxa"/>
            <w:vAlign w:val="center"/>
          </w:tcPr>
          <w:p w14:paraId="5F98F799">
            <w:pPr>
              <w:pStyle w:val="6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831" w:type="dxa"/>
            <w:vAlign w:val="center"/>
          </w:tcPr>
          <w:p w14:paraId="15B9D6BC">
            <w:pPr>
              <w:pStyle w:val="6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</w:tbl>
    <w:p w14:paraId="3181B1EC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6226C"/>
    <w:rsid w:val="1C313EA6"/>
    <w:rsid w:val="33146AEB"/>
    <w:rsid w:val="37802A37"/>
    <w:rsid w:val="4966226C"/>
    <w:rsid w:val="5EC64E6A"/>
    <w:rsid w:val="60AD6BE2"/>
    <w:rsid w:val="636531F9"/>
    <w:rsid w:val="653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rFonts w:ascii="Calibri" w:hAnsi="Calibri" w:eastAsia="宋体" w:cs="Times New Roman"/>
      <w:b/>
      <w:kern w:val="0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link w:val="2"/>
    <w:qFormat/>
    <w:uiPriority w:val="0"/>
    <w:rPr>
      <w:rFonts w:ascii="Calibri" w:hAnsi="Calibri" w:eastAsia="宋体" w:cs="Times New Roman"/>
      <w:b/>
      <w:sz w:val="24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2025-12-25T11:54:00Z</dcterms:created>
  <dc:creator>静～</dc:creator>
  <cp:lastModifiedBy>静～</cp:lastModifiedBy>
  <dcterms:modified xsi:type="dcterms:W3CDTF">2025-12-25T11:54:44Z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20B437FF017B4CE38D802296545081D8_11</vt:lpwstr>
  </property>
  <property fmtid="{D5CDD505-2E9C-101B-9397-08002B2CF9AE}" pid="4" name="KSOTemplateDocerSaveRecord">
    <vt:lpwstr>eyJoZGlkIjoiNGE5YmIzNzBkMzVkOWFjZjA4Y2VhMTI3NTM0NTgzYzMiLCJ1c2VySWQiOiIxMjU5NDE3NzMyIn0=</vt:lpwstr>
  </property>
</Properties>
</file>