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B757">
      <w:pPr>
        <w:pStyle w:val="2"/>
        <w:numPr>
          <w:ilvl w:val="0"/>
          <w:numId w:val="0"/>
        </w:numPr>
        <w:tabs>
          <w:tab w:val="left" w:pos="630"/>
        </w:tabs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eastAsia="zh-CN"/>
        </w:rPr>
        <w:t>杨凌示范区消防救援支队杨陵大队厨房劳务外包项目</w:t>
      </w:r>
    </w:p>
    <w:p w14:paraId="46591854">
      <w:pPr>
        <w:pStyle w:val="2"/>
        <w:numPr>
          <w:ilvl w:val="0"/>
          <w:numId w:val="0"/>
        </w:numPr>
        <w:tabs>
          <w:tab w:val="left" w:pos="630"/>
        </w:tabs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eastAsia="zh-CN"/>
        </w:rPr>
        <w:t>采购内容</w:t>
      </w:r>
    </w:p>
    <w:p w14:paraId="6CED5B49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1、劳务外包服务，包括餐饮制作、区域服务；全年对外承包；服务人员不低于3人（其中主厨：1名具有国家一级烹调师资格；面点师：1名具有国家二级面点师资格；勤杂工：1名）具体人员配备需满足以上要求。男性年龄不超过50岁，女性年龄不超过45岁，同时提供健康证。</w:t>
      </w:r>
    </w:p>
    <w:p w14:paraId="000E5DF1">
      <w:pPr>
        <w:numPr>
          <w:ilvl w:val="0"/>
          <w:numId w:val="0"/>
        </w:numPr>
        <w:spacing w:line="560" w:lineRule="exact"/>
        <w:ind w:leftChars="0"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2、365 日历天的服务周期、“年度考核合格可续签至最长3 年”的动态管理机制，以及每月基于服务态度、饭菜质量、卫生效果的考核标准。</w:t>
      </w:r>
    </w:p>
    <w:p w14:paraId="60FF1824">
      <w:pPr>
        <w:numPr>
          <w:ilvl w:val="0"/>
          <w:numId w:val="0"/>
        </w:numPr>
        <w:spacing w:line="560" w:lineRule="exact"/>
        <w:ind w:leftChars="0"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</w:rPr>
        <w:t>、由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bCs/>
          <w:sz w:val="28"/>
          <w:szCs w:val="28"/>
        </w:rPr>
        <w:t>供应商负责采购人餐厅早、中、晚餐的膳食供应工作，确保所有膳食的花样品种及营养搭配及膳食的安全卫生，保障消防救援大队人员的日常用餐（其中包括来访人员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就</w:t>
      </w:r>
      <w:r>
        <w:rPr>
          <w:rFonts w:hint="eastAsia" w:ascii="宋体" w:hAnsi="宋体" w:eastAsia="宋体" w:cs="宋体"/>
          <w:bCs/>
          <w:sz w:val="28"/>
          <w:szCs w:val="28"/>
        </w:rPr>
        <w:t>餐、加班餐），同时负责餐厅、操作间及主副食库的卫生清洁工作，包括但不限于餐厅地面、墙面、餐厅内部设备工具和就餐用具的卫生清洁工作，以及餐厅设备设施安全。</w:t>
      </w:r>
    </w:p>
    <w:p w14:paraId="045D9856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</w:rPr>
      </w:pPr>
    </w:p>
    <w:p w14:paraId="41B0BE14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</w:rPr>
      </w:pPr>
    </w:p>
    <w:p w14:paraId="69A5C5C3"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default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9620F"/>
    <w:multiLevelType w:val="singleLevel"/>
    <w:tmpl w:val="3999620F"/>
    <w:lvl w:ilvl="0" w:tentative="0">
      <w:start w:val="1"/>
      <w:numFmt w:val="upperLetter"/>
      <w:pStyle w:val="2"/>
      <w:lvlText w:val="%1."/>
      <w:lvlJc w:val="left"/>
      <w:pPr>
        <w:tabs>
          <w:tab w:val="left" w:pos="4397"/>
        </w:tabs>
        <w:ind w:left="4397" w:hanging="28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A3C9E"/>
    <w:rsid w:val="0F6B05C9"/>
    <w:rsid w:val="161672D6"/>
    <w:rsid w:val="21CA3C9E"/>
    <w:rsid w:val="786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numPr>
        <w:ilvl w:val="0"/>
        <w:numId w:val="1"/>
      </w:numPr>
      <w:outlineLvl w:val="1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next w:val="1"/>
    <w:qFormat/>
    <w:uiPriority w:val="0"/>
    <w:pPr>
      <w:jc w:val="center"/>
    </w:pPr>
    <w:rPr>
      <w:b/>
      <w:spacing w:val="4"/>
      <w:sz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2637</Words>
  <Characters>2656</Characters>
  <Lines>0</Lines>
  <Paragraphs>0</Paragraphs>
  <TotalTime>0</TotalTime>
  <ScaleCrop>false</ScaleCrop>
  <LinksUpToDate>false</LinksUpToDate>
  <CharactersWithSpaces>2684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2026-01-08T01:31:00Z</dcterms:created>
  <dc:creator>宋璟雯</dc:creator>
  <cp:lastModifiedBy>宋璟雯</cp:lastModifiedBy>
  <dcterms:modified xsi:type="dcterms:W3CDTF">2026-01-14T02:01:30Z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DC59D09836434D7FB71CD375FCF49780_11</vt:lpwstr>
  </property>
  <property fmtid="{D5CDD505-2E9C-101B-9397-08002B2CF9AE}" pid="4" name="KSOTemplateDocerSaveRecord">
    <vt:lpwstr>eyJoZGlkIjoiYjA5MDIyNjdmNTI0MTU3OWI3N2I2NTczMTFmZjA1YzciLCJ1c2VySWQiOiIxNDU1MjAyNDM0In0=</vt:lpwstr>
  </property>
</Properties>
</file>