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BA9F">
      <w:pPr>
        <w:jc w:val="center"/>
        <w:rPr>
          <w:rFonts w:ascii="黑体" w:hAnsi="黑体" w:eastAsia="黑体" w:cs="方正小标宋简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宋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宋体"/>
          <w:b w:val="0"/>
          <w:bCs w:val="0"/>
          <w:sz w:val="36"/>
          <w:szCs w:val="36"/>
        </w:rPr>
        <w:t>子长市城东地下管线建设项目</w:t>
      </w:r>
      <w:r>
        <w:rPr>
          <w:rFonts w:hint="eastAsia" w:ascii="黑体" w:hAnsi="黑体" w:eastAsia="黑体" w:cs="方正小标宋简体"/>
          <w:b w:val="0"/>
          <w:bCs w:val="0"/>
          <w:sz w:val="36"/>
          <w:szCs w:val="36"/>
        </w:rPr>
        <w:t>竣工决算审计的申请</w:t>
      </w:r>
    </w:p>
    <w:p w14:paraId="15E0A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子长市城东地下管线建设项目，位于子长市城东片区，于2024年7月30日由陕西建工集团股份有限公司中标，中标价为8837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66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元。主要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内容为通信土建安装工程：迎宾路、朝阳路、安兴街3条路；电力土建安装工程：曙光四路、开元大道、冯家屯路、朝阳路、迎宾路、开元二路、开元四路、河滨路、安兴街、秀延街、安定路11条路。新建电力排管约9.05千米，管孔数为6-16孔，管道采用 BWFRPΦ200管和HDPEΦ100七孔梅花管；新建通信排管约7.2千米，管孔数为6-24孔，管道采用 HDPEΦ110七孔梅花管和BWFRPΦ100单孔管；包含路面的开挖、回填、恢复等施工内容。项目概算项目总投资17033.24万元，决算报送金额9910.52万元。</w:t>
      </w:r>
    </w:p>
    <w:p w14:paraId="562CA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要求：</w:t>
      </w:r>
      <w:bookmarkStart w:id="0" w:name="_GoBack"/>
      <w:bookmarkEnd w:id="0"/>
    </w:p>
    <w:p w14:paraId="02C9A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1.本次委托审计内容为全部送审建安费部分。</w:t>
      </w:r>
    </w:p>
    <w:p w14:paraId="0CD88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2.审计效益费计算基数暂按照10%的审减额计算。</w:t>
      </w:r>
    </w:p>
    <w:p w14:paraId="55873A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日历日内完成全部工程算量，与施工单位核对工程量和综合单价，形成结算审定表，并出具审核报告。核对时需在子长市审计局进行。</w:t>
      </w:r>
    </w:p>
    <w:p w14:paraId="58F78379">
      <w:pPr>
        <w:spacing w:line="560" w:lineRule="exact"/>
        <w:ind w:right="640" w:firstLine="5600" w:firstLineChars="17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子长市审计局</w:t>
      </w:r>
    </w:p>
    <w:p w14:paraId="2E4BFCE1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2026年1月21日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</w:t>
      </w:r>
    </w:p>
    <w:p w14:paraId="73B241DD"/>
    <w:sectPr>
      <w:pgSz w:w="11906" w:h="16838"/>
      <w:pgMar w:top="2098" w:right="1474" w:bottom="1984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kYmNkYjM3ZmNkNGJmMGYyMWNkYjg1YTQzZDExMjYifQ=="/>
  </w:docVars>
  <w:rsids>
    <w:rsidRoot w:val="5C173F9A"/>
    <w:rsid w:val="000A3A34"/>
    <w:rsid w:val="001C09E4"/>
    <w:rsid w:val="004D674E"/>
    <w:rsid w:val="0061618A"/>
    <w:rsid w:val="0065054D"/>
    <w:rsid w:val="007757F7"/>
    <w:rsid w:val="0078189C"/>
    <w:rsid w:val="009873B1"/>
    <w:rsid w:val="009A4BCD"/>
    <w:rsid w:val="00B1631B"/>
    <w:rsid w:val="00B8190E"/>
    <w:rsid w:val="00C555CD"/>
    <w:rsid w:val="00E178CD"/>
    <w:rsid w:val="00E52490"/>
    <w:rsid w:val="00F06B0D"/>
    <w:rsid w:val="00F96048"/>
    <w:rsid w:val="01A036B2"/>
    <w:rsid w:val="08656683"/>
    <w:rsid w:val="090309BD"/>
    <w:rsid w:val="12957F00"/>
    <w:rsid w:val="1894557C"/>
    <w:rsid w:val="19856C4C"/>
    <w:rsid w:val="1CC74502"/>
    <w:rsid w:val="1CC7573D"/>
    <w:rsid w:val="1E801CAD"/>
    <w:rsid w:val="1F7D4B8B"/>
    <w:rsid w:val="2071390C"/>
    <w:rsid w:val="22946737"/>
    <w:rsid w:val="232941EF"/>
    <w:rsid w:val="25590A30"/>
    <w:rsid w:val="271B7DD5"/>
    <w:rsid w:val="27E27D28"/>
    <w:rsid w:val="28100C00"/>
    <w:rsid w:val="28D57E7B"/>
    <w:rsid w:val="29634E3F"/>
    <w:rsid w:val="29BA4C02"/>
    <w:rsid w:val="2A1119F2"/>
    <w:rsid w:val="2EE32C2E"/>
    <w:rsid w:val="37821B01"/>
    <w:rsid w:val="39D95DF1"/>
    <w:rsid w:val="3C447613"/>
    <w:rsid w:val="3FA17B2D"/>
    <w:rsid w:val="40271248"/>
    <w:rsid w:val="42792117"/>
    <w:rsid w:val="45806A6D"/>
    <w:rsid w:val="45EE6B34"/>
    <w:rsid w:val="47C43C83"/>
    <w:rsid w:val="48895864"/>
    <w:rsid w:val="48CD5F21"/>
    <w:rsid w:val="4A2B5695"/>
    <w:rsid w:val="4B7F0491"/>
    <w:rsid w:val="4C631C91"/>
    <w:rsid w:val="4DEC0F29"/>
    <w:rsid w:val="547E3575"/>
    <w:rsid w:val="567710EF"/>
    <w:rsid w:val="5C173F9A"/>
    <w:rsid w:val="5C24655C"/>
    <w:rsid w:val="5E022EAD"/>
    <w:rsid w:val="63A75363"/>
    <w:rsid w:val="66222D2D"/>
    <w:rsid w:val="6C66278D"/>
    <w:rsid w:val="71156AAB"/>
    <w:rsid w:val="72BA1720"/>
    <w:rsid w:val="74023DFD"/>
    <w:rsid w:val="74A42EE6"/>
    <w:rsid w:val="779B57AA"/>
    <w:rsid w:val="7E845CBA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autoSpaceDE w:val="0"/>
      <w:autoSpaceDN w:val="0"/>
      <w:adjustRightInd w:val="0"/>
      <w:spacing w:line="600" w:lineRule="exact"/>
      <w:jc w:val="center"/>
      <w:outlineLvl w:val="3"/>
    </w:pPr>
    <w:rPr>
      <w:rFonts w:ascii="楷体_GB2312" w:eastAsia="楷体_GB2312"/>
      <w:kern w:val="0"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7"/>
    <w:qFormat/>
    <w:uiPriority w:val="0"/>
    <w:pPr>
      <w:ind w:left="100" w:leftChars="2500"/>
    </w:pPr>
  </w:style>
  <w:style w:type="paragraph" w:customStyle="1" w:styleId="6">
    <w:name w:val="无间隔1"/>
    <w:qFormat/>
    <w:uiPriority w:val="99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customStyle="1" w:styleId="7">
    <w:name w:val="日期 Char"/>
    <w:basedOn w:val="5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472</Characters>
  <Lines>4</Lines>
  <Paragraphs>1</Paragraphs>
  <TotalTime>52</TotalTime>
  <ScaleCrop>false</ScaleCrop>
  <LinksUpToDate>false</LinksUpToDate>
  <CharactersWithSpaces>564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2021-07-13T07:13:00Z</dcterms:created>
  <dc:creator>聆听</dc:creator>
  <cp:lastModifiedBy>夜幕篱下浅笙歌-</cp:lastModifiedBy>
  <cp:lastPrinted>2024-07-02T02:10:00Z</cp:lastPrinted>
  <dcterms:modified xsi:type="dcterms:W3CDTF">2026-01-23T02:26:42Z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161DA146D91743A0986520DCA36F132E_13</vt:lpwstr>
  </property>
  <property fmtid="{D5CDD505-2E9C-101B-9397-08002B2CF9AE}" pid="4" name="KSOTemplateDocerSaveRecord">
    <vt:lpwstr>eyJoZGlkIjoiYzBkMGMwNDU5MzIwYWVmMzA2ZmQ2OTkzNjg2NTE2OWUiLCJ1c2VySWQiOiI1OTI0MTk2MDMifQ==</vt:lpwstr>
  </property>
</Properties>
</file>