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13" w:rsidRPr="00D604D6" w:rsidRDefault="00900013" w:rsidP="00900013">
      <w:pPr>
        <w:pStyle w:val="null3"/>
        <w:ind w:firstLine="480"/>
        <w:rPr>
          <w:rFonts w:hint="default"/>
        </w:rPr>
      </w:pPr>
      <w:r w:rsidRPr="00D604D6">
        <w:rPr>
          <w:rFonts w:ascii="仿宋_GB2312" w:eastAsia="仿宋_GB2312" w:hAnsi="仿宋_GB2312" w:cs="仿宋_GB2312"/>
        </w:rPr>
        <w:t>对羁押室及羁押通道进行提升改造</w:t>
      </w:r>
    </w:p>
    <w:p w:rsidR="00C025A6" w:rsidRPr="00900013" w:rsidRDefault="00C025A6">
      <w:bookmarkStart w:id="0" w:name="_GoBack"/>
      <w:bookmarkEnd w:id="0"/>
    </w:p>
    <w:sectPr w:rsidR="00C025A6" w:rsidRPr="0090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04" w:rsidRDefault="00F91004" w:rsidP="00900013">
      <w:r>
        <w:separator/>
      </w:r>
    </w:p>
  </w:endnote>
  <w:endnote w:type="continuationSeparator" w:id="0">
    <w:p w:rsidR="00F91004" w:rsidRDefault="00F91004" w:rsidP="0090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04" w:rsidRDefault="00F91004" w:rsidP="00900013">
      <w:r>
        <w:separator/>
      </w:r>
    </w:p>
  </w:footnote>
  <w:footnote w:type="continuationSeparator" w:id="0">
    <w:p w:rsidR="00F91004" w:rsidRDefault="00F91004" w:rsidP="0090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19"/>
    <w:rsid w:val="00900013"/>
    <w:rsid w:val="00C025A6"/>
    <w:rsid w:val="00E56C19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013"/>
    <w:rPr>
      <w:sz w:val="18"/>
      <w:szCs w:val="18"/>
    </w:rPr>
  </w:style>
  <w:style w:type="paragraph" w:customStyle="1" w:styleId="null3">
    <w:name w:val="null3"/>
    <w:hidden/>
    <w:qFormat/>
    <w:rsid w:val="00900013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013"/>
    <w:rPr>
      <w:sz w:val="18"/>
      <w:szCs w:val="18"/>
    </w:rPr>
  </w:style>
  <w:style w:type="paragraph" w:customStyle="1" w:styleId="null3">
    <w:name w:val="null3"/>
    <w:hidden/>
    <w:qFormat/>
    <w:rsid w:val="00900013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2026-02-06T06:20:00Z</dcterms:created>
  <dcterms:modified xsi:type="dcterms:W3CDTF">2026-02-06T06:21:00Z</dcterms:modified>
</cp:coreProperties>
</file>