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16B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0"/>
        <w:rPr>
          <w:rFonts w:hint="eastAsia" w:ascii="仿宋" w:hAnsi="仿宋" w:eastAsia="仿宋" w:cs="仿宋"/>
          <w:b/>
          <w:bCs/>
          <w:color w:val="auto"/>
          <w:sz w:val="40"/>
          <w:szCs w:val="40"/>
          <w:highlight w:val="none"/>
          <w:u w:val="none"/>
        </w:rPr>
      </w:pPr>
      <w:r>
        <w:rPr>
          <w:rFonts w:hint="eastAsia" w:ascii="仿宋" w:hAnsi="仿宋" w:eastAsia="仿宋" w:cs="仿宋"/>
          <w:b/>
          <w:bCs/>
          <w:color w:val="auto"/>
          <w:sz w:val="40"/>
          <w:szCs w:val="40"/>
          <w:highlight w:val="none"/>
          <w:u w:val="none"/>
        </w:rPr>
        <w:t>采购内容及技术要求</w:t>
      </w:r>
    </w:p>
    <w:p w14:paraId="2D380B0C">
      <w:pPr>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一包：</w:t>
      </w:r>
    </w:p>
    <w:p w14:paraId="2DF71F2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一、项目概况</w:t>
      </w:r>
    </w:p>
    <w:p w14:paraId="6990BA8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b/>
          <w:bCs/>
          <w:color w:val="auto"/>
          <w:sz w:val="24"/>
          <w:szCs w:val="24"/>
          <w:highlight w:val="none"/>
          <w:u w:val="none"/>
        </w:rPr>
        <w:t>（一）服务地点：</w:t>
      </w:r>
      <w:r>
        <w:rPr>
          <w:rFonts w:hint="eastAsia" w:ascii="仿宋" w:hAnsi="仿宋" w:eastAsia="仿宋" w:cs="仿宋"/>
          <w:b w:val="0"/>
          <w:bCs w:val="0"/>
          <w:color w:val="auto"/>
          <w:sz w:val="24"/>
          <w:szCs w:val="24"/>
          <w:highlight w:val="none"/>
          <w:u w:val="none"/>
          <w:lang w:eastAsia="zh-CN"/>
        </w:rPr>
        <w:t>A办公区（</w:t>
      </w:r>
      <w:r>
        <w:rPr>
          <w:rFonts w:hint="eastAsia" w:ascii="仿宋" w:hAnsi="仿宋" w:eastAsia="仿宋" w:cs="仿宋"/>
          <w:color w:val="auto"/>
          <w:sz w:val="24"/>
          <w:szCs w:val="24"/>
          <w:highlight w:val="none"/>
          <w:u w:val="none"/>
        </w:rPr>
        <w:t>西咸新区能源金融贸易区A3地块</w:t>
      </w:r>
      <w:r>
        <w:rPr>
          <w:rFonts w:hint="eastAsia" w:ascii="仿宋" w:hAnsi="仿宋" w:eastAsia="仿宋" w:cs="仿宋"/>
          <w:b w:val="0"/>
          <w:bCs w:val="0"/>
          <w:color w:val="auto"/>
          <w:sz w:val="24"/>
          <w:szCs w:val="24"/>
          <w:highlight w:val="none"/>
          <w:u w:val="none"/>
          <w:lang w:eastAsia="zh-CN"/>
        </w:rPr>
        <w:t>）</w:t>
      </w:r>
      <w:r>
        <w:rPr>
          <w:rFonts w:hint="eastAsia" w:ascii="仿宋" w:hAnsi="仿宋" w:eastAsia="仿宋" w:cs="仿宋"/>
          <w:b w:val="0"/>
          <w:bCs w:val="0"/>
          <w:color w:val="auto"/>
          <w:sz w:val="24"/>
          <w:szCs w:val="24"/>
          <w:highlight w:val="none"/>
          <w:u w:val="none"/>
        </w:rPr>
        <w:t>，位于陕西省咸阳市秦都区上林路</w:t>
      </w:r>
      <w:r>
        <w:rPr>
          <w:rFonts w:hint="eastAsia" w:ascii="仿宋" w:hAnsi="仿宋" w:eastAsia="仿宋" w:cs="仿宋"/>
          <w:b w:val="0"/>
          <w:bCs w:val="0"/>
          <w:color w:val="auto"/>
          <w:sz w:val="24"/>
          <w:szCs w:val="24"/>
          <w:highlight w:val="none"/>
          <w:u w:val="none"/>
          <w:lang w:eastAsia="zh-CN"/>
        </w:rPr>
        <w:t>。</w:t>
      </w:r>
    </w:p>
    <w:p w14:paraId="250E309A">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b/>
          <w:bCs/>
          <w:color w:val="auto"/>
          <w:sz w:val="24"/>
          <w:szCs w:val="24"/>
          <w:highlight w:val="none"/>
          <w:u w:val="none"/>
        </w:rPr>
        <w:t>（二）服务范围：</w:t>
      </w:r>
      <w:r>
        <w:rPr>
          <w:rFonts w:hint="eastAsia" w:ascii="仿宋" w:hAnsi="仿宋" w:eastAsia="仿宋" w:cs="仿宋"/>
          <w:color w:val="auto"/>
          <w:sz w:val="24"/>
          <w:szCs w:val="24"/>
          <w:highlight w:val="none"/>
          <w:u w:val="none"/>
        </w:rPr>
        <w:t>一层至五层为裙楼，五层以上至二十三层办公。</w:t>
      </w:r>
    </w:p>
    <w:p w14:paraId="22A66D4A">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b/>
          <w:bCs/>
          <w:color w:val="auto"/>
          <w:sz w:val="24"/>
          <w:szCs w:val="24"/>
          <w:highlight w:val="none"/>
          <w:u w:val="none"/>
        </w:rPr>
        <w:t>（三）建筑面积：</w:t>
      </w:r>
      <w:r>
        <w:rPr>
          <w:rFonts w:hint="eastAsia" w:ascii="仿宋" w:hAnsi="仿宋" w:eastAsia="仿宋" w:cs="仿宋"/>
          <w:b w:val="0"/>
          <w:bCs w:val="0"/>
          <w:color w:val="auto"/>
          <w:sz w:val="24"/>
          <w:szCs w:val="24"/>
          <w:highlight w:val="none"/>
          <w:u w:val="none"/>
        </w:rPr>
        <w:t>面积54953.44㎡（实测地上40463.44㎡，工规证地下14490㎡）</w:t>
      </w:r>
      <w:r>
        <w:rPr>
          <w:rFonts w:hint="eastAsia" w:ascii="仿宋" w:hAnsi="仿宋" w:eastAsia="仿宋" w:cs="仿宋"/>
          <w:b w:val="0"/>
          <w:bCs w:val="0"/>
          <w:color w:val="auto"/>
          <w:sz w:val="24"/>
          <w:szCs w:val="24"/>
          <w:highlight w:val="none"/>
          <w:u w:val="none"/>
          <w:lang w:eastAsia="zh-CN"/>
        </w:rPr>
        <w:t>。</w:t>
      </w:r>
    </w:p>
    <w:p w14:paraId="65D6B71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eastAsia="zh-CN"/>
        </w:rPr>
        <w:t>（</w:t>
      </w:r>
      <w:r>
        <w:rPr>
          <w:rFonts w:hint="eastAsia" w:ascii="仿宋" w:hAnsi="仿宋" w:eastAsia="仿宋" w:cs="仿宋"/>
          <w:b/>
          <w:bCs/>
          <w:color w:val="auto"/>
          <w:sz w:val="24"/>
          <w:szCs w:val="24"/>
          <w:highlight w:val="none"/>
          <w:u w:val="none"/>
          <w:lang w:val="en-US" w:eastAsia="zh-CN"/>
        </w:rPr>
        <w:t>四</w:t>
      </w:r>
      <w:r>
        <w:rPr>
          <w:rFonts w:hint="eastAsia" w:ascii="仿宋" w:hAnsi="仿宋" w:eastAsia="仿宋" w:cs="仿宋"/>
          <w:b/>
          <w:bCs/>
          <w:color w:val="auto"/>
          <w:sz w:val="24"/>
          <w:szCs w:val="24"/>
          <w:highlight w:val="none"/>
          <w:u w:val="none"/>
          <w:lang w:eastAsia="zh-CN"/>
        </w:rPr>
        <w:t>）</w:t>
      </w:r>
      <w:r>
        <w:rPr>
          <w:rFonts w:hint="eastAsia" w:ascii="仿宋" w:hAnsi="仿宋" w:eastAsia="仿宋" w:cs="仿宋"/>
          <w:b/>
          <w:bCs/>
          <w:color w:val="auto"/>
          <w:sz w:val="24"/>
          <w:szCs w:val="24"/>
          <w:highlight w:val="none"/>
          <w:u w:val="none"/>
          <w:lang w:val="en-US" w:eastAsia="zh-CN"/>
        </w:rPr>
        <w:t>楼宇概况</w:t>
      </w:r>
    </w:p>
    <w:p w14:paraId="366A25B5">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1、大厦楼层分布</w:t>
      </w:r>
    </w:p>
    <w:p w14:paraId="7BF67936">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（1）地下一、二层为车库共计368个车位。</w:t>
      </w:r>
    </w:p>
    <w:p w14:paraId="2A0661C7">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（2）一层设有员工餐厅及厨房面积750平方米，一层对外政务接待大厅700平米及出入境办事营业厅350平米。</w:t>
      </w:r>
    </w:p>
    <w:p w14:paraId="52F37B4E">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（3）二层设有员工餐厅4间面积900平米，对外政务接待大厅600平米。</w:t>
      </w:r>
    </w:p>
    <w:p w14:paraId="3237EC4D">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（4）三层设有物业办公用房5间面积420平米，接待室200平米，规划展厅600平米。</w:t>
      </w:r>
    </w:p>
    <w:p w14:paraId="39653D7D">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（5）四层有报告厅一处，接待室一个，会议休息缓冲区一个。规划展厅600平米。四层花园100平米。</w:t>
      </w:r>
    </w:p>
    <w:p w14:paraId="4817C04C">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6)五层到二十二层为办公区域，其中会议室分布：5层设有电教室一处，16层设有会议室3间，17层设有会议室3间，18层设有会议室3间，19层设有会议室3间，20层设有会议室2间，21层设有会议室2间，22层设有会议室1间。</w:t>
      </w:r>
    </w:p>
    <w:p w14:paraId="0104D2A3">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（7)二十二层设多功能室4个。</w:t>
      </w:r>
    </w:p>
    <w:p w14:paraId="3E86BC92">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（8）二十三层设有17间休息室。</w:t>
      </w:r>
    </w:p>
    <w:p w14:paraId="6FF53F83">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（9）男女卫生间共计58个。</w:t>
      </w:r>
    </w:p>
    <w:p w14:paraId="32D92F38">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（10）健身室约400平米。</w:t>
      </w:r>
    </w:p>
    <w:p w14:paraId="1277E6B5">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（11）其他说明</w:t>
      </w:r>
    </w:p>
    <w:p w14:paraId="4BFAD9AC">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1）大厦五层以上每层设有男女卫生间各一个，开水间一个，五层以下裙楼每层男女卫生间各二个。</w:t>
      </w:r>
    </w:p>
    <w:p w14:paraId="7494253B">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2）五层大型花园平台550平米。</w:t>
      </w:r>
    </w:p>
    <w:p w14:paraId="5BAA9547">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3）四层网络机房200平米。</w:t>
      </w:r>
    </w:p>
    <w:p w14:paraId="39942D64">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4）大厦首层西侧设服务台负责来客接待、东侧设有会客登记、信件收发。</w:t>
      </w:r>
    </w:p>
    <w:p w14:paraId="562E4E41">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xml:space="preserve">2、供电系统 </w:t>
      </w:r>
    </w:p>
    <w:p w14:paraId="457B2800">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（1）高压配电柜10台 </w:t>
      </w:r>
    </w:p>
    <w:p w14:paraId="3208A216">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（2）直流屏1台 </w:t>
      </w:r>
    </w:p>
    <w:p w14:paraId="7074AD90">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（3）电池屏1台 </w:t>
      </w:r>
    </w:p>
    <w:p w14:paraId="434E2E35">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（4）计量屏1台 </w:t>
      </w:r>
    </w:p>
    <w:p w14:paraId="4902C8ED">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（5）变压器3台 </w:t>
      </w:r>
    </w:p>
    <w:p w14:paraId="401738B3">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（6）配电室低压配电柜35台 </w:t>
      </w:r>
    </w:p>
    <w:p w14:paraId="653663D4">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（7）柴油发电机1台 </w:t>
      </w:r>
    </w:p>
    <w:p w14:paraId="3C26B66D">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（8）燃气发电机1台 </w:t>
      </w:r>
    </w:p>
    <w:p w14:paraId="6BE13AAC">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（9）配电箱168个 </w:t>
      </w:r>
    </w:p>
    <w:p w14:paraId="5ABFA0D4">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（10）楼层配电柜22台 </w:t>
      </w:r>
    </w:p>
    <w:p w14:paraId="0809FCA8">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xml:space="preserve">3、中央空调系统 </w:t>
      </w:r>
    </w:p>
    <w:p w14:paraId="0039A473">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（1）远大非电空调250机组1台 </w:t>
      </w:r>
    </w:p>
    <w:p w14:paraId="7CEABA65">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（2）远大X1型一体化直燃非电空调150机组1台 </w:t>
      </w:r>
    </w:p>
    <w:p w14:paraId="7BDB529D">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（3）冷却水泵</w:t>
      </w:r>
      <w:r>
        <w:rPr>
          <w:rFonts w:hint="eastAsia" w:ascii="仿宋" w:hAnsi="仿宋" w:eastAsia="仿宋" w:cs="仿宋"/>
          <w:b w:val="0"/>
          <w:bCs w:val="0"/>
          <w:color w:val="auto"/>
          <w:sz w:val="24"/>
          <w:szCs w:val="24"/>
          <w:highlight w:val="none"/>
          <w:u w:val="none"/>
          <w:lang w:eastAsia="zh-CN"/>
        </w:rPr>
        <w:t>4台</w:t>
      </w:r>
      <w:r>
        <w:rPr>
          <w:rFonts w:hint="eastAsia" w:ascii="仿宋" w:hAnsi="仿宋" w:eastAsia="仿宋" w:cs="仿宋"/>
          <w:b w:val="0"/>
          <w:bCs w:val="0"/>
          <w:color w:val="auto"/>
          <w:sz w:val="24"/>
          <w:szCs w:val="24"/>
          <w:highlight w:val="none"/>
          <w:u w:val="none"/>
        </w:rPr>
        <w:t xml:space="preserve"> </w:t>
      </w:r>
    </w:p>
    <w:p w14:paraId="352A55ED">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（4）空调水泵</w:t>
      </w:r>
      <w:r>
        <w:rPr>
          <w:rFonts w:hint="eastAsia" w:ascii="仿宋" w:hAnsi="仿宋" w:eastAsia="仿宋" w:cs="仿宋"/>
          <w:b w:val="0"/>
          <w:bCs w:val="0"/>
          <w:color w:val="auto"/>
          <w:sz w:val="24"/>
          <w:szCs w:val="24"/>
          <w:highlight w:val="none"/>
          <w:u w:val="none"/>
          <w:lang w:eastAsia="zh-CN"/>
        </w:rPr>
        <w:t>4台</w:t>
      </w:r>
      <w:r>
        <w:rPr>
          <w:rFonts w:hint="eastAsia" w:ascii="仿宋" w:hAnsi="仿宋" w:eastAsia="仿宋" w:cs="仿宋"/>
          <w:b w:val="0"/>
          <w:bCs w:val="0"/>
          <w:color w:val="auto"/>
          <w:sz w:val="24"/>
          <w:szCs w:val="24"/>
          <w:highlight w:val="none"/>
          <w:u w:val="none"/>
        </w:rPr>
        <w:t xml:space="preserve"> </w:t>
      </w:r>
    </w:p>
    <w:p w14:paraId="577E9E99">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（5）补水泵</w:t>
      </w:r>
      <w:r>
        <w:rPr>
          <w:rFonts w:hint="eastAsia" w:ascii="仿宋" w:hAnsi="仿宋" w:eastAsia="仿宋" w:cs="仿宋"/>
          <w:b w:val="0"/>
          <w:bCs w:val="0"/>
          <w:color w:val="auto"/>
          <w:sz w:val="24"/>
          <w:szCs w:val="24"/>
          <w:highlight w:val="none"/>
          <w:u w:val="none"/>
          <w:lang w:eastAsia="zh-CN"/>
        </w:rPr>
        <w:t>2台</w:t>
      </w:r>
      <w:r>
        <w:rPr>
          <w:rFonts w:hint="eastAsia" w:ascii="仿宋" w:hAnsi="仿宋" w:eastAsia="仿宋" w:cs="仿宋"/>
          <w:b w:val="0"/>
          <w:bCs w:val="0"/>
          <w:color w:val="auto"/>
          <w:sz w:val="24"/>
          <w:szCs w:val="24"/>
          <w:highlight w:val="none"/>
          <w:u w:val="none"/>
        </w:rPr>
        <w:t xml:space="preserve"> </w:t>
      </w:r>
    </w:p>
    <w:p w14:paraId="191771AA">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（6）热回收机组</w:t>
      </w:r>
      <w:r>
        <w:rPr>
          <w:rFonts w:hint="eastAsia" w:ascii="仿宋" w:hAnsi="仿宋" w:eastAsia="仿宋" w:cs="仿宋"/>
          <w:b w:val="0"/>
          <w:bCs w:val="0"/>
          <w:color w:val="auto"/>
          <w:sz w:val="24"/>
          <w:szCs w:val="24"/>
          <w:highlight w:val="none"/>
          <w:u w:val="none"/>
          <w:lang w:eastAsia="zh-CN"/>
        </w:rPr>
        <w:t>2台</w:t>
      </w:r>
      <w:r>
        <w:rPr>
          <w:rFonts w:hint="eastAsia" w:ascii="仿宋" w:hAnsi="仿宋" w:eastAsia="仿宋" w:cs="仿宋"/>
          <w:b w:val="0"/>
          <w:bCs w:val="0"/>
          <w:color w:val="auto"/>
          <w:sz w:val="24"/>
          <w:szCs w:val="24"/>
          <w:highlight w:val="none"/>
          <w:u w:val="none"/>
        </w:rPr>
        <w:t xml:space="preserve"> </w:t>
      </w:r>
    </w:p>
    <w:p w14:paraId="3FCA8968">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（7）新风机组</w:t>
      </w:r>
      <w:r>
        <w:rPr>
          <w:rFonts w:hint="eastAsia" w:ascii="仿宋" w:hAnsi="仿宋" w:eastAsia="仿宋" w:cs="仿宋"/>
          <w:b w:val="0"/>
          <w:bCs w:val="0"/>
          <w:color w:val="auto"/>
          <w:sz w:val="24"/>
          <w:szCs w:val="24"/>
          <w:highlight w:val="none"/>
          <w:u w:val="none"/>
          <w:lang w:eastAsia="zh-CN"/>
        </w:rPr>
        <w:t>29台</w:t>
      </w:r>
      <w:r>
        <w:rPr>
          <w:rFonts w:hint="eastAsia" w:ascii="仿宋" w:hAnsi="仿宋" w:eastAsia="仿宋" w:cs="仿宋"/>
          <w:b w:val="0"/>
          <w:bCs w:val="0"/>
          <w:color w:val="auto"/>
          <w:sz w:val="24"/>
          <w:szCs w:val="24"/>
          <w:highlight w:val="none"/>
          <w:u w:val="none"/>
        </w:rPr>
        <w:t xml:space="preserve"> </w:t>
      </w:r>
    </w:p>
    <w:p w14:paraId="3DAD03FC">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（8）空调机组</w:t>
      </w:r>
      <w:r>
        <w:rPr>
          <w:rFonts w:hint="eastAsia" w:ascii="仿宋" w:hAnsi="仿宋" w:eastAsia="仿宋" w:cs="仿宋"/>
          <w:b w:val="0"/>
          <w:bCs w:val="0"/>
          <w:color w:val="auto"/>
          <w:sz w:val="24"/>
          <w:szCs w:val="24"/>
          <w:highlight w:val="none"/>
          <w:u w:val="none"/>
          <w:lang w:eastAsia="zh-CN"/>
        </w:rPr>
        <w:t>6台</w:t>
      </w:r>
      <w:r>
        <w:rPr>
          <w:rFonts w:hint="eastAsia" w:ascii="仿宋" w:hAnsi="仿宋" w:eastAsia="仿宋" w:cs="仿宋"/>
          <w:b w:val="0"/>
          <w:bCs w:val="0"/>
          <w:color w:val="auto"/>
          <w:sz w:val="24"/>
          <w:szCs w:val="24"/>
          <w:highlight w:val="none"/>
          <w:u w:val="none"/>
        </w:rPr>
        <w:t xml:space="preserve"> </w:t>
      </w:r>
    </w:p>
    <w:p w14:paraId="0CF7CA19">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（9）风机盘管</w:t>
      </w:r>
      <w:r>
        <w:rPr>
          <w:rFonts w:hint="eastAsia" w:ascii="仿宋" w:hAnsi="仿宋" w:eastAsia="仿宋" w:cs="仿宋"/>
          <w:b w:val="0"/>
          <w:bCs w:val="0"/>
          <w:color w:val="auto"/>
          <w:sz w:val="24"/>
          <w:szCs w:val="24"/>
          <w:highlight w:val="none"/>
          <w:u w:val="none"/>
          <w:lang w:eastAsia="zh-CN"/>
        </w:rPr>
        <w:t>1116</w:t>
      </w:r>
      <w:r>
        <w:rPr>
          <w:rFonts w:hint="eastAsia" w:ascii="仿宋" w:hAnsi="仿宋" w:eastAsia="仿宋" w:cs="仿宋"/>
          <w:b w:val="0"/>
          <w:bCs w:val="0"/>
          <w:color w:val="auto"/>
          <w:sz w:val="24"/>
          <w:szCs w:val="24"/>
          <w:highlight w:val="none"/>
          <w:u w:val="none"/>
        </w:rPr>
        <w:t xml:space="preserve">台 </w:t>
      </w:r>
    </w:p>
    <w:p w14:paraId="1D11E953">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xml:space="preserve">4、生活水系统 </w:t>
      </w:r>
    </w:p>
    <w:p w14:paraId="4FFF414E">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（1）地下蓄水池</w:t>
      </w:r>
      <w:r>
        <w:rPr>
          <w:rFonts w:hint="eastAsia" w:ascii="仿宋" w:hAnsi="仿宋" w:eastAsia="仿宋" w:cs="仿宋"/>
          <w:b w:val="0"/>
          <w:bCs w:val="0"/>
          <w:color w:val="auto"/>
          <w:sz w:val="24"/>
          <w:szCs w:val="24"/>
          <w:highlight w:val="none"/>
          <w:u w:val="none"/>
          <w:lang w:eastAsia="zh-CN"/>
        </w:rPr>
        <w:t>2座</w:t>
      </w:r>
      <w:r>
        <w:rPr>
          <w:rFonts w:hint="eastAsia" w:ascii="仿宋" w:hAnsi="仿宋" w:eastAsia="仿宋" w:cs="仿宋"/>
          <w:b w:val="0"/>
          <w:bCs w:val="0"/>
          <w:color w:val="auto"/>
          <w:sz w:val="24"/>
          <w:szCs w:val="24"/>
          <w:highlight w:val="none"/>
          <w:u w:val="none"/>
        </w:rPr>
        <w:t xml:space="preserve"> </w:t>
      </w:r>
    </w:p>
    <w:p w14:paraId="4CBF4AC4">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（2）高位水箱</w:t>
      </w:r>
      <w:r>
        <w:rPr>
          <w:rFonts w:hint="eastAsia" w:ascii="仿宋" w:hAnsi="仿宋" w:eastAsia="仿宋" w:cs="仿宋"/>
          <w:b w:val="0"/>
          <w:bCs w:val="0"/>
          <w:color w:val="auto"/>
          <w:sz w:val="24"/>
          <w:szCs w:val="24"/>
          <w:highlight w:val="none"/>
          <w:u w:val="none"/>
          <w:lang w:eastAsia="zh-CN"/>
        </w:rPr>
        <w:t>1台</w:t>
      </w:r>
      <w:r>
        <w:rPr>
          <w:rFonts w:hint="eastAsia" w:ascii="仿宋" w:hAnsi="仿宋" w:eastAsia="仿宋" w:cs="仿宋"/>
          <w:b w:val="0"/>
          <w:bCs w:val="0"/>
          <w:color w:val="auto"/>
          <w:sz w:val="24"/>
          <w:szCs w:val="24"/>
          <w:highlight w:val="none"/>
          <w:u w:val="none"/>
        </w:rPr>
        <w:t xml:space="preserve"> </w:t>
      </w:r>
    </w:p>
    <w:p w14:paraId="6691943F">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（3）生活水泵电功率</w:t>
      </w:r>
      <w:r>
        <w:rPr>
          <w:rFonts w:hint="eastAsia" w:ascii="仿宋" w:hAnsi="仿宋" w:eastAsia="仿宋" w:cs="仿宋"/>
          <w:b w:val="0"/>
          <w:bCs w:val="0"/>
          <w:color w:val="auto"/>
          <w:sz w:val="24"/>
          <w:szCs w:val="24"/>
          <w:highlight w:val="none"/>
          <w:u w:val="none"/>
          <w:lang w:eastAsia="zh-CN"/>
        </w:rPr>
        <w:t>6台</w:t>
      </w:r>
      <w:r>
        <w:rPr>
          <w:rFonts w:hint="eastAsia" w:ascii="仿宋" w:hAnsi="仿宋" w:eastAsia="仿宋" w:cs="仿宋"/>
          <w:b w:val="0"/>
          <w:bCs w:val="0"/>
          <w:color w:val="auto"/>
          <w:sz w:val="24"/>
          <w:szCs w:val="24"/>
          <w:highlight w:val="none"/>
          <w:u w:val="none"/>
        </w:rPr>
        <w:t xml:space="preserve"> </w:t>
      </w:r>
    </w:p>
    <w:p w14:paraId="7F995EC6">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xml:space="preserve">5、天然气系统 </w:t>
      </w:r>
    </w:p>
    <w:p w14:paraId="59DFAD8D">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中压调压箱设备</w:t>
      </w:r>
      <w:r>
        <w:rPr>
          <w:rFonts w:hint="eastAsia" w:ascii="仿宋" w:hAnsi="仿宋" w:eastAsia="仿宋" w:cs="仿宋"/>
          <w:b w:val="0"/>
          <w:bCs w:val="0"/>
          <w:color w:val="auto"/>
          <w:sz w:val="24"/>
          <w:szCs w:val="24"/>
          <w:highlight w:val="none"/>
          <w:u w:val="none"/>
          <w:lang w:eastAsia="zh-CN"/>
        </w:rPr>
        <w:t>2台</w:t>
      </w:r>
      <w:r>
        <w:rPr>
          <w:rFonts w:hint="eastAsia" w:ascii="仿宋" w:hAnsi="仿宋" w:eastAsia="仿宋" w:cs="仿宋"/>
          <w:b w:val="0"/>
          <w:bCs w:val="0"/>
          <w:color w:val="auto"/>
          <w:sz w:val="24"/>
          <w:szCs w:val="24"/>
          <w:highlight w:val="none"/>
          <w:u w:val="none"/>
        </w:rPr>
        <w:t xml:space="preserve"> </w:t>
      </w:r>
    </w:p>
    <w:p w14:paraId="0A6F78EE">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color w:val="auto"/>
          <w:sz w:val="24"/>
          <w:szCs w:val="24"/>
          <w:highlight w:val="none"/>
          <w:u w:val="none"/>
        </w:rPr>
        <w:t>6、排污系统</w:t>
      </w:r>
      <w:r>
        <w:rPr>
          <w:rFonts w:hint="eastAsia" w:ascii="仿宋" w:hAnsi="仿宋" w:eastAsia="仿宋" w:cs="仿宋"/>
          <w:b w:val="0"/>
          <w:bCs w:val="0"/>
          <w:color w:val="auto"/>
          <w:sz w:val="24"/>
          <w:szCs w:val="24"/>
          <w:highlight w:val="none"/>
          <w:u w:val="none"/>
        </w:rPr>
        <w:t xml:space="preserve"> </w:t>
      </w:r>
    </w:p>
    <w:p w14:paraId="00BF446E">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（1）化粪池1座 </w:t>
      </w:r>
    </w:p>
    <w:p w14:paraId="4C3988FE">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（2）排污泵</w:t>
      </w:r>
      <w:r>
        <w:rPr>
          <w:rFonts w:hint="eastAsia" w:ascii="仿宋" w:hAnsi="仿宋" w:eastAsia="仿宋" w:cs="仿宋"/>
          <w:b w:val="0"/>
          <w:bCs w:val="0"/>
          <w:color w:val="auto"/>
          <w:sz w:val="24"/>
          <w:szCs w:val="24"/>
          <w:highlight w:val="none"/>
          <w:u w:val="none"/>
          <w:lang w:eastAsia="zh-CN"/>
        </w:rPr>
        <w:t>2台</w:t>
      </w:r>
      <w:r>
        <w:rPr>
          <w:rFonts w:hint="eastAsia" w:ascii="仿宋" w:hAnsi="仿宋" w:eastAsia="仿宋" w:cs="仿宋"/>
          <w:b w:val="0"/>
          <w:bCs w:val="0"/>
          <w:color w:val="auto"/>
          <w:sz w:val="24"/>
          <w:szCs w:val="24"/>
          <w:highlight w:val="none"/>
          <w:u w:val="none"/>
        </w:rPr>
        <w:t xml:space="preserve"> </w:t>
      </w:r>
    </w:p>
    <w:p w14:paraId="00F644B5">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color w:val="auto"/>
          <w:sz w:val="24"/>
          <w:szCs w:val="24"/>
          <w:highlight w:val="none"/>
          <w:u w:val="none"/>
        </w:rPr>
        <w:t>7、消防系统</w:t>
      </w:r>
      <w:r>
        <w:rPr>
          <w:rFonts w:hint="eastAsia" w:ascii="仿宋" w:hAnsi="仿宋" w:eastAsia="仿宋" w:cs="仿宋"/>
          <w:b w:val="0"/>
          <w:bCs w:val="0"/>
          <w:color w:val="auto"/>
          <w:sz w:val="24"/>
          <w:szCs w:val="24"/>
          <w:highlight w:val="none"/>
          <w:u w:val="none"/>
        </w:rPr>
        <w:t xml:space="preserve"> </w:t>
      </w:r>
    </w:p>
    <w:p w14:paraId="28BD2252">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（1）消防主机</w:t>
      </w:r>
      <w:r>
        <w:rPr>
          <w:rFonts w:hint="eastAsia" w:ascii="仿宋" w:hAnsi="仿宋" w:eastAsia="仿宋" w:cs="仿宋"/>
          <w:b w:val="0"/>
          <w:bCs w:val="0"/>
          <w:color w:val="auto"/>
          <w:sz w:val="24"/>
          <w:szCs w:val="24"/>
          <w:highlight w:val="none"/>
          <w:u w:val="none"/>
          <w:lang w:eastAsia="zh-CN"/>
        </w:rPr>
        <w:t>2台</w:t>
      </w:r>
      <w:r>
        <w:rPr>
          <w:rFonts w:hint="eastAsia" w:ascii="仿宋" w:hAnsi="仿宋" w:eastAsia="仿宋" w:cs="仿宋"/>
          <w:b w:val="0"/>
          <w:bCs w:val="0"/>
          <w:color w:val="auto"/>
          <w:sz w:val="24"/>
          <w:szCs w:val="24"/>
          <w:highlight w:val="none"/>
          <w:u w:val="none"/>
        </w:rPr>
        <w:t xml:space="preserve"> </w:t>
      </w:r>
    </w:p>
    <w:p w14:paraId="3CA81E56">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（2）火灾自动报警联动一体机</w:t>
      </w:r>
      <w:r>
        <w:rPr>
          <w:rFonts w:hint="eastAsia" w:ascii="仿宋" w:hAnsi="仿宋" w:eastAsia="仿宋" w:cs="仿宋"/>
          <w:b w:val="0"/>
          <w:bCs w:val="0"/>
          <w:color w:val="auto"/>
          <w:sz w:val="24"/>
          <w:szCs w:val="24"/>
          <w:highlight w:val="none"/>
          <w:u w:val="none"/>
          <w:lang w:eastAsia="zh-CN"/>
        </w:rPr>
        <w:t>1台</w:t>
      </w:r>
      <w:r>
        <w:rPr>
          <w:rFonts w:hint="eastAsia" w:ascii="仿宋" w:hAnsi="仿宋" w:eastAsia="仿宋" w:cs="仿宋"/>
          <w:b w:val="0"/>
          <w:bCs w:val="0"/>
          <w:color w:val="auto"/>
          <w:sz w:val="24"/>
          <w:szCs w:val="24"/>
          <w:highlight w:val="none"/>
          <w:u w:val="none"/>
        </w:rPr>
        <w:t xml:space="preserve"> </w:t>
      </w:r>
    </w:p>
    <w:p w14:paraId="045697A0">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（3）电话主机</w:t>
      </w:r>
      <w:r>
        <w:rPr>
          <w:rFonts w:hint="eastAsia" w:ascii="仿宋" w:hAnsi="仿宋" w:eastAsia="仿宋" w:cs="仿宋"/>
          <w:b w:val="0"/>
          <w:bCs w:val="0"/>
          <w:color w:val="auto"/>
          <w:sz w:val="24"/>
          <w:szCs w:val="24"/>
          <w:highlight w:val="none"/>
          <w:u w:val="none"/>
          <w:lang w:eastAsia="zh-CN"/>
        </w:rPr>
        <w:t>1台</w:t>
      </w:r>
      <w:r>
        <w:rPr>
          <w:rFonts w:hint="eastAsia" w:ascii="仿宋" w:hAnsi="仿宋" w:eastAsia="仿宋" w:cs="仿宋"/>
          <w:b w:val="0"/>
          <w:bCs w:val="0"/>
          <w:color w:val="auto"/>
          <w:sz w:val="24"/>
          <w:szCs w:val="24"/>
          <w:highlight w:val="none"/>
          <w:u w:val="none"/>
        </w:rPr>
        <w:t xml:space="preserve"> </w:t>
      </w:r>
    </w:p>
    <w:p w14:paraId="040C273E">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（4）火灾应急广播474个 </w:t>
      </w:r>
    </w:p>
    <w:p w14:paraId="290C3A05">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（5）消防栓水泵</w:t>
      </w:r>
      <w:r>
        <w:rPr>
          <w:rFonts w:hint="eastAsia" w:ascii="仿宋" w:hAnsi="仿宋" w:eastAsia="仿宋" w:cs="仿宋"/>
          <w:b w:val="0"/>
          <w:bCs w:val="0"/>
          <w:color w:val="auto"/>
          <w:sz w:val="24"/>
          <w:szCs w:val="24"/>
          <w:highlight w:val="none"/>
          <w:u w:val="none"/>
          <w:lang w:eastAsia="zh-CN"/>
        </w:rPr>
        <w:t>2台</w:t>
      </w:r>
      <w:r>
        <w:rPr>
          <w:rFonts w:hint="eastAsia" w:ascii="仿宋" w:hAnsi="仿宋" w:eastAsia="仿宋" w:cs="仿宋"/>
          <w:b w:val="0"/>
          <w:bCs w:val="0"/>
          <w:color w:val="auto"/>
          <w:sz w:val="24"/>
          <w:szCs w:val="24"/>
          <w:highlight w:val="none"/>
          <w:u w:val="none"/>
        </w:rPr>
        <w:t xml:space="preserve"> </w:t>
      </w:r>
    </w:p>
    <w:p w14:paraId="37A41F8A">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（6）消防喷淋泵</w:t>
      </w:r>
      <w:r>
        <w:rPr>
          <w:rFonts w:hint="eastAsia" w:ascii="仿宋" w:hAnsi="仿宋" w:eastAsia="仿宋" w:cs="仿宋"/>
          <w:b w:val="0"/>
          <w:bCs w:val="0"/>
          <w:color w:val="auto"/>
          <w:sz w:val="24"/>
          <w:szCs w:val="24"/>
          <w:highlight w:val="none"/>
          <w:u w:val="none"/>
          <w:lang w:eastAsia="zh-CN"/>
        </w:rPr>
        <w:t>2台</w:t>
      </w:r>
      <w:r>
        <w:rPr>
          <w:rFonts w:hint="eastAsia" w:ascii="仿宋" w:hAnsi="仿宋" w:eastAsia="仿宋" w:cs="仿宋"/>
          <w:b w:val="0"/>
          <w:bCs w:val="0"/>
          <w:color w:val="auto"/>
          <w:sz w:val="24"/>
          <w:szCs w:val="24"/>
          <w:highlight w:val="none"/>
          <w:u w:val="none"/>
        </w:rPr>
        <w:t xml:space="preserve"> </w:t>
      </w:r>
    </w:p>
    <w:p w14:paraId="1A5D0F10">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（7）液位显示装置</w:t>
      </w:r>
      <w:r>
        <w:rPr>
          <w:rFonts w:hint="eastAsia" w:ascii="仿宋" w:hAnsi="仿宋" w:eastAsia="仿宋" w:cs="仿宋"/>
          <w:b w:val="0"/>
          <w:bCs w:val="0"/>
          <w:color w:val="auto"/>
          <w:sz w:val="24"/>
          <w:szCs w:val="24"/>
          <w:highlight w:val="none"/>
          <w:u w:val="none"/>
          <w:lang w:eastAsia="zh-CN"/>
        </w:rPr>
        <w:t>4台</w:t>
      </w:r>
      <w:r>
        <w:rPr>
          <w:rFonts w:hint="eastAsia" w:ascii="仿宋" w:hAnsi="仿宋" w:eastAsia="仿宋" w:cs="仿宋"/>
          <w:b w:val="0"/>
          <w:bCs w:val="0"/>
          <w:color w:val="auto"/>
          <w:sz w:val="24"/>
          <w:szCs w:val="24"/>
          <w:highlight w:val="none"/>
          <w:u w:val="none"/>
        </w:rPr>
        <w:t xml:space="preserve"> </w:t>
      </w:r>
    </w:p>
    <w:p w14:paraId="7BFD3C29">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（8）输入/输出模块619个 </w:t>
      </w:r>
    </w:p>
    <w:p w14:paraId="58727DBC">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（9）防火门监控模块161个 </w:t>
      </w:r>
    </w:p>
    <w:p w14:paraId="09D6A2CB">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（10）烟感探测器1756个 </w:t>
      </w:r>
    </w:p>
    <w:p w14:paraId="6AC2DA8B">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（11）温感探测器217个 </w:t>
      </w:r>
    </w:p>
    <w:p w14:paraId="0DE4D713">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（12）气体灭火装置42套 </w:t>
      </w:r>
    </w:p>
    <w:p w14:paraId="129B3C92">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（13）气体火灾控制器10台 </w:t>
      </w:r>
    </w:p>
    <w:p w14:paraId="519ABDA4">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（14）消火栓按钮265个 </w:t>
      </w:r>
    </w:p>
    <w:p w14:paraId="099E32E7">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（15）火灾显示盘25个 </w:t>
      </w:r>
    </w:p>
    <w:p w14:paraId="2F23EA25">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（16）消防箱265个 </w:t>
      </w:r>
    </w:p>
    <w:p w14:paraId="4594A6E3">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（17）防火门315个 </w:t>
      </w:r>
    </w:p>
    <w:p w14:paraId="0E1C821F">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color w:val="auto"/>
          <w:sz w:val="24"/>
          <w:szCs w:val="24"/>
          <w:highlight w:val="none"/>
          <w:u w:val="none"/>
        </w:rPr>
        <w:t>8、安防系统</w:t>
      </w:r>
      <w:r>
        <w:rPr>
          <w:rFonts w:hint="eastAsia" w:ascii="仿宋" w:hAnsi="仿宋" w:eastAsia="仿宋" w:cs="仿宋"/>
          <w:b w:val="0"/>
          <w:bCs w:val="0"/>
          <w:color w:val="auto"/>
          <w:sz w:val="24"/>
          <w:szCs w:val="24"/>
          <w:highlight w:val="none"/>
          <w:u w:val="none"/>
        </w:rPr>
        <w:t xml:space="preserve"> </w:t>
      </w:r>
    </w:p>
    <w:p w14:paraId="3F4846AC">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（1）监控摄像头478个 </w:t>
      </w:r>
    </w:p>
    <w:p w14:paraId="2D1B5A3C">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（2）监视器22台 </w:t>
      </w:r>
    </w:p>
    <w:p w14:paraId="54936C5B">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（3）解码器6个 </w:t>
      </w:r>
    </w:p>
    <w:p w14:paraId="0C43A410">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（4）安防电脑1个 </w:t>
      </w:r>
    </w:p>
    <w:p w14:paraId="1EBF3129">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color w:val="auto"/>
          <w:sz w:val="24"/>
          <w:szCs w:val="24"/>
          <w:highlight w:val="none"/>
          <w:u w:val="none"/>
        </w:rPr>
        <w:t>9、楼宇自控系统</w:t>
      </w:r>
      <w:r>
        <w:rPr>
          <w:rFonts w:hint="eastAsia" w:ascii="仿宋" w:hAnsi="仿宋" w:eastAsia="仿宋" w:cs="仿宋"/>
          <w:b w:val="0"/>
          <w:bCs w:val="0"/>
          <w:color w:val="auto"/>
          <w:sz w:val="24"/>
          <w:szCs w:val="24"/>
          <w:highlight w:val="none"/>
          <w:u w:val="none"/>
        </w:rPr>
        <w:t xml:space="preserve"> </w:t>
      </w:r>
    </w:p>
    <w:p w14:paraId="117263D3">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（1）空调新风系统</w:t>
      </w:r>
      <w:r>
        <w:rPr>
          <w:rFonts w:hint="eastAsia" w:ascii="仿宋" w:hAnsi="仿宋" w:eastAsia="仿宋" w:cs="仿宋"/>
          <w:b w:val="0"/>
          <w:bCs w:val="0"/>
          <w:color w:val="auto"/>
          <w:sz w:val="24"/>
          <w:szCs w:val="24"/>
          <w:highlight w:val="none"/>
          <w:u w:val="none"/>
          <w:lang w:eastAsia="zh-CN"/>
        </w:rPr>
        <w:t>1套</w:t>
      </w:r>
      <w:r>
        <w:rPr>
          <w:rFonts w:hint="eastAsia" w:ascii="仿宋" w:hAnsi="仿宋" w:eastAsia="仿宋" w:cs="仿宋"/>
          <w:b w:val="0"/>
          <w:bCs w:val="0"/>
          <w:color w:val="auto"/>
          <w:sz w:val="24"/>
          <w:szCs w:val="24"/>
          <w:highlight w:val="none"/>
          <w:u w:val="none"/>
        </w:rPr>
        <w:t xml:space="preserve"> </w:t>
      </w:r>
    </w:p>
    <w:p w14:paraId="7AA83EA7">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（2）智能照明系统</w:t>
      </w:r>
      <w:r>
        <w:rPr>
          <w:rFonts w:hint="eastAsia" w:ascii="仿宋" w:hAnsi="仿宋" w:eastAsia="仿宋" w:cs="仿宋"/>
          <w:b w:val="0"/>
          <w:bCs w:val="0"/>
          <w:color w:val="auto"/>
          <w:sz w:val="24"/>
          <w:szCs w:val="24"/>
          <w:highlight w:val="none"/>
          <w:u w:val="none"/>
          <w:lang w:eastAsia="zh-CN"/>
        </w:rPr>
        <w:t>1套</w:t>
      </w:r>
      <w:r>
        <w:rPr>
          <w:rFonts w:hint="eastAsia" w:ascii="仿宋" w:hAnsi="仿宋" w:eastAsia="仿宋" w:cs="仿宋"/>
          <w:b w:val="0"/>
          <w:bCs w:val="0"/>
          <w:color w:val="auto"/>
          <w:sz w:val="24"/>
          <w:szCs w:val="24"/>
          <w:highlight w:val="none"/>
          <w:u w:val="none"/>
        </w:rPr>
        <w:t xml:space="preserve"> </w:t>
      </w:r>
    </w:p>
    <w:p w14:paraId="4EE6942D">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（3）道闸自控系统</w:t>
      </w:r>
      <w:r>
        <w:rPr>
          <w:rFonts w:hint="eastAsia" w:ascii="仿宋" w:hAnsi="仿宋" w:eastAsia="仿宋" w:cs="仿宋"/>
          <w:b w:val="0"/>
          <w:bCs w:val="0"/>
          <w:color w:val="auto"/>
          <w:sz w:val="24"/>
          <w:szCs w:val="24"/>
          <w:highlight w:val="none"/>
          <w:u w:val="none"/>
          <w:lang w:eastAsia="zh-CN"/>
        </w:rPr>
        <w:t>1套</w:t>
      </w:r>
      <w:r>
        <w:rPr>
          <w:rFonts w:hint="eastAsia" w:ascii="仿宋" w:hAnsi="仿宋" w:eastAsia="仿宋" w:cs="仿宋"/>
          <w:b w:val="0"/>
          <w:bCs w:val="0"/>
          <w:color w:val="auto"/>
          <w:sz w:val="24"/>
          <w:szCs w:val="24"/>
          <w:highlight w:val="none"/>
          <w:u w:val="none"/>
        </w:rPr>
        <w:t xml:space="preserve"> </w:t>
      </w:r>
    </w:p>
    <w:p w14:paraId="6464754E">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（4）门禁POS机系统</w:t>
      </w:r>
      <w:r>
        <w:rPr>
          <w:rFonts w:hint="eastAsia" w:ascii="仿宋" w:hAnsi="仿宋" w:eastAsia="仿宋" w:cs="仿宋"/>
          <w:b w:val="0"/>
          <w:bCs w:val="0"/>
          <w:color w:val="auto"/>
          <w:sz w:val="24"/>
          <w:szCs w:val="24"/>
          <w:highlight w:val="none"/>
          <w:u w:val="none"/>
          <w:lang w:eastAsia="zh-CN"/>
        </w:rPr>
        <w:t>2套</w:t>
      </w:r>
      <w:r>
        <w:rPr>
          <w:rFonts w:hint="eastAsia" w:ascii="仿宋" w:hAnsi="仿宋" w:eastAsia="仿宋" w:cs="仿宋"/>
          <w:b w:val="0"/>
          <w:bCs w:val="0"/>
          <w:color w:val="auto"/>
          <w:sz w:val="24"/>
          <w:szCs w:val="24"/>
          <w:highlight w:val="none"/>
          <w:u w:val="none"/>
        </w:rPr>
        <w:t xml:space="preserve"> </w:t>
      </w:r>
    </w:p>
    <w:p w14:paraId="55B5144C">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（5）监控系统</w:t>
      </w:r>
      <w:r>
        <w:rPr>
          <w:rFonts w:hint="eastAsia" w:ascii="仿宋" w:hAnsi="仿宋" w:eastAsia="仿宋" w:cs="仿宋"/>
          <w:b w:val="0"/>
          <w:bCs w:val="0"/>
          <w:color w:val="auto"/>
          <w:sz w:val="24"/>
          <w:szCs w:val="24"/>
          <w:highlight w:val="none"/>
          <w:u w:val="none"/>
          <w:lang w:eastAsia="zh-CN"/>
        </w:rPr>
        <w:t>1套</w:t>
      </w:r>
      <w:r>
        <w:rPr>
          <w:rFonts w:hint="eastAsia" w:ascii="仿宋" w:hAnsi="仿宋" w:eastAsia="仿宋" w:cs="仿宋"/>
          <w:b w:val="0"/>
          <w:bCs w:val="0"/>
          <w:color w:val="auto"/>
          <w:sz w:val="24"/>
          <w:szCs w:val="24"/>
          <w:highlight w:val="none"/>
          <w:u w:val="none"/>
        </w:rPr>
        <w:t xml:space="preserve"> </w:t>
      </w:r>
    </w:p>
    <w:p w14:paraId="28F97041">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（6）信息发布系统</w:t>
      </w:r>
      <w:r>
        <w:rPr>
          <w:rFonts w:hint="eastAsia" w:ascii="仿宋" w:hAnsi="仿宋" w:eastAsia="仿宋" w:cs="仿宋"/>
          <w:b w:val="0"/>
          <w:bCs w:val="0"/>
          <w:color w:val="auto"/>
          <w:sz w:val="24"/>
          <w:szCs w:val="24"/>
          <w:highlight w:val="none"/>
          <w:u w:val="none"/>
          <w:lang w:eastAsia="zh-CN"/>
        </w:rPr>
        <w:t>1套</w:t>
      </w:r>
      <w:r>
        <w:rPr>
          <w:rFonts w:hint="eastAsia" w:ascii="仿宋" w:hAnsi="仿宋" w:eastAsia="仿宋" w:cs="仿宋"/>
          <w:b w:val="0"/>
          <w:bCs w:val="0"/>
          <w:color w:val="auto"/>
          <w:sz w:val="24"/>
          <w:szCs w:val="24"/>
          <w:highlight w:val="none"/>
          <w:u w:val="none"/>
        </w:rPr>
        <w:t xml:space="preserve"> </w:t>
      </w:r>
    </w:p>
    <w:p w14:paraId="045FF503">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（7）综合布线系统</w:t>
      </w:r>
      <w:r>
        <w:rPr>
          <w:rFonts w:hint="eastAsia" w:ascii="仿宋" w:hAnsi="仿宋" w:eastAsia="仿宋" w:cs="仿宋"/>
          <w:b w:val="0"/>
          <w:bCs w:val="0"/>
          <w:color w:val="auto"/>
          <w:sz w:val="24"/>
          <w:szCs w:val="24"/>
          <w:highlight w:val="none"/>
          <w:u w:val="none"/>
          <w:lang w:eastAsia="zh-CN"/>
        </w:rPr>
        <w:t>1套</w:t>
      </w:r>
      <w:r>
        <w:rPr>
          <w:rFonts w:hint="eastAsia" w:ascii="仿宋" w:hAnsi="仿宋" w:eastAsia="仿宋" w:cs="仿宋"/>
          <w:b w:val="0"/>
          <w:bCs w:val="0"/>
          <w:color w:val="auto"/>
          <w:sz w:val="24"/>
          <w:szCs w:val="24"/>
          <w:highlight w:val="none"/>
          <w:u w:val="none"/>
        </w:rPr>
        <w:t xml:space="preserve"> </w:t>
      </w:r>
    </w:p>
    <w:p w14:paraId="3A9FBEA2">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（8）网络系统</w:t>
      </w:r>
      <w:r>
        <w:rPr>
          <w:rFonts w:hint="eastAsia" w:ascii="仿宋" w:hAnsi="仿宋" w:eastAsia="仿宋" w:cs="仿宋"/>
          <w:b w:val="0"/>
          <w:bCs w:val="0"/>
          <w:color w:val="auto"/>
          <w:sz w:val="24"/>
          <w:szCs w:val="24"/>
          <w:highlight w:val="none"/>
          <w:u w:val="none"/>
          <w:lang w:eastAsia="zh-CN"/>
        </w:rPr>
        <w:t>1套</w:t>
      </w:r>
      <w:r>
        <w:rPr>
          <w:rFonts w:hint="eastAsia" w:ascii="仿宋" w:hAnsi="仿宋" w:eastAsia="仿宋" w:cs="仿宋"/>
          <w:b w:val="0"/>
          <w:bCs w:val="0"/>
          <w:color w:val="auto"/>
          <w:sz w:val="24"/>
          <w:szCs w:val="24"/>
          <w:highlight w:val="none"/>
          <w:u w:val="none"/>
        </w:rPr>
        <w:t xml:space="preserve"> </w:t>
      </w:r>
    </w:p>
    <w:p w14:paraId="46B83B82">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default"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rPr>
        <w:t xml:space="preserve">（9）网络机房 </w:t>
      </w:r>
      <w:r>
        <w:rPr>
          <w:rFonts w:hint="eastAsia" w:ascii="仿宋" w:hAnsi="仿宋" w:eastAsia="仿宋" w:cs="仿宋"/>
          <w:b w:val="0"/>
          <w:bCs w:val="0"/>
          <w:color w:val="auto"/>
          <w:sz w:val="24"/>
          <w:szCs w:val="24"/>
          <w:highlight w:val="none"/>
          <w:u w:val="none"/>
          <w:lang w:val="en-US" w:eastAsia="zh-CN"/>
        </w:rPr>
        <w:t>1间</w:t>
      </w:r>
    </w:p>
    <w:p w14:paraId="23E66E9E">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（10）精密空调系统</w:t>
      </w:r>
      <w:r>
        <w:rPr>
          <w:rFonts w:hint="eastAsia" w:ascii="仿宋" w:hAnsi="仿宋" w:eastAsia="仿宋" w:cs="仿宋"/>
          <w:b w:val="0"/>
          <w:bCs w:val="0"/>
          <w:color w:val="auto"/>
          <w:sz w:val="24"/>
          <w:szCs w:val="24"/>
          <w:highlight w:val="none"/>
          <w:u w:val="none"/>
          <w:lang w:eastAsia="zh-CN"/>
        </w:rPr>
        <w:t>4台</w:t>
      </w:r>
      <w:r>
        <w:rPr>
          <w:rFonts w:hint="eastAsia" w:ascii="仿宋" w:hAnsi="仿宋" w:eastAsia="仿宋" w:cs="仿宋"/>
          <w:b w:val="0"/>
          <w:bCs w:val="0"/>
          <w:color w:val="auto"/>
          <w:sz w:val="24"/>
          <w:szCs w:val="24"/>
          <w:highlight w:val="none"/>
          <w:u w:val="none"/>
        </w:rPr>
        <w:t xml:space="preserve"> </w:t>
      </w:r>
    </w:p>
    <w:p w14:paraId="2D02C23B">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（11)机房监控 9 个 </w:t>
      </w:r>
    </w:p>
    <w:p w14:paraId="6AB5C8EF">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（12）控制终端软件</w:t>
      </w:r>
      <w:r>
        <w:rPr>
          <w:rFonts w:hint="eastAsia" w:ascii="仿宋" w:hAnsi="仿宋" w:eastAsia="仿宋" w:cs="仿宋"/>
          <w:b w:val="0"/>
          <w:bCs w:val="0"/>
          <w:color w:val="auto"/>
          <w:sz w:val="24"/>
          <w:szCs w:val="24"/>
          <w:highlight w:val="none"/>
          <w:u w:val="none"/>
          <w:lang w:eastAsia="zh-CN"/>
        </w:rPr>
        <w:t>1套</w:t>
      </w:r>
      <w:r>
        <w:rPr>
          <w:rFonts w:hint="eastAsia" w:ascii="仿宋" w:hAnsi="仿宋" w:eastAsia="仿宋" w:cs="仿宋"/>
          <w:b w:val="0"/>
          <w:bCs w:val="0"/>
          <w:color w:val="auto"/>
          <w:sz w:val="24"/>
          <w:szCs w:val="24"/>
          <w:highlight w:val="none"/>
          <w:u w:val="none"/>
        </w:rPr>
        <w:t xml:space="preserve"> </w:t>
      </w:r>
    </w:p>
    <w:p w14:paraId="271CA1CD">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（13）防火装置</w:t>
      </w:r>
      <w:r>
        <w:rPr>
          <w:rFonts w:hint="eastAsia" w:ascii="仿宋" w:hAnsi="仿宋" w:eastAsia="仿宋" w:cs="仿宋"/>
          <w:b w:val="0"/>
          <w:bCs w:val="0"/>
          <w:color w:val="auto"/>
          <w:sz w:val="24"/>
          <w:szCs w:val="24"/>
          <w:highlight w:val="none"/>
          <w:u w:val="none"/>
          <w:lang w:eastAsia="zh-CN"/>
        </w:rPr>
        <w:t>4台</w:t>
      </w:r>
      <w:r>
        <w:rPr>
          <w:rFonts w:hint="eastAsia" w:ascii="仿宋" w:hAnsi="仿宋" w:eastAsia="仿宋" w:cs="仿宋"/>
          <w:b w:val="0"/>
          <w:bCs w:val="0"/>
          <w:color w:val="auto"/>
          <w:sz w:val="24"/>
          <w:szCs w:val="24"/>
          <w:highlight w:val="none"/>
          <w:u w:val="none"/>
        </w:rPr>
        <w:t>（消防专业配置）</w:t>
      </w:r>
    </w:p>
    <w:p w14:paraId="1FA7691F">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（14）路由器5个 </w:t>
      </w:r>
    </w:p>
    <w:p w14:paraId="6BFBD850">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（15）服务器10个 </w:t>
      </w:r>
    </w:p>
    <w:p w14:paraId="7A2AB713">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（16）交换机7个 </w:t>
      </w:r>
    </w:p>
    <w:p w14:paraId="036F1F0D">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color w:val="auto"/>
          <w:sz w:val="24"/>
          <w:szCs w:val="24"/>
          <w:highlight w:val="none"/>
          <w:u w:val="none"/>
        </w:rPr>
        <w:t>10、电梯</w:t>
      </w:r>
      <w:r>
        <w:rPr>
          <w:rFonts w:hint="eastAsia" w:ascii="仿宋" w:hAnsi="仿宋" w:eastAsia="仿宋" w:cs="仿宋"/>
          <w:b w:val="0"/>
          <w:bCs w:val="0"/>
          <w:color w:val="auto"/>
          <w:sz w:val="24"/>
          <w:szCs w:val="24"/>
          <w:highlight w:val="none"/>
          <w:u w:val="none"/>
        </w:rPr>
        <w:t xml:space="preserve"> </w:t>
      </w:r>
    </w:p>
    <w:p w14:paraId="52A4CA7B">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（1）直梯</w:t>
      </w:r>
      <w:r>
        <w:rPr>
          <w:rFonts w:hint="eastAsia" w:ascii="仿宋" w:hAnsi="仿宋" w:eastAsia="仿宋" w:cs="仿宋"/>
          <w:b w:val="0"/>
          <w:bCs w:val="0"/>
          <w:color w:val="auto"/>
          <w:sz w:val="24"/>
          <w:szCs w:val="24"/>
          <w:highlight w:val="none"/>
          <w:u w:val="none"/>
          <w:lang w:val="en-US" w:eastAsia="zh-CN"/>
        </w:rPr>
        <w:t>9</w:t>
      </w:r>
      <w:r>
        <w:rPr>
          <w:rFonts w:hint="eastAsia" w:ascii="仿宋" w:hAnsi="仿宋" w:eastAsia="仿宋" w:cs="仿宋"/>
          <w:b w:val="0"/>
          <w:bCs w:val="0"/>
          <w:color w:val="auto"/>
          <w:sz w:val="24"/>
          <w:szCs w:val="24"/>
          <w:highlight w:val="none"/>
          <w:u w:val="none"/>
        </w:rPr>
        <w:t xml:space="preserve">部 </w:t>
      </w:r>
    </w:p>
    <w:p w14:paraId="3155C53C">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（2）餐梯1部 </w:t>
      </w:r>
    </w:p>
    <w:p w14:paraId="67CEAA84">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default" w:ascii="仿宋" w:hAnsi="仿宋" w:eastAsia="仿宋" w:cs="仿宋"/>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rPr>
        <w:t>（3）扶梯7部</w:t>
      </w:r>
    </w:p>
    <w:p w14:paraId="1DBAD1D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二、服务内容</w:t>
      </w:r>
    </w:p>
    <w:p w14:paraId="2EF5966F">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lang w:eastAsia="zh-CN"/>
        </w:rPr>
      </w:pPr>
      <w:r>
        <w:rPr>
          <w:rFonts w:hint="eastAsia" w:ascii="仿宋" w:hAnsi="仿宋" w:eastAsia="仿宋" w:cs="仿宋"/>
          <w:b/>
          <w:bCs/>
          <w:color w:val="auto"/>
          <w:sz w:val="24"/>
          <w:szCs w:val="24"/>
          <w:highlight w:val="none"/>
          <w:u w:val="none"/>
        </w:rPr>
        <w:t>（一）</w:t>
      </w:r>
      <w:r>
        <w:rPr>
          <w:rFonts w:hint="eastAsia" w:ascii="仿宋" w:hAnsi="仿宋" w:eastAsia="仿宋" w:cs="仿宋"/>
          <w:b/>
          <w:bCs/>
          <w:color w:val="auto"/>
          <w:sz w:val="24"/>
          <w:szCs w:val="24"/>
          <w:highlight w:val="none"/>
          <w:u w:val="none"/>
          <w:lang w:val="en-US" w:eastAsia="zh-CN"/>
        </w:rPr>
        <w:t>综合行政</w:t>
      </w:r>
    </w:p>
    <w:p w14:paraId="1621D6F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1、根据本项目管理的实际需求设置组织架构，确定人员编制。</w:t>
      </w:r>
    </w:p>
    <w:p w14:paraId="1B11D2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2、制定整体培训计划，并按计划完成一级培训</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二级培训。</w:t>
      </w:r>
    </w:p>
    <w:p w14:paraId="668DD0F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3、确保项目的整体正常运作，并及时与客户进行沟通和反馈，满足需求。</w:t>
      </w:r>
    </w:p>
    <w:p w14:paraId="6E228A8E">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（二）建筑管理服务</w:t>
      </w:r>
    </w:p>
    <w:p w14:paraId="5F50562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w:t>
      </w:r>
      <w:r>
        <w:rPr>
          <w:rFonts w:hint="eastAsia" w:ascii="仿宋" w:hAnsi="仿宋" w:eastAsia="仿宋" w:cs="仿宋"/>
          <w:color w:val="auto"/>
          <w:sz w:val="24"/>
          <w:szCs w:val="24"/>
          <w:highlight w:val="none"/>
          <w:u w:val="none"/>
          <w:lang w:val="en-US" w:eastAsia="zh-CN"/>
        </w:rPr>
        <w:t>A办公区楼宇内公共区域一定范围内墙面粉刷修复。</w:t>
      </w:r>
    </w:p>
    <w:p w14:paraId="34880FB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2、巡检。</w:t>
      </w:r>
    </w:p>
    <w:p w14:paraId="2475D52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3、标识更新（须经采购人审核）。</w:t>
      </w:r>
    </w:p>
    <w:p w14:paraId="3BBB0A7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（三）设施设备维护管理服务</w:t>
      </w:r>
    </w:p>
    <w:p w14:paraId="78B03CF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w:t>
      </w:r>
      <w:r>
        <w:rPr>
          <w:rFonts w:hint="eastAsia" w:ascii="仿宋" w:hAnsi="仿宋" w:eastAsia="仿宋" w:cs="仿宋"/>
          <w:b w:val="0"/>
          <w:bCs w:val="0"/>
          <w:color w:val="auto"/>
          <w:sz w:val="24"/>
          <w:szCs w:val="24"/>
          <w:highlight w:val="none"/>
          <w:u w:val="none"/>
        </w:rPr>
        <w:t>设施设备</w:t>
      </w:r>
      <w:r>
        <w:rPr>
          <w:rFonts w:hint="eastAsia" w:ascii="仿宋" w:hAnsi="仿宋" w:eastAsia="仿宋" w:cs="仿宋"/>
          <w:b w:val="0"/>
          <w:bCs w:val="0"/>
          <w:color w:val="auto"/>
          <w:sz w:val="24"/>
          <w:szCs w:val="24"/>
          <w:highlight w:val="none"/>
          <w:u w:val="none"/>
          <w:lang w:val="en-US" w:eastAsia="zh-CN"/>
        </w:rPr>
        <w:t>巡</w:t>
      </w:r>
      <w:r>
        <w:rPr>
          <w:rFonts w:hint="eastAsia" w:ascii="仿宋" w:hAnsi="仿宋" w:eastAsia="仿宋" w:cs="仿宋"/>
          <w:color w:val="auto"/>
          <w:sz w:val="24"/>
          <w:szCs w:val="24"/>
          <w:highlight w:val="none"/>
          <w:u w:val="none"/>
          <w:lang w:val="en-US" w:eastAsia="zh-CN"/>
        </w:rPr>
        <w:t>视</w:t>
      </w:r>
      <w:r>
        <w:rPr>
          <w:rFonts w:hint="eastAsia" w:ascii="仿宋" w:hAnsi="仿宋" w:eastAsia="仿宋" w:cs="仿宋"/>
          <w:color w:val="auto"/>
          <w:sz w:val="24"/>
          <w:szCs w:val="24"/>
          <w:highlight w:val="none"/>
          <w:u w:val="none"/>
        </w:rPr>
        <w:t>。</w:t>
      </w:r>
    </w:p>
    <w:p w14:paraId="1D79181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w:t>
      </w:r>
      <w:r>
        <w:rPr>
          <w:rFonts w:hint="eastAsia" w:ascii="仿宋" w:hAnsi="仿宋" w:eastAsia="仿宋" w:cs="仿宋"/>
          <w:color w:val="auto"/>
          <w:sz w:val="24"/>
          <w:szCs w:val="24"/>
          <w:highlight w:val="none"/>
          <w:u w:val="none"/>
          <w:lang w:val="en-US" w:eastAsia="zh-CN"/>
        </w:rPr>
        <w:t>老旧管道</w:t>
      </w:r>
      <w:r>
        <w:rPr>
          <w:rFonts w:hint="eastAsia" w:ascii="仿宋" w:hAnsi="仿宋" w:eastAsia="仿宋" w:cs="仿宋"/>
          <w:color w:val="auto"/>
          <w:sz w:val="24"/>
          <w:szCs w:val="24"/>
          <w:highlight w:val="none"/>
          <w:u w:val="none"/>
        </w:rPr>
        <w:t>油漆粉刷。</w:t>
      </w:r>
    </w:p>
    <w:p w14:paraId="4B6E06D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3、给水设施设备</w:t>
      </w:r>
      <w:r>
        <w:rPr>
          <w:rFonts w:hint="eastAsia" w:ascii="仿宋" w:hAnsi="仿宋" w:eastAsia="仿宋" w:cs="仿宋"/>
          <w:color w:val="auto"/>
          <w:sz w:val="24"/>
          <w:szCs w:val="24"/>
          <w:highlight w:val="none"/>
          <w:u w:val="none"/>
          <w:lang w:val="en-US" w:eastAsia="zh-CN"/>
        </w:rPr>
        <w:t>巡视</w:t>
      </w:r>
      <w:r>
        <w:rPr>
          <w:rFonts w:hint="eastAsia" w:ascii="仿宋" w:hAnsi="仿宋" w:eastAsia="仿宋" w:cs="仿宋"/>
          <w:color w:val="auto"/>
          <w:sz w:val="24"/>
          <w:szCs w:val="24"/>
          <w:highlight w:val="none"/>
          <w:u w:val="none"/>
        </w:rPr>
        <w:t>管理。</w:t>
      </w:r>
    </w:p>
    <w:p w14:paraId="36143BC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4、排水设施设备</w:t>
      </w:r>
      <w:r>
        <w:rPr>
          <w:rFonts w:hint="eastAsia" w:ascii="仿宋" w:hAnsi="仿宋" w:eastAsia="仿宋" w:cs="仿宋"/>
          <w:color w:val="auto"/>
          <w:sz w:val="24"/>
          <w:szCs w:val="24"/>
          <w:highlight w:val="none"/>
          <w:u w:val="none"/>
          <w:lang w:val="en-US" w:eastAsia="zh-CN"/>
        </w:rPr>
        <w:t>巡视</w:t>
      </w:r>
      <w:r>
        <w:rPr>
          <w:rFonts w:hint="eastAsia" w:ascii="仿宋" w:hAnsi="仿宋" w:eastAsia="仿宋" w:cs="仿宋"/>
          <w:color w:val="auto"/>
          <w:sz w:val="24"/>
          <w:szCs w:val="24"/>
          <w:highlight w:val="none"/>
          <w:u w:val="none"/>
        </w:rPr>
        <w:t>管理。</w:t>
      </w:r>
    </w:p>
    <w:p w14:paraId="3BB8CCF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5、中水处理系统设施设备</w:t>
      </w:r>
      <w:r>
        <w:rPr>
          <w:rFonts w:hint="eastAsia" w:ascii="仿宋" w:hAnsi="仿宋" w:eastAsia="仿宋" w:cs="仿宋"/>
          <w:color w:val="auto"/>
          <w:sz w:val="24"/>
          <w:szCs w:val="24"/>
          <w:highlight w:val="none"/>
          <w:u w:val="none"/>
          <w:lang w:val="en-US" w:eastAsia="zh-CN"/>
        </w:rPr>
        <w:t>巡视</w:t>
      </w:r>
      <w:r>
        <w:rPr>
          <w:rFonts w:hint="eastAsia" w:ascii="仿宋" w:hAnsi="仿宋" w:eastAsia="仿宋" w:cs="仿宋"/>
          <w:color w:val="auto"/>
          <w:sz w:val="24"/>
          <w:szCs w:val="24"/>
          <w:highlight w:val="none"/>
          <w:u w:val="none"/>
        </w:rPr>
        <w:t>管理。</w:t>
      </w:r>
    </w:p>
    <w:p w14:paraId="421594E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6、供配电系统（含照明、景观灯管理）设施设备</w:t>
      </w:r>
      <w:r>
        <w:rPr>
          <w:rFonts w:hint="eastAsia" w:ascii="仿宋" w:hAnsi="仿宋" w:eastAsia="仿宋" w:cs="仿宋"/>
          <w:color w:val="auto"/>
          <w:sz w:val="24"/>
          <w:szCs w:val="24"/>
          <w:highlight w:val="none"/>
          <w:u w:val="none"/>
          <w:lang w:val="en-US" w:eastAsia="zh-CN"/>
        </w:rPr>
        <w:t>巡视</w:t>
      </w:r>
      <w:r>
        <w:rPr>
          <w:rFonts w:hint="eastAsia" w:ascii="仿宋" w:hAnsi="仿宋" w:eastAsia="仿宋" w:cs="仿宋"/>
          <w:color w:val="auto"/>
          <w:sz w:val="24"/>
          <w:szCs w:val="24"/>
          <w:highlight w:val="none"/>
          <w:u w:val="none"/>
        </w:rPr>
        <w:t>管理。</w:t>
      </w:r>
    </w:p>
    <w:p w14:paraId="64BA947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7、</w:t>
      </w:r>
      <w:r>
        <w:rPr>
          <w:rFonts w:hint="eastAsia" w:ascii="仿宋" w:hAnsi="仿宋" w:eastAsia="仿宋" w:cs="仿宋"/>
          <w:color w:val="auto"/>
          <w:sz w:val="24"/>
          <w:szCs w:val="24"/>
          <w:highlight w:val="none"/>
          <w:u w:val="none"/>
          <w:lang w:val="en-US" w:eastAsia="zh-CN"/>
        </w:rPr>
        <w:t>对</w:t>
      </w:r>
      <w:r>
        <w:rPr>
          <w:rFonts w:hint="eastAsia" w:ascii="仿宋" w:hAnsi="仿宋" w:eastAsia="仿宋" w:cs="仿宋"/>
          <w:color w:val="auto"/>
          <w:sz w:val="24"/>
          <w:szCs w:val="24"/>
          <w:highlight w:val="none"/>
          <w:u w:val="none"/>
        </w:rPr>
        <w:t>电梯运行</w:t>
      </w:r>
      <w:r>
        <w:rPr>
          <w:rFonts w:hint="eastAsia" w:ascii="仿宋" w:hAnsi="仿宋" w:eastAsia="仿宋" w:cs="仿宋"/>
          <w:color w:val="auto"/>
          <w:sz w:val="24"/>
          <w:szCs w:val="24"/>
          <w:highlight w:val="none"/>
          <w:u w:val="none"/>
          <w:lang w:val="en-US" w:eastAsia="zh-CN"/>
        </w:rPr>
        <w:t>日常巡视及对第三方维保单位的监督管理</w:t>
      </w:r>
      <w:r>
        <w:rPr>
          <w:rFonts w:hint="eastAsia" w:ascii="仿宋" w:hAnsi="仿宋" w:eastAsia="仿宋" w:cs="仿宋"/>
          <w:color w:val="auto"/>
          <w:sz w:val="24"/>
          <w:szCs w:val="24"/>
          <w:highlight w:val="none"/>
          <w:u w:val="none"/>
        </w:rPr>
        <w:t>。</w:t>
      </w:r>
    </w:p>
    <w:p w14:paraId="4066624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8</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对</w:t>
      </w:r>
      <w:r>
        <w:rPr>
          <w:rFonts w:hint="eastAsia" w:ascii="仿宋" w:hAnsi="仿宋" w:eastAsia="仿宋" w:cs="仿宋"/>
          <w:color w:val="auto"/>
          <w:sz w:val="24"/>
          <w:szCs w:val="24"/>
          <w:highlight w:val="none"/>
          <w:u w:val="none"/>
        </w:rPr>
        <w:t>中央空调系统设施设备</w:t>
      </w:r>
      <w:r>
        <w:rPr>
          <w:rFonts w:hint="eastAsia" w:ascii="仿宋" w:hAnsi="仿宋" w:eastAsia="仿宋" w:cs="仿宋"/>
          <w:color w:val="auto"/>
          <w:sz w:val="24"/>
          <w:szCs w:val="24"/>
          <w:highlight w:val="none"/>
          <w:u w:val="none"/>
          <w:lang w:val="en-US" w:eastAsia="zh-CN"/>
        </w:rPr>
        <w:t>进行日常</w:t>
      </w:r>
      <w:r>
        <w:rPr>
          <w:rFonts w:hint="eastAsia" w:ascii="仿宋" w:hAnsi="仿宋" w:eastAsia="仿宋" w:cs="仿宋"/>
          <w:color w:val="auto"/>
          <w:sz w:val="24"/>
          <w:szCs w:val="24"/>
          <w:highlight w:val="none"/>
          <w:u w:val="none"/>
        </w:rPr>
        <w:t>运行</w:t>
      </w:r>
      <w:r>
        <w:rPr>
          <w:rFonts w:hint="eastAsia" w:ascii="仿宋" w:hAnsi="仿宋" w:eastAsia="仿宋" w:cs="仿宋"/>
          <w:color w:val="auto"/>
          <w:sz w:val="24"/>
          <w:szCs w:val="24"/>
          <w:highlight w:val="none"/>
          <w:u w:val="none"/>
          <w:lang w:val="en-US" w:eastAsia="zh-CN"/>
        </w:rPr>
        <w:t>巡视及对第三方维保单位的监督管理</w:t>
      </w:r>
      <w:r>
        <w:rPr>
          <w:rFonts w:hint="eastAsia" w:ascii="仿宋" w:hAnsi="仿宋" w:eastAsia="仿宋" w:cs="仿宋"/>
          <w:color w:val="auto"/>
          <w:sz w:val="24"/>
          <w:szCs w:val="24"/>
          <w:highlight w:val="none"/>
          <w:u w:val="none"/>
        </w:rPr>
        <w:t>。</w:t>
      </w:r>
    </w:p>
    <w:p w14:paraId="1651C48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9</w:t>
      </w:r>
      <w:r>
        <w:rPr>
          <w:rFonts w:hint="eastAsia" w:ascii="仿宋" w:hAnsi="仿宋" w:eastAsia="仿宋" w:cs="仿宋"/>
          <w:color w:val="auto"/>
          <w:sz w:val="24"/>
          <w:szCs w:val="24"/>
          <w:highlight w:val="none"/>
          <w:u w:val="none"/>
        </w:rPr>
        <w:t>、道路、停车场及配套设施设备的</w:t>
      </w:r>
      <w:r>
        <w:rPr>
          <w:rFonts w:hint="eastAsia" w:ascii="仿宋" w:hAnsi="仿宋" w:eastAsia="仿宋" w:cs="仿宋"/>
          <w:color w:val="auto"/>
          <w:sz w:val="24"/>
          <w:szCs w:val="24"/>
          <w:highlight w:val="none"/>
          <w:u w:val="none"/>
          <w:lang w:val="en-US" w:eastAsia="zh-CN"/>
        </w:rPr>
        <w:t>运行巡视</w:t>
      </w:r>
      <w:r>
        <w:rPr>
          <w:rFonts w:hint="eastAsia" w:ascii="仿宋" w:hAnsi="仿宋" w:eastAsia="仿宋" w:cs="仿宋"/>
          <w:color w:val="auto"/>
          <w:sz w:val="24"/>
          <w:szCs w:val="24"/>
          <w:highlight w:val="none"/>
          <w:u w:val="none"/>
        </w:rPr>
        <w:t>管理。</w:t>
      </w:r>
    </w:p>
    <w:p w14:paraId="0796F3E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10</w:t>
      </w:r>
      <w:r>
        <w:rPr>
          <w:rFonts w:hint="eastAsia" w:ascii="仿宋" w:hAnsi="仿宋" w:eastAsia="仿宋" w:cs="仿宋"/>
          <w:color w:val="auto"/>
          <w:sz w:val="24"/>
          <w:szCs w:val="24"/>
          <w:highlight w:val="none"/>
          <w:u w:val="none"/>
        </w:rPr>
        <w:t>、安防及消防系统运行与管理</w:t>
      </w:r>
      <w:r>
        <w:rPr>
          <w:rFonts w:hint="eastAsia" w:ascii="仿宋" w:hAnsi="仿宋" w:eastAsia="仿宋" w:cs="仿宋"/>
          <w:color w:val="auto"/>
          <w:sz w:val="24"/>
          <w:szCs w:val="24"/>
          <w:highlight w:val="none"/>
          <w:u w:val="none"/>
          <w:lang w:val="en-US" w:eastAsia="zh-CN"/>
        </w:rPr>
        <w:t>及对第三方维保单位的监督管理</w:t>
      </w:r>
      <w:r>
        <w:rPr>
          <w:rFonts w:hint="eastAsia" w:ascii="仿宋" w:hAnsi="仿宋" w:eastAsia="仿宋" w:cs="仿宋"/>
          <w:color w:val="auto"/>
          <w:sz w:val="24"/>
          <w:szCs w:val="24"/>
          <w:highlight w:val="none"/>
          <w:u w:val="none"/>
        </w:rPr>
        <w:t>。</w:t>
      </w:r>
    </w:p>
    <w:p w14:paraId="4711008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w:t>
      </w:r>
      <w:r>
        <w:rPr>
          <w:rFonts w:hint="eastAsia" w:ascii="仿宋" w:hAnsi="仿宋" w:eastAsia="仿宋" w:cs="仿宋"/>
          <w:color w:val="auto"/>
          <w:sz w:val="24"/>
          <w:szCs w:val="24"/>
          <w:highlight w:val="none"/>
          <w:u w:val="none"/>
          <w:lang w:val="en-US" w:eastAsia="zh-CN"/>
        </w:rPr>
        <w:t>1</w:t>
      </w:r>
      <w:r>
        <w:rPr>
          <w:rFonts w:hint="eastAsia" w:ascii="仿宋" w:hAnsi="仿宋" w:eastAsia="仿宋" w:cs="仿宋"/>
          <w:color w:val="auto"/>
          <w:sz w:val="24"/>
          <w:szCs w:val="24"/>
          <w:highlight w:val="none"/>
          <w:u w:val="none"/>
        </w:rPr>
        <w:t>、中控与楼控系统运行与管理</w:t>
      </w:r>
      <w:r>
        <w:rPr>
          <w:rFonts w:hint="eastAsia" w:ascii="仿宋" w:hAnsi="仿宋" w:eastAsia="仿宋" w:cs="仿宋"/>
          <w:color w:val="auto"/>
          <w:sz w:val="24"/>
          <w:szCs w:val="24"/>
          <w:highlight w:val="none"/>
          <w:u w:val="none"/>
          <w:lang w:val="en-US" w:eastAsia="zh-CN"/>
        </w:rPr>
        <w:t>及对第三方维保单位的监督管理</w:t>
      </w:r>
      <w:r>
        <w:rPr>
          <w:rFonts w:hint="eastAsia" w:ascii="仿宋" w:hAnsi="仿宋" w:eastAsia="仿宋" w:cs="仿宋"/>
          <w:color w:val="auto"/>
          <w:sz w:val="24"/>
          <w:szCs w:val="24"/>
          <w:highlight w:val="none"/>
          <w:u w:val="none"/>
        </w:rPr>
        <w:t>。</w:t>
      </w:r>
    </w:p>
    <w:p w14:paraId="266543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w:t>
      </w: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u w:val="none"/>
        </w:rPr>
        <w:t>、照明灯具、开关及灯罩、亚克力板、天花板、洗手池、水龙头、主水管、房门、灭蝇灯等维护更新（不含厨房操作间）。</w:t>
      </w:r>
    </w:p>
    <w:p w14:paraId="4C1F722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w:t>
      </w: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auto"/>
          <w:sz w:val="24"/>
          <w:szCs w:val="24"/>
          <w:highlight w:val="none"/>
          <w:u w:val="none"/>
        </w:rPr>
        <w:t>、地面（硬化地面、石材地面、木质地面）、墙面、门窗、窗帘、纱窗、顶面的维护管理。</w:t>
      </w:r>
    </w:p>
    <w:p w14:paraId="31DCED1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w:t>
      </w:r>
      <w:r>
        <w:rPr>
          <w:rFonts w:hint="eastAsia" w:ascii="仿宋" w:hAnsi="仿宋" w:eastAsia="仿宋" w:cs="仿宋"/>
          <w:color w:val="auto"/>
          <w:sz w:val="24"/>
          <w:szCs w:val="24"/>
          <w:highlight w:val="none"/>
          <w:u w:val="none"/>
          <w:lang w:val="en-US" w:eastAsia="zh-CN"/>
        </w:rPr>
        <w:t>4</w:t>
      </w:r>
      <w:r>
        <w:rPr>
          <w:rFonts w:hint="eastAsia" w:ascii="仿宋" w:hAnsi="仿宋" w:eastAsia="仿宋" w:cs="仿宋"/>
          <w:color w:val="auto"/>
          <w:sz w:val="24"/>
          <w:szCs w:val="24"/>
          <w:highlight w:val="none"/>
          <w:u w:val="none"/>
        </w:rPr>
        <w:t>、大型设备和特种设备的</w:t>
      </w:r>
      <w:r>
        <w:rPr>
          <w:rFonts w:hint="eastAsia" w:ascii="仿宋" w:hAnsi="仿宋" w:eastAsia="仿宋" w:cs="仿宋"/>
          <w:color w:val="auto"/>
          <w:sz w:val="24"/>
          <w:szCs w:val="24"/>
          <w:highlight w:val="none"/>
          <w:u w:val="none"/>
          <w:lang w:val="en-US" w:eastAsia="zh-CN"/>
        </w:rPr>
        <w:t>日常巡视及对第三方维保单位的监督管理</w:t>
      </w:r>
      <w:r>
        <w:rPr>
          <w:rFonts w:hint="eastAsia" w:ascii="仿宋" w:hAnsi="仿宋" w:eastAsia="仿宋" w:cs="仿宋"/>
          <w:color w:val="auto"/>
          <w:sz w:val="24"/>
          <w:szCs w:val="24"/>
          <w:highlight w:val="none"/>
          <w:u w:val="none"/>
        </w:rPr>
        <w:t>。</w:t>
      </w:r>
    </w:p>
    <w:p w14:paraId="15072A7B">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（四）清洁管理服务</w:t>
      </w:r>
    </w:p>
    <w:p w14:paraId="5B1BAB7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1、休息厅、大厅、楼梯、过道、地下停车库、绿化</w:t>
      </w:r>
      <w:r>
        <w:rPr>
          <w:rFonts w:hint="eastAsia" w:ascii="仿宋" w:hAnsi="仿宋" w:eastAsia="仿宋" w:cs="仿宋"/>
          <w:color w:val="auto"/>
          <w:sz w:val="24"/>
          <w:szCs w:val="24"/>
          <w:highlight w:val="none"/>
          <w:u w:val="none"/>
          <w:lang w:val="en-US" w:eastAsia="zh-CN"/>
        </w:rPr>
        <w:t>带</w:t>
      </w:r>
      <w:r>
        <w:rPr>
          <w:rFonts w:hint="eastAsia" w:ascii="仿宋" w:hAnsi="仿宋" w:eastAsia="仿宋" w:cs="仿宋"/>
          <w:color w:val="auto"/>
          <w:sz w:val="24"/>
          <w:szCs w:val="24"/>
          <w:highlight w:val="none"/>
          <w:u w:val="none"/>
        </w:rPr>
        <w:t>。</w:t>
      </w:r>
    </w:p>
    <w:p w14:paraId="5BEA073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w:t>
      </w:r>
      <w:r>
        <w:rPr>
          <w:rFonts w:hint="default" w:ascii="仿宋" w:hAnsi="仿宋" w:eastAsia="仿宋" w:cs="仿宋"/>
          <w:color w:val="auto"/>
          <w:sz w:val="24"/>
          <w:szCs w:val="24"/>
          <w:highlight w:val="none"/>
          <w:u w:val="none"/>
          <w:lang w:val="en-US"/>
        </w:rPr>
        <w:t>1.8</w:t>
      </w:r>
      <w:r>
        <w:rPr>
          <w:rFonts w:hint="eastAsia" w:ascii="仿宋" w:hAnsi="仿宋" w:eastAsia="仿宋" w:cs="仿宋"/>
          <w:color w:val="auto"/>
          <w:sz w:val="24"/>
          <w:szCs w:val="24"/>
          <w:highlight w:val="none"/>
          <w:u w:val="none"/>
          <w:lang w:val="en-US" w:eastAsia="zh-CN"/>
        </w:rPr>
        <w:t>米以下</w:t>
      </w:r>
      <w:r>
        <w:rPr>
          <w:rFonts w:hint="eastAsia" w:ascii="仿宋" w:hAnsi="仿宋" w:eastAsia="仿宋" w:cs="仿宋"/>
          <w:color w:val="auto"/>
          <w:sz w:val="24"/>
          <w:szCs w:val="24"/>
          <w:highlight w:val="none"/>
          <w:u w:val="none"/>
        </w:rPr>
        <w:t>玻璃窗（已移交办公室除外）、玻璃门的保洁。</w:t>
      </w:r>
    </w:p>
    <w:p w14:paraId="5773BD3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2、电梯及电梯厅的保洁。</w:t>
      </w:r>
    </w:p>
    <w:p w14:paraId="51C4ED9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3、卫生间、洗手间、开水房的保洁。</w:t>
      </w:r>
    </w:p>
    <w:p w14:paraId="0CD2BBE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4、会议室、设备间相关设施设备的保洁。</w:t>
      </w:r>
    </w:p>
    <w:p w14:paraId="493A11D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w:t>
      </w:r>
      <w:r>
        <w:rPr>
          <w:rFonts w:hint="default" w:ascii="仿宋" w:hAnsi="仿宋" w:eastAsia="仿宋" w:cs="仿宋"/>
          <w:color w:val="auto"/>
          <w:sz w:val="24"/>
          <w:szCs w:val="24"/>
          <w:highlight w:val="none"/>
          <w:u w:val="none"/>
          <w:lang w:val="en-US"/>
        </w:rPr>
        <w:t>A</w:t>
      </w:r>
      <w:r>
        <w:rPr>
          <w:rFonts w:hint="eastAsia" w:ascii="仿宋" w:hAnsi="仿宋" w:eastAsia="仿宋" w:cs="仿宋"/>
          <w:color w:val="auto"/>
          <w:sz w:val="24"/>
          <w:szCs w:val="24"/>
          <w:highlight w:val="none"/>
          <w:u w:val="none"/>
          <w:lang w:val="en-US" w:eastAsia="zh-CN"/>
        </w:rPr>
        <w:t>办公区红线范围内</w:t>
      </w:r>
      <w:r>
        <w:rPr>
          <w:rFonts w:hint="eastAsia" w:ascii="仿宋" w:hAnsi="仿宋" w:eastAsia="仿宋" w:cs="仿宋"/>
          <w:color w:val="auto"/>
          <w:sz w:val="24"/>
          <w:szCs w:val="24"/>
          <w:highlight w:val="none"/>
          <w:u w:val="none"/>
        </w:rPr>
        <w:t>室外道路及人行道的保洁。</w:t>
      </w:r>
    </w:p>
    <w:p w14:paraId="7646F17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6</w:t>
      </w:r>
      <w:r>
        <w:rPr>
          <w:rFonts w:hint="eastAsia" w:ascii="仿宋" w:hAnsi="仿宋" w:eastAsia="仿宋" w:cs="仿宋"/>
          <w:color w:val="auto"/>
          <w:sz w:val="24"/>
          <w:szCs w:val="24"/>
          <w:highlight w:val="none"/>
          <w:u w:val="none"/>
        </w:rPr>
        <w:t>、标识、导示牌、宣传牌的保洁。</w:t>
      </w:r>
    </w:p>
    <w:p w14:paraId="0B713A7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7</w:t>
      </w:r>
      <w:r>
        <w:rPr>
          <w:rFonts w:hint="eastAsia" w:ascii="仿宋" w:hAnsi="仿宋" w:eastAsia="仿宋" w:cs="仿宋"/>
          <w:color w:val="auto"/>
          <w:sz w:val="24"/>
          <w:szCs w:val="24"/>
          <w:highlight w:val="none"/>
          <w:u w:val="none"/>
        </w:rPr>
        <w:t>、楼道、连廊、灯具、扶手及其配件的保洁。</w:t>
      </w:r>
    </w:p>
    <w:p w14:paraId="6FDA5ED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8</w:t>
      </w:r>
      <w:r>
        <w:rPr>
          <w:rFonts w:hint="eastAsia" w:ascii="仿宋" w:hAnsi="仿宋" w:eastAsia="仿宋" w:cs="仿宋"/>
          <w:color w:val="auto"/>
          <w:sz w:val="24"/>
          <w:szCs w:val="24"/>
          <w:highlight w:val="none"/>
          <w:u w:val="none"/>
        </w:rPr>
        <w:t>、门卫、岗亭及监控探头保洁，室外栏杆及石材表面的保洁。</w:t>
      </w:r>
    </w:p>
    <w:p w14:paraId="0F8DDBF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9</w:t>
      </w:r>
      <w:r>
        <w:rPr>
          <w:rFonts w:hint="eastAsia" w:ascii="仿宋" w:hAnsi="仿宋" w:eastAsia="仿宋" w:cs="仿宋"/>
          <w:color w:val="auto"/>
          <w:sz w:val="24"/>
          <w:szCs w:val="24"/>
          <w:highlight w:val="none"/>
          <w:u w:val="none"/>
        </w:rPr>
        <w:t>、垃圾桶的保洁。</w:t>
      </w:r>
    </w:p>
    <w:p w14:paraId="582F9F6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w:t>
      </w:r>
      <w:r>
        <w:rPr>
          <w:rFonts w:hint="eastAsia" w:ascii="仿宋" w:hAnsi="仿宋" w:eastAsia="仿宋" w:cs="仿宋"/>
          <w:color w:val="auto"/>
          <w:sz w:val="24"/>
          <w:szCs w:val="24"/>
          <w:highlight w:val="none"/>
          <w:u w:val="none"/>
          <w:lang w:val="en-US" w:eastAsia="zh-CN"/>
        </w:rPr>
        <w:t>0</w:t>
      </w:r>
      <w:r>
        <w:rPr>
          <w:rFonts w:hint="eastAsia" w:ascii="仿宋" w:hAnsi="仿宋" w:eastAsia="仿宋" w:cs="仿宋"/>
          <w:color w:val="auto"/>
          <w:sz w:val="24"/>
          <w:szCs w:val="24"/>
          <w:highlight w:val="none"/>
          <w:u w:val="none"/>
        </w:rPr>
        <w:t>、垃圾收集，分类，中转站保洁</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垃圾存放至指定区</w:t>
      </w:r>
      <w:r>
        <w:rPr>
          <w:rFonts w:hint="eastAsia" w:ascii="仿宋" w:hAnsi="仿宋" w:eastAsia="仿宋" w:cs="仿宋"/>
          <w:color w:val="auto"/>
          <w:sz w:val="24"/>
          <w:szCs w:val="24"/>
          <w:highlight w:val="none"/>
          <w:u w:val="none"/>
        </w:rPr>
        <w:t>。</w:t>
      </w:r>
    </w:p>
    <w:p w14:paraId="274F32A8">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（五）安保消防管理服务</w:t>
      </w:r>
    </w:p>
    <w:p w14:paraId="3B8F4AE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1、保安人员的组织建设。</w:t>
      </w:r>
    </w:p>
    <w:p w14:paraId="2103BAC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2、门卫。</w:t>
      </w:r>
    </w:p>
    <w:p w14:paraId="1721722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3、巡逻。</w:t>
      </w:r>
    </w:p>
    <w:p w14:paraId="5F7F378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4、突发事件应急处置。</w:t>
      </w:r>
    </w:p>
    <w:p w14:paraId="790B82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5、其他安全防范措施。</w:t>
      </w:r>
    </w:p>
    <w:p w14:paraId="02F85E1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6、车辆停放秩序管理。</w:t>
      </w:r>
    </w:p>
    <w:p w14:paraId="1D4FD52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7、消防巡察。</w:t>
      </w:r>
    </w:p>
    <w:p w14:paraId="4869F5A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（六）节能管理服务</w:t>
      </w:r>
    </w:p>
    <w:p w14:paraId="212ED77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1、建立、健全节能管理制度和用能系统操作规程。</w:t>
      </w:r>
    </w:p>
    <w:p w14:paraId="3C65ADA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2、加强用能系统和设备运行管理、巡视检查，配合采购人及第三方做好设施设备节能管理，推行低成本、无成本节能运行措施。</w:t>
      </w:r>
    </w:p>
    <w:p w14:paraId="38D21EC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3、合理设置电梯及照明灯具的开启数量和时间。</w:t>
      </w:r>
    </w:p>
    <w:p w14:paraId="7A406EC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4、应当使用高效节能照明灯具，优化照明系统设计，改进电路控制方式，推广应用智能调控装置，严格控制建筑物外部泛光照明以及外部装饰用照明。配合采购人及第三方做好节能改造工作。</w:t>
      </w:r>
    </w:p>
    <w:p w14:paraId="2E606E0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5、按照相关规定严格落实物业服务区内各种垃圾的收集、分类、中转。</w:t>
      </w:r>
    </w:p>
    <w:p w14:paraId="0A72D5CD">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（七）车辆存放和出入及人员的出入管理服务</w:t>
      </w:r>
    </w:p>
    <w:p w14:paraId="06B92B9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1、工作人员持卡出入，供应商工作人员穿制式服装戴胸卡上岗;</w:t>
      </w:r>
    </w:p>
    <w:p w14:paraId="3FB2B8A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2、出入登记。</w:t>
      </w:r>
    </w:p>
    <w:p w14:paraId="6EDC39A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3、货运车辆的出入检查。</w:t>
      </w:r>
    </w:p>
    <w:p w14:paraId="5D5E14EA">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（八）装饰装修管理服务</w:t>
      </w:r>
    </w:p>
    <w:p w14:paraId="5BD19F4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1、现场的协调配合和监督管理。</w:t>
      </w:r>
    </w:p>
    <w:p w14:paraId="055BB7B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2、协助相关手续的办理。</w:t>
      </w:r>
    </w:p>
    <w:p w14:paraId="7656DF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3、收集相关信息、评定效果。</w:t>
      </w:r>
    </w:p>
    <w:p w14:paraId="4B8FCDCE">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（九）会议室、宣传平台管理</w:t>
      </w:r>
    </w:p>
    <w:p w14:paraId="2285C32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1、会议室会议服务、音响保障、多媒体系统运行、保养、检测、维护和管理。</w:t>
      </w:r>
    </w:p>
    <w:p w14:paraId="74D13C4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2、会议室的卫生保洁。</w:t>
      </w:r>
    </w:p>
    <w:p w14:paraId="5F8D929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3、会前、会中、会后会场物品摆放、茶水供应、门迎等服务。</w:t>
      </w:r>
    </w:p>
    <w:p w14:paraId="66A3ADC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4</w:t>
      </w:r>
      <w:r>
        <w:rPr>
          <w:rFonts w:hint="eastAsia" w:ascii="仿宋" w:hAnsi="仿宋" w:eastAsia="仿宋" w:cs="仿宋"/>
          <w:color w:val="auto"/>
          <w:sz w:val="24"/>
          <w:szCs w:val="24"/>
          <w:highlight w:val="none"/>
          <w:u w:val="none"/>
        </w:rPr>
        <w:t>、液晶显示屏等及其附件的检查、检修、保养、维护和管理。</w:t>
      </w:r>
    </w:p>
    <w:p w14:paraId="7193920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5、7层、20层、21层特定办公室（由采购人指定）的卫生保洁。</w:t>
      </w:r>
    </w:p>
    <w:p w14:paraId="4D15D3F3">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（十）其它</w:t>
      </w:r>
    </w:p>
    <w:p w14:paraId="395ED9A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1、</w:t>
      </w:r>
      <w:r>
        <w:rPr>
          <w:rFonts w:hint="eastAsia" w:ascii="仿宋" w:hAnsi="仿宋" w:eastAsia="仿宋" w:cs="仿宋"/>
          <w:color w:val="auto"/>
          <w:sz w:val="24"/>
          <w:szCs w:val="24"/>
          <w:highlight w:val="none"/>
          <w:u w:val="none"/>
        </w:rPr>
        <w:t>外来人员接访管理。</w:t>
      </w:r>
    </w:p>
    <w:p w14:paraId="6AC7DA3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配合采购人对</w:t>
      </w:r>
      <w:r>
        <w:rPr>
          <w:rFonts w:hint="eastAsia" w:ascii="仿宋" w:hAnsi="仿宋" w:eastAsia="仿宋" w:cs="仿宋"/>
          <w:color w:val="auto"/>
          <w:sz w:val="24"/>
          <w:szCs w:val="24"/>
          <w:highlight w:val="none"/>
          <w:u w:val="none"/>
        </w:rPr>
        <w:t>物业管理服务区域内节日庆典布置。</w:t>
      </w:r>
    </w:p>
    <w:p w14:paraId="5B53C56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auto"/>
          <w:sz w:val="24"/>
          <w:szCs w:val="24"/>
          <w:highlight w:val="none"/>
          <w:u w:val="none"/>
        </w:rPr>
        <w:t>、物业管理服务区域内控烟。</w:t>
      </w:r>
    </w:p>
    <w:p w14:paraId="65B9366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4</w:t>
      </w:r>
      <w:r>
        <w:rPr>
          <w:rFonts w:hint="eastAsia" w:ascii="仿宋" w:hAnsi="仿宋" w:eastAsia="仿宋" w:cs="仿宋"/>
          <w:color w:val="auto"/>
          <w:sz w:val="24"/>
          <w:szCs w:val="24"/>
          <w:highlight w:val="none"/>
          <w:u w:val="none"/>
        </w:rPr>
        <w:t>、物业管理服务区域内各物业运行、维护、数据等档案资料收集、分类、整理和管理。</w:t>
      </w:r>
    </w:p>
    <w:p w14:paraId="3E7B3FE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三、服务要求</w:t>
      </w:r>
    </w:p>
    <w:p w14:paraId="7CECD6B2">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（一）总体要求</w:t>
      </w:r>
    </w:p>
    <w:p w14:paraId="292A1BE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西咸新区</w:t>
      </w:r>
      <w:r>
        <w:rPr>
          <w:rFonts w:hint="eastAsia" w:ascii="仿宋" w:hAnsi="仿宋" w:eastAsia="仿宋" w:cs="仿宋"/>
          <w:color w:val="auto"/>
          <w:sz w:val="24"/>
          <w:szCs w:val="24"/>
          <w:highlight w:val="none"/>
          <w:u w:val="none"/>
        </w:rPr>
        <w:t>机关办公用房物业服务须严格按照采购人要求的工作制度及工作流程，服从检查监督机制，确保各服务内容安全落实；严格按照保密制度进行管理，具有反应迅速，成效明显的应急预案；提供标准化、专业化、精细化、品质化的服务，每年对所有服务人员进行不少于4次的专业培训；采购人对岗位设置、人员选用与日常管理具有监督权、协调权以及特殊情况下（如重大接待、突发事件、灾害天气等）的调配权。</w:t>
      </w:r>
    </w:p>
    <w:p w14:paraId="43D3AC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西咸新区</w:t>
      </w:r>
      <w:r>
        <w:rPr>
          <w:rFonts w:hint="eastAsia" w:ascii="仿宋" w:hAnsi="仿宋" w:eastAsia="仿宋" w:cs="仿宋"/>
          <w:color w:val="auto"/>
          <w:sz w:val="24"/>
          <w:szCs w:val="24"/>
          <w:highlight w:val="none"/>
          <w:u w:val="none"/>
        </w:rPr>
        <w:t>机关办公用房物业服务须严格落实物业安全责任，所聘用人员须有符合国家规定的上岗证，要严格审查，没有刑事犯罪记录，重要岗位人员聘用要经采购人审定，在服务期内，如出现任何事故（如触电、食物中毒等）均由提供供应商负责。同时，供应商人员须听从采购人调动指挥，没有采购人管理部门批准，不得在政府办公区提供合同之外的有偿服务，否则发现一次将处罚5万元人民币，罚金从物业服务费中扣除。</w:t>
      </w:r>
      <w:r>
        <w:rPr>
          <w:rFonts w:hint="eastAsia" w:ascii="仿宋" w:hAnsi="仿宋" w:eastAsia="仿宋" w:cs="仿宋"/>
          <w:color w:val="auto"/>
          <w:sz w:val="24"/>
          <w:szCs w:val="24"/>
          <w:highlight w:val="none"/>
          <w:u w:val="none"/>
          <w:lang w:val="en-US" w:eastAsia="zh-CN"/>
        </w:rPr>
        <w:t>能遵守采购人的保密管理制度，乙方在服务期内组织员工进行保密培训，培训次数不少于4次，并向甲方提供相关培训过程资料。</w:t>
      </w:r>
    </w:p>
    <w:p w14:paraId="66623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b w:val="0"/>
          <w:bCs/>
          <w:color w:val="auto"/>
          <w:sz w:val="24"/>
          <w:szCs w:val="24"/>
          <w:highlight w:val="none"/>
          <w:u w:val="none"/>
        </w:rPr>
        <w:t>政府办公区公共区域内每月维修费用（含材料、配件、器械租赁等）不足2000元（含2000元）的全部由乙方承担，该部分维修费用亦已包含在本合同固定总价内。本合同总价为固定不变价格，不受市场价格、人工成本、材料价格等任何因素变化的影响，乙方承诺已充分预估所有可能产生的费用，若出现任何费用遗漏（除甲方书面新增服务外），均由乙方自行承担，甲方不额外支付任何费用</w:t>
      </w:r>
      <w:r>
        <w:rPr>
          <w:rFonts w:hint="eastAsia" w:ascii="仿宋" w:hAnsi="仿宋" w:eastAsia="仿宋" w:cs="仿宋"/>
          <w:b w:val="0"/>
          <w:bCs/>
          <w:color w:val="auto"/>
          <w:sz w:val="24"/>
          <w:szCs w:val="24"/>
          <w:highlight w:val="none"/>
          <w:u w:val="none"/>
          <w:lang w:eastAsia="zh-CN"/>
        </w:rPr>
        <w:t>。</w:t>
      </w:r>
      <w:r>
        <w:rPr>
          <w:rFonts w:hint="eastAsia" w:ascii="仿宋" w:hAnsi="仿宋" w:eastAsia="仿宋" w:cs="仿宋"/>
          <w:color w:val="auto"/>
          <w:sz w:val="24"/>
          <w:szCs w:val="24"/>
          <w:highlight w:val="none"/>
          <w:u w:val="none"/>
        </w:rPr>
        <w:t>对2000元的维修费用责任界定不清的，由采购人聘请专业机构或厂家出具报价单加以确定</w:t>
      </w:r>
      <w:r>
        <w:rPr>
          <w:rFonts w:hint="eastAsia" w:ascii="仿宋" w:hAnsi="仿宋" w:eastAsia="仿宋" w:cs="仿宋"/>
          <w:color w:val="auto"/>
          <w:sz w:val="24"/>
          <w:szCs w:val="24"/>
          <w:highlight w:val="none"/>
          <w:u w:val="none"/>
          <w:lang w:eastAsia="zh-CN"/>
        </w:rPr>
        <w:t>。</w:t>
      </w:r>
      <w:r>
        <w:rPr>
          <w:rFonts w:hint="eastAsia" w:ascii="仿宋" w:hAnsi="仿宋" w:eastAsia="仿宋" w:cs="仿宋"/>
          <w:b w:val="0"/>
          <w:bCs/>
          <w:color w:val="auto"/>
          <w:sz w:val="24"/>
          <w:szCs w:val="24"/>
          <w:highlight w:val="none"/>
          <w:u w:val="none"/>
        </w:rPr>
        <w:t>若乙方擅自以任何名目要求甲方增加费用，甲方有权拒绝支付，且视为乙方违约，按合同总价的5%支付违约金。</w:t>
      </w:r>
    </w:p>
    <w:p w14:paraId="11634499">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（二）人员要求</w:t>
      </w:r>
    </w:p>
    <w:p w14:paraId="38AD633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1、供应商所有员工统一着装，女性年龄不超过55周岁、男性年龄不超过60周岁，佩带标志，使用规范标准服务用语，按规定需持证上岗</w:t>
      </w:r>
      <w:r>
        <w:rPr>
          <w:rFonts w:hint="eastAsia" w:ascii="仿宋" w:hAnsi="仿宋" w:eastAsia="仿宋" w:cs="仿宋"/>
          <w:color w:val="auto"/>
          <w:sz w:val="24"/>
          <w:szCs w:val="24"/>
          <w:highlight w:val="none"/>
          <w:u w:val="none"/>
          <w:lang w:val="en-US" w:eastAsia="zh-CN"/>
        </w:rPr>
        <w:t>的，拟投入</w:t>
      </w:r>
      <w:r>
        <w:rPr>
          <w:rFonts w:hint="eastAsia" w:ascii="仿宋" w:hAnsi="仿宋" w:eastAsia="仿宋" w:cs="仿宋"/>
          <w:color w:val="auto"/>
          <w:sz w:val="24"/>
          <w:szCs w:val="24"/>
          <w:highlight w:val="none"/>
          <w:u w:val="none"/>
        </w:rPr>
        <w:t>人员</w:t>
      </w:r>
      <w:r>
        <w:rPr>
          <w:rFonts w:hint="eastAsia" w:ascii="仿宋" w:hAnsi="仿宋" w:eastAsia="仿宋" w:cs="仿宋"/>
          <w:color w:val="auto"/>
          <w:sz w:val="24"/>
          <w:szCs w:val="24"/>
          <w:highlight w:val="none"/>
          <w:u w:val="none"/>
          <w:lang w:val="en-US" w:eastAsia="zh-CN"/>
        </w:rPr>
        <w:t>需</w:t>
      </w:r>
      <w:r>
        <w:rPr>
          <w:rFonts w:hint="eastAsia" w:ascii="仿宋" w:hAnsi="仿宋" w:eastAsia="仿宋" w:cs="仿宋"/>
          <w:color w:val="auto"/>
          <w:sz w:val="24"/>
          <w:szCs w:val="24"/>
          <w:highlight w:val="none"/>
          <w:u w:val="none"/>
        </w:rPr>
        <w:t>持证上岗；</w:t>
      </w:r>
    </w:p>
    <w:p w14:paraId="4E960E3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u w:val="none"/>
        </w:rPr>
        <w:t>、供应商履约期间，严格按照项目人员配置表设置人员岗位，人员配置详见下表：</w:t>
      </w:r>
    </w:p>
    <w:p w14:paraId="13F0EC80">
      <w:pPr>
        <w:rPr>
          <w:rFonts w:hint="eastAsia"/>
          <w:color w:val="auto"/>
          <w:highlight w:val="none"/>
          <w:u w:val="none"/>
        </w:rPr>
      </w:pPr>
    </w:p>
    <w:tbl>
      <w:tblPr>
        <w:tblStyle w:val="4"/>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125"/>
        <w:gridCol w:w="1164"/>
        <w:gridCol w:w="686"/>
        <w:gridCol w:w="4126"/>
        <w:gridCol w:w="764"/>
      </w:tblGrid>
      <w:tr w14:paraId="217E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blHeader/>
          <w:jc w:val="center"/>
        </w:trPr>
        <w:tc>
          <w:tcPr>
            <w:tcW w:w="1094" w:type="dxa"/>
            <w:noWrap w:val="0"/>
            <w:vAlign w:val="center"/>
          </w:tcPr>
          <w:p w14:paraId="1254BE11">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部门</w:t>
            </w:r>
          </w:p>
        </w:tc>
        <w:tc>
          <w:tcPr>
            <w:tcW w:w="1125" w:type="dxa"/>
            <w:noWrap w:val="0"/>
            <w:vAlign w:val="center"/>
          </w:tcPr>
          <w:p w14:paraId="32F8692E">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职务</w:t>
            </w:r>
          </w:p>
        </w:tc>
        <w:tc>
          <w:tcPr>
            <w:tcW w:w="1164" w:type="dxa"/>
            <w:noWrap w:val="0"/>
            <w:vAlign w:val="center"/>
          </w:tcPr>
          <w:p w14:paraId="49505149">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人员类别</w:t>
            </w:r>
          </w:p>
        </w:tc>
        <w:tc>
          <w:tcPr>
            <w:tcW w:w="686" w:type="dxa"/>
            <w:noWrap w:val="0"/>
            <w:vAlign w:val="center"/>
          </w:tcPr>
          <w:p w14:paraId="695DAC0C">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人数</w:t>
            </w:r>
          </w:p>
        </w:tc>
        <w:tc>
          <w:tcPr>
            <w:tcW w:w="4126" w:type="dxa"/>
            <w:noWrap w:val="0"/>
            <w:vAlign w:val="center"/>
          </w:tcPr>
          <w:p w14:paraId="25B05246">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布岗情况</w:t>
            </w:r>
          </w:p>
        </w:tc>
        <w:tc>
          <w:tcPr>
            <w:tcW w:w="764" w:type="dxa"/>
            <w:noWrap w:val="0"/>
            <w:vAlign w:val="center"/>
          </w:tcPr>
          <w:p w14:paraId="29CA69B6">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备注</w:t>
            </w:r>
          </w:p>
        </w:tc>
      </w:tr>
      <w:tr w14:paraId="19F5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94" w:type="dxa"/>
            <w:vMerge w:val="restart"/>
            <w:noWrap w:val="0"/>
            <w:vAlign w:val="center"/>
          </w:tcPr>
          <w:p w14:paraId="5CA3E99E">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lang w:val="en-US" w:eastAsia="zh-CN"/>
              </w:rPr>
              <w:t>客服部</w:t>
            </w:r>
            <w:r>
              <w:rPr>
                <w:rFonts w:hint="eastAsia" w:ascii="仿宋" w:hAnsi="仿宋" w:eastAsia="仿宋" w:cs="仿宋"/>
                <w:b/>
                <w:bCs/>
                <w:color w:val="auto"/>
                <w:sz w:val="21"/>
                <w:szCs w:val="21"/>
                <w:highlight w:val="none"/>
                <w:u w:val="none"/>
              </w:rPr>
              <w:t>（</w:t>
            </w:r>
            <w:r>
              <w:rPr>
                <w:rFonts w:hint="eastAsia" w:ascii="仿宋" w:hAnsi="仿宋" w:eastAsia="仿宋" w:cs="仿宋"/>
                <w:b/>
                <w:bCs/>
                <w:color w:val="auto"/>
                <w:sz w:val="21"/>
                <w:szCs w:val="21"/>
                <w:highlight w:val="none"/>
                <w:u w:val="none"/>
                <w:lang w:val="en-US" w:eastAsia="zh-CN"/>
              </w:rPr>
              <w:t>14</w:t>
            </w:r>
            <w:r>
              <w:rPr>
                <w:rFonts w:hint="eastAsia" w:ascii="仿宋" w:hAnsi="仿宋" w:eastAsia="仿宋" w:cs="仿宋"/>
                <w:b/>
                <w:bCs/>
                <w:color w:val="auto"/>
                <w:sz w:val="21"/>
                <w:szCs w:val="21"/>
                <w:highlight w:val="none"/>
                <w:u w:val="none"/>
              </w:rPr>
              <w:t>人）</w:t>
            </w:r>
          </w:p>
        </w:tc>
        <w:tc>
          <w:tcPr>
            <w:tcW w:w="1125" w:type="dxa"/>
            <w:noWrap w:val="0"/>
            <w:vAlign w:val="center"/>
          </w:tcPr>
          <w:p w14:paraId="1CDABE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客服经理</w:t>
            </w:r>
          </w:p>
        </w:tc>
        <w:tc>
          <w:tcPr>
            <w:tcW w:w="1164" w:type="dxa"/>
            <w:noWrap w:val="0"/>
            <w:vAlign w:val="center"/>
          </w:tcPr>
          <w:p w14:paraId="4852ED3C">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管理人员</w:t>
            </w:r>
          </w:p>
        </w:tc>
        <w:tc>
          <w:tcPr>
            <w:tcW w:w="686" w:type="dxa"/>
            <w:noWrap w:val="0"/>
            <w:vAlign w:val="center"/>
          </w:tcPr>
          <w:p w14:paraId="4116E9F2">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1</w:t>
            </w:r>
          </w:p>
        </w:tc>
        <w:tc>
          <w:tcPr>
            <w:tcW w:w="4126" w:type="dxa"/>
            <w:noWrap w:val="0"/>
            <w:vAlign w:val="center"/>
          </w:tcPr>
          <w:p w14:paraId="5895A8FC">
            <w:pPr>
              <w:keepNext w:val="0"/>
              <w:keepLines w:val="0"/>
              <w:pageBreakBefore w:val="0"/>
              <w:kinsoku/>
              <w:wordWrap/>
              <w:overflowPunct/>
              <w:topLinePunct w:val="0"/>
              <w:autoSpaceDE/>
              <w:autoSpaceDN/>
              <w:bidi w:val="0"/>
              <w:adjustRightInd/>
              <w:snapToGrid/>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全面负责客服部各项服务工作的统筹安排及各类工作流程及标准的拟定完善</w:t>
            </w:r>
          </w:p>
        </w:tc>
        <w:tc>
          <w:tcPr>
            <w:tcW w:w="764" w:type="dxa"/>
            <w:vMerge w:val="restart"/>
            <w:noWrap w:val="0"/>
            <w:vAlign w:val="center"/>
          </w:tcPr>
          <w:p w14:paraId="4F2F2EA0">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p>
        </w:tc>
      </w:tr>
      <w:tr w14:paraId="583F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94" w:type="dxa"/>
            <w:vMerge w:val="continue"/>
            <w:noWrap w:val="0"/>
            <w:vAlign w:val="center"/>
          </w:tcPr>
          <w:p w14:paraId="0336B3AD">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bCs/>
                <w:color w:val="auto"/>
                <w:sz w:val="21"/>
                <w:szCs w:val="21"/>
                <w:highlight w:val="none"/>
                <w:u w:val="none"/>
              </w:rPr>
            </w:pPr>
          </w:p>
        </w:tc>
        <w:tc>
          <w:tcPr>
            <w:tcW w:w="1125" w:type="dxa"/>
            <w:noWrap w:val="0"/>
            <w:vAlign w:val="center"/>
          </w:tcPr>
          <w:p w14:paraId="658D45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客服主管</w:t>
            </w:r>
          </w:p>
        </w:tc>
        <w:tc>
          <w:tcPr>
            <w:tcW w:w="1164" w:type="dxa"/>
            <w:noWrap w:val="0"/>
            <w:vAlign w:val="center"/>
          </w:tcPr>
          <w:p w14:paraId="6E7F88D4">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管理人员</w:t>
            </w:r>
          </w:p>
        </w:tc>
        <w:tc>
          <w:tcPr>
            <w:tcW w:w="686" w:type="dxa"/>
            <w:noWrap w:val="0"/>
            <w:vAlign w:val="center"/>
          </w:tcPr>
          <w:p w14:paraId="58D6DCB6">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2</w:t>
            </w:r>
          </w:p>
        </w:tc>
        <w:tc>
          <w:tcPr>
            <w:tcW w:w="4126" w:type="dxa"/>
            <w:noWrap w:val="0"/>
            <w:vAlign w:val="center"/>
          </w:tcPr>
          <w:p w14:paraId="2CF598EE">
            <w:pPr>
              <w:keepNext w:val="0"/>
              <w:keepLines w:val="0"/>
              <w:pageBreakBefore w:val="0"/>
              <w:kinsoku/>
              <w:wordWrap/>
              <w:overflowPunct/>
              <w:topLinePunct w:val="0"/>
              <w:autoSpaceDE/>
              <w:autoSpaceDN/>
              <w:bidi w:val="0"/>
              <w:adjustRightInd/>
              <w:snapToGrid/>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负责客服部各项服务工作的监督检查</w:t>
            </w:r>
          </w:p>
        </w:tc>
        <w:tc>
          <w:tcPr>
            <w:tcW w:w="0" w:type="auto"/>
            <w:vMerge w:val="continue"/>
            <w:noWrap w:val="0"/>
            <w:vAlign w:val="center"/>
          </w:tcPr>
          <w:p w14:paraId="73C244F7">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p>
        </w:tc>
      </w:tr>
      <w:tr w14:paraId="719D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94" w:type="dxa"/>
            <w:vMerge w:val="continue"/>
            <w:noWrap w:val="0"/>
            <w:vAlign w:val="center"/>
          </w:tcPr>
          <w:p w14:paraId="77DD198A">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bCs/>
                <w:color w:val="auto"/>
                <w:sz w:val="21"/>
                <w:szCs w:val="21"/>
                <w:highlight w:val="none"/>
                <w:u w:val="none"/>
              </w:rPr>
            </w:pPr>
          </w:p>
        </w:tc>
        <w:tc>
          <w:tcPr>
            <w:tcW w:w="1125" w:type="dxa"/>
            <w:noWrap w:val="0"/>
            <w:vAlign w:val="center"/>
          </w:tcPr>
          <w:p w14:paraId="70E2AA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客服员</w:t>
            </w:r>
          </w:p>
        </w:tc>
        <w:tc>
          <w:tcPr>
            <w:tcW w:w="1164" w:type="dxa"/>
            <w:noWrap w:val="0"/>
            <w:vAlign w:val="center"/>
          </w:tcPr>
          <w:p w14:paraId="1AF2EF9A">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lang w:val="en-US" w:eastAsia="zh-CN"/>
              </w:rPr>
              <w:t>作业</w:t>
            </w:r>
            <w:r>
              <w:rPr>
                <w:rFonts w:hint="eastAsia" w:ascii="仿宋" w:hAnsi="仿宋" w:eastAsia="仿宋" w:cs="仿宋"/>
                <w:color w:val="auto"/>
                <w:sz w:val="21"/>
                <w:szCs w:val="21"/>
                <w:highlight w:val="none"/>
                <w:u w:val="none"/>
              </w:rPr>
              <w:t>人员</w:t>
            </w:r>
          </w:p>
        </w:tc>
        <w:tc>
          <w:tcPr>
            <w:tcW w:w="686" w:type="dxa"/>
            <w:noWrap w:val="0"/>
            <w:vAlign w:val="center"/>
          </w:tcPr>
          <w:p w14:paraId="7EAC8465">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1</w:t>
            </w:r>
            <w:r>
              <w:rPr>
                <w:rFonts w:hint="eastAsia" w:ascii="仿宋" w:hAnsi="仿宋" w:eastAsia="仿宋" w:cs="仿宋"/>
                <w:color w:val="auto"/>
                <w:sz w:val="21"/>
                <w:szCs w:val="21"/>
                <w:highlight w:val="none"/>
                <w:u w:val="none"/>
                <w:lang w:val="en-US" w:eastAsia="zh-CN"/>
              </w:rPr>
              <w:t>1</w:t>
            </w:r>
          </w:p>
        </w:tc>
        <w:tc>
          <w:tcPr>
            <w:tcW w:w="4126" w:type="dxa"/>
            <w:noWrap w:val="0"/>
            <w:vAlign w:val="center"/>
          </w:tcPr>
          <w:p w14:paraId="0AB8B288">
            <w:pPr>
              <w:keepNext w:val="0"/>
              <w:keepLines w:val="0"/>
              <w:pageBreakBefore w:val="0"/>
              <w:kinsoku/>
              <w:wordWrap/>
              <w:overflowPunct/>
              <w:topLinePunct w:val="0"/>
              <w:autoSpaceDE/>
              <w:autoSpaceDN/>
              <w:bidi w:val="0"/>
              <w:adjustRightInd/>
              <w:snapToGrid/>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咨询接待、报修受理、需求协调、档案管理、会议保障、重点楼层服务</w:t>
            </w:r>
          </w:p>
        </w:tc>
        <w:tc>
          <w:tcPr>
            <w:tcW w:w="0" w:type="auto"/>
            <w:vMerge w:val="continue"/>
            <w:noWrap w:val="0"/>
            <w:vAlign w:val="center"/>
          </w:tcPr>
          <w:p w14:paraId="1ADC90E0">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p>
        </w:tc>
      </w:tr>
      <w:tr w14:paraId="6AF4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94" w:type="dxa"/>
            <w:vMerge w:val="continue"/>
            <w:noWrap w:val="0"/>
            <w:vAlign w:val="center"/>
          </w:tcPr>
          <w:p w14:paraId="3ABF4F75">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bCs/>
                <w:color w:val="auto"/>
                <w:sz w:val="21"/>
                <w:szCs w:val="21"/>
                <w:highlight w:val="none"/>
                <w:u w:val="none"/>
              </w:rPr>
            </w:pPr>
          </w:p>
        </w:tc>
        <w:tc>
          <w:tcPr>
            <w:tcW w:w="1125" w:type="dxa"/>
            <w:noWrap w:val="0"/>
            <w:vAlign w:val="center"/>
          </w:tcPr>
          <w:p w14:paraId="0587153B">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rPr>
              <w:t>小计</w:t>
            </w:r>
          </w:p>
        </w:tc>
        <w:tc>
          <w:tcPr>
            <w:tcW w:w="6740" w:type="dxa"/>
            <w:gridSpan w:val="4"/>
            <w:noWrap w:val="0"/>
            <w:vAlign w:val="center"/>
          </w:tcPr>
          <w:p w14:paraId="1F6C14FC">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val="en-US" w:eastAsia="zh-CN"/>
              </w:rPr>
              <w:t>14</w:t>
            </w:r>
            <w:r>
              <w:rPr>
                <w:rFonts w:hint="eastAsia" w:ascii="仿宋" w:hAnsi="仿宋" w:eastAsia="仿宋" w:cs="仿宋"/>
                <w:b/>
                <w:color w:val="auto"/>
                <w:sz w:val="21"/>
                <w:szCs w:val="21"/>
                <w:highlight w:val="none"/>
                <w:u w:val="none"/>
              </w:rPr>
              <w:t>（人）</w:t>
            </w:r>
          </w:p>
        </w:tc>
      </w:tr>
      <w:tr w14:paraId="0897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94" w:type="dxa"/>
            <w:vMerge w:val="restart"/>
            <w:noWrap w:val="0"/>
            <w:vAlign w:val="center"/>
          </w:tcPr>
          <w:p w14:paraId="62B6CA36">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lang w:val="en-US" w:eastAsia="zh-CN"/>
              </w:rPr>
              <w:t>工程部</w:t>
            </w:r>
            <w:r>
              <w:rPr>
                <w:rFonts w:hint="eastAsia" w:ascii="仿宋" w:hAnsi="仿宋" w:eastAsia="仿宋" w:cs="仿宋"/>
                <w:b/>
                <w:bCs/>
                <w:color w:val="auto"/>
                <w:sz w:val="21"/>
                <w:szCs w:val="21"/>
                <w:highlight w:val="none"/>
                <w:u w:val="none"/>
              </w:rPr>
              <w:t>（</w:t>
            </w:r>
            <w:r>
              <w:rPr>
                <w:rFonts w:hint="eastAsia" w:ascii="仿宋" w:hAnsi="仿宋" w:eastAsia="仿宋" w:cs="仿宋"/>
                <w:b/>
                <w:bCs/>
                <w:color w:val="auto"/>
                <w:sz w:val="21"/>
                <w:szCs w:val="21"/>
                <w:highlight w:val="none"/>
                <w:u w:val="none"/>
                <w:lang w:val="en-US" w:eastAsia="zh-CN"/>
              </w:rPr>
              <w:t>16</w:t>
            </w:r>
            <w:r>
              <w:rPr>
                <w:rFonts w:hint="eastAsia" w:ascii="仿宋" w:hAnsi="仿宋" w:eastAsia="仿宋" w:cs="仿宋"/>
                <w:b/>
                <w:bCs/>
                <w:color w:val="auto"/>
                <w:sz w:val="21"/>
                <w:szCs w:val="21"/>
                <w:highlight w:val="none"/>
                <w:u w:val="none"/>
              </w:rPr>
              <w:t>人）</w:t>
            </w:r>
          </w:p>
        </w:tc>
        <w:tc>
          <w:tcPr>
            <w:tcW w:w="1125" w:type="dxa"/>
            <w:noWrap w:val="0"/>
            <w:vAlign w:val="center"/>
          </w:tcPr>
          <w:p w14:paraId="390017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工程经理</w:t>
            </w:r>
          </w:p>
        </w:tc>
        <w:tc>
          <w:tcPr>
            <w:tcW w:w="1164" w:type="dxa"/>
            <w:noWrap w:val="0"/>
            <w:vAlign w:val="center"/>
          </w:tcPr>
          <w:p w14:paraId="4658BB1F">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管理人员</w:t>
            </w:r>
          </w:p>
        </w:tc>
        <w:tc>
          <w:tcPr>
            <w:tcW w:w="686" w:type="dxa"/>
            <w:noWrap w:val="0"/>
            <w:vAlign w:val="center"/>
          </w:tcPr>
          <w:p w14:paraId="3CADDB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noWrap w:val="0"/>
            <w:vAlign w:val="center"/>
          </w:tcPr>
          <w:p w14:paraId="644565F2">
            <w:pPr>
              <w:keepNext w:val="0"/>
              <w:keepLines w:val="0"/>
              <w:pageBreakBefore w:val="0"/>
              <w:kinsoku/>
              <w:wordWrap/>
              <w:overflowPunct/>
              <w:topLinePunct w:val="0"/>
              <w:autoSpaceDE/>
              <w:autoSpaceDN/>
              <w:bidi w:val="0"/>
              <w:adjustRightInd/>
              <w:snapToGrid/>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全面负责工程部维修、运行、设施设备养护计划的编制审核及监管落实。</w:t>
            </w:r>
          </w:p>
        </w:tc>
        <w:tc>
          <w:tcPr>
            <w:tcW w:w="764" w:type="dxa"/>
            <w:vMerge w:val="restart"/>
            <w:noWrap w:val="0"/>
            <w:vAlign w:val="center"/>
          </w:tcPr>
          <w:p w14:paraId="6C0FF949">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p>
        </w:tc>
      </w:tr>
      <w:tr w14:paraId="720B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94" w:type="dxa"/>
            <w:vMerge w:val="continue"/>
            <w:noWrap w:val="0"/>
            <w:vAlign w:val="center"/>
          </w:tcPr>
          <w:p w14:paraId="1B2D8CE5">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bCs/>
                <w:color w:val="auto"/>
                <w:sz w:val="21"/>
                <w:szCs w:val="21"/>
                <w:highlight w:val="none"/>
                <w:u w:val="none"/>
              </w:rPr>
            </w:pPr>
          </w:p>
        </w:tc>
        <w:tc>
          <w:tcPr>
            <w:tcW w:w="1125" w:type="dxa"/>
            <w:noWrap w:val="0"/>
            <w:vAlign w:val="center"/>
          </w:tcPr>
          <w:p w14:paraId="6E18EE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主管</w:t>
            </w:r>
          </w:p>
        </w:tc>
        <w:tc>
          <w:tcPr>
            <w:tcW w:w="1164" w:type="dxa"/>
            <w:noWrap w:val="0"/>
            <w:vAlign w:val="center"/>
          </w:tcPr>
          <w:p w14:paraId="30E4EF3A">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管理人员</w:t>
            </w:r>
          </w:p>
        </w:tc>
        <w:tc>
          <w:tcPr>
            <w:tcW w:w="686" w:type="dxa"/>
            <w:noWrap w:val="0"/>
            <w:vAlign w:val="center"/>
          </w:tcPr>
          <w:p w14:paraId="7CED63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noWrap w:val="0"/>
            <w:vAlign w:val="center"/>
          </w:tcPr>
          <w:p w14:paraId="31120DCC">
            <w:pPr>
              <w:keepNext w:val="0"/>
              <w:keepLines w:val="0"/>
              <w:pageBreakBefore w:val="0"/>
              <w:kinsoku/>
              <w:wordWrap/>
              <w:overflowPunct/>
              <w:topLinePunct w:val="0"/>
              <w:autoSpaceDE/>
              <w:autoSpaceDN/>
              <w:bidi w:val="0"/>
              <w:adjustRightInd/>
              <w:snapToGrid/>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负责工程部维修、运行、设施设备养护计划的实施及执行验证。</w:t>
            </w:r>
          </w:p>
        </w:tc>
        <w:tc>
          <w:tcPr>
            <w:tcW w:w="0" w:type="auto"/>
            <w:vMerge w:val="continue"/>
            <w:noWrap w:val="0"/>
            <w:vAlign w:val="center"/>
          </w:tcPr>
          <w:p w14:paraId="3A58200A">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p>
        </w:tc>
      </w:tr>
      <w:tr w14:paraId="63BB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94" w:type="dxa"/>
            <w:vMerge w:val="continue"/>
            <w:noWrap w:val="0"/>
            <w:vAlign w:val="center"/>
          </w:tcPr>
          <w:p w14:paraId="625C8B9B">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bCs/>
                <w:color w:val="auto"/>
                <w:sz w:val="21"/>
                <w:szCs w:val="21"/>
                <w:highlight w:val="none"/>
                <w:u w:val="none"/>
              </w:rPr>
            </w:pPr>
          </w:p>
        </w:tc>
        <w:tc>
          <w:tcPr>
            <w:tcW w:w="1125" w:type="dxa"/>
            <w:noWrap w:val="0"/>
            <w:vAlign w:val="center"/>
          </w:tcPr>
          <w:p w14:paraId="7E688E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音响师</w:t>
            </w:r>
          </w:p>
        </w:tc>
        <w:tc>
          <w:tcPr>
            <w:tcW w:w="1164" w:type="dxa"/>
            <w:noWrap w:val="0"/>
            <w:vAlign w:val="center"/>
          </w:tcPr>
          <w:p w14:paraId="506DA008">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作业</w:t>
            </w:r>
            <w:r>
              <w:rPr>
                <w:rFonts w:hint="eastAsia" w:ascii="仿宋" w:hAnsi="仿宋" w:eastAsia="仿宋" w:cs="仿宋"/>
                <w:color w:val="auto"/>
                <w:sz w:val="21"/>
                <w:szCs w:val="21"/>
                <w:highlight w:val="none"/>
                <w:u w:val="none"/>
              </w:rPr>
              <w:t>人员</w:t>
            </w:r>
          </w:p>
        </w:tc>
        <w:tc>
          <w:tcPr>
            <w:tcW w:w="686" w:type="dxa"/>
            <w:noWrap w:val="0"/>
            <w:vAlign w:val="center"/>
          </w:tcPr>
          <w:p w14:paraId="70BB3E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4126" w:type="dxa"/>
            <w:noWrap w:val="0"/>
            <w:vAlign w:val="center"/>
          </w:tcPr>
          <w:p w14:paraId="47FF9761">
            <w:pPr>
              <w:keepNext w:val="0"/>
              <w:keepLines w:val="0"/>
              <w:pageBreakBefore w:val="0"/>
              <w:kinsoku/>
              <w:wordWrap/>
              <w:overflowPunct/>
              <w:topLinePunct w:val="0"/>
              <w:autoSpaceDE/>
              <w:autoSpaceDN/>
              <w:bidi w:val="0"/>
              <w:adjustRightInd/>
              <w:snapToGrid/>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负责会议室设施设备的日常巡检、维护维修；负责会前各项设施设备的调试工作；负责会场现场的音响服务；LED屏的日常检修及维护。</w:t>
            </w:r>
          </w:p>
        </w:tc>
        <w:tc>
          <w:tcPr>
            <w:tcW w:w="0" w:type="auto"/>
            <w:vMerge w:val="continue"/>
            <w:noWrap w:val="0"/>
            <w:vAlign w:val="center"/>
          </w:tcPr>
          <w:p w14:paraId="3E8D35B5">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p>
        </w:tc>
      </w:tr>
      <w:tr w14:paraId="50DA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94" w:type="dxa"/>
            <w:vMerge w:val="continue"/>
            <w:noWrap w:val="0"/>
            <w:vAlign w:val="center"/>
          </w:tcPr>
          <w:p w14:paraId="77BF214C">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bCs/>
                <w:color w:val="auto"/>
                <w:sz w:val="21"/>
                <w:szCs w:val="21"/>
                <w:highlight w:val="none"/>
                <w:u w:val="none"/>
              </w:rPr>
            </w:pPr>
          </w:p>
        </w:tc>
        <w:tc>
          <w:tcPr>
            <w:tcW w:w="1125" w:type="dxa"/>
            <w:noWrap w:val="0"/>
            <w:vAlign w:val="center"/>
          </w:tcPr>
          <w:p w14:paraId="6A3BD1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文员调度</w:t>
            </w:r>
          </w:p>
        </w:tc>
        <w:tc>
          <w:tcPr>
            <w:tcW w:w="1164" w:type="dxa"/>
            <w:noWrap w:val="0"/>
            <w:vAlign w:val="center"/>
          </w:tcPr>
          <w:p w14:paraId="72B50EE8">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作业</w:t>
            </w:r>
            <w:r>
              <w:rPr>
                <w:rFonts w:hint="eastAsia" w:ascii="仿宋" w:hAnsi="仿宋" w:eastAsia="仿宋" w:cs="仿宋"/>
                <w:color w:val="auto"/>
                <w:sz w:val="21"/>
                <w:szCs w:val="21"/>
                <w:highlight w:val="none"/>
                <w:u w:val="none"/>
              </w:rPr>
              <w:t>人员</w:t>
            </w:r>
          </w:p>
        </w:tc>
        <w:tc>
          <w:tcPr>
            <w:tcW w:w="686" w:type="dxa"/>
            <w:noWrap w:val="0"/>
            <w:vAlign w:val="center"/>
          </w:tcPr>
          <w:p w14:paraId="7FB73E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noWrap w:val="0"/>
            <w:vAlign w:val="center"/>
          </w:tcPr>
          <w:p w14:paraId="23C1A906">
            <w:pPr>
              <w:keepNext w:val="0"/>
              <w:keepLines w:val="0"/>
              <w:pageBreakBefore w:val="0"/>
              <w:kinsoku/>
              <w:wordWrap/>
              <w:overflowPunct/>
              <w:topLinePunct w:val="0"/>
              <w:autoSpaceDE/>
              <w:autoSpaceDN/>
              <w:bidi w:val="0"/>
              <w:adjustRightInd/>
              <w:snapToGrid/>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负责</w:t>
            </w:r>
            <w:r>
              <w:rPr>
                <w:rFonts w:hint="eastAsia" w:ascii="仿宋" w:hAnsi="仿宋" w:eastAsia="仿宋" w:cs="仿宋"/>
                <w:color w:val="auto"/>
                <w:sz w:val="21"/>
                <w:szCs w:val="21"/>
                <w:highlight w:val="none"/>
                <w:u w:val="none"/>
              </w:rPr>
              <w:t>日常工作的派单、跟进、统筹、记录，衔接需求、确保各类服务需求高效落地、各项工作有序推进</w:t>
            </w:r>
          </w:p>
        </w:tc>
        <w:tc>
          <w:tcPr>
            <w:tcW w:w="0" w:type="auto"/>
            <w:vMerge w:val="continue"/>
            <w:noWrap w:val="0"/>
            <w:vAlign w:val="center"/>
          </w:tcPr>
          <w:p w14:paraId="00224C24">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p>
        </w:tc>
      </w:tr>
      <w:tr w14:paraId="4FBB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94" w:type="dxa"/>
            <w:vMerge w:val="continue"/>
            <w:noWrap w:val="0"/>
            <w:vAlign w:val="center"/>
          </w:tcPr>
          <w:p w14:paraId="55E62092">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bCs/>
                <w:color w:val="auto"/>
                <w:sz w:val="21"/>
                <w:szCs w:val="21"/>
                <w:highlight w:val="none"/>
                <w:u w:val="none"/>
              </w:rPr>
            </w:pPr>
          </w:p>
        </w:tc>
        <w:tc>
          <w:tcPr>
            <w:tcW w:w="1125" w:type="dxa"/>
            <w:noWrap w:val="0"/>
            <w:vAlign w:val="center"/>
          </w:tcPr>
          <w:p w14:paraId="39A9F2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强电、综合维修工</w:t>
            </w:r>
          </w:p>
        </w:tc>
        <w:tc>
          <w:tcPr>
            <w:tcW w:w="1164" w:type="dxa"/>
            <w:noWrap w:val="0"/>
            <w:vAlign w:val="center"/>
          </w:tcPr>
          <w:p w14:paraId="4184621C">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作业</w:t>
            </w:r>
            <w:r>
              <w:rPr>
                <w:rFonts w:hint="eastAsia" w:ascii="仿宋" w:hAnsi="仿宋" w:eastAsia="仿宋" w:cs="仿宋"/>
                <w:color w:val="auto"/>
                <w:sz w:val="21"/>
                <w:szCs w:val="21"/>
                <w:highlight w:val="none"/>
                <w:u w:val="none"/>
              </w:rPr>
              <w:t>人员</w:t>
            </w:r>
          </w:p>
        </w:tc>
        <w:tc>
          <w:tcPr>
            <w:tcW w:w="686" w:type="dxa"/>
            <w:noWrap w:val="0"/>
            <w:vAlign w:val="center"/>
          </w:tcPr>
          <w:p w14:paraId="11F59D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w:t>
            </w:r>
          </w:p>
        </w:tc>
        <w:tc>
          <w:tcPr>
            <w:tcW w:w="4126" w:type="dxa"/>
            <w:noWrap w:val="0"/>
            <w:vAlign w:val="center"/>
          </w:tcPr>
          <w:p w14:paraId="3C01BC9F">
            <w:pPr>
              <w:keepNext w:val="0"/>
              <w:keepLines w:val="0"/>
              <w:pageBreakBefore w:val="0"/>
              <w:kinsoku/>
              <w:wordWrap/>
              <w:overflowPunct/>
              <w:topLinePunct w:val="0"/>
              <w:autoSpaceDE/>
              <w:autoSpaceDN/>
              <w:bidi w:val="0"/>
              <w:adjustRightInd/>
              <w:snapToGrid/>
              <w:spacing w:line="240" w:lineRule="auto"/>
              <w:jc w:val="lef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负责高低压配电系统、照明系统全周期维护</w:t>
            </w:r>
            <w:r>
              <w:rPr>
                <w:rFonts w:hint="eastAsia" w:ascii="仿宋" w:hAnsi="仿宋" w:eastAsia="仿宋" w:cs="仿宋"/>
                <w:color w:val="auto"/>
                <w:sz w:val="21"/>
                <w:szCs w:val="21"/>
                <w:highlight w:val="none"/>
                <w:u w:val="none"/>
                <w:lang w:eastAsia="zh-CN"/>
              </w:rPr>
              <w:t>，处理日常报修（如门锁、水龙头、墙面修补、办公家具小修），紧急维修（跑水、断电、电梯故障</w:t>
            </w:r>
            <w:r>
              <w:rPr>
                <w:rFonts w:hint="eastAsia" w:ascii="仿宋" w:hAnsi="仿宋" w:eastAsia="仿宋" w:cs="仿宋"/>
                <w:color w:val="auto"/>
                <w:sz w:val="21"/>
                <w:szCs w:val="21"/>
                <w:highlight w:val="none"/>
                <w:u w:val="none"/>
                <w:lang w:val="en-US" w:eastAsia="zh-CN"/>
              </w:rPr>
              <w:t>及时联系第三方维保单位进行维修</w:t>
            </w:r>
            <w:r>
              <w:rPr>
                <w:rFonts w:hint="eastAsia" w:ascii="仿宋" w:hAnsi="仿宋" w:eastAsia="仿宋" w:cs="仿宋"/>
                <w:color w:val="auto"/>
                <w:sz w:val="21"/>
                <w:szCs w:val="21"/>
                <w:highlight w:val="none"/>
                <w:u w:val="none"/>
                <w:lang w:eastAsia="zh-CN"/>
              </w:rPr>
              <w:t>）</w:t>
            </w:r>
          </w:p>
        </w:tc>
        <w:tc>
          <w:tcPr>
            <w:tcW w:w="0" w:type="auto"/>
            <w:vMerge w:val="continue"/>
            <w:noWrap w:val="0"/>
            <w:vAlign w:val="center"/>
          </w:tcPr>
          <w:p w14:paraId="020ECC8E">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p>
        </w:tc>
      </w:tr>
      <w:tr w14:paraId="46DB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94" w:type="dxa"/>
            <w:vMerge w:val="continue"/>
            <w:noWrap w:val="0"/>
            <w:vAlign w:val="center"/>
          </w:tcPr>
          <w:p w14:paraId="781E1941">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bCs/>
                <w:color w:val="auto"/>
                <w:sz w:val="21"/>
                <w:szCs w:val="21"/>
                <w:highlight w:val="none"/>
                <w:u w:val="none"/>
              </w:rPr>
            </w:pPr>
          </w:p>
        </w:tc>
        <w:tc>
          <w:tcPr>
            <w:tcW w:w="1125" w:type="dxa"/>
            <w:noWrap w:val="0"/>
            <w:vAlign w:val="center"/>
          </w:tcPr>
          <w:p w14:paraId="00D38EFF">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rPr>
              <w:t>小计</w:t>
            </w:r>
          </w:p>
        </w:tc>
        <w:tc>
          <w:tcPr>
            <w:tcW w:w="6740" w:type="dxa"/>
            <w:gridSpan w:val="4"/>
            <w:noWrap w:val="0"/>
            <w:vAlign w:val="center"/>
          </w:tcPr>
          <w:p w14:paraId="5215E48C">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r>
              <w:rPr>
                <w:rFonts w:hint="eastAsia" w:ascii="仿宋" w:hAnsi="仿宋" w:eastAsia="仿宋" w:cs="仿宋"/>
                <w:b/>
                <w:color w:val="auto"/>
                <w:sz w:val="21"/>
                <w:szCs w:val="21"/>
                <w:highlight w:val="none"/>
                <w:u w:val="none"/>
                <w:lang w:val="en-US" w:eastAsia="zh-CN"/>
              </w:rPr>
              <w:t>16</w:t>
            </w:r>
            <w:r>
              <w:rPr>
                <w:rFonts w:hint="eastAsia" w:ascii="仿宋" w:hAnsi="仿宋" w:eastAsia="仿宋" w:cs="仿宋"/>
                <w:b/>
                <w:color w:val="auto"/>
                <w:sz w:val="21"/>
                <w:szCs w:val="21"/>
                <w:highlight w:val="none"/>
                <w:u w:val="none"/>
              </w:rPr>
              <w:t>（人）</w:t>
            </w:r>
          </w:p>
        </w:tc>
      </w:tr>
      <w:tr w14:paraId="50EE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94" w:type="dxa"/>
            <w:vMerge w:val="restart"/>
            <w:noWrap w:val="0"/>
            <w:vAlign w:val="center"/>
          </w:tcPr>
          <w:p w14:paraId="36218CDC">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lang w:val="en-US" w:eastAsia="zh-CN"/>
              </w:rPr>
              <w:t>保洁</w:t>
            </w:r>
            <w:r>
              <w:rPr>
                <w:rFonts w:hint="eastAsia" w:ascii="仿宋" w:hAnsi="仿宋" w:eastAsia="仿宋" w:cs="仿宋"/>
                <w:b/>
                <w:bCs/>
                <w:color w:val="auto"/>
                <w:sz w:val="21"/>
                <w:szCs w:val="21"/>
                <w:highlight w:val="none"/>
                <w:u w:val="none"/>
              </w:rPr>
              <w:t>部（</w:t>
            </w:r>
            <w:r>
              <w:rPr>
                <w:rFonts w:hint="eastAsia" w:ascii="仿宋" w:hAnsi="仿宋" w:eastAsia="仿宋" w:cs="仿宋"/>
                <w:b/>
                <w:bCs/>
                <w:color w:val="auto"/>
                <w:sz w:val="21"/>
                <w:szCs w:val="21"/>
                <w:highlight w:val="none"/>
                <w:u w:val="none"/>
                <w:lang w:val="en-US" w:eastAsia="zh-CN"/>
              </w:rPr>
              <w:t>24</w:t>
            </w:r>
            <w:r>
              <w:rPr>
                <w:rFonts w:hint="eastAsia" w:ascii="仿宋" w:hAnsi="仿宋" w:eastAsia="仿宋" w:cs="仿宋"/>
                <w:b/>
                <w:bCs/>
                <w:color w:val="auto"/>
                <w:sz w:val="21"/>
                <w:szCs w:val="21"/>
                <w:highlight w:val="none"/>
                <w:u w:val="none"/>
              </w:rPr>
              <w:t>人）</w:t>
            </w:r>
          </w:p>
        </w:tc>
        <w:tc>
          <w:tcPr>
            <w:tcW w:w="1125" w:type="dxa"/>
            <w:noWrap w:val="0"/>
            <w:vAlign w:val="center"/>
          </w:tcPr>
          <w:p w14:paraId="56FCDD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保洁经理</w:t>
            </w:r>
          </w:p>
        </w:tc>
        <w:tc>
          <w:tcPr>
            <w:tcW w:w="1164" w:type="dxa"/>
            <w:noWrap w:val="0"/>
            <w:vAlign w:val="center"/>
          </w:tcPr>
          <w:p w14:paraId="0A509B4A">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管理人员</w:t>
            </w:r>
          </w:p>
        </w:tc>
        <w:tc>
          <w:tcPr>
            <w:tcW w:w="686" w:type="dxa"/>
            <w:noWrap w:val="0"/>
            <w:vAlign w:val="center"/>
          </w:tcPr>
          <w:p w14:paraId="26D394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noWrap w:val="0"/>
            <w:vAlign w:val="center"/>
          </w:tcPr>
          <w:p w14:paraId="69FB9B3E">
            <w:pPr>
              <w:keepNext w:val="0"/>
              <w:keepLines w:val="0"/>
              <w:pageBreakBefore w:val="0"/>
              <w:kinsoku/>
              <w:wordWrap/>
              <w:overflowPunct/>
              <w:topLinePunct w:val="0"/>
              <w:autoSpaceDE/>
              <w:autoSpaceDN/>
              <w:bidi w:val="0"/>
              <w:adjustRightInd/>
              <w:snapToGrid/>
              <w:spacing w:line="240" w:lineRule="auto"/>
              <w:jc w:val="left"/>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全面负</w:t>
            </w:r>
            <w:r>
              <w:rPr>
                <w:rFonts w:hint="eastAsia" w:ascii="仿宋" w:hAnsi="仿宋" w:eastAsia="仿宋" w:cs="仿宋"/>
                <w:color w:val="auto"/>
                <w:sz w:val="21"/>
                <w:szCs w:val="21"/>
                <w:highlight w:val="none"/>
                <w:u w:val="none"/>
                <w:lang w:val="en-US" w:eastAsia="zh-CN"/>
              </w:rPr>
              <w:t>责</w:t>
            </w:r>
            <w:r>
              <w:rPr>
                <w:rFonts w:hint="eastAsia" w:ascii="仿宋" w:hAnsi="仿宋" w:eastAsia="仿宋" w:cs="仿宋"/>
                <w:color w:val="auto"/>
                <w:sz w:val="21"/>
                <w:szCs w:val="21"/>
                <w:highlight w:val="none"/>
                <w:u w:val="none"/>
              </w:rPr>
              <w:t>各项工作的统筹安排与协调督导及各类工作流程及标准的拟定完善</w:t>
            </w:r>
          </w:p>
        </w:tc>
        <w:tc>
          <w:tcPr>
            <w:tcW w:w="764" w:type="dxa"/>
            <w:vMerge w:val="restart"/>
            <w:noWrap w:val="0"/>
            <w:vAlign w:val="center"/>
          </w:tcPr>
          <w:p w14:paraId="59747165">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p>
        </w:tc>
      </w:tr>
      <w:tr w14:paraId="7620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94" w:type="dxa"/>
            <w:vMerge w:val="continue"/>
            <w:noWrap w:val="0"/>
            <w:vAlign w:val="center"/>
          </w:tcPr>
          <w:p w14:paraId="53661D1B">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bCs/>
                <w:color w:val="auto"/>
                <w:sz w:val="21"/>
                <w:szCs w:val="21"/>
                <w:highlight w:val="none"/>
                <w:u w:val="none"/>
              </w:rPr>
            </w:pPr>
          </w:p>
        </w:tc>
        <w:tc>
          <w:tcPr>
            <w:tcW w:w="1125" w:type="dxa"/>
            <w:noWrap w:val="0"/>
            <w:vAlign w:val="center"/>
          </w:tcPr>
          <w:p w14:paraId="68CA99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保洁领班</w:t>
            </w:r>
          </w:p>
        </w:tc>
        <w:tc>
          <w:tcPr>
            <w:tcW w:w="1164" w:type="dxa"/>
            <w:noWrap w:val="0"/>
            <w:vAlign w:val="center"/>
          </w:tcPr>
          <w:p w14:paraId="6E25013A">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作业</w:t>
            </w:r>
            <w:r>
              <w:rPr>
                <w:rFonts w:hint="eastAsia" w:ascii="仿宋" w:hAnsi="仿宋" w:eastAsia="仿宋" w:cs="仿宋"/>
                <w:color w:val="auto"/>
                <w:sz w:val="21"/>
                <w:szCs w:val="21"/>
                <w:highlight w:val="none"/>
                <w:u w:val="none"/>
              </w:rPr>
              <w:t>人员</w:t>
            </w:r>
          </w:p>
        </w:tc>
        <w:tc>
          <w:tcPr>
            <w:tcW w:w="686" w:type="dxa"/>
            <w:noWrap w:val="0"/>
            <w:vAlign w:val="center"/>
          </w:tcPr>
          <w:p w14:paraId="410A35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noWrap w:val="0"/>
            <w:vAlign w:val="center"/>
          </w:tcPr>
          <w:p w14:paraId="2596C29F">
            <w:pPr>
              <w:keepNext w:val="0"/>
              <w:keepLines w:val="0"/>
              <w:pageBreakBefore w:val="0"/>
              <w:kinsoku/>
              <w:wordWrap/>
              <w:overflowPunct/>
              <w:topLinePunct w:val="0"/>
              <w:autoSpaceDE/>
              <w:autoSpaceDN/>
              <w:bidi w:val="0"/>
              <w:adjustRightInd/>
              <w:snapToGrid/>
              <w:spacing w:line="240" w:lineRule="auto"/>
              <w:jc w:val="left"/>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负责保洁工作责任区域的划分、人员和作业时间的安排及对现场工作进行监督</w:t>
            </w:r>
          </w:p>
        </w:tc>
        <w:tc>
          <w:tcPr>
            <w:tcW w:w="0" w:type="auto"/>
            <w:vMerge w:val="continue"/>
            <w:noWrap w:val="0"/>
            <w:vAlign w:val="center"/>
          </w:tcPr>
          <w:p w14:paraId="3590D193">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p>
        </w:tc>
      </w:tr>
      <w:tr w14:paraId="3D87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94" w:type="dxa"/>
            <w:vMerge w:val="continue"/>
            <w:noWrap w:val="0"/>
            <w:vAlign w:val="center"/>
          </w:tcPr>
          <w:p w14:paraId="7008147B">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bCs/>
                <w:color w:val="auto"/>
                <w:sz w:val="21"/>
                <w:szCs w:val="21"/>
                <w:highlight w:val="none"/>
                <w:u w:val="none"/>
              </w:rPr>
            </w:pPr>
          </w:p>
        </w:tc>
        <w:tc>
          <w:tcPr>
            <w:tcW w:w="1125" w:type="dxa"/>
            <w:noWrap w:val="0"/>
            <w:vAlign w:val="center"/>
          </w:tcPr>
          <w:p w14:paraId="64F77F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保洁员</w:t>
            </w:r>
          </w:p>
        </w:tc>
        <w:tc>
          <w:tcPr>
            <w:tcW w:w="1164" w:type="dxa"/>
            <w:noWrap w:val="0"/>
            <w:vAlign w:val="center"/>
          </w:tcPr>
          <w:p w14:paraId="3D42E1F9">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作业</w:t>
            </w:r>
            <w:r>
              <w:rPr>
                <w:rFonts w:hint="eastAsia" w:ascii="仿宋" w:hAnsi="仿宋" w:eastAsia="仿宋" w:cs="仿宋"/>
                <w:color w:val="auto"/>
                <w:sz w:val="21"/>
                <w:szCs w:val="21"/>
                <w:highlight w:val="none"/>
                <w:u w:val="none"/>
              </w:rPr>
              <w:t>人员</w:t>
            </w:r>
          </w:p>
        </w:tc>
        <w:tc>
          <w:tcPr>
            <w:tcW w:w="686" w:type="dxa"/>
            <w:noWrap w:val="0"/>
            <w:vAlign w:val="center"/>
          </w:tcPr>
          <w:p w14:paraId="485946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22</w:t>
            </w:r>
          </w:p>
        </w:tc>
        <w:tc>
          <w:tcPr>
            <w:tcW w:w="4126" w:type="dxa"/>
            <w:noWrap w:val="0"/>
            <w:vAlign w:val="center"/>
          </w:tcPr>
          <w:p w14:paraId="1DF2A034">
            <w:pPr>
              <w:keepNext w:val="0"/>
              <w:keepLines w:val="0"/>
              <w:pageBreakBefore w:val="0"/>
              <w:kinsoku/>
              <w:wordWrap/>
              <w:overflowPunct/>
              <w:topLinePunct w:val="0"/>
              <w:autoSpaceDE/>
              <w:autoSpaceDN/>
              <w:bidi w:val="0"/>
              <w:adjustRightInd/>
              <w:snapToGrid/>
              <w:spacing w:line="240" w:lineRule="auto"/>
              <w:jc w:val="left"/>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负责各自责任区域的日常保洁工作；负责垃圾的分类收集，并协助清运清理；负责个人劳动工具的保管、维护；负责各类会议周围环境卫生的保障工作；协助工程部做好公建设施的报修；协助</w:t>
            </w:r>
            <w:r>
              <w:rPr>
                <w:rFonts w:hint="eastAsia" w:ascii="仿宋" w:hAnsi="仿宋" w:eastAsia="仿宋" w:cs="仿宋"/>
                <w:color w:val="auto"/>
                <w:sz w:val="21"/>
                <w:szCs w:val="21"/>
                <w:highlight w:val="none"/>
                <w:u w:val="none"/>
                <w:lang w:val="en-US" w:eastAsia="zh-CN"/>
              </w:rPr>
              <w:t>保安部</w:t>
            </w:r>
            <w:r>
              <w:rPr>
                <w:rFonts w:hint="eastAsia" w:ascii="仿宋" w:hAnsi="仿宋" w:eastAsia="仿宋" w:cs="仿宋"/>
                <w:color w:val="auto"/>
                <w:sz w:val="21"/>
                <w:szCs w:val="21"/>
                <w:highlight w:val="none"/>
                <w:u w:val="none"/>
              </w:rPr>
              <w:t>做好安全防范工作。</w:t>
            </w:r>
          </w:p>
        </w:tc>
        <w:tc>
          <w:tcPr>
            <w:tcW w:w="0" w:type="auto"/>
            <w:vMerge w:val="continue"/>
            <w:noWrap w:val="0"/>
            <w:vAlign w:val="center"/>
          </w:tcPr>
          <w:p w14:paraId="3EC5A1C7">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p>
        </w:tc>
      </w:tr>
      <w:tr w14:paraId="6581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94" w:type="dxa"/>
            <w:vMerge w:val="continue"/>
            <w:noWrap w:val="0"/>
            <w:vAlign w:val="center"/>
          </w:tcPr>
          <w:p w14:paraId="6D20A069">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bCs/>
                <w:color w:val="auto"/>
                <w:sz w:val="21"/>
                <w:szCs w:val="21"/>
                <w:highlight w:val="none"/>
                <w:u w:val="none"/>
              </w:rPr>
            </w:pPr>
          </w:p>
        </w:tc>
        <w:tc>
          <w:tcPr>
            <w:tcW w:w="1125" w:type="dxa"/>
            <w:noWrap w:val="0"/>
            <w:vAlign w:val="center"/>
          </w:tcPr>
          <w:p w14:paraId="33B82922">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rPr>
              <w:t>小计</w:t>
            </w:r>
          </w:p>
        </w:tc>
        <w:tc>
          <w:tcPr>
            <w:tcW w:w="6740" w:type="dxa"/>
            <w:gridSpan w:val="4"/>
            <w:noWrap w:val="0"/>
            <w:vAlign w:val="center"/>
          </w:tcPr>
          <w:p w14:paraId="37634ACC">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r>
              <w:rPr>
                <w:rFonts w:hint="eastAsia" w:ascii="仿宋" w:hAnsi="仿宋" w:eastAsia="仿宋" w:cs="仿宋"/>
                <w:b/>
                <w:color w:val="auto"/>
                <w:sz w:val="21"/>
                <w:szCs w:val="21"/>
                <w:highlight w:val="none"/>
                <w:u w:val="none"/>
                <w:lang w:val="en-US" w:eastAsia="zh-CN"/>
              </w:rPr>
              <w:t>24</w:t>
            </w:r>
            <w:r>
              <w:rPr>
                <w:rFonts w:hint="eastAsia" w:ascii="仿宋" w:hAnsi="仿宋" w:eastAsia="仿宋" w:cs="仿宋"/>
                <w:b/>
                <w:color w:val="auto"/>
                <w:sz w:val="21"/>
                <w:szCs w:val="21"/>
                <w:highlight w:val="none"/>
                <w:u w:val="none"/>
              </w:rPr>
              <w:t>（人）</w:t>
            </w:r>
          </w:p>
        </w:tc>
      </w:tr>
      <w:tr w14:paraId="0598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94" w:type="dxa"/>
            <w:vMerge w:val="restart"/>
            <w:noWrap w:val="0"/>
            <w:vAlign w:val="center"/>
          </w:tcPr>
          <w:p w14:paraId="7B85FF13">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lang w:val="en-US" w:eastAsia="zh-CN"/>
              </w:rPr>
              <w:t>保安部</w:t>
            </w:r>
            <w:r>
              <w:rPr>
                <w:rFonts w:hint="eastAsia" w:ascii="仿宋" w:hAnsi="仿宋" w:eastAsia="仿宋" w:cs="仿宋"/>
                <w:b/>
                <w:bCs/>
                <w:color w:val="auto"/>
                <w:sz w:val="21"/>
                <w:szCs w:val="21"/>
                <w:highlight w:val="none"/>
                <w:u w:val="none"/>
              </w:rPr>
              <w:t>（</w:t>
            </w:r>
            <w:r>
              <w:rPr>
                <w:rFonts w:hint="eastAsia" w:ascii="仿宋" w:hAnsi="仿宋" w:eastAsia="仿宋" w:cs="仿宋"/>
                <w:b/>
                <w:bCs/>
                <w:color w:val="auto"/>
                <w:sz w:val="21"/>
                <w:szCs w:val="21"/>
                <w:highlight w:val="none"/>
                <w:u w:val="none"/>
                <w:lang w:val="en-US" w:eastAsia="zh-CN"/>
              </w:rPr>
              <w:t>22</w:t>
            </w:r>
            <w:r>
              <w:rPr>
                <w:rFonts w:hint="eastAsia" w:ascii="仿宋" w:hAnsi="仿宋" w:eastAsia="仿宋" w:cs="仿宋"/>
                <w:b/>
                <w:bCs/>
                <w:color w:val="auto"/>
                <w:sz w:val="21"/>
                <w:szCs w:val="21"/>
                <w:highlight w:val="none"/>
                <w:u w:val="none"/>
              </w:rPr>
              <w:t>人）</w:t>
            </w:r>
          </w:p>
        </w:tc>
        <w:tc>
          <w:tcPr>
            <w:tcW w:w="1125" w:type="dxa"/>
            <w:noWrap w:val="0"/>
            <w:vAlign w:val="center"/>
          </w:tcPr>
          <w:p w14:paraId="3A2EB0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保安经理</w:t>
            </w:r>
          </w:p>
        </w:tc>
        <w:tc>
          <w:tcPr>
            <w:tcW w:w="1164" w:type="dxa"/>
            <w:noWrap w:val="0"/>
            <w:vAlign w:val="center"/>
          </w:tcPr>
          <w:p w14:paraId="2A78127C">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管理人员</w:t>
            </w:r>
          </w:p>
        </w:tc>
        <w:tc>
          <w:tcPr>
            <w:tcW w:w="686" w:type="dxa"/>
            <w:noWrap w:val="0"/>
            <w:vAlign w:val="center"/>
          </w:tcPr>
          <w:p w14:paraId="0C21E1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noWrap w:val="0"/>
            <w:vAlign w:val="center"/>
          </w:tcPr>
          <w:p w14:paraId="69E29BA7">
            <w:pPr>
              <w:keepNext w:val="0"/>
              <w:keepLines w:val="0"/>
              <w:pageBreakBefore w:val="0"/>
              <w:kinsoku/>
              <w:wordWrap/>
              <w:overflowPunct/>
              <w:topLinePunct w:val="0"/>
              <w:autoSpaceDE/>
              <w:autoSpaceDN/>
              <w:bidi w:val="0"/>
              <w:adjustRightInd/>
              <w:snapToGrid/>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全面负责</w:t>
            </w:r>
            <w:r>
              <w:rPr>
                <w:rFonts w:hint="eastAsia" w:ascii="仿宋" w:hAnsi="仿宋" w:eastAsia="仿宋" w:cs="仿宋"/>
                <w:color w:val="auto"/>
                <w:sz w:val="21"/>
                <w:szCs w:val="21"/>
                <w:highlight w:val="none"/>
                <w:u w:val="none"/>
                <w:lang w:val="en-US" w:eastAsia="zh-CN"/>
              </w:rPr>
              <w:t>保安部</w:t>
            </w:r>
            <w:r>
              <w:rPr>
                <w:rFonts w:hint="eastAsia" w:ascii="仿宋" w:hAnsi="仿宋" w:eastAsia="仿宋" w:cs="仿宋"/>
                <w:color w:val="auto"/>
                <w:sz w:val="21"/>
                <w:szCs w:val="21"/>
                <w:highlight w:val="none"/>
                <w:u w:val="none"/>
              </w:rPr>
              <w:t>的日常管理，制定部门各类计划并对落实情况进行监督检查</w:t>
            </w:r>
          </w:p>
        </w:tc>
        <w:tc>
          <w:tcPr>
            <w:tcW w:w="764" w:type="dxa"/>
            <w:vMerge w:val="restart"/>
            <w:noWrap w:val="0"/>
            <w:vAlign w:val="center"/>
          </w:tcPr>
          <w:p w14:paraId="45A56CD3">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p>
        </w:tc>
      </w:tr>
      <w:tr w14:paraId="42E1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94" w:type="dxa"/>
            <w:vMerge w:val="continue"/>
            <w:noWrap w:val="0"/>
            <w:vAlign w:val="center"/>
          </w:tcPr>
          <w:p w14:paraId="74B942DB">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bCs/>
                <w:color w:val="auto"/>
                <w:sz w:val="21"/>
                <w:szCs w:val="21"/>
                <w:highlight w:val="none"/>
                <w:u w:val="none"/>
              </w:rPr>
            </w:pPr>
          </w:p>
        </w:tc>
        <w:tc>
          <w:tcPr>
            <w:tcW w:w="1125" w:type="dxa"/>
            <w:noWrap w:val="0"/>
            <w:vAlign w:val="center"/>
          </w:tcPr>
          <w:p w14:paraId="1B4AA3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保安员</w:t>
            </w:r>
          </w:p>
        </w:tc>
        <w:tc>
          <w:tcPr>
            <w:tcW w:w="1164" w:type="dxa"/>
            <w:noWrap w:val="0"/>
            <w:vAlign w:val="center"/>
          </w:tcPr>
          <w:p w14:paraId="558FA44D">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作业</w:t>
            </w:r>
            <w:r>
              <w:rPr>
                <w:rFonts w:hint="eastAsia" w:ascii="仿宋" w:hAnsi="仿宋" w:eastAsia="仿宋" w:cs="仿宋"/>
                <w:color w:val="auto"/>
                <w:sz w:val="21"/>
                <w:szCs w:val="21"/>
                <w:highlight w:val="none"/>
                <w:u w:val="none"/>
              </w:rPr>
              <w:t>人员</w:t>
            </w:r>
          </w:p>
        </w:tc>
        <w:tc>
          <w:tcPr>
            <w:tcW w:w="686" w:type="dxa"/>
            <w:noWrap w:val="0"/>
            <w:vAlign w:val="center"/>
          </w:tcPr>
          <w:p w14:paraId="7464AF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21</w:t>
            </w:r>
          </w:p>
        </w:tc>
        <w:tc>
          <w:tcPr>
            <w:tcW w:w="4126" w:type="dxa"/>
            <w:noWrap w:val="0"/>
            <w:vAlign w:val="center"/>
          </w:tcPr>
          <w:p w14:paraId="7A2267C8">
            <w:pPr>
              <w:keepNext w:val="0"/>
              <w:keepLines w:val="0"/>
              <w:pageBreakBefore w:val="0"/>
              <w:kinsoku/>
              <w:wordWrap/>
              <w:overflowPunct/>
              <w:topLinePunct w:val="0"/>
              <w:autoSpaceDE/>
              <w:autoSpaceDN/>
              <w:bidi w:val="0"/>
              <w:adjustRightInd/>
              <w:snapToGrid/>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负责人员、车辆、物品的出入控制，履行人员、车辆、物品出入登记制度。对临时来访人员，问清事由并持身份证、介绍信进行登记，填写《外来人员登记表》后，方可进入。大件物品出门必须凭各单位出具的物品出门清单（加盖单位公章），经对物品名称、数量核对无误后签字放行。禁止上访、拾荒、小摊贩、推销等闲散人员进入管理区域。对进出管理区域的外来机动车辆实行登记制度并做好出入车辆的引导工作。对上级领导来访车辆和消防、救护、天然气抢修、通信工程维修、垃圾清运车（须按规定路线行驶）等特种车辆确认后直接放行。</w:t>
            </w:r>
          </w:p>
        </w:tc>
        <w:tc>
          <w:tcPr>
            <w:tcW w:w="0" w:type="auto"/>
            <w:vMerge w:val="continue"/>
            <w:noWrap w:val="0"/>
            <w:vAlign w:val="center"/>
          </w:tcPr>
          <w:p w14:paraId="3934FCAE">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p>
        </w:tc>
      </w:tr>
      <w:tr w14:paraId="1449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94" w:type="dxa"/>
            <w:vMerge w:val="continue"/>
            <w:noWrap w:val="0"/>
            <w:vAlign w:val="center"/>
          </w:tcPr>
          <w:p w14:paraId="2F502FB9">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bCs/>
                <w:color w:val="auto"/>
                <w:sz w:val="21"/>
                <w:szCs w:val="21"/>
                <w:highlight w:val="none"/>
                <w:u w:val="none"/>
              </w:rPr>
            </w:pPr>
          </w:p>
        </w:tc>
        <w:tc>
          <w:tcPr>
            <w:tcW w:w="1125" w:type="dxa"/>
            <w:noWrap w:val="0"/>
            <w:vAlign w:val="center"/>
          </w:tcPr>
          <w:p w14:paraId="1B9F6C00">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rPr>
              <w:t>小计</w:t>
            </w:r>
          </w:p>
        </w:tc>
        <w:tc>
          <w:tcPr>
            <w:tcW w:w="6740" w:type="dxa"/>
            <w:gridSpan w:val="4"/>
            <w:noWrap w:val="0"/>
            <w:vAlign w:val="center"/>
          </w:tcPr>
          <w:p w14:paraId="539262D4">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lang w:val="en-US" w:eastAsia="zh-CN"/>
              </w:rPr>
              <w:t>22</w:t>
            </w:r>
            <w:r>
              <w:rPr>
                <w:rFonts w:hint="eastAsia" w:ascii="仿宋" w:hAnsi="仿宋" w:eastAsia="仿宋" w:cs="仿宋"/>
                <w:b/>
                <w:bCs/>
                <w:color w:val="auto"/>
                <w:sz w:val="21"/>
                <w:szCs w:val="21"/>
                <w:highlight w:val="none"/>
                <w:u w:val="none"/>
              </w:rPr>
              <w:t>（人）</w:t>
            </w:r>
          </w:p>
        </w:tc>
      </w:tr>
      <w:tr w14:paraId="4ACC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94" w:type="dxa"/>
            <w:noWrap w:val="0"/>
            <w:vAlign w:val="center"/>
          </w:tcPr>
          <w:p w14:paraId="29F792D5">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合计</w:t>
            </w:r>
          </w:p>
        </w:tc>
        <w:tc>
          <w:tcPr>
            <w:tcW w:w="7865" w:type="dxa"/>
            <w:gridSpan w:val="5"/>
            <w:noWrap w:val="0"/>
            <w:vAlign w:val="center"/>
          </w:tcPr>
          <w:p w14:paraId="3077E02A">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1"/>
                <w:szCs w:val="21"/>
                <w:highlight w:val="none"/>
                <w:u w:val="none"/>
              </w:rPr>
            </w:pPr>
            <w:r>
              <w:rPr>
                <w:rFonts w:hint="eastAsia" w:ascii="仿宋" w:hAnsi="仿宋" w:eastAsia="仿宋" w:cs="仿宋"/>
                <w:b/>
                <w:color w:val="auto"/>
                <w:sz w:val="21"/>
                <w:szCs w:val="21"/>
                <w:highlight w:val="none"/>
                <w:u w:val="none"/>
                <w:lang w:val="en-US" w:eastAsia="zh-CN"/>
              </w:rPr>
              <w:t>76</w:t>
            </w:r>
            <w:r>
              <w:rPr>
                <w:rFonts w:hint="eastAsia" w:ascii="仿宋" w:hAnsi="仿宋" w:eastAsia="仿宋" w:cs="仿宋"/>
                <w:b/>
                <w:color w:val="auto"/>
                <w:sz w:val="21"/>
                <w:szCs w:val="21"/>
                <w:highlight w:val="none"/>
                <w:u w:val="none"/>
              </w:rPr>
              <w:t>（人）</w:t>
            </w:r>
          </w:p>
        </w:tc>
      </w:tr>
    </w:tbl>
    <w:p w14:paraId="3035974F">
      <w:pPr>
        <w:pStyle w:val="6"/>
        <w:keepNext w:val="0"/>
        <w:keepLines w:val="0"/>
        <w:pageBreakBefore w:val="0"/>
        <w:widowControl/>
        <w:kinsoku/>
        <w:wordWrap w:val="0"/>
        <w:overflowPunct/>
        <w:topLinePunct w:val="0"/>
        <w:autoSpaceDE/>
        <w:autoSpaceDN/>
        <w:bidi w:val="0"/>
        <w:adjustRightInd/>
        <w:snapToGrid/>
        <w:spacing w:line="360" w:lineRule="auto"/>
        <w:ind w:firstLine="422" w:firstLineChars="200"/>
        <w:textAlignment w:val="auto"/>
        <w:outlineLvl w:val="9"/>
        <w:rPr>
          <w:rFonts w:hint="eastAsia" w:ascii="仿宋" w:hAnsi="仿宋" w:eastAsia="仿宋" w:cs="仿宋"/>
          <w:b/>
          <w:bCs/>
          <w:color w:val="auto"/>
          <w:kern w:val="2"/>
          <w:sz w:val="21"/>
          <w:szCs w:val="21"/>
          <w:highlight w:val="none"/>
          <w:u w:val="none"/>
          <w:lang w:val="en-US" w:eastAsia="zh-CN" w:bidi="ar-SA"/>
        </w:rPr>
      </w:pPr>
    </w:p>
    <w:p w14:paraId="1C9367A5">
      <w:pPr>
        <w:pStyle w:val="6"/>
        <w:keepNext w:val="0"/>
        <w:keepLines w:val="0"/>
        <w:pageBreakBefore w:val="0"/>
        <w:widowControl/>
        <w:kinsoku/>
        <w:wordWrap w:val="0"/>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color w:val="auto"/>
          <w:kern w:val="2"/>
          <w:sz w:val="24"/>
          <w:szCs w:val="24"/>
          <w:highlight w:val="none"/>
          <w:u w:val="none"/>
          <w:lang w:val="en-US" w:eastAsia="zh-CN" w:bidi="ar-SA"/>
        </w:rPr>
      </w:pPr>
      <w:r>
        <w:rPr>
          <w:rFonts w:hint="eastAsia" w:ascii="仿宋" w:hAnsi="仿宋" w:eastAsia="仿宋" w:cs="仿宋"/>
          <w:b/>
          <w:bCs/>
          <w:color w:val="auto"/>
          <w:kern w:val="2"/>
          <w:sz w:val="24"/>
          <w:szCs w:val="24"/>
          <w:highlight w:val="none"/>
          <w:u w:val="none"/>
          <w:lang w:val="en-US" w:eastAsia="zh-CN" w:bidi="ar-SA"/>
        </w:rPr>
        <w:t>（三）服务标准</w:t>
      </w:r>
    </w:p>
    <w:tbl>
      <w:tblPr>
        <w:tblStyle w:val="3"/>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3327"/>
        <w:gridCol w:w="4881"/>
      </w:tblGrid>
      <w:tr w14:paraId="6C62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751" w:type="dxa"/>
            <w:noWrap w:val="0"/>
            <w:vAlign w:val="center"/>
          </w:tcPr>
          <w:p w14:paraId="6DBEFE6E">
            <w:pPr>
              <w:spacing w:line="240" w:lineRule="auto"/>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序号</w:t>
            </w:r>
          </w:p>
        </w:tc>
        <w:tc>
          <w:tcPr>
            <w:tcW w:w="3327" w:type="dxa"/>
            <w:noWrap w:val="0"/>
            <w:vAlign w:val="center"/>
          </w:tcPr>
          <w:p w14:paraId="0FD56A93">
            <w:pPr>
              <w:spacing w:line="240" w:lineRule="auto"/>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项目与服务内容</w:t>
            </w:r>
          </w:p>
        </w:tc>
        <w:tc>
          <w:tcPr>
            <w:tcW w:w="4881" w:type="dxa"/>
            <w:noWrap w:val="0"/>
            <w:vAlign w:val="center"/>
          </w:tcPr>
          <w:p w14:paraId="2CFA4368">
            <w:pPr>
              <w:spacing w:line="240" w:lineRule="auto"/>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服务标准</w:t>
            </w:r>
          </w:p>
        </w:tc>
      </w:tr>
      <w:tr w14:paraId="1D41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vMerge w:val="restart"/>
            <w:noWrap w:val="0"/>
            <w:vAlign w:val="center"/>
          </w:tcPr>
          <w:p w14:paraId="1F7EF8A5">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一</w:t>
            </w:r>
          </w:p>
        </w:tc>
        <w:tc>
          <w:tcPr>
            <w:tcW w:w="3327" w:type="dxa"/>
            <w:noWrap w:val="0"/>
            <w:vAlign w:val="center"/>
          </w:tcPr>
          <w:p w14:paraId="14D97AB6">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房屋及设施设备维修管理</w:t>
            </w:r>
          </w:p>
        </w:tc>
        <w:tc>
          <w:tcPr>
            <w:tcW w:w="4881" w:type="dxa"/>
            <w:vMerge w:val="restart"/>
            <w:noWrap w:val="0"/>
            <w:vAlign w:val="center"/>
          </w:tcPr>
          <w:p w14:paraId="465CAA3B">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1、确保办公楼(区)房屋的完好和正常使用。</w:t>
            </w:r>
          </w:p>
          <w:p w14:paraId="2D4AB975">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2、建立设施设备台账及维护计划，合格率96％</w:t>
            </w:r>
          </w:p>
          <w:p w14:paraId="332C8FD1">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3、及时完成各项零修任务，零修合格率100%，一般维修任务不超过24小时，并建立回访记录。</w:t>
            </w:r>
          </w:p>
        </w:tc>
      </w:tr>
      <w:tr w14:paraId="4ED0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vMerge w:val="continue"/>
            <w:noWrap w:val="0"/>
            <w:vAlign w:val="center"/>
          </w:tcPr>
          <w:p w14:paraId="1FFEF442">
            <w:pPr>
              <w:spacing w:line="240" w:lineRule="auto"/>
              <w:jc w:val="center"/>
              <w:rPr>
                <w:rFonts w:hint="eastAsia" w:ascii="仿宋" w:hAnsi="仿宋" w:eastAsia="仿宋" w:cs="仿宋"/>
                <w:color w:val="auto"/>
                <w:sz w:val="21"/>
                <w:szCs w:val="21"/>
                <w:highlight w:val="none"/>
                <w:u w:val="none"/>
              </w:rPr>
            </w:pPr>
          </w:p>
        </w:tc>
        <w:tc>
          <w:tcPr>
            <w:tcW w:w="3327" w:type="dxa"/>
            <w:noWrap w:val="0"/>
            <w:vAlign w:val="center"/>
          </w:tcPr>
          <w:p w14:paraId="077EDC78">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1、做好房屋及设施设备的维护维修管理工作，保持办公楼及设施设备完好，尽可能延长其使用寿命；</w:t>
            </w:r>
          </w:p>
          <w:p w14:paraId="09BEDEC5">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2、房屋地面、墙台面及吊顶、门窗、楼梯、通风道等部位要做好日常养护维修。</w:t>
            </w:r>
          </w:p>
        </w:tc>
        <w:tc>
          <w:tcPr>
            <w:tcW w:w="4881" w:type="dxa"/>
            <w:vMerge w:val="continue"/>
            <w:noWrap w:val="0"/>
            <w:vAlign w:val="center"/>
          </w:tcPr>
          <w:p w14:paraId="45ED380D">
            <w:pPr>
              <w:spacing w:line="240" w:lineRule="auto"/>
              <w:jc w:val="left"/>
              <w:rPr>
                <w:rFonts w:hint="eastAsia" w:ascii="仿宋" w:hAnsi="仿宋" w:eastAsia="仿宋" w:cs="仿宋"/>
                <w:color w:val="auto"/>
                <w:sz w:val="21"/>
                <w:szCs w:val="21"/>
                <w:highlight w:val="none"/>
                <w:u w:val="none"/>
              </w:rPr>
            </w:pPr>
          </w:p>
        </w:tc>
      </w:tr>
      <w:tr w14:paraId="4DFC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vMerge w:val="restart"/>
            <w:noWrap w:val="0"/>
            <w:vAlign w:val="center"/>
          </w:tcPr>
          <w:p w14:paraId="25F37780">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二</w:t>
            </w:r>
          </w:p>
        </w:tc>
        <w:tc>
          <w:tcPr>
            <w:tcW w:w="3327" w:type="dxa"/>
            <w:noWrap w:val="0"/>
            <w:vAlign w:val="center"/>
          </w:tcPr>
          <w:p w14:paraId="4F802139">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给排水系统运行维护</w:t>
            </w:r>
          </w:p>
        </w:tc>
        <w:tc>
          <w:tcPr>
            <w:tcW w:w="4881" w:type="dxa"/>
            <w:vMerge w:val="restart"/>
            <w:noWrap w:val="0"/>
            <w:vAlign w:val="center"/>
          </w:tcPr>
          <w:p w14:paraId="6F441B0A">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1、建立正常供水管理制度，保障水质符合国家标准、防止跑、冒、滴、漏，对供水系统管路及设备进行日常清洁卫生并定期清洗消毒。</w:t>
            </w:r>
          </w:p>
          <w:p w14:paraId="2F27BF65">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2、定期对排水管进行清通、养护及清除污垢，保证室内外排水系统通畅。</w:t>
            </w:r>
          </w:p>
          <w:p w14:paraId="6319E243">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3、及时发现并解决故障，维修合格率100%，故障排除不过夜，做好节约用水工作。</w:t>
            </w:r>
          </w:p>
        </w:tc>
      </w:tr>
      <w:tr w14:paraId="60DD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vMerge w:val="continue"/>
            <w:noWrap w:val="0"/>
            <w:vAlign w:val="center"/>
          </w:tcPr>
          <w:p w14:paraId="400DBBDC">
            <w:pPr>
              <w:spacing w:line="240" w:lineRule="auto"/>
              <w:jc w:val="center"/>
              <w:rPr>
                <w:rFonts w:hint="eastAsia" w:ascii="仿宋" w:hAnsi="仿宋" w:eastAsia="仿宋" w:cs="仿宋"/>
                <w:color w:val="auto"/>
                <w:sz w:val="21"/>
                <w:szCs w:val="21"/>
                <w:highlight w:val="none"/>
                <w:u w:val="none"/>
              </w:rPr>
            </w:pPr>
          </w:p>
        </w:tc>
        <w:tc>
          <w:tcPr>
            <w:tcW w:w="3327" w:type="dxa"/>
            <w:noWrap w:val="0"/>
            <w:vAlign w:val="center"/>
          </w:tcPr>
          <w:p w14:paraId="4414167B">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做好办公楼（区）室内外给排水系统的设备、设施，如水泵、水箱、气压给水装置，水处理设备、管道、管件、阀门、水嘴、卫生清洁具、排水管、透气管及疏通水封设备及其附属构筑物的日常养护维修,保证其正常运行使用。</w:t>
            </w:r>
          </w:p>
        </w:tc>
        <w:tc>
          <w:tcPr>
            <w:tcW w:w="4881" w:type="dxa"/>
            <w:vMerge w:val="continue"/>
            <w:noWrap w:val="0"/>
            <w:vAlign w:val="center"/>
          </w:tcPr>
          <w:p w14:paraId="09C3FA53">
            <w:pPr>
              <w:spacing w:line="240" w:lineRule="auto"/>
              <w:jc w:val="left"/>
              <w:rPr>
                <w:rFonts w:hint="eastAsia" w:ascii="仿宋" w:hAnsi="仿宋" w:eastAsia="仿宋" w:cs="仿宋"/>
                <w:color w:val="auto"/>
                <w:sz w:val="21"/>
                <w:szCs w:val="21"/>
                <w:highlight w:val="none"/>
                <w:u w:val="none"/>
              </w:rPr>
            </w:pPr>
          </w:p>
        </w:tc>
      </w:tr>
      <w:tr w14:paraId="0101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vMerge w:val="restart"/>
            <w:noWrap w:val="0"/>
            <w:vAlign w:val="center"/>
          </w:tcPr>
          <w:p w14:paraId="1CFB64CB">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三</w:t>
            </w:r>
          </w:p>
        </w:tc>
        <w:tc>
          <w:tcPr>
            <w:tcW w:w="3327" w:type="dxa"/>
            <w:noWrap w:val="0"/>
            <w:vAlign w:val="center"/>
          </w:tcPr>
          <w:p w14:paraId="78F61DEB">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供配电系统运行维护</w:t>
            </w:r>
          </w:p>
        </w:tc>
        <w:tc>
          <w:tcPr>
            <w:tcW w:w="4881" w:type="dxa"/>
            <w:vMerge w:val="restart"/>
            <w:noWrap w:val="0"/>
            <w:vAlign w:val="center"/>
          </w:tcPr>
          <w:p w14:paraId="708384BD">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1、对供电范围内的电器设备定期巡视维护和重点检测，建立设施设备档案、台帐、维修记录，做到安全、合理、节约用电。</w:t>
            </w:r>
          </w:p>
          <w:p w14:paraId="50E157F0">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2、建立严格的配送电运行制度、电器维修制度和配电房管理制度，供电和维修人员必须持证上岗。</w:t>
            </w:r>
          </w:p>
          <w:p w14:paraId="4D67976D">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3、建立24小时运行维修值班制度，及时排除故障，零修合格率100%。</w:t>
            </w:r>
          </w:p>
          <w:p w14:paraId="76B06707">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4、每月开机两次，每次不少于20分钟，确保发电机处于良好备用状态。</w:t>
            </w:r>
          </w:p>
          <w:p w14:paraId="2253B827">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5、加强日常维护检修，公共照明、指示灯具线路、开关要保证完好，确保用电安全。</w:t>
            </w:r>
          </w:p>
          <w:p w14:paraId="72DB48B6">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6、管理和维护好办公楼避雷设施和灯管亮化设施。</w:t>
            </w:r>
          </w:p>
        </w:tc>
      </w:tr>
      <w:tr w14:paraId="0E63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vMerge w:val="continue"/>
            <w:noWrap w:val="0"/>
            <w:vAlign w:val="center"/>
          </w:tcPr>
          <w:p w14:paraId="1B2E47A0">
            <w:pPr>
              <w:spacing w:line="240" w:lineRule="auto"/>
              <w:jc w:val="center"/>
              <w:rPr>
                <w:rFonts w:hint="eastAsia" w:ascii="仿宋" w:hAnsi="仿宋" w:eastAsia="仿宋" w:cs="仿宋"/>
                <w:color w:val="auto"/>
                <w:sz w:val="21"/>
                <w:szCs w:val="21"/>
                <w:highlight w:val="none"/>
                <w:u w:val="none"/>
              </w:rPr>
            </w:pPr>
          </w:p>
        </w:tc>
        <w:tc>
          <w:tcPr>
            <w:tcW w:w="3327" w:type="dxa"/>
            <w:noWrap w:val="0"/>
            <w:vAlign w:val="center"/>
          </w:tcPr>
          <w:p w14:paraId="1C680606">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做好办公楼（区）供电系统高、低压电气设备、发电机、电线电缆、电气照明设备装置的日常维护，保证其正常运行使用。</w:t>
            </w:r>
          </w:p>
        </w:tc>
        <w:tc>
          <w:tcPr>
            <w:tcW w:w="4881" w:type="dxa"/>
            <w:vMerge w:val="continue"/>
            <w:noWrap w:val="0"/>
            <w:vAlign w:val="center"/>
          </w:tcPr>
          <w:p w14:paraId="1E0DE2AF">
            <w:pPr>
              <w:spacing w:line="240" w:lineRule="auto"/>
              <w:jc w:val="left"/>
              <w:rPr>
                <w:rFonts w:hint="eastAsia" w:ascii="仿宋" w:hAnsi="仿宋" w:eastAsia="仿宋" w:cs="仿宋"/>
                <w:color w:val="auto"/>
                <w:sz w:val="21"/>
                <w:szCs w:val="21"/>
                <w:highlight w:val="none"/>
                <w:u w:val="none"/>
              </w:rPr>
            </w:pPr>
          </w:p>
        </w:tc>
      </w:tr>
      <w:tr w14:paraId="5FEF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vMerge w:val="restart"/>
            <w:noWrap w:val="0"/>
            <w:vAlign w:val="center"/>
          </w:tcPr>
          <w:p w14:paraId="4ED4EFC6">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四</w:t>
            </w:r>
          </w:p>
        </w:tc>
        <w:tc>
          <w:tcPr>
            <w:tcW w:w="3327" w:type="dxa"/>
            <w:noWrap w:val="0"/>
            <w:vAlign w:val="center"/>
          </w:tcPr>
          <w:p w14:paraId="5E4A53F4">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电梯运行维护</w:t>
            </w:r>
          </w:p>
        </w:tc>
        <w:tc>
          <w:tcPr>
            <w:tcW w:w="4881" w:type="dxa"/>
            <w:vMerge w:val="restart"/>
            <w:noWrap w:val="0"/>
            <w:vAlign w:val="center"/>
          </w:tcPr>
          <w:p w14:paraId="0A241E88">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1、建立电梯运行管理、设备管理、安全管理制度，电梯按规定时间运行，安全设施及附属设施完好，轿厢、井道保持清洁。</w:t>
            </w:r>
          </w:p>
          <w:p w14:paraId="673AAF03">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2、严格执行国家有关电梯管理规定和安全规程，</w:t>
            </w:r>
            <w:r>
              <w:rPr>
                <w:rFonts w:hint="eastAsia" w:ascii="仿宋" w:hAnsi="仿宋" w:eastAsia="仿宋" w:cs="仿宋"/>
                <w:color w:val="auto"/>
                <w:sz w:val="21"/>
                <w:szCs w:val="21"/>
                <w:highlight w:val="none"/>
                <w:u w:val="none"/>
                <w:lang w:val="en-US" w:eastAsia="zh-CN"/>
              </w:rPr>
              <w:t>配合采购人对</w:t>
            </w:r>
            <w:r>
              <w:rPr>
                <w:rFonts w:hint="eastAsia" w:ascii="仿宋" w:hAnsi="仿宋" w:eastAsia="仿宋" w:cs="仿宋"/>
                <w:color w:val="auto"/>
                <w:sz w:val="21"/>
                <w:szCs w:val="21"/>
                <w:highlight w:val="none"/>
                <w:u w:val="none"/>
              </w:rPr>
              <w:t>电梯准用证、年检合格证、维修保养合同</w:t>
            </w:r>
            <w:r>
              <w:rPr>
                <w:rFonts w:hint="eastAsia" w:ascii="仿宋" w:hAnsi="仿宋" w:eastAsia="仿宋" w:cs="仿宋"/>
                <w:color w:val="auto"/>
                <w:sz w:val="21"/>
                <w:szCs w:val="21"/>
                <w:highlight w:val="none"/>
                <w:u w:val="none"/>
                <w:lang w:val="en-US" w:eastAsia="zh-CN"/>
              </w:rPr>
              <w:t>等资料的收集及存档</w:t>
            </w:r>
            <w:r>
              <w:rPr>
                <w:rFonts w:hint="eastAsia" w:ascii="仿宋" w:hAnsi="仿宋" w:eastAsia="仿宋" w:cs="仿宋"/>
                <w:color w:val="auto"/>
                <w:sz w:val="21"/>
                <w:szCs w:val="21"/>
                <w:highlight w:val="none"/>
                <w:u w:val="none"/>
              </w:rPr>
              <w:t>，定期配合电梯维保单位进行维修保养，每月覆盖1次。</w:t>
            </w:r>
          </w:p>
          <w:p w14:paraId="2041417E">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3、电梯出现故障，接到报修后</w:t>
            </w:r>
            <w:r>
              <w:rPr>
                <w:rFonts w:hint="eastAsia" w:ascii="仿宋" w:hAnsi="仿宋" w:eastAsia="仿宋" w:cs="仿宋"/>
                <w:color w:val="auto"/>
                <w:sz w:val="21"/>
                <w:szCs w:val="21"/>
                <w:highlight w:val="none"/>
                <w:u w:val="none"/>
                <w:lang w:val="en-US" w:eastAsia="zh-CN"/>
              </w:rPr>
              <w:t>工程人员应及时联系第三方维保单位</w:t>
            </w:r>
            <w:r>
              <w:rPr>
                <w:rFonts w:hint="eastAsia" w:ascii="仿宋" w:hAnsi="仿宋" w:eastAsia="仿宋" w:cs="仿宋"/>
                <w:color w:val="auto"/>
                <w:sz w:val="21"/>
                <w:szCs w:val="21"/>
                <w:highlight w:val="none"/>
                <w:u w:val="none"/>
              </w:rPr>
              <w:t>在20分钟内到达现场抢修，及时排除故障。</w:t>
            </w:r>
          </w:p>
          <w:p w14:paraId="40779E61">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4、电梯管理员不少于2名，并且持有电梯安全管理员证。</w:t>
            </w:r>
          </w:p>
        </w:tc>
      </w:tr>
      <w:tr w14:paraId="776A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vMerge w:val="continue"/>
            <w:noWrap w:val="0"/>
            <w:vAlign w:val="center"/>
          </w:tcPr>
          <w:p w14:paraId="669FAB57">
            <w:pPr>
              <w:spacing w:line="240" w:lineRule="auto"/>
              <w:jc w:val="center"/>
              <w:rPr>
                <w:rFonts w:hint="eastAsia" w:ascii="仿宋" w:hAnsi="仿宋" w:eastAsia="仿宋" w:cs="仿宋"/>
                <w:color w:val="auto"/>
                <w:sz w:val="21"/>
                <w:szCs w:val="21"/>
                <w:highlight w:val="none"/>
                <w:u w:val="none"/>
              </w:rPr>
            </w:pPr>
          </w:p>
        </w:tc>
        <w:tc>
          <w:tcPr>
            <w:tcW w:w="3327" w:type="dxa"/>
            <w:noWrap w:val="0"/>
            <w:vAlign w:val="center"/>
          </w:tcPr>
          <w:p w14:paraId="574BD910">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做好电梯运行管理及维护工作，定期对机房设备、井道系统、轿厢设备进行的日常维护。</w:t>
            </w:r>
          </w:p>
        </w:tc>
        <w:tc>
          <w:tcPr>
            <w:tcW w:w="4881" w:type="dxa"/>
            <w:vMerge w:val="continue"/>
            <w:noWrap w:val="0"/>
            <w:vAlign w:val="center"/>
          </w:tcPr>
          <w:p w14:paraId="15DF051C">
            <w:pPr>
              <w:spacing w:line="240" w:lineRule="auto"/>
              <w:jc w:val="left"/>
              <w:rPr>
                <w:rFonts w:hint="eastAsia" w:ascii="仿宋" w:hAnsi="仿宋" w:eastAsia="仿宋" w:cs="仿宋"/>
                <w:color w:val="auto"/>
                <w:sz w:val="21"/>
                <w:szCs w:val="21"/>
                <w:highlight w:val="none"/>
                <w:u w:val="none"/>
              </w:rPr>
            </w:pPr>
          </w:p>
        </w:tc>
      </w:tr>
      <w:tr w14:paraId="28CE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vMerge w:val="restart"/>
            <w:noWrap w:val="0"/>
            <w:vAlign w:val="center"/>
          </w:tcPr>
          <w:p w14:paraId="69C47610">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五</w:t>
            </w:r>
          </w:p>
        </w:tc>
        <w:tc>
          <w:tcPr>
            <w:tcW w:w="3327" w:type="dxa"/>
            <w:noWrap w:val="0"/>
            <w:vAlign w:val="center"/>
          </w:tcPr>
          <w:p w14:paraId="1D2A8048">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空调系统运行维护</w:t>
            </w:r>
          </w:p>
        </w:tc>
        <w:tc>
          <w:tcPr>
            <w:tcW w:w="4881" w:type="dxa"/>
            <w:vMerge w:val="restart"/>
            <w:noWrap w:val="0"/>
            <w:vAlign w:val="center"/>
          </w:tcPr>
          <w:p w14:paraId="39FBF413">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1、建立空调和通风运行管理制度和安全操作规程，保证空调通风系统安全运行和正常使用，运行中无超标噪音和严重漏滴水现象。</w:t>
            </w:r>
          </w:p>
          <w:p w14:paraId="7D6EBEDC">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2、定期检修养护空调通风设备，保证空调通风设备、设施处于良好状态。</w:t>
            </w:r>
          </w:p>
          <w:p w14:paraId="55866617">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3、空调通风系统出现运行故障后，维修人员应及时到达现场维修，并做好记录，零修合格率100%。</w:t>
            </w:r>
          </w:p>
        </w:tc>
      </w:tr>
      <w:tr w14:paraId="2B14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vMerge w:val="continue"/>
            <w:noWrap w:val="0"/>
            <w:vAlign w:val="center"/>
          </w:tcPr>
          <w:p w14:paraId="5C46EC94">
            <w:pPr>
              <w:spacing w:line="240" w:lineRule="auto"/>
              <w:jc w:val="center"/>
              <w:rPr>
                <w:rFonts w:hint="eastAsia" w:ascii="仿宋" w:hAnsi="仿宋" w:eastAsia="仿宋" w:cs="仿宋"/>
                <w:color w:val="auto"/>
                <w:sz w:val="21"/>
                <w:szCs w:val="21"/>
                <w:highlight w:val="none"/>
                <w:u w:val="none"/>
              </w:rPr>
            </w:pPr>
          </w:p>
        </w:tc>
        <w:tc>
          <w:tcPr>
            <w:tcW w:w="3327" w:type="dxa"/>
            <w:noWrap w:val="0"/>
            <w:vAlign w:val="center"/>
          </w:tcPr>
          <w:p w14:paraId="5A418777">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做好空调系统的日常养护和运行管理，对冷水机组，新风机组、水泵、风机盘管、热交换器、管道系统、各种阀类、采气装置及各类风口、自动控制系统做好日常</w:t>
            </w:r>
            <w:r>
              <w:rPr>
                <w:rFonts w:hint="eastAsia" w:ascii="仿宋" w:hAnsi="仿宋" w:eastAsia="仿宋" w:cs="仿宋"/>
                <w:color w:val="auto"/>
                <w:sz w:val="21"/>
                <w:szCs w:val="21"/>
                <w:highlight w:val="none"/>
                <w:u w:val="none"/>
                <w:lang w:val="en-US" w:eastAsia="zh-CN"/>
              </w:rPr>
              <w:t>巡检工作</w:t>
            </w:r>
            <w:r>
              <w:rPr>
                <w:rFonts w:hint="eastAsia" w:ascii="仿宋" w:hAnsi="仿宋" w:eastAsia="仿宋" w:cs="仿宋"/>
                <w:color w:val="auto"/>
                <w:sz w:val="21"/>
                <w:szCs w:val="21"/>
                <w:highlight w:val="none"/>
                <w:u w:val="none"/>
              </w:rPr>
              <w:t>。</w:t>
            </w:r>
          </w:p>
        </w:tc>
        <w:tc>
          <w:tcPr>
            <w:tcW w:w="4881" w:type="dxa"/>
            <w:vMerge w:val="continue"/>
            <w:noWrap w:val="0"/>
            <w:vAlign w:val="center"/>
          </w:tcPr>
          <w:p w14:paraId="7D123DA3">
            <w:pPr>
              <w:spacing w:line="240" w:lineRule="auto"/>
              <w:jc w:val="left"/>
              <w:rPr>
                <w:rFonts w:hint="eastAsia" w:ascii="仿宋" w:hAnsi="仿宋" w:eastAsia="仿宋" w:cs="仿宋"/>
                <w:color w:val="auto"/>
                <w:sz w:val="21"/>
                <w:szCs w:val="21"/>
                <w:highlight w:val="none"/>
                <w:u w:val="none"/>
              </w:rPr>
            </w:pPr>
          </w:p>
        </w:tc>
      </w:tr>
      <w:tr w14:paraId="5AC5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vMerge w:val="restart"/>
            <w:noWrap w:val="0"/>
            <w:vAlign w:val="center"/>
          </w:tcPr>
          <w:p w14:paraId="4DB6E17B">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六</w:t>
            </w:r>
          </w:p>
        </w:tc>
        <w:tc>
          <w:tcPr>
            <w:tcW w:w="3327" w:type="dxa"/>
            <w:noWrap w:val="0"/>
            <w:vAlign w:val="center"/>
          </w:tcPr>
          <w:p w14:paraId="215B582D">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安防消防服务</w:t>
            </w:r>
          </w:p>
        </w:tc>
        <w:tc>
          <w:tcPr>
            <w:tcW w:w="4881" w:type="dxa"/>
            <w:vMerge w:val="restart"/>
            <w:noWrap w:val="0"/>
            <w:vAlign w:val="center"/>
          </w:tcPr>
          <w:p w14:paraId="480E5672">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1、严格执行国家法律法规，建立安防消防管理制度，并做好相应的管理工作。</w:t>
            </w:r>
          </w:p>
          <w:p w14:paraId="1446F7E7">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2、中控室24小时值班，发现问题及时上报处理。</w:t>
            </w:r>
          </w:p>
          <w:p w14:paraId="3B0B118F">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3、每月对消防箱进行检查，确保各种配件完好，灭火器压力正常，发现问题及时统计上报，重大节日增加检查次数。</w:t>
            </w:r>
          </w:p>
          <w:p w14:paraId="1D88A1B5">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4、每年进行一次消防演练，如突发应急事件，及时上报，按突发事件预案实施。</w:t>
            </w:r>
          </w:p>
          <w:p w14:paraId="64199748">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5、监督并配合安防消防维保单位做好系统维保和故障处理。</w:t>
            </w:r>
          </w:p>
        </w:tc>
      </w:tr>
      <w:tr w14:paraId="5A1B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vMerge w:val="continue"/>
            <w:noWrap w:val="0"/>
            <w:vAlign w:val="center"/>
          </w:tcPr>
          <w:p w14:paraId="380B2F99">
            <w:pPr>
              <w:spacing w:line="240" w:lineRule="auto"/>
              <w:jc w:val="center"/>
              <w:rPr>
                <w:rFonts w:hint="eastAsia" w:ascii="仿宋" w:hAnsi="仿宋" w:eastAsia="仿宋" w:cs="仿宋"/>
                <w:color w:val="auto"/>
                <w:sz w:val="21"/>
                <w:szCs w:val="21"/>
                <w:highlight w:val="none"/>
                <w:u w:val="none"/>
              </w:rPr>
            </w:pPr>
          </w:p>
        </w:tc>
        <w:tc>
          <w:tcPr>
            <w:tcW w:w="3327" w:type="dxa"/>
            <w:noWrap w:val="0"/>
            <w:vAlign w:val="center"/>
          </w:tcPr>
          <w:p w14:paraId="16329D79">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在保卫处指导下，做好服务区域安防、消防系统的日常管理，并配合维保单位做好系统维护和问题处理。</w:t>
            </w:r>
          </w:p>
          <w:p w14:paraId="3A68AFA3">
            <w:pPr>
              <w:spacing w:line="240" w:lineRule="auto"/>
              <w:jc w:val="center"/>
              <w:rPr>
                <w:rFonts w:hint="eastAsia" w:ascii="仿宋" w:hAnsi="仿宋" w:eastAsia="仿宋" w:cs="仿宋"/>
                <w:color w:val="auto"/>
                <w:sz w:val="21"/>
                <w:szCs w:val="21"/>
                <w:highlight w:val="none"/>
                <w:u w:val="none"/>
              </w:rPr>
            </w:pPr>
          </w:p>
        </w:tc>
        <w:tc>
          <w:tcPr>
            <w:tcW w:w="4881" w:type="dxa"/>
            <w:vMerge w:val="continue"/>
            <w:noWrap w:val="0"/>
            <w:vAlign w:val="center"/>
          </w:tcPr>
          <w:p w14:paraId="4D0BCA1D">
            <w:pPr>
              <w:spacing w:line="240" w:lineRule="auto"/>
              <w:jc w:val="left"/>
              <w:rPr>
                <w:rFonts w:hint="eastAsia" w:ascii="仿宋" w:hAnsi="仿宋" w:eastAsia="仿宋" w:cs="仿宋"/>
                <w:color w:val="auto"/>
                <w:sz w:val="21"/>
                <w:szCs w:val="21"/>
                <w:highlight w:val="none"/>
                <w:u w:val="none"/>
              </w:rPr>
            </w:pPr>
          </w:p>
        </w:tc>
      </w:tr>
      <w:tr w14:paraId="01D3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vMerge w:val="restart"/>
            <w:noWrap w:val="0"/>
            <w:vAlign w:val="center"/>
          </w:tcPr>
          <w:p w14:paraId="74427D78">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七</w:t>
            </w:r>
          </w:p>
        </w:tc>
        <w:tc>
          <w:tcPr>
            <w:tcW w:w="3327" w:type="dxa"/>
            <w:noWrap w:val="0"/>
            <w:vAlign w:val="center"/>
          </w:tcPr>
          <w:p w14:paraId="1B5BF5D8">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环境卫生管理</w:t>
            </w:r>
          </w:p>
        </w:tc>
        <w:tc>
          <w:tcPr>
            <w:tcW w:w="4881" w:type="dxa"/>
            <w:vMerge w:val="restart"/>
            <w:noWrap w:val="0"/>
            <w:vAlign w:val="center"/>
          </w:tcPr>
          <w:p w14:paraId="31BCAA4C">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1、建立和落实环境卫生管理制度，环卫设施齐备。</w:t>
            </w:r>
          </w:p>
          <w:p w14:paraId="01BF2E27">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2、实行标准化清扫保洁，专人负责检查监督楼梯、扶手、大厅、走廊、电梯间、茶水间 、地下室、天台、内外墙面、停车场（库）、道路等，所有公共区域保持清洁，不得堆放杂物，无废弃物、污渍，卫生间洁净无异味。</w:t>
            </w:r>
          </w:p>
          <w:p w14:paraId="71271599">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3、对办公区公共场所和周围环境定期进行预防性卫生消毒。垃圾实行袋装化，及时清运，确保办公区卫生整洁。</w:t>
            </w:r>
          </w:p>
        </w:tc>
      </w:tr>
      <w:tr w14:paraId="5A55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vMerge w:val="continue"/>
            <w:noWrap w:val="0"/>
            <w:vAlign w:val="center"/>
          </w:tcPr>
          <w:p w14:paraId="20394CDF">
            <w:pPr>
              <w:spacing w:line="240" w:lineRule="auto"/>
              <w:jc w:val="center"/>
              <w:rPr>
                <w:rFonts w:hint="eastAsia" w:ascii="仿宋" w:hAnsi="仿宋" w:eastAsia="仿宋" w:cs="仿宋"/>
                <w:color w:val="auto"/>
                <w:sz w:val="21"/>
                <w:szCs w:val="21"/>
                <w:highlight w:val="none"/>
                <w:u w:val="none"/>
              </w:rPr>
            </w:pPr>
          </w:p>
        </w:tc>
        <w:tc>
          <w:tcPr>
            <w:tcW w:w="3327" w:type="dxa"/>
            <w:noWrap w:val="0"/>
            <w:vAlign w:val="center"/>
          </w:tcPr>
          <w:p w14:paraId="1980833E">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对办公区内楼梯、大厅、走廊、天台、电梯间、卫生间、茶水间、公共活动场所、道路等做好日常清洁保洁，根据大楼内外墙、地面所用石材性质配合甲方进行必要的清洁养护。</w:t>
            </w:r>
          </w:p>
        </w:tc>
        <w:tc>
          <w:tcPr>
            <w:tcW w:w="4881" w:type="dxa"/>
            <w:vMerge w:val="continue"/>
            <w:noWrap w:val="0"/>
            <w:vAlign w:val="center"/>
          </w:tcPr>
          <w:p w14:paraId="5A8C13D9">
            <w:pPr>
              <w:spacing w:line="240" w:lineRule="auto"/>
              <w:jc w:val="left"/>
              <w:rPr>
                <w:rFonts w:hint="eastAsia" w:ascii="仿宋" w:hAnsi="仿宋" w:eastAsia="仿宋" w:cs="仿宋"/>
                <w:color w:val="auto"/>
                <w:sz w:val="21"/>
                <w:szCs w:val="21"/>
                <w:highlight w:val="none"/>
                <w:u w:val="none"/>
              </w:rPr>
            </w:pPr>
          </w:p>
        </w:tc>
      </w:tr>
      <w:tr w14:paraId="3F60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noWrap w:val="0"/>
            <w:vAlign w:val="center"/>
          </w:tcPr>
          <w:p w14:paraId="3E858E82">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八</w:t>
            </w:r>
          </w:p>
        </w:tc>
        <w:tc>
          <w:tcPr>
            <w:tcW w:w="3327" w:type="dxa"/>
            <w:noWrap w:val="0"/>
            <w:vAlign w:val="center"/>
          </w:tcPr>
          <w:p w14:paraId="69B96023">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垃圾分类</w:t>
            </w:r>
          </w:p>
        </w:tc>
        <w:tc>
          <w:tcPr>
            <w:tcW w:w="4881" w:type="dxa"/>
            <w:noWrap w:val="0"/>
            <w:vAlign w:val="center"/>
          </w:tcPr>
          <w:p w14:paraId="6BFE25BB">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1、实行生活垃圾分类制度。</w:t>
            </w:r>
          </w:p>
          <w:p w14:paraId="0BA74742">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2、楼内垃圾分类、定点存放，无乱堆乱放现象，无异味。</w:t>
            </w:r>
          </w:p>
          <w:p w14:paraId="48EDBA9A">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3、垃圾桶内外干净，加盖摆放整齐，垃圾桶四周墙面、地面干净， 无污染，桶内垃圾不得多于2/3，无异味。</w:t>
            </w:r>
          </w:p>
          <w:p w14:paraId="2B125E06">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4、每天及时分类收集垃圾，更换垃圾袋，清运沿途地面无污染。</w:t>
            </w:r>
          </w:p>
        </w:tc>
      </w:tr>
      <w:tr w14:paraId="38BB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vMerge w:val="restart"/>
            <w:noWrap w:val="0"/>
            <w:vAlign w:val="center"/>
          </w:tcPr>
          <w:p w14:paraId="35F92E38">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九</w:t>
            </w:r>
          </w:p>
        </w:tc>
        <w:tc>
          <w:tcPr>
            <w:tcW w:w="3327" w:type="dxa"/>
            <w:noWrap w:val="0"/>
            <w:vAlign w:val="center"/>
          </w:tcPr>
          <w:p w14:paraId="68B12DE7">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卫生消毒</w:t>
            </w:r>
          </w:p>
        </w:tc>
        <w:tc>
          <w:tcPr>
            <w:tcW w:w="4881" w:type="dxa"/>
            <w:vMerge w:val="restart"/>
            <w:noWrap w:val="0"/>
            <w:vAlign w:val="center"/>
          </w:tcPr>
          <w:p w14:paraId="0E9D75DF">
            <w:pPr>
              <w:spacing w:line="240" w:lineRule="auto"/>
              <w:jc w:val="lef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rPr>
              <w:t>1.</w:t>
            </w:r>
            <w:r>
              <w:rPr>
                <w:rFonts w:hint="eastAsia" w:ascii="仿宋" w:hAnsi="仿宋" w:eastAsia="仿宋" w:cs="仿宋"/>
                <w:color w:val="auto"/>
                <w:sz w:val="21"/>
                <w:szCs w:val="21"/>
                <w:highlight w:val="none"/>
                <w:u w:val="none"/>
                <w:lang w:val="en-US" w:eastAsia="zh-CN"/>
              </w:rPr>
              <w:t>对垃圾桶、卫生间、垃圾中转站进行卫生消毒，每天不少于4次。</w:t>
            </w:r>
          </w:p>
        </w:tc>
      </w:tr>
      <w:tr w14:paraId="3AD8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vMerge w:val="continue"/>
            <w:noWrap w:val="0"/>
            <w:vAlign w:val="center"/>
          </w:tcPr>
          <w:p w14:paraId="3B9DED73">
            <w:pPr>
              <w:spacing w:line="240" w:lineRule="auto"/>
              <w:jc w:val="center"/>
              <w:rPr>
                <w:rFonts w:hint="eastAsia" w:ascii="仿宋" w:hAnsi="仿宋" w:eastAsia="仿宋" w:cs="仿宋"/>
                <w:color w:val="auto"/>
                <w:sz w:val="21"/>
                <w:szCs w:val="21"/>
                <w:highlight w:val="none"/>
                <w:u w:val="none"/>
              </w:rPr>
            </w:pPr>
          </w:p>
        </w:tc>
        <w:tc>
          <w:tcPr>
            <w:tcW w:w="3327" w:type="dxa"/>
            <w:noWrap w:val="0"/>
            <w:vAlign w:val="center"/>
          </w:tcPr>
          <w:p w14:paraId="2C8ECCAE">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配合采购人对</w:t>
            </w:r>
            <w:r>
              <w:rPr>
                <w:rFonts w:hint="eastAsia" w:ascii="仿宋" w:hAnsi="仿宋" w:eastAsia="仿宋" w:cs="仿宋"/>
                <w:color w:val="auto"/>
                <w:sz w:val="21"/>
                <w:szCs w:val="21"/>
                <w:highlight w:val="none"/>
                <w:u w:val="none"/>
              </w:rPr>
              <w:t>灭鼠、灭蚊、灭蝇、灭蟑螂达到全国爱卫会规定的标准。</w:t>
            </w:r>
          </w:p>
        </w:tc>
        <w:tc>
          <w:tcPr>
            <w:tcW w:w="4881" w:type="dxa"/>
            <w:vMerge w:val="continue"/>
            <w:noWrap w:val="0"/>
            <w:vAlign w:val="center"/>
          </w:tcPr>
          <w:p w14:paraId="5D098AA7">
            <w:pPr>
              <w:spacing w:line="240" w:lineRule="auto"/>
              <w:jc w:val="left"/>
              <w:rPr>
                <w:rFonts w:hint="eastAsia" w:ascii="仿宋" w:hAnsi="仿宋" w:eastAsia="仿宋" w:cs="仿宋"/>
                <w:color w:val="auto"/>
                <w:sz w:val="21"/>
                <w:szCs w:val="21"/>
                <w:highlight w:val="none"/>
                <w:u w:val="none"/>
              </w:rPr>
            </w:pPr>
          </w:p>
        </w:tc>
      </w:tr>
      <w:tr w14:paraId="1CF6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vMerge w:val="restart"/>
            <w:noWrap w:val="0"/>
            <w:vAlign w:val="center"/>
          </w:tcPr>
          <w:p w14:paraId="7E4347CC">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十</w:t>
            </w:r>
          </w:p>
        </w:tc>
        <w:tc>
          <w:tcPr>
            <w:tcW w:w="3327" w:type="dxa"/>
            <w:noWrap w:val="0"/>
            <w:vAlign w:val="center"/>
          </w:tcPr>
          <w:p w14:paraId="0D953D36">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协防管理</w:t>
            </w:r>
          </w:p>
        </w:tc>
        <w:tc>
          <w:tcPr>
            <w:tcW w:w="4881" w:type="dxa"/>
            <w:vMerge w:val="restart"/>
            <w:noWrap w:val="0"/>
            <w:vAlign w:val="center"/>
          </w:tcPr>
          <w:p w14:paraId="2158C720">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1、门岗值班人员24小时值守，16小时立岗，严格验证制度，杜绝闲杂人员进入院内。</w:t>
            </w:r>
          </w:p>
          <w:p w14:paraId="0561AE28">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2、每两小时巡逻1次，做好巡逻记录，及时发现和处理各种事故隐患，迅速有效的处理突发事件。</w:t>
            </w:r>
          </w:p>
          <w:p w14:paraId="78A93C3C">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3、中控室安排专人24小时值班，能熟练操控各种设备，处理各种突发事件，做好交接班记录。</w:t>
            </w:r>
          </w:p>
          <w:p w14:paraId="3A4A4864">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4、中控室对办公楼安全状况实行24小时监控 ，发现问题及时通知协防人员。</w:t>
            </w:r>
          </w:p>
          <w:p w14:paraId="7FA5DCFB">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5、协助做好大型会议接待安保工作。</w:t>
            </w:r>
          </w:p>
        </w:tc>
      </w:tr>
      <w:tr w14:paraId="29E7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vMerge w:val="continue"/>
            <w:noWrap w:val="0"/>
            <w:vAlign w:val="center"/>
          </w:tcPr>
          <w:p w14:paraId="4A564887">
            <w:pPr>
              <w:spacing w:line="240" w:lineRule="auto"/>
              <w:jc w:val="center"/>
              <w:rPr>
                <w:rFonts w:hint="eastAsia" w:ascii="仿宋" w:hAnsi="仿宋" w:eastAsia="仿宋" w:cs="仿宋"/>
                <w:color w:val="auto"/>
                <w:sz w:val="21"/>
                <w:szCs w:val="21"/>
                <w:highlight w:val="none"/>
                <w:u w:val="none"/>
              </w:rPr>
            </w:pPr>
          </w:p>
        </w:tc>
        <w:tc>
          <w:tcPr>
            <w:tcW w:w="3327" w:type="dxa"/>
            <w:noWrap w:val="0"/>
            <w:vAlign w:val="center"/>
          </w:tcPr>
          <w:p w14:paraId="3DE0AA83">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办公楼（区）来人来访证件检验、登记等；门卫、守护和巡逻，公共秩序维护，治安及其它突发事件处理等道路交通管理，机动车和非机动车停放管理等。</w:t>
            </w:r>
          </w:p>
        </w:tc>
        <w:tc>
          <w:tcPr>
            <w:tcW w:w="4881" w:type="dxa"/>
            <w:vMerge w:val="continue"/>
            <w:noWrap w:val="0"/>
            <w:vAlign w:val="center"/>
          </w:tcPr>
          <w:p w14:paraId="6A326C63">
            <w:pPr>
              <w:spacing w:line="240" w:lineRule="auto"/>
              <w:jc w:val="left"/>
              <w:rPr>
                <w:rFonts w:hint="eastAsia" w:ascii="仿宋" w:hAnsi="仿宋" w:eastAsia="仿宋" w:cs="仿宋"/>
                <w:color w:val="auto"/>
                <w:sz w:val="21"/>
                <w:szCs w:val="21"/>
                <w:highlight w:val="none"/>
                <w:u w:val="none"/>
              </w:rPr>
            </w:pPr>
          </w:p>
        </w:tc>
      </w:tr>
      <w:tr w14:paraId="5ABE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vMerge w:val="restart"/>
            <w:noWrap w:val="0"/>
            <w:vAlign w:val="center"/>
          </w:tcPr>
          <w:p w14:paraId="71F4886F">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十一</w:t>
            </w:r>
          </w:p>
        </w:tc>
        <w:tc>
          <w:tcPr>
            <w:tcW w:w="3327" w:type="dxa"/>
            <w:noWrap w:val="0"/>
            <w:vAlign w:val="center"/>
          </w:tcPr>
          <w:p w14:paraId="5D5A7FBF">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会议服务</w:t>
            </w:r>
          </w:p>
        </w:tc>
        <w:tc>
          <w:tcPr>
            <w:tcW w:w="4881" w:type="dxa"/>
            <w:vMerge w:val="restart"/>
            <w:noWrap w:val="0"/>
            <w:vAlign w:val="center"/>
          </w:tcPr>
          <w:p w14:paraId="68B74ED0">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1、会前、会中、会后服务及会场布置。</w:t>
            </w:r>
          </w:p>
          <w:p w14:paraId="58A1E286">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2、提前做好会议室音响服务，保证设备正常使用。</w:t>
            </w:r>
          </w:p>
          <w:p w14:paraId="4AF9693B">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3、每日进行日常清洁，首先清洁当天要使用的会议室。</w:t>
            </w:r>
          </w:p>
          <w:p w14:paraId="7E4610D1">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4、提前调节好室内温度，保持室内温度舒适。</w:t>
            </w:r>
          </w:p>
          <w:p w14:paraId="2408E98E">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5、做好保密工作，不得将会议内容泄露。</w:t>
            </w:r>
          </w:p>
          <w:p w14:paraId="18C57FC4">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6、每月对会议室音频设备进行1次检查保养。</w:t>
            </w:r>
          </w:p>
          <w:p w14:paraId="6ADF3312">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7、墙面每两月进行1次清洁。</w:t>
            </w:r>
          </w:p>
          <w:p w14:paraId="5D89E99A">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8、一般日常性会议提供招待茶，每次会议不少于2次茶水。</w:t>
            </w:r>
          </w:p>
          <w:p w14:paraId="3AF907AF">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9、配合做好大型会议接待工作。</w:t>
            </w:r>
          </w:p>
          <w:p w14:paraId="40D74A91">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10、当发生突出事件时，及时疏导参会人员撤离会场。</w:t>
            </w:r>
          </w:p>
        </w:tc>
      </w:tr>
      <w:tr w14:paraId="11A7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vMerge w:val="continue"/>
            <w:noWrap w:val="0"/>
            <w:vAlign w:val="center"/>
          </w:tcPr>
          <w:p w14:paraId="39684839">
            <w:pPr>
              <w:spacing w:line="240" w:lineRule="auto"/>
              <w:jc w:val="center"/>
              <w:rPr>
                <w:rFonts w:hint="eastAsia" w:ascii="仿宋" w:hAnsi="仿宋" w:eastAsia="仿宋" w:cs="仿宋"/>
                <w:color w:val="auto"/>
                <w:sz w:val="21"/>
                <w:szCs w:val="21"/>
                <w:highlight w:val="none"/>
                <w:u w:val="none"/>
              </w:rPr>
            </w:pPr>
          </w:p>
        </w:tc>
        <w:tc>
          <w:tcPr>
            <w:tcW w:w="3327" w:type="dxa"/>
            <w:noWrap w:val="0"/>
            <w:vAlign w:val="center"/>
          </w:tcPr>
          <w:p w14:paraId="2314ABC7">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会议的音响保障、开水供应、保洁等服务；</w:t>
            </w:r>
          </w:p>
        </w:tc>
        <w:tc>
          <w:tcPr>
            <w:tcW w:w="4881" w:type="dxa"/>
            <w:vMerge w:val="continue"/>
            <w:noWrap w:val="0"/>
            <w:vAlign w:val="center"/>
          </w:tcPr>
          <w:p w14:paraId="75E63D07">
            <w:pPr>
              <w:spacing w:line="240" w:lineRule="auto"/>
              <w:jc w:val="left"/>
              <w:rPr>
                <w:rFonts w:hint="eastAsia" w:ascii="仿宋" w:hAnsi="仿宋" w:eastAsia="仿宋" w:cs="仿宋"/>
                <w:color w:val="auto"/>
                <w:sz w:val="21"/>
                <w:szCs w:val="21"/>
                <w:highlight w:val="none"/>
                <w:u w:val="none"/>
              </w:rPr>
            </w:pPr>
          </w:p>
        </w:tc>
      </w:tr>
      <w:tr w14:paraId="25C5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vMerge w:val="restart"/>
            <w:noWrap w:val="0"/>
            <w:vAlign w:val="center"/>
          </w:tcPr>
          <w:p w14:paraId="11E30CEF">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十二</w:t>
            </w:r>
          </w:p>
        </w:tc>
        <w:tc>
          <w:tcPr>
            <w:tcW w:w="3327" w:type="dxa"/>
            <w:noWrap w:val="0"/>
            <w:vAlign w:val="center"/>
          </w:tcPr>
          <w:p w14:paraId="60788D08">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地下停车场服务</w:t>
            </w:r>
          </w:p>
        </w:tc>
        <w:tc>
          <w:tcPr>
            <w:tcW w:w="4881" w:type="dxa"/>
            <w:vMerge w:val="restart"/>
            <w:noWrap w:val="0"/>
            <w:vAlign w:val="center"/>
          </w:tcPr>
          <w:p w14:paraId="6F94FED1">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1、定期对地下停车场进行巡视，发现问题及时上报处理）</w:t>
            </w:r>
          </w:p>
          <w:p w14:paraId="0161AA14">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2、停放车辆时不得对其他车辆的进出和其他车位的使用造成阻碍，非停车区域禁止停放任何车辆。</w:t>
            </w:r>
          </w:p>
          <w:p w14:paraId="48C62B53">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3、禁止装有剧毒、易燃、易爆等危险品的车辆在车库停放。</w:t>
            </w:r>
          </w:p>
          <w:p w14:paraId="238B7FB4">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4、地下车库严禁烟火。</w:t>
            </w:r>
          </w:p>
          <w:p w14:paraId="51D1D2DC">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5、协防人员按指定的时间、路线巡查。</w:t>
            </w:r>
          </w:p>
        </w:tc>
      </w:tr>
      <w:tr w14:paraId="073A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vMerge w:val="continue"/>
            <w:noWrap w:val="0"/>
            <w:vAlign w:val="center"/>
          </w:tcPr>
          <w:p w14:paraId="33762C5E">
            <w:pPr>
              <w:spacing w:line="240" w:lineRule="auto"/>
              <w:jc w:val="center"/>
              <w:rPr>
                <w:rFonts w:hint="eastAsia" w:ascii="仿宋" w:hAnsi="仿宋" w:eastAsia="仿宋" w:cs="仿宋"/>
                <w:color w:val="auto"/>
                <w:sz w:val="21"/>
                <w:szCs w:val="21"/>
                <w:highlight w:val="none"/>
                <w:u w:val="none"/>
              </w:rPr>
            </w:pPr>
          </w:p>
        </w:tc>
        <w:tc>
          <w:tcPr>
            <w:tcW w:w="3327" w:type="dxa"/>
            <w:noWrap w:val="0"/>
            <w:vAlign w:val="center"/>
          </w:tcPr>
          <w:p w14:paraId="2FB50ACB">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地下停车场管理及车辆停放要求</w:t>
            </w:r>
          </w:p>
        </w:tc>
        <w:tc>
          <w:tcPr>
            <w:tcW w:w="4881" w:type="dxa"/>
            <w:vMerge w:val="continue"/>
            <w:noWrap w:val="0"/>
            <w:vAlign w:val="center"/>
          </w:tcPr>
          <w:p w14:paraId="0B9977E1">
            <w:pPr>
              <w:spacing w:line="240" w:lineRule="auto"/>
              <w:jc w:val="left"/>
              <w:rPr>
                <w:rFonts w:hint="eastAsia" w:ascii="仿宋" w:hAnsi="仿宋" w:eastAsia="仿宋" w:cs="仿宋"/>
                <w:color w:val="auto"/>
                <w:sz w:val="21"/>
                <w:szCs w:val="21"/>
                <w:highlight w:val="none"/>
                <w:u w:val="none"/>
              </w:rPr>
            </w:pPr>
          </w:p>
        </w:tc>
      </w:tr>
      <w:tr w14:paraId="22D7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1" w:type="dxa"/>
            <w:noWrap w:val="0"/>
            <w:vAlign w:val="center"/>
          </w:tcPr>
          <w:p w14:paraId="1057A983">
            <w:pPr>
              <w:spacing w:line="240" w:lineRule="auto"/>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十三</w:t>
            </w:r>
          </w:p>
        </w:tc>
        <w:tc>
          <w:tcPr>
            <w:tcW w:w="3327" w:type="dxa"/>
            <w:noWrap w:val="0"/>
            <w:vAlign w:val="center"/>
          </w:tcPr>
          <w:p w14:paraId="0E38E080">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对物业服务区内第三方维保、检测公司工作进行监督管理</w:t>
            </w:r>
          </w:p>
        </w:tc>
        <w:tc>
          <w:tcPr>
            <w:tcW w:w="4881" w:type="dxa"/>
            <w:noWrap w:val="0"/>
            <w:vAlign w:val="center"/>
          </w:tcPr>
          <w:p w14:paraId="40F21377">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对物业服务区内第三方维保、检测公司工作进行监督管理</w:t>
            </w:r>
          </w:p>
        </w:tc>
      </w:tr>
    </w:tbl>
    <w:p w14:paraId="005335A3">
      <w:pPr>
        <w:keepNext w:val="0"/>
        <w:keepLines w:val="0"/>
        <w:pageBreakBefore w:val="0"/>
        <w:widowControl w:val="0"/>
        <w:kinsoku/>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br w:type="page"/>
      </w:r>
      <w:r>
        <w:rPr>
          <w:rFonts w:hint="eastAsia" w:ascii="仿宋" w:hAnsi="仿宋" w:eastAsia="仿宋" w:cs="仿宋"/>
          <w:b/>
          <w:bCs/>
          <w:color w:val="auto"/>
          <w:sz w:val="24"/>
          <w:szCs w:val="24"/>
          <w:highlight w:val="none"/>
          <w:u w:val="none"/>
          <w:lang w:val="en-US" w:eastAsia="zh-CN"/>
        </w:rPr>
        <w:t>四</w:t>
      </w:r>
      <w:r>
        <w:rPr>
          <w:rFonts w:hint="eastAsia" w:ascii="仿宋" w:hAnsi="仿宋" w:eastAsia="仿宋" w:cs="仿宋"/>
          <w:b/>
          <w:bCs/>
          <w:color w:val="auto"/>
          <w:sz w:val="24"/>
          <w:szCs w:val="24"/>
          <w:highlight w:val="none"/>
          <w:u w:val="none"/>
        </w:rPr>
        <w:t>、考核办法</w:t>
      </w:r>
    </w:p>
    <w:p w14:paraId="3DF08D65">
      <w:pPr>
        <w:spacing w:line="360" w:lineRule="auto"/>
        <w:ind w:firstLine="2891" w:firstLineChars="1200"/>
        <w:rPr>
          <w:rFonts w:hint="eastAsia" w:ascii="仿宋" w:hAnsi="仿宋" w:eastAsia="仿宋" w:cs="仿宋"/>
          <w:b/>
          <w:bCs/>
          <w:color w:val="auto"/>
          <w:kern w:val="36"/>
          <w:szCs w:val="24"/>
          <w:highlight w:val="none"/>
          <w:u w:val="none"/>
        </w:rPr>
      </w:pPr>
      <w:r>
        <w:rPr>
          <w:rFonts w:hint="eastAsia" w:ascii="仿宋" w:hAnsi="仿宋" w:eastAsia="仿宋" w:cs="仿宋"/>
          <w:b/>
          <w:bCs/>
          <w:color w:val="auto"/>
          <w:kern w:val="36"/>
          <w:szCs w:val="24"/>
          <w:highlight w:val="none"/>
          <w:u w:val="none"/>
        </w:rPr>
        <w:t xml:space="preserve">      年   </w:t>
      </w:r>
      <w:r>
        <w:rPr>
          <w:rFonts w:hint="eastAsia" w:ascii="仿宋" w:hAnsi="仿宋" w:eastAsia="仿宋" w:cs="仿宋"/>
          <w:b/>
          <w:bCs/>
          <w:color w:val="auto"/>
          <w:kern w:val="36"/>
          <w:szCs w:val="24"/>
          <w:highlight w:val="none"/>
          <w:u w:val="none"/>
          <w:lang w:val="en-US" w:eastAsia="zh-CN"/>
        </w:rPr>
        <w:t>月</w:t>
      </w:r>
      <w:r>
        <w:rPr>
          <w:rFonts w:hint="eastAsia" w:ascii="仿宋" w:hAnsi="仿宋" w:eastAsia="仿宋" w:cs="仿宋"/>
          <w:b/>
          <w:bCs/>
          <w:color w:val="auto"/>
          <w:kern w:val="36"/>
          <w:szCs w:val="24"/>
          <w:highlight w:val="none"/>
          <w:u w:val="none"/>
        </w:rPr>
        <w:t>度专业考核表</w:t>
      </w:r>
    </w:p>
    <w:tbl>
      <w:tblPr>
        <w:tblStyle w:val="3"/>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830"/>
        <w:gridCol w:w="1415"/>
        <w:gridCol w:w="2447"/>
        <w:gridCol w:w="2861"/>
        <w:gridCol w:w="576"/>
        <w:gridCol w:w="554"/>
      </w:tblGrid>
      <w:tr w14:paraId="1A04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blHeader/>
        </w:trPr>
        <w:tc>
          <w:tcPr>
            <w:tcW w:w="457" w:type="dxa"/>
            <w:tcBorders>
              <w:tl2br w:val="nil"/>
              <w:tr2bl w:val="nil"/>
            </w:tcBorders>
            <w:noWrap w:val="0"/>
            <w:vAlign w:val="center"/>
          </w:tcPr>
          <w:p w14:paraId="16BC64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序号</w:t>
            </w:r>
          </w:p>
        </w:tc>
        <w:tc>
          <w:tcPr>
            <w:tcW w:w="830" w:type="dxa"/>
            <w:tcBorders>
              <w:tl2br w:val="nil"/>
              <w:tr2bl w:val="nil"/>
            </w:tcBorders>
            <w:noWrap w:val="0"/>
            <w:vAlign w:val="center"/>
          </w:tcPr>
          <w:p w14:paraId="74803B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考核</w:t>
            </w:r>
          </w:p>
          <w:p w14:paraId="63D64E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单元</w:t>
            </w:r>
          </w:p>
        </w:tc>
        <w:tc>
          <w:tcPr>
            <w:tcW w:w="1415" w:type="dxa"/>
            <w:tcBorders>
              <w:tl2br w:val="nil"/>
              <w:tr2bl w:val="nil"/>
            </w:tcBorders>
            <w:noWrap w:val="0"/>
            <w:vAlign w:val="center"/>
          </w:tcPr>
          <w:p w14:paraId="5E8F0D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考核要素</w:t>
            </w:r>
          </w:p>
        </w:tc>
        <w:tc>
          <w:tcPr>
            <w:tcW w:w="2447" w:type="dxa"/>
            <w:tcBorders>
              <w:tl2br w:val="nil"/>
              <w:tr2bl w:val="nil"/>
            </w:tcBorders>
            <w:noWrap w:val="0"/>
            <w:vAlign w:val="center"/>
          </w:tcPr>
          <w:p w14:paraId="0E14F5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考核标准</w:t>
            </w:r>
          </w:p>
        </w:tc>
        <w:tc>
          <w:tcPr>
            <w:tcW w:w="2861" w:type="dxa"/>
            <w:tcBorders>
              <w:tl2br w:val="nil"/>
              <w:tr2bl w:val="nil"/>
            </w:tcBorders>
            <w:noWrap w:val="0"/>
            <w:vAlign w:val="center"/>
          </w:tcPr>
          <w:p w14:paraId="5E0875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考核操作方法</w:t>
            </w:r>
          </w:p>
        </w:tc>
        <w:tc>
          <w:tcPr>
            <w:tcW w:w="576" w:type="dxa"/>
            <w:tcBorders>
              <w:tl2br w:val="nil"/>
              <w:tr2bl w:val="nil"/>
            </w:tcBorders>
            <w:noWrap w:val="0"/>
            <w:vAlign w:val="center"/>
          </w:tcPr>
          <w:p w14:paraId="455803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分值</w:t>
            </w:r>
          </w:p>
        </w:tc>
        <w:tc>
          <w:tcPr>
            <w:tcW w:w="554" w:type="dxa"/>
            <w:tcBorders>
              <w:tl2br w:val="nil"/>
              <w:tr2bl w:val="nil"/>
            </w:tcBorders>
            <w:noWrap w:val="0"/>
            <w:vAlign w:val="center"/>
          </w:tcPr>
          <w:p w14:paraId="76ADC2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评分</w:t>
            </w:r>
          </w:p>
        </w:tc>
      </w:tr>
      <w:tr w14:paraId="7AAC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457" w:type="dxa"/>
            <w:tcBorders>
              <w:tl2br w:val="nil"/>
              <w:tr2bl w:val="nil"/>
            </w:tcBorders>
            <w:noWrap w:val="0"/>
            <w:vAlign w:val="center"/>
          </w:tcPr>
          <w:p w14:paraId="4BE06F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w:t>
            </w:r>
          </w:p>
        </w:tc>
        <w:tc>
          <w:tcPr>
            <w:tcW w:w="830" w:type="dxa"/>
            <w:tcBorders>
              <w:tl2br w:val="nil"/>
              <w:tr2bl w:val="nil"/>
            </w:tcBorders>
            <w:noWrap w:val="0"/>
            <w:vAlign w:val="center"/>
          </w:tcPr>
          <w:p w14:paraId="2C13EB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w:t>
            </w:r>
          </w:p>
          <w:p w14:paraId="6D3A29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w:t>
            </w:r>
          </w:p>
        </w:tc>
        <w:tc>
          <w:tcPr>
            <w:tcW w:w="1415" w:type="dxa"/>
            <w:tcBorders>
              <w:tl2br w:val="nil"/>
              <w:tr2bl w:val="nil"/>
            </w:tcBorders>
            <w:noWrap w:val="0"/>
            <w:vAlign w:val="center"/>
          </w:tcPr>
          <w:p w14:paraId="347FAB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基础要求</w:t>
            </w:r>
          </w:p>
        </w:tc>
        <w:tc>
          <w:tcPr>
            <w:tcW w:w="2447" w:type="dxa"/>
            <w:tcBorders>
              <w:tl2br w:val="nil"/>
              <w:tr2bl w:val="nil"/>
            </w:tcBorders>
            <w:noWrap w:val="0"/>
            <w:vAlign w:val="center"/>
          </w:tcPr>
          <w:p w14:paraId="196053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现场抽检合格率符合要求：</w:t>
            </w:r>
          </w:p>
          <w:p w14:paraId="07CCFC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1. 无脱岗.睡岗及不符合岗位规范的行为；</w:t>
            </w:r>
          </w:p>
          <w:p w14:paraId="79FF85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2. 消防器材抽检合格率不低于98%；</w:t>
            </w:r>
          </w:p>
          <w:p w14:paraId="3D3854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 保安员对工作内容及岗位标准认识清晰准确。</w:t>
            </w:r>
          </w:p>
        </w:tc>
        <w:tc>
          <w:tcPr>
            <w:tcW w:w="2861" w:type="dxa"/>
            <w:tcBorders>
              <w:tl2br w:val="nil"/>
              <w:tr2bl w:val="nil"/>
            </w:tcBorders>
            <w:noWrap w:val="0"/>
            <w:vAlign w:val="center"/>
          </w:tcPr>
          <w:p w14:paraId="0190ED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通过临时查岗.监控录像追溯等方式，发现一起，则本项不合格；每月抽检的消防器材设备，抽检合格率低于98%，则不合格；（注：已报修的不计入合格率计算）</w:t>
            </w:r>
          </w:p>
        </w:tc>
        <w:tc>
          <w:tcPr>
            <w:tcW w:w="576" w:type="dxa"/>
            <w:tcBorders>
              <w:tl2br w:val="nil"/>
              <w:tr2bl w:val="nil"/>
            </w:tcBorders>
            <w:noWrap w:val="0"/>
            <w:vAlign w:val="center"/>
          </w:tcPr>
          <w:p w14:paraId="6DEB1F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0"/>
            <w:vAlign w:val="center"/>
          </w:tcPr>
          <w:p w14:paraId="482680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1643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20EB06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830" w:type="dxa"/>
            <w:vMerge w:val="restart"/>
            <w:tcBorders>
              <w:tl2br w:val="nil"/>
              <w:tr2bl w:val="nil"/>
            </w:tcBorders>
            <w:noWrap w:val="0"/>
            <w:vAlign w:val="center"/>
          </w:tcPr>
          <w:p w14:paraId="6D5C93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安保</w:t>
            </w:r>
          </w:p>
          <w:p w14:paraId="5EDBCD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基础</w:t>
            </w:r>
          </w:p>
          <w:p w14:paraId="43801E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w:t>
            </w:r>
          </w:p>
          <w:p w14:paraId="23CADC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质量</w:t>
            </w:r>
          </w:p>
        </w:tc>
        <w:tc>
          <w:tcPr>
            <w:tcW w:w="1415" w:type="dxa"/>
            <w:tcBorders>
              <w:tl2br w:val="nil"/>
              <w:tr2bl w:val="nil"/>
            </w:tcBorders>
            <w:noWrap w:val="0"/>
            <w:vAlign w:val="center"/>
          </w:tcPr>
          <w:p w14:paraId="78E5C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服务素质</w:t>
            </w:r>
          </w:p>
        </w:tc>
        <w:tc>
          <w:tcPr>
            <w:tcW w:w="2447" w:type="dxa"/>
            <w:tcBorders>
              <w:tl2br w:val="nil"/>
              <w:tr2bl w:val="nil"/>
            </w:tcBorders>
            <w:noWrap w:val="0"/>
            <w:vAlign w:val="center"/>
          </w:tcPr>
          <w:p w14:paraId="1DE1E1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保安员工培训上岗，具备较高的服务意识和职业素养，统一着装，制服.鞋帽干净整洁，发型.胡须.饰物佩戴等符合要求，精神面貌良好.注意力集中.反应迅速敏捷</w:t>
            </w:r>
          </w:p>
        </w:tc>
        <w:tc>
          <w:tcPr>
            <w:tcW w:w="2861" w:type="dxa"/>
            <w:tcBorders>
              <w:tl2br w:val="nil"/>
              <w:tr2bl w:val="nil"/>
            </w:tcBorders>
            <w:noWrap w:val="0"/>
            <w:vAlign w:val="center"/>
          </w:tcPr>
          <w:p w14:paraId="5C630D1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抽查2名在岗保安员：</w:t>
            </w:r>
          </w:p>
          <w:p w14:paraId="6C9D1B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1. 询问其接受培训的详情(时间.内容等)；</w:t>
            </w:r>
          </w:p>
          <w:p w14:paraId="1DB2DA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 抽查其是否理解岗位要求</w:t>
            </w:r>
          </w:p>
        </w:tc>
        <w:tc>
          <w:tcPr>
            <w:tcW w:w="576" w:type="dxa"/>
            <w:tcBorders>
              <w:tl2br w:val="nil"/>
              <w:tr2bl w:val="nil"/>
            </w:tcBorders>
            <w:noWrap w:val="0"/>
            <w:vAlign w:val="center"/>
          </w:tcPr>
          <w:p w14:paraId="58AA90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32ED80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7A7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57" w:type="dxa"/>
            <w:tcBorders>
              <w:tl2br w:val="nil"/>
              <w:tr2bl w:val="nil"/>
            </w:tcBorders>
            <w:noWrap w:val="0"/>
            <w:vAlign w:val="center"/>
          </w:tcPr>
          <w:p w14:paraId="6D4D35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w:t>
            </w:r>
          </w:p>
        </w:tc>
        <w:tc>
          <w:tcPr>
            <w:tcW w:w="830" w:type="dxa"/>
            <w:vMerge w:val="continue"/>
            <w:tcBorders>
              <w:tl2br w:val="nil"/>
              <w:tr2bl w:val="nil"/>
            </w:tcBorders>
            <w:noWrap w:val="0"/>
            <w:vAlign w:val="center"/>
          </w:tcPr>
          <w:p w14:paraId="0A89D9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0"/>
            <w:vAlign w:val="center"/>
          </w:tcPr>
          <w:p w14:paraId="42C6E3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安防设备</w:t>
            </w:r>
          </w:p>
        </w:tc>
        <w:tc>
          <w:tcPr>
            <w:tcW w:w="2447" w:type="dxa"/>
            <w:tcBorders>
              <w:tl2br w:val="nil"/>
              <w:tr2bl w:val="nil"/>
            </w:tcBorders>
            <w:noWrap w:val="0"/>
            <w:vAlign w:val="center"/>
          </w:tcPr>
          <w:p w14:paraId="577CBB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门禁.中控室.监控设备等安防系统完好，无设备故障引起的服务质量下降。</w:t>
            </w:r>
          </w:p>
        </w:tc>
        <w:tc>
          <w:tcPr>
            <w:tcW w:w="2861" w:type="dxa"/>
            <w:tcBorders>
              <w:tl2br w:val="nil"/>
              <w:tr2bl w:val="nil"/>
            </w:tcBorders>
            <w:noWrap w:val="0"/>
            <w:vAlign w:val="center"/>
          </w:tcPr>
          <w:p w14:paraId="709201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设备总故障率低于2%。</w:t>
            </w:r>
          </w:p>
        </w:tc>
        <w:tc>
          <w:tcPr>
            <w:tcW w:w="576" w:type="dxa"/>
            <w:tcBorders>
              <w:tl2br w:val="nil"/>
              <w:tr2bl w:val="nil"/>
            </w:tcBorders>
            <w:noWrap/>
            <w:vAlign w:val="center"/>
          </w:tcPr>
          <w:p w14:paraId="5443C0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5068F6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391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57" w:type="dxa"/>
            <w:tcBorders>
              <w:tl2br w:val="nil"/>
              <w:tr2bl w:val="nil"/>
            </w:tcBorders>
            <w:noWrap w:val="0"/>
            <w:vAlign w:val="center"/>
          </w:tcPr>
          <w:p w14:paraId="6958DA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w:t>
            </w:r>
          </w:p>
        </w:tc>
        <w:tc>
          <w:tcPr>
            <w:tcW w:w="830" w:type="dxa"/>
            <w:vMerge w:val="continue"/>
            <w:tcBorders>
              <w:tl2br w:val="nil"/>
              <w:tr2bl w:val="nil"/>
            </w:tcBorders>
            <w:noWrap w:val="0"/>
            <w:vAlign w:val="center"/>
          </w:tcPr>
          <w:p w14:paraId="40DD04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0"/>
            <w:vAlign w:val="center"/>
          </w:tcPr>
          <w:p w14:paraId="184E52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巡视表记录填写</w:t>
            </w:r>
          </w:p>
        </w:tc>
        <w:tc>
          <w:tcPr>
            <w:tcW w:w="2447" w:type="dxa"/>
            <w:tcBorders>
              <w:tl2br w:val="nil"/>
              <w:tr2bl w:val="nil"/>
            </w:tcBorders>
            <w:noWrap w:val="0"/>
            <w:vAlign w:val="center"/>
          </w:tcPr>
          <w:p w14:paraId="480029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巡检记录真实有效</w:t>
            </w:r>
          </w:p>
        </w:tc>
        <w:tc>
          <w:tcPr>
            <w:tcW w:w="2861" w:type="dxa"/>
            <w:tcBorders>
              <w:tl2br w:val="nil"/>
              <w:tr2bl w:val="nil"/>
            </w:tcBorders>
            <w:noWrap w:val="0"/>
            <w:vAlign w:val="center"/>
          </w:tcPr>
          <w:p w14:paraId="0BA70E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抽查五次，超过两处即为不合格项</w:t>
            </w:r>
          </w:p>
        </w:tc>
        <w:tc>
          <w:tcPr>
            <w:tcW w:w="576" w:type="dxa"/>
            <w:tcBorders>
              <w:tl2br w:val="nil"/>
              <w:tr2bl w:val="nil"/>
            </w:tcBorders>
            <w:noWrap/>
            <w:vAlign w:val="center"/>
          </w:tcPr>
          <w:p w14:paraId="7CAB95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0B3C8E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055C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2334C1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5</w:t>
            </w:r>
          </w:p>
        </w:tc>
        <w:tc>
          <w:tcPr>
            <w:tcW w:w="830" w:type="dxa"/>
            <w:vMerge w:val="continue"/>
            <w:tcBorders>
              <w:tl2br w:val="nil"/>
              <w:tr2bl w:val="nil"/>
            </w:tcBorders>
            <w:noWrap w:val="0"/>
            <w:vAlign w:val="center"/>
          </w:tcPr>
          <w:p w14:paraId="0724E7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ign w:val="center"/>
          </w:tcPr>
          <w:p w14:paraId="27AD7D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服务素质</w:t>
            </w:r>
          </w:p>
        </w:tc>
        <w:tc>
          <w:tcPr>
            <w:tcW w:w="2447" w:type="dxa"/>
            <w:tcBorders>
              <w:tl2br w:val="nil"/>
              <w:tr2bl w:val="nil"/>
            </w:tcBorders>
            <w:noWrap w:val="0"/>
            <w:vAlign w:val="center"/>
          </w:tcPr>
          <w:p w14:paraId="2D743F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保安员工培训上岗，具备较高的服务意识和职业素养，对岗位职责和标准操作流程有正确认识。</w:t>
            </w:r>
          </w:p>
        </w:tc>
        <w:tc>
          <w:tcPr>
            <w:tcW w:w="2861" w:type="dxa"/>
            <w:tcBorders>
              <w:tl2br w:val="nil"/>
              <w:tr2bl w:val="nil"/>
            </w:tcBorders>
            <w:noWrap w:val="0"/>
            <w:vAlign w:val="center"/>
          </w:tcPr>
          <w:p w14:paraId="655DAB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抽查5名在岗保安员：</w:t>
            </w:r>
          </w:p>
          <w:p w14:paraId="4FE778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询问其接受培训的详情(时间.内容等)；</w:t>
            </w:r>
          </w:p>
          <w:p w14:paraId="738DAB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注：如发现未接受培训的上岗保安员，则该项不合格；</w:t>
            </w:r>
          </w:p>
        </w:tc>
        <w:tc>
          <w:tcPr>
            <w:tcW w:w="576" w:type="dxa"/>
            <w:tcBorders>
              <w:tl2br w:val="nil"/>
              <w:tr2bl w:val="nil"/>
            </w:tcBorders>
            <w:noWrap/>
            <w:vAlign w:val="center"/>
          </w:tcPr>
          <w:p w14:paraId="561538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788E5F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9AD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457" w:type="dxa"/>
            <w:tcBorders>
              <w:tl2br w:val="nil"/>
              <w:tr2bl w:val="nil"/>
            </w:tcBorders>
            <w:noWrap w:val="0"/>
            <w:vAlign w:val="center"/>
          </w:tcPr>
          <w:p w14:paraId="569C80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6</w:t>
            </w:r>
          </w:p>
        </w:tc>
        <w:tc>
          <w:tcPr>
            <w:tcW w:w="830" w:type="dxa"/>
            <w:vMerge w:val="continue"/>
            <w:tcBorders>
              <w:tl2br w:val="nil"/>
              <w:tr2bl w:val="nil"/>
            </w:tcBorders>
            <w:noWrap w:val="0"/>
            <w:vAlign w:val="center"/>
          </w:tcPr>
          <w:p w14:paraId="68FD33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ign w:val="center"/>
          </w:tcPr>
          <w:p w14:paraId="244DD3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培训</w:t>
            </w:r>
          </w:p>
        </w:tc>
        <w:tc>
          <w:tcPr>
            <w:tcW w:w="2447" w:type="dxa"/>
            <w:tcBorders>
              <w:tl2br w:val="nil"/>
              <w:tr2bl w:val="nil"/>
            </w:tcBorders>
            <w:noWrap w:val="0"/>
            <w:vAlign w:val="center"/>
          </w:tcPr>
          <w:p w14:paraId="0413C4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制定合理的培训计划，并确保该培训计划覆盖到所有岗位人员；</w:t>
            </w:r>
          </w:p>
        </w:tc>
        <w:tc>
          <w:tcPr>
            <w:tcW w:w="2861" w:type="dxa"/>
            <w:tcBorders>
              <w:tl2br w:val="nil"/>
              <w:tr2bl w:val="nil"/>
            </w:tcBorders>
            <w:noWrap w:val="0"/>
            <w:vAlign w:val="center"/>
          </w:tcPr>
          <w:p w14:paraId="10C69E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无培训计划或记录不合格。</w:t>
            </w:r>
          </w:p>
        </w:tc>
        <w:tc>
          <w:tcPr>
            <w:tcW w:w="576" w:type="dxa"/>
            <w:tcBorders>
              <w:tl2br w:val="nil"/>
              <w:tr2bl w:val="nil"/>
            </w:tcBorders>
            <w:noWrap/>
            <w:vAlign w:val="center"/>
          </w:tcPr>
          <w:p w14:paraId="0233CF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6C9FB6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67F0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4" w:hRule="atLeast"/>
        </w:trPr>
        <w:tc>
          <w:tcPr>
            <w:tcW w:w="457" w:type="dxa"/>
            <w:tcBorders>
              <w:tl2br w:val="nil"/>
              <w:tr2bl w:val="nil"/>
            </w:tcBorders>
            <w:noWrap w:val="0"/>
            <w:vAlign w:val="center"/>
          </w:tcPr>
          <w:p w14:paraId="09B7A5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7</w:t>
            </w:r>
          </w:p>
        </w:tc>
        <w:tc>
          <w:tcPr>
            <w:tcW w:w="830" w:type="dxa"/>
            <w:vMerge w:val="continue"/>
            <w:tcBorders>
              <w:tl2br w:val="nil"/>
              <w:tr2bl w:val="nil"/>
            </w:tcBorders>
            <w:noWrap w:val="0"/>
            <w:vAlign w:val="center"/>
          </w:tcPr>
          <w:p w14:paraId="53F8B2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ign w:val="center"/>
          </w:tcPr>
          <w:p w14:paraId="437D39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文档管理</w:t>
            </w:r>
          </w:p>
        </w:tc>
        <w:tc>
          <w:tcPr>
            <w:tcW w:w="2447" w:type="dxa"/>
            <w:tcBorders>
              <w:tl2br w:val="nil"/>
              <w:tr2bl w:val="nil"/>
            </w:tcBorders>
            <w:noWrap w:val="0"/>
            <w:vAlign w:val="center"/>
          </w:tcPr>
          <w:p w14:paraId="6D86EA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原始记录保存完整，归档整齐有序。</w:t>
            </w:r>
          </w:p>
        </w:tc>
        <w:tc>
          <w:tcPr>
            <w:tcW w:w="2861" w:type="dxa"/>
            <w:tcBorders>
              <w:tl2br w:val="nil"/>
              <w:tr2bl w:val="nil"/>
            </w:tcBorders>
            <w:noWrap w:val="0"/>
            <w:vAlign w:val="center"/>
          </w:tcPr>
          <w:p w14:paraId="033E3E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抽查当季的安管文档，如出现文档遗失或有擅自涂改.书写不规范，本项不合格。</w:t>
            </w:r>
          </w:p>
        </w:tc>
        <w:tc>
          <w:tcPr>
            <w:tcW w:w="576" w:type="dxa"/>
            <w:tcBorders>
              <w:tl2br w:val="nil"/>
              <w:tr2bl w:val="nil"/>
            </w:tcBorders>
            <w:noWrap/>
            <w:vAlign w:val="center"/>
          </w:tcPr>
          <w:p w14:paraId="3ECF29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4F4133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28CD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57" w:type="dxa"/>
            <w:tcBorders>
              <w:tl2br w:val="nil"/>
              <w:tr2bl w:val="nil"/>
            </w:tcBorders>
            <w:noWrap w:val="0"/>
            <w:vAlign w:val="center"/>
          </w:tcPr>
          <w:p w14:paraId="730A62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8</w:t>
            </w:r>
          </w:p>
        </w:tc>
        <w:tc>
          <w:tcPr>
            <w:tcW w:w="830" w:type="dxa"/>
            <w:vMerge w:val="continue"/>
            <w:tcBorders>
              <w:tl2br w:val="nil"/>
              <w:tr2bl w:val="nil"/>
            </w:tcBorders>
            <w:noWrap w:val="0"/>
            <w:vAlign w:val="center"/>
          </w:tcPr>
          <w:p w14:paraId="01A88A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0"/>
            <w:vAlign w:val="center"/>
          </w:tcPr>
          <w:p w14:paraId="6930AA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安全岗位用具和保安器材用具管理</w:t>
            </w:r>
          </w:p>
        </w:tc>
        <w:tc>
          <w:tcPr>
            <w:tcW w:w="2447" w:type="dxa"/>
            <w:tcBorders>
              <w:tl2br w:val="nil"/>
              <w:tr2bl w:val="nil"/>
            </w:tcBorders>
            <w:noWrap w:val="0"/>
            <w:vAlign w:val="center"/>
          </w:tcPr>
          <w:p w14:paraId="50BDC8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做好日常检查.测试.保养及维修，保持用具清洁.功能正常，设备完好率100%；</w:t>
            </w:r>
          </w:p>
        </w:tc>
        <w:tc>
          <w:tcPr>
            <w:tcW w:w="2861" w:type="dxa"/>
            <w:tcBorders>
              <w:tl2br w:val="nil"/>
              <w:tr2bl w:val="nil"/>
            </w:tcBorders>
            <w:noWrap w:val="0"/>
            <w:vAlign w:val="center"/>
          </w:tcPr>
          <w:p w14:paraId="3D27A4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对照台帐抽查设备和相关领用记录，出现数量不足或用具不齐不合格；无台帐不合格；领用记录不齐全不合格。</w:t>
            </w:r>
          </w:p>
        </w:tc>
        <w:tc>
          <w:tcPr>
            <w:tcW w:w="576" w:type="dxa"/>
            <w:tcBorders>
              <w:tl2br w:val="nil"/>
              <w:tr2bl w:val="nil"/>
            </w:tcBorders>
            <w:noWrap/>
            <w:vAlign w:val="center"/>
          </w:tcPr>
          <w:p w14:paraId="7A7DB6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0664CE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67C5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457" w:type="dxa"/>
            <w:tcBorders>
              <w:tl2br w:val="nil"/>
              <w:tr2bl w:val="nil"/>
            </w:tcBorders>
            <w:noWrap w:val="0"/>
            <w:vAlign w:val="center"/>
          </w:tcPr>
          <w:p w14:paraId="2D49B7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9</w:t>
            </w:r>
          </w:p>
        </w:tc>
        <w:tc>
          <w:tcPr>
            <w:tcW w:w="830" w:type="dxa"/>
            <w:vMerge w:val="continue"/>
            <w:tcBorders>
              <w:tl2br w:val="nil"/>
              <w:tr2bl w:val="nil"/>
            </w:tcBorders>
            <w:noWrap w:val="0"/>
            <w:vAlign w:val="center"/>
          </w:tcPr>
          <w:p w14:paraId="33BE98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ign w:val="center"/>
          </w:tcPr>
          <w:p w14:paraId="37D529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中控室管理</w:t>
            </w:r>
          </w:p>
        </w:tc>
        <w:tc>
          <w:tcPr>
            <w:tcW w:w="2447" w:type="dxa"/>
            <w:tcBorders>
              <w:tl2br w:val="nil"/>
              <w:tr2bl w:val="nil"/>
            </w:tcBorders>
            <w:noWrap w:val="0"/>
            <w:vAlign w:val="center"/>
          </w:tcPr>
          <w:p w14:paraId="24D20F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中控室环境良好，监控设备和消防设备运转正常，相关记录完整</w:t>
            </w:r>
          </w:p>
        </w:tc>
        <w:tc>
          <w:tcPr>
            <w:tcW w:w="2861" w:type="dxa"/>
            <w:tcBorders>
              <w:tl2br w:val="nil"/>
              <w:tr2bl w:val="nil"/>
            </w:tcBorders>
            <w:noWrap w:val="0"/>
            <w:vAlign w:val="center"/>
          </w:tcPr>
          <w:p w14:paraId="57995B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中控室内无杂物.无乱堆乱放现象，监控.消防设备无异常，记录完整;否则相应减分</w:t>
            </w:r>
          </w:p>
        </w:tc>
        <w:tc>
          <w:tcPr>
            <w:tcW w:w="576" w:type="dxa"/>
            <w:tcBorders>
              <w:tl2br w:val="nil"/>
              <w:tr2bl w:val="nil"/>
            </w:tcBorders>
            <w:noWrap/>
            <w:vAlign w:val="center"/>
          </w:tcPr>
          <w:p w14:paraId="73AC4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34199B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12C6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457" w:type="dxa"/>
            <w:tcBorders>
              <w:tl2br w:val="nil"/>
              <w:tr2bl w:val="nil"/>
            </w:tcBorders>
            <w:noWrap w:val="0"/>
            <w:vAlign w:val="center"/>
          </w:tcPr>
          <w:p w14:paraId="7C1A78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10</w:t>
            </w:r>
          </w:p>
        </w:tc>
        <w:tc>
          <w:tcPr>
            <w:tcW w:w="830" w:type="dxa"/>
            <w:vMerge w:val="restart"/>
            <w:tcBorders>
              <w:tl2br w:val="nil"/>
              <w:tr2bl w:val="nil"/>
            </w:tcBorders>
            <w:noWrap w:val="0"/>
            <w:vAlign w:val="center"/>
          </w:tcPr>
          <w:p w14:paraId="101F22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进出</w:t>
            </w:r>
          </w:p>
          <w:p w14:paraId="76BD07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w:t>
            </w:r>
          </w:p>
        </w:tc>
        <w:tc>
          <w:tcPr>
            <w:tcW w:w="1415" w:type="dxa"/>
            <w:tcBorders>
              <w:tl2br w:val="nil"/>
              <w:tr2bl w:val="nil"/>
            </w:tcBorders>
            <w:noWrap w:val="0"/>
            <w:vAlign w:val="center"/>
          </w:tcPr>
          <w:p w14:paraId="297712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人员进出</w:t>
            </w:r>
          </w:p>
          <w:p w14:paraId="0F0D2E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w:t>
            </w:r>
          </w:p>
        </w:tc>
        <w:tc>
          <w:tcPr>
            <w:tcW w:w="2447" w:type="dxa"/>
            <w:tcBorders>
              <w:tl2br w:val="nil"/>
              <w:tr2bl w:val="nil"/>
            </w:tcBorders>
            <w:noWrap w:val="0"/>
            <w:vAlign w:val="center"/>
          </w:tcPr>
          <w:p w14:paraId="13CDB8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楼宇出入口人员出入查询</w:t>
            </w:r>
          </w:p>
        </w:tc>
        <w:tc>
          <w:tcPr>
            <w:tcW w:w="2861" w:type="dxa"/>
            <w:tcBorders>
              <w:tl2br w:val="nil"/>
              <w:tr2bl w:val="nil"/>
            </w:tcBorders>
            <w:noWrap w:val="0"/>
            <w:vAlign w:val="center"/>
          </w:tcPr>
          <w:p w14:paraId="4745A2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测试安全岗位对进出人员的识别检查来访人员登记情况是否规范，出现不规范现象则不合格</w:t>
            </w:r>
          </w:p>
        </w:tc>
        <w:tc>
          <w:tcPr>
            <w:tcW w:w="576" w:type="dxa"/>
            <w:tcBorders>
              <w:tl2br w:val="nil"/>
              <w:tr2bl w:val="nil"/>
            </w:tcBorders>
            <w:noWrap/>
            <w:vAlign w:val="center"/>
          </w:tcPr>
          <w:p w14:paraId="539B3B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5881EA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2C78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457" w:type="dxa"/>
            <w:tcBorders>
              <w:tl2br w:val="nil"/>
              <w:tr2bl w:val="nil"/>
            </w:tcBorders>
            <w:noWrap w:val="0"/>
            <w:vAlign w:val="center"/>
          </w:tcPr>
          <w:p w14:paraId="2F5AB4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11</w:t>
            </w:r>
          </w:p>
        </w:tc>
        <w:tc>
          <w:tcPr>
            <w:tcW w:w="830" w:type="dxa"/>
            <w:vMerge w:val="continue"/>
            <w:tcBorders>
              <w:tl2br w:val="nil"/>
              <w:tr2bl w:val="nil"/>
            </w:tcBorders>
            <w:noWrap w:val="0"/>
            <w:vAlign w:val="center"/>
          </w:tcPr>
          <w:p w14:paraId="511466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0"/>
            <w:vAlign w:val="center"/>
          </w:tcPr>
          <w:p w14:paraId="60BB41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物品进出</w:t>
            </w:r>
          </w:p>
          <w:p w14:paraId="10982A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w:t>
            </w:r>
          </w:p>
        </w:tc>
        <w:tc>
          <w:tcPr>
            <w:tcW w:w="2447" w:type="dxa"/>
            <w:tcBorders>
              <w:tl2br w:val="nil"/>
              <w:tr2bl w:val="nil"/>
            </w:tcBorders>
            <w:noWrap w:val="0"/>
            <w:vAlign w:val="center"/>
          </w:tcPr>
          <w:p w14:paraId="3CA4B6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物品出门条保存完整，有相关人员确认</w:t>
            </w:r>
          </w:p>
        </w:tc>
        <w:tc>
          <w:tcPr>
            <w:tcW w:w="2861" w:type="dxa"/>
            <w:tcBorders>
              <w:tl2br w:val="nil"/>
              <w:tr2bl w:val="nil"/>
            </w:tcBorders>
            <w:noWrap w:val="0"/>
            <w:vAlign w:val="center"/>
          </w:tcPr>
          <w:p w14:paraId="64C6B9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抽查当月出门条存档(20份)，如出现2份以上不符合要求的出门条，则该项不合格</w:t>
            </w:r>
          </w:p>
        </w:tc>
        <w:tc>
          <w:tcPr>
            <w:tcW w:w="576" w:type="dxa"/>
            <w:tcBorders>
              <w:tl2br w:val="nil"/>
              <w:tr2bl w:val="nil"/>
            </w:tcBorders>
            <w:noWrap/>
            <w:vAlign w:val="center"/>
          </w:tcPr>
          <w:p w14:paraId="383A9C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130E93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284E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457" w:type="dxa"/>
            <w:tcBorders>
              <w:tl2br w:val="nil"/>
              <w:tr2bl w:val="nil"/>
            </w:tcBorders>
            <w:noWrap w:val="0"/>
            <w:vAlign w:val="center"/>
          </w:tcPr>
          <w:p w14:paraId="1B550A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12</w:t>
            </w:r>
          </w:p>
        </w:tc>
        <w:tc>
          <w:tcPr>
            <w:tcW w:w="830" w:type="dxa"/>
            <w:vMerge w:val="restart"/>
            <w:tcBorders>
              <w:tl2br w:val="nil"/>
              <w:tr2bl w:val="nil"/>
            </w:tcBorders>
            <w:noWrap w:val="0"/>
            <w:vAlign w:val="center"/>
          </w:tcPr>
          <w:p w14:paraId="488665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消防管理质量</w:t>
            </w:r>
          </w:p>
        </w:tc>
        <w:tc>
          <w:tcPr>
            <w:tcW w:w="1415" w:type="dxa"/>
            <w:vMerge w:val="restart"/>
            <w:tcBorders>
              <w:tl2br w:val="nil"/>
              <w:tr2bl w:val="nil"/>
            </w:tcBorders>
            <w:noWrap w:val="0"/>
            <w:vAlign w:val="center"/>
          </w:tcPr>
          <w:p w14:paraId="687E67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消防管理</w:t>
            </w:r>
          </w:p>
          <w:p w14:paraId="30FD64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规范性</w:t>
            </w:r>
          </w:p>
        </w:tc>
        <w:tc>
          <w:tcPr>
            <w:tcW w:w="2447" w:type="dxa"/>
            <w:tcBorders>
              <w:tl2br w:val="nil"/>
              <w:tr2bl w:val="nil"/>
            </w:tcBorders>
            <w:noWrap w:val="0"/>
            <w:vAlign w:val="center"/>
          </w:tcPr>
          <w:p w14:paraId="4825E4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建立义务消防队并保证其有效</w:t>
            </w:r>
          </w:p>
        </w:tc>
        <w:tc>
          <w:tcPr>
            <w:tcW w:w="2861" w:type="dxa"/>
            <w:tcBorders>
              <w:tl2br w:val="nil"/>
              <w:tr2bl w:val="nil"/>
            </w:tcBorders>
            <w:noWrap w:val="0"/>
            <w:vAlign w:val="center"/>
          </w:tcPr>
          <w:p w14:paraId="11DD53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检查人员名单和架构表，无相关制度或制度不更新则不合格</w:t>
            </w:r>
          </w:p>
        </w:tc>
        <w:tc>
          <w:tcPr>
            <w:tcW w:w="576" w:type="dxa"/>
            <w:tcBorders>
              <w:tl2br w:val="nil"/>
              <w:tr2bl w:val="nil"/>
            </w:tcBorders>
            <w:noWrap/>
            <w:vAlign w:val="center"/>
          </w:tcPr>
          <w:p w14:paraId="21AB8A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041649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18A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57" w:type="dxa"/>
            <w:tcBorders>
              <w:tl2br w:val="nil"/>
              <w:tr2bl w:val="nil"/>
            </w:tcBorders>
            <w:noWrap w:val="0"/>
            <w:vAlign w:val="center"/>
          </w:tcPr>
          <w:p w14:paraId="2C21BD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13</w:t>
            </w:r>
          </w:p>
        </w:tc>
        <w:tc>
          <w:tcPr>
            <w:tcW w:w="830" w:type="dxa"/>
            <w:vMerge w:val="continue"/>
            <w:tcBorders>
              <w:tl2br w:val="nil"/>
              <w:tr2bl w:val="nil"/>
            </w:tcBorders>
            <w:noWrap w:val="0"/>
            <w:vAlign w:val="center"/>
          </w:tcPr>
          <w:p w14:paraId="00D9DF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vMerge w:val="continue"/>
            <w:tcBorders>
              <w:tl2br w:val="nil"/>
              <w:tr2bl w:val="nil"/>
            </w:tcBorders>
            <w:noWrap w:val="0"/>
            <w:vAlign w:val="center"/>
          </w:tcPr>
          <w:p w14:paraId="160AD6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2447" w:type="dxa"/>
            <w:tcBorders>
              <w:tl2br w:val="nil"/>
              <w:tr2bl w:val="nil"/>
            </w:tcBorders>
            <w:noWrap w:val="0"/>
            <w:vAlign w:val="center"/>
          </w:tcPr>
          <w:p w14:paraId="5DC21C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施工符合消防管理规范</w:t>
            </w:r>
          </w:p>
        </w:tc>
        <w:tc>
          <w:tcPr>
            <w:tcW w:w="2861" w:type="dxa"/>
            <w:tcBorders>
              <w:tl2br w:val="nil"/>
              <w:tr2bl w:val="nil"/>
            </w:tcBorders>
            <w:noWrap w:val="0"/>
            <w:vAlign w:val="center"/>
          </w:tcPr>
          <w:p w14:paraId="7D76AB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抽查施工单位动火作业是否有符合流程的申请文件存档，如没有则不合格</w:t>
            </w:r>
          </w:p>
        </w:tc>
        <w:tc>
          <w:tcPr>
            <w:tcW w:w="576" w:type="dxa"/>
            <w:tcBorders>
              <w:tl2br w:val="nil"/>
              <w:tr2bl w:val="nil"/>
            </w:tcBorders>
            <w:noWrap/>
            <w:vAlign w:val="center"/>
          </w:tcPr>
          <w:p w14:paraId="703D77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53B994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3B46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457" w:type="dxa"/>
            <w:tcBorders>
              <w:tl2br w:val="nil"/>
              <w:tr2bl w:val="nil"/>
            </w:tcBorders>
            <w:noWrap w:val="0"/>
            <w:vAlign w:val="center"/>
          </w:tcPr>
          <w:p w14:paraId="12896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14</w:t>
            </w:r>
          </w:p>
        </w:tc>
        <w:tc>
          <w:tcPr>
            <w:tcW w:w="830" w:type="dxa"/>
            <w:vMerge w:val="continue"/>
            <w:tcBorders>
              <w:tl2br w:val="nil"/>
              <w:tr2bl w:val="nil"/>
            </w:tcBorders>
            <w:noWrap w:val="0"/>
            <w:vAlign w:val="center"/>
          </w:tcPr>
          <w:p w14:paraId="663A3D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vMerge w:val="continue"/>
            <w:tcBorders>
              <w:tl2br w:val="nil"/>
              <w:tr2bl w:val="nil"/>
            </w:tcBorders>
            <w:noWrap w:val="0"/>
            <w:vAlign w:val="center"/>
          </w:tcPr>
          <w:p w14:paraId="17161E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2447" w:type="dxa"/>
            <w:tcBorders>
              <w:tl2br w:val="nil"/>
              <w:tr2bl w:val="nil"/>
            </w:tcBorders>
            <w:noWrap w:val="0"/>
            <w:vAlign w:val="center"/>
          </w:tcPr>
          <w:p w14:paraId="6B88B4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消防器材.防汛物资.应急照明灯具等应急消防器械齐全，固定位置摆放整齐</w:t>
            </w:r>
          </w:p>
        </w:tc>
        <w:tc>
          <w:tcPr>
            <w:tcW w:w="2861" w:type="dxa"/>
            <w:tcBorders>
              <w:tl2br w:val="nil"/>
              <w:tr2bl w:val="nil"/>
            </w:tcBorders>
            <w:noWrap w:val="0"/>
            <w:vAlign w:val="center"/>
          </w:tcPr>
          <w:p w14:paraId="4B27BF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检查消防应急物资柜是否完好，按要求数量配置配备，并且正常合格有效。抽查5个点，完好率低于95%不合格</w:t>
            </w:r>
          </w:p>
        </w:tc>
        <w:tc>
          <w:tcPr>
            <w:tcW w:w="576" w:type="dxa"/>
            <w:tcBorders>
              <w:tl2br w:val="nil"/>
              <w:tr2bl w:val="nil"/>
            </w:tcBorders>
            <w:noWrap/>
            <w:vAlign w:val="center"/>
          </w:tcPr>
          <w:p w14:paraId="530BC7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299A25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1098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57" w:type="dxa"/>
            <w:tcBorders>
              <w:tl2br w:val="nil"/>
              <w:tr2bl w:val="nil"/>
            </w:tcBorders>
            <w:noWrap w:val="0"/>
            <w:vAlign w:val="center"/>
          </w:tcPr>
          <w:p w14:paraId="2ED348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15</w:t>
            </w:r>
          </w:p>
        </w:tc>
        <w:tc>
          <w:tcPr>
            <w:tcW w:w="830" w:type="dxa"/>
            <w:vMerge w:val="continue"/>
            <w:tcBorders>
              <w:tl2br w:val="nil"/>
              <w:tr2bl w:val="nil"/>
            </w:tcBorders>
            <w:noWrap w:val="0"/>
            <w:vAlign w:val="center"/>
          </w:tcPr>
          <w:p w14:paraId="23CD31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vMerge w:val="continue"/>
            <w:tcBorders>
              <w:tl2br w:val="nil"/>
              <w:tr2bl w:val="nil"/>
            </w:tcBorders>
            <w:noWrap w:val="0"/>
            <w:vAlign w:val="center"/>
          </w:tcPr>
          <w:p w14:paraId="562A04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2447" w:type="dxa"/>
            <w:tcBorders>
              <w:tl2br w:val="nil"/>
              <w:tr2bl w:val="nil"/>
            </w:tcBorders>
            <w:noWrap w:val="0"/>
            <w:vAlign w:val="center"/>
          </w:tcPr>
          <w:p w14:paraId="5C3478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备用钥匙管理完好率</w:t>
            </w:r>
          </w:p>
        </w:tc>
        <w:tc>
          <w:tcPr>
            <w:tcW w:w="2861" w:type="dxa"/>
            <w:tcBorders>
              <w:tl2br w:val="nil"/>
              <w:tr2bl w:val="nil"/>
            </w:tcBorders>
            <w:noWrap w:val="0"/>
            <w:vAlign w:val="center"/>
          </w:tcPr>
          <w:p w14:paraId="16E914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抽查钥匙与台帐相符合.记录是否完整</w:t>
            </w:r>
          </w:p>
        </w:tc>
        <w:tc>
          <w:tcPr>
            <w:tcW w:w="576" w:type="dxa"/>
            <w:tcBorders>
              <w:tl2br w:val="nil"/>
              <w:tr2bl w:val="nil"/>
            </w:tcBorders>
            <w:noWrap/>
            <w:vAlign w:val="center"/>
          </w:tcPr>
          <w:p w14:paraId="63BAC7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387D92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1187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7CF1EB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16</w:t>
            </w:r>
          </w:p>
        </w:tc>
        <w:tc>
          <w:tcPr>
            <w:tcW w:w="830" w:type="dxa"/>
            <w:vMerge w:val="restart"/>
            <w:tcBorders>
              <w:tl2br w:val="nil"/>
              <w:tr2bl w:val="nil"/>
            </w:tcBorders>
            <w:noWrap w:val="0"/>
            <w:vAlign w:val="center"/>
          </w:tcPr>
          <w:p w14:paraId="55CB60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突发安保事件</w:t>
            </w:r>
          </w:p>
        </w:tc>
        <w:tc>
          <w:tcPr>
            <w:tcW w:w="1415" w:type="dxa"/>
            <w:vMerge w:val="restart"/>
            <w:tcBorders>
              <w:tl2br w:val="nil"/>
              <w:tr2bl w:val="nil"/>
            </w:tcBorders>
            <w:noWrap w:val="0"/>
            <w:vAlign w:val="center"/>
          </w:tcPr>
          <w:p w14:paraId="3AA97C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危险源识别</w:t>
            </w:r>
          </w:p>
        </w:tc>
        <w:tc>
          <w:tcPr>
            <w:tcW w:w="2447" w:type="dxa"/>
            <w:tcBorders>
              <w:tl2br w:val="nil"/>
              <w:tr2bl w:val="nil"/>
            </w:tcBorders>
            <w:noWrap w:val="0"/>
            <w:vAlign w:val="center"/>
          </w:tcPr>
          <w:p w14:paraId="530CAF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突发安保事件处理得当报告及时,重大事件应在10分钟内知会监管部门,突发事件接报后5分钟内赶到现场，按流程及时通知或协调相关部门处理；</w:t>
            </w:r>
          </w:p>
        </w:tc>
        <w:tc>
          <w:tcPr>
            <w:tcW w:w="2861" w:type="dxa"/>
            <w:vMerge w:val="restart"/>
            <w:tcBorders>
              <w:tl2br w:val="nil"/>
              <w:tr2bl w:val="nil"/>
            </w:tcBorders>
            <w:noWrap w:val="0"/>
            <w:vAlign w:val="center"/>
          </w:tcPr>
          <w:p w14:paraId="16CD5B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1. 监管人员通过投诉.巡检.监控等途径得到管理区域内异常/突发/求助事件发生的消息；</w:t>
            </w:r>
          </w:p>
          <w:p w14:paraId="741ABA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2. 监管人员通过现场记录物业公司实际到场时间，或事后调查等方式确认物业公司实际到场时间，如采用调查方式确认应通知物业公司有关人员参与；</w:t>
            </w:r>
          </w:p>
          <w:p w14:paraId="637666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 行政监管部门对事件加以记录，得出项目考核结果；</w:t>
            </w:r>
          </w:p>
        </w:tc>
        <w:tc>
          <w:tcPr>
            <w:tcW w:w="576" w:type="dxa"/>
            <w:tcBorders>
              <w:tl2br w:val="nil"/>
              <w:tr2bl w:val="nil"/>
            </w:tcBorders>
            <w:noWrap/>
            <w:vAlign w:val="center"/>
          </w:tcPr>
          <w:p w14:paraId="5F5A2D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753E4B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6DD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3921DA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17</w:t>
            </w:r>
          </w:p>
        </w:tc>
        <w:tc>
          <w:tcPr>
            <w:tcW w:w="830" w:type="dxa"/>
            <w:vMerge w:val="continue"/>
            <w:tcBorders>
              <w:tl2br w:val="nil"/>
              <w:tr2bl w:val="nil"/>
            </w:tcBorders>
            <w:noWrap w:val="0"/>
            <w:vAlign w:val="center"/>
          </w:tcPr>
          <w:p w14:paraId="090D0E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vMerge w:val="continue"/>
            <w:tcBorders>
              <w:tl2br w:val="nil"/>
              <w:tr2bl w:val="nil"/>
            </w:tcBorders>
            <w:noWrap w:val="0"/>
            <w:vAlign w:val="center"/>
          </w:tcPr>
          <w:p w14:paraId="74B56F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2447" w:type="dxa"/>
            <w:tcBorders>
              <w:tl2br w:val="nil"/>
              <w:tr2bl w:val="nil"/>
            </w:tcBorders>
            <w:noWrap w:val="0"/>
            <w:vAlign w:val="center"/>
          </w:tcPr>
          <w:p w14:paraId="1C14D7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xml:space="preserve">安全设施报警（含火警.消防门.门禁等）3分钟内发现异常；发现或接报后5分钟内到达并控制现场； </w:t>
            </w:r>
          </w:p>
        </w:tc>
        <w:tc>
          <w:tcPr>
            <w:tcW w:w="2861" w:type="dxa"/>
            <w:vMerge w:val="continue"/>
            <w:tcBorders>
              <w:tl2br w:val="nil"/>
              <w:tr2bl w:val="nil"/>
            </w:tcBorders>
            <w:noWrap w:val="0"/>
            <w:vAlign w:val="center"/>
          </w:tcPr>
          <w:p w14:paraId="4C864A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576" w:type="dxa"/>
            <w:tcBorders>
              <w:tl2br w:val="nil"/>
              <w:tr2bl w:val="nil"/>
            </w:tcBorders>
            <w:noWrap/>
            <w:vAlign w:val="center"/>
          </w:tcPr>
          <w:p w14:paraId="1D4F5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2EC0F5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2E5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5ACC0F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18</w:t>
            </w:r>
          </w:p>
        </w:tc>
        <w:tc>
          <w:tcPr>
            <w:tcW w:w="830" w:type="dxa"/>
            <w:vMerge w:val="continue"/>
            <w:tcBorders>
              <w:tl2br w:val="nil"/>
              <w:tr2bl w:val="nil"/>
            </w:tcBorders>
            <w:noWrap w:val="0"/>
            <w:vAlign w:val="center"/>
          </w:tcPr>
          <w:p w14:paraId="2ED52D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vMerge w:val="continue"/>
            <w:tcBorders>
              <w:tl2br w:val="nil"/>
              <w:tr2bl w:val="nil"/>
            </w:tcBorders>
            <w:noWrap w:val="0"/>
            <w:vAlign w:val="center"/>
          </w:tcPr>
          <w:p w14:paraId="1DFBD2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2447" w:type="dxa"/>
            <w:tcBorders>
              <w:tl2br w:val="nil"/>
              <w:tr2bl w:val="nil"/>
            </w:tcBorders>
            <w:noWrap w:val="0"/>
            <w:vAlign w:val="center"/>
          </w:tcPr>
          <w:p w14:paraId="060994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突发事件处理按预案及时规范处理，因及时或规范性而导致事件处理有严重后果的事件为零突发事件结束后，在1个自然日内提交书面报告给监管部门</w:t>
            </w:r>
          </w:p>
        </w:tc>
        <w:tc>
          <w:tcPr>
            <w:tcW w:w="2861" w:type="dxa"/>
            <w:vMerge w:val="continue"/>
            <w:tcBorders>
              <w:tl2br w:val="nil"/>
              <w:tr2bl w:val="nil"/>
            </w:tcBorders>
            <w:noWrap w:val="0"/>
            <w:vAlign w:val="center"/>
          </w:tcPr>
          <w:p w14:paraId="23276F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576" w:type="dxa"/>
            <w:tcBorders>
              <w:tl2br w:val="nil"/>
              <w:tr2bl w:val="nil"/>
            </w:tcBorders>
            <w:noWrap/>
            <w:vAlign w:val="center"/>
          </w:tcPr>
          <w:p w14:paraId="2A1C6E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658668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6802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57" w:type="dxa"/>
            <w:tcBorders>
              <w:tl2br w:val="nil"/>
              <w:tr2bl w:val="nil"/>
            </w:tcBorders>
            <w:noWrap w:val="0"/>
            <w:vAlign w:val="center"/>
          </w:tcPr>
          <w:p w14:paraId="7493D1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19</w:t>
            </w:r>
          </w:p>
        </w:tc>
        <w:tc>
          <w:tcPr>
            <w:tcW w:w="830" w:type="dxa"/>
            <w:vMerge w:val="restart"/>
            <w:tcBorders>
              <w:tl2br w:val="nil"/>
              <w:tr2bl w:val="nil"/>
            </w:tcBorders>
            <w:noWrap w:val="0"/>
            <w:vAlign w:val="center"/>
          </w:tcPr>
          <w:p w14:paraId="54A2EF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保洁</w:t>
            </w:r>
          </w:p>
          <w:p w14:paraId="66F655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监管</w:t>
            </w:r>
          </w:p>
        </w:tc>
        <w:tc>
          <w:tcPr>
            <w:tcW w:w="1415" w:type="dxa"/>
            <w:tcBorders>
              <w:tl2br w:val="nil"/>
              <w:tr2bl w:val="nil"/>
            </w:tcBorders>
            <w:noWrap/>
            <w:vAlign w:val="center"/>
          </w:tcPr>
          <w:p w14:paraId="5777B5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制度</w:t>
            </w:r>
          </w:p>
        </w:tc>
        <w:tc>
          <w:tcPr>
            <w:tcW w:w="2447" w:type="dxa"/>
            <w:tcBorders>
              <w:tl2br w:val="nil"/>
              <w:tr2bl w:val="nil"/>
            </w:tcBorders>
            <w:noWrap w:val="0"/>
            <w:vAlign w:val="center"/>
          </w:tcPr>
          <w:p w14:paraId="0EBCA0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xml:space="preserve">有规范管理制度，符合保洁服务水准及按照标准流程操作                                                                   </w:t>
            </w:r>
          </w:p>
        </w:tc>
        <w:tc>
          <w:tcPr>
            <w:tcW w:w="2861" w:type="dxa"/>
            <w:tcBorders>
              <w:tl2br w:val="nil"/>
              <w:tr2bl w:val="nil"/>
            </w:tcBorders>
            <w:noWrap w:val="0"/>
            <w:vAlign w:val="center"/>
          </w:tcPr>
          <w:p w14:paraId="196118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检查清洁工作流程,并随机抽查在岗员工</w:t>
            </w:r>
          </w:p>
        </w:tc>
        <w:tc>
          <w:tcPr>
            <w:tcW w:w="576" w:type="dxa"/>
            <w:tcBorders>
              <w:tl2br w:val="nil"/>
              <w:tr2bl w:val="nil"/>
            </w:tcBorders>
            <w:noWrap/>
            <w:vAlign w:val="center"/>
          </w:tcPr>
          <w:p w14:paraId="729B6F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5AA0D3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2AAE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57" w:type="dxa"/>
            <w:tcBorders>
              <w:tl2br w:val="nil"/>
              <w:tr2bl w:val="nil"/>
            </w:tcBorders>
            <w:noWrap w:val="0"/>
            <w:vAlign w:val="center"/>
          </w:tcPr>
          <w:p w14:paraId="5B7FFF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20</w:t>
            </w:r>
          </w:p>
        </w:tc>
        <w:tc>
          <w:tcPr>
            <w:tcW w:w="830" w:type="dxa"/>
            <w:vMerge w:val="continue"/>
            <w:tcBorders>
              <w:tl2br w:val="nil"/>
              <w:tr2bl w:val="nil"/>
            </w:tcBorders>
            <w:noWrap w:val="0"/>
            <w:vAlign w:val="center"/>
          </w:tcPr>
          <w:p w14:paraId="183B66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ign w:val="center"/>
          </w:tcPr>
          <w:p w14:paraId="1869F1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工具管理</w:t>
            </w:r>
          </w:p>
        </w:tc>
        <w:tc>
          <w:tcPr>
            <w:tcW w:w="2447" w:type="dxa"/>
            <w:tcBorders>
              <w:tl2br w:val="nil"/>
              <w:tr2bl w:val="nil"/>
            </w:tcBorders>
            <w:noWrap w:val="0"/>
            <w:vAlign w:val="center"/>
          </w:tcPr>
          <w:p w14:paraId="6D7DA6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清洁工具房，工具洁净，无交叉使用，乱丢乱放</w:t>
            </w:r>
          </w:p>
        </w:tc>
        <w:tc>
          <w:tcPr>
            <w:tcW w:w="2861" w:type="dxa"/>
            <w:tcBorders>
              <w:tl2br w:val="nil"/>
              <w:tr2bl w:val="nil"/>
            </w:tcBorders>
            <w:noWrap w:val="0"/>
            <w:vAlign w:val="center"/>
          </w:tcPr>
          <w:p w14:paraId="737279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抽查2个清洁工具房</w:t>
            </w:r>
          </w:p>
        </w:tc>
        <w:tc>
          <w:tcPr>
            <w:tcW w:w="576" w:type="dxa"/>
            <w:tcBorders>
              <w:tl2br w:val="nil"/>
              <w:tr2bl w:val="nil"/>
            </w:tcBorders>
            <w:noWrap/>
            <w:vAlign w:val="center"/>
          </w:tcPr>
          <w:p w14:paraId="7AEB94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14EA07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4CB1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57" w:type="dxa"/>
            <w:tcBorders>
              <w:tl2br w:val="nil"/>
              <w:tr2bl w:val="nil"/>
            </w:tcBorders>
            <w:noWrap w:val="0"/>
            <w:vAlign w:val="center"/>
          </w:tcPr>
          <w:p w14:paraId="4A6195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21</w:t>
            </w:r>
          </w:p>
        </w:tc>
        <w:tc>
          <w:tcPr>
            <w:tcW w:w="830" w:type="dxa"/>
            <w:vMerge w:val="continue"/>
            <w:tcBorders>
              <w:tl2br w:val="nil"/>
              <w:tr2bl w:val="nil"/>
            </w:tcBorders>
            <w:noWrap w:val="0"/>
            <w:vAlign w:val="center"/>
          </w:tcPr>
          <w:p w14:paraId="743E52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ign w:val="center"/>
          </w:tcPr>
          <w:p w14:paraId="5844D1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清洁质量</w:t>
            </w:r>
          </w:p>
        </w:tc>
        <w:tc>
          <w:tcPr>
            <w:tcW w:w="2447" w:type="dxa"/>
            <w:tcBorders>
              <w:tl2br w:val="nil"/>
              <w:tr2bl w:val="nil"/>
            </w:tcBorders>
            <w:noWrap w:val="0"/>
            <w:vAlign w:val="center"/>
          </w:tcPr>
          <w:p w14:paraId="7C4A0D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抽查公共区域，办公区，卫生间清洁</w:t>
            </w:r>
          </w:p>
        </w:tc>
        <w:tc>
          <w:tcPr>
            <w:tcW w:w="2861" w:type="dxa"/>
            <w:tcBorders>
              <w:tl2br w:val="nil"/>
              <w:tr2bl w:val="nil"/>
            </w:tcBorders>
            <w:noWrap w:val="0"/>
            <w:vAlign w:val="center"/>
          </w:tcPr>
          <w:p w14:paraId="533CD7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抽查10个点，多于1个点不合格则本项不合格</w:t>
            </w:r>
          </w:p>
        </w:tc>
        <w:tc>
          <w:tcPr>
            <w:tcW w:w="576" w:type="dxa"/>
            <w:tcBorders>
              <w:tl2br w:val="nil"/>
              <w:tr2bl w:val="nil"/>
            </w:tcBorders>
            <w:noWrap/>
            <w:vAlign w:val="center"/>
          </w:tcPr>
          <w:p w14:paraId="42C333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78AAB5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3AC5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457" w:type="dxa"/>
            <w:tcBorders>
              <w:tl2br w:val="nil"/>
              <w:tr2bl w:val="nil"/>
            </w:tcBorders>
            <w:noWrap w:val="0"/>
            <w:vAlign w:val="center"/>
          </w:tcPr>
          <w:p w14:paraId="362644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22</w:t>
            </w:r>
          </w:p>
        </w:tc>
        <w:tc>
          <w:tcPr>
            <w:tcW w:w="830" w:type="dxa"/>
            <w:vMerge w:val="continue"/>
            <w:tcBorders>
              <w:tl2br w:val="nil"/>
              <w:tr2bl w:val="nil"/>
            </w:tcBorders>
            <w:noWrap w:val="0"/>
            <w:vAlign w:val="center"/>
          </w:tcPr>
          <w:p w14:paraId="623B0A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ign w:val="center"/>
          </w:tcPr>
          <w:p w14:paraId="51ED57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消杀作业</w:t>
            </w:r>
          </w:p>
        </w:tc>
        <w:tc>
          <w:tcPr>
            <w:tcW w:w="2447" w:type="dxa"/>
            <w:tcBorders>
              <w:tl2br w:val="nil"/>
              <w:tr2bl w:val="nil"/>
            </w:tcBorders>
            <w:noWrap w:val="0"/>
            <w:vAlign w:val="center"/>
          </w:tcPr>
          <w:p w14:paraId="5B9A6D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有详细完整的消杀作业计划.实施记录.结果报告等；有效措施控制突发疫情，提供所用化学药剂安全说明，确保无二次污染等</w:t>
            </w:r>
          </w:p>
        </w:tc>
        <w:tc>
          <w:tcPr>
            <w:tcW w:w="2861" w:type="dxa"/>
            <w:tcBorders>
              <w:tl2br w:val="nil"/>
              <w:tr2bl w:val="nil"/>
            </w:tcBorders>
            <w:noWrap w:val="0"/>
            <w:vAlign w:val="center"/>
          </w:tcPr>
          <w:p w14:paraId="4DD9ED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审查记录的完整性</w:t>
            </w:r>
          </w:p>
        </w:tc>
        <w:tc>
          <w:tcPr>
            <w:tcW w:w="576" w:type="dxa"/>
            <w:tcBorders>
              <w:tl2br w:val="nil"/>
              <w:tr2bl w:val="nil"/>
            </w:tcBorders>
            <w:noWrap/>
            <w:vAlign w:val="center"/>
          </w:tcPr>
          <w:p w14:paraId="235253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35664A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8BC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57" w:type="dxa"/>
            <w:tcBorders>
              <w:tl2br w:val="nil"/>
              <w:tr2bl w:val="nil"/>
            </w:tcBorders>
            <w:noWrap w:val="0"/>
            <w:vAlign w:val="center"/>
          </w:tcPr>
          <w:p w14:paraId="2A4888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23</w:t>
            </w:r>
          </w:p>
        </w:tc>
        <w:tc>
          <w:tcPr>
            <w:tcW w:w="830" w:type="dxa"/>
            <w:vMerge w:val="restart"/>
            <w:tcBorders>
              <w:tl2br w:val="nil"/>
              <w:tr2bl w:val="nil"/>
            </w:tcBorders>
            <w:noWrap w:val="0"/>
            <w:vAlign w:val="center"/>
          </w:tcPr>
          <w:p w14:paraId="110E8C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前台</w:t>
            </w:r>
          </w:p>
          <w:p w14:paraId="053240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服务</w:t>
            </w:r>
          </w:p>
        </w:tc>
        <w:tc>
          <w:tcPr>
            <w:tcW w:w="1415" w:type="dxa"/>
            <w:tcBorders>
              <w:tl2br w:val="nil"/>
              <w:tr2bl w:val="nil"/>
            </w:tcBorders>
            <w:noWrap w:val="0"/>
            <w:vAlign w:val="center"/>
          </w:tcPr>
          <w:p w14:paraId="674C7D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现场管理</w:t>
            </w:r>
          </w:p>
        </w:tc>
        <w:tc>
          <w:tcPr>
            <w:tcW w:w="2447" w:type="dxa"/>
            <w:tcBorders>
              <w:tl2br w:val="nil"/>
              <w:tr2bl w:val="nil"/>
            </w:tcBorders>
            <w:noWrap w:val="0"/>
            <w:vAlign w:val="center"/>
          </w:tcPr>
          <w:p w14:paraId="583698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突发事件上报及时并处理得当，无有效投诉；</w:t>
            </w:r>
          </w:p>
        </w:tc>
        <w:tc>
          <w:tcPr>
            <w:tcW w:w="2861" w:type="dxa"/>
            <w:tcBorders>
              <w:tl2br w:val="nil"/>
              <w:tr2bl w:val="nil"/>
            </w:tcBorders>
            <w:noWrap w:val="0"/>
            <w:vAlign w:val="center"/>
          </w:tcPr>
          <w:p w14:paraId="6FC637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考核依据：无及时上报.无安抚举动行为，事后追溯为有效投诉的本项不合格</w:t>
            </w:r>
          </w:p>
        </w:tc>
        <w:tc>
          <w:tcPr>
            <w:tcW w:w="576" w:type="dxa"/>
            <w:tcBorders>
              <w:tl2br w:val="nil"/>
              <w:tr2bl w:val="nil"/>
            </w:tcBorders>
            <w:noWrap/>
            <w:vAlign w:val="center"/>
          </w:tcPr>
          <w:p w14:paraId="6ED21B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18D37C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4A47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566937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24</w:t>
            </w:r>
          </w:p>
        </w:tc>
        <w:tc>
          <w:tcPr>
            <w:tcW w:w="830" w:type="dxa"/>
            <w:vMerge w:val="continue"/>
            <w:tcBorders>
              <w:tl2br w:val="nil"/>
              <w:tr2bl w:val="nil"/>
            </w:tcBorders>
            <w:noWrap w:val="0"/>
            <w:vAlign w:val="center"/>
          </w:tcPr>
          <w:p w14:paraId="23A296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0"/>
            <w:vAlign w:val="center"/>
          </w:tcPr>
          <w:p w14:paraId="752C1A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c>
          <w:tcPr>
            <w:tcW w:w="2447" w:type="dxa"/>
            <w:tcBorders>
              <w:tl2br w:val="nil"/>
              <w:tr2bl w:val="nil"/>
            </w:tcBorders>
            <w:noWrap w:val="0"/>
            <w:vAlign w:val="center"/>
          </w:tcPr>
          <w:p w14:paraId="22287C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前台无乱摆放现象，现场整齐有序，发生问题及时通知相关部门跟进.处理；</w:t>
            </w:r>
          </w:p>
        </w:tc>
        <w:tc>
          <w:tcPr>
            <w:tcW w:w="2861" w:type="dxa"/>
            <w:tcBorders>
              <w:tl2br w:val="nil"/>
              <w:tr2bl w:val="nil"/>
            </w:tcBorders>
            <w:noWrap w:val="0"/>
            <w:vAlign w:val="center"/>
          </w:tcPr>
          <w:p w14:paraId="5F8680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考核依据：抽查非繁忙时，前台工作用品及行李摆放是否整洁有序；整点门厅等候区桌面及地面是否清理干净并已通知保洁人员</w:t>
            </w:r>
          </w:p>
        </w:tc>
        <w:tc>
          <w:tcPr>
            <w:tcW w:w="576" w:type="dxa"/>
            <w:tcBorders>
              <w:tl2br w:val="nil"/>
              <w:tr2bl w:val="nil"/>
            </w:tcBorders>
            <w:noWrap/>
            <w:vAlign w:val="center"/>
          </w:tcPr>
          <w:p w14:paraId="04A94F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20494C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07BC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2F23CA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25</w:t>
            </w:r>
          </w:p>
        </w:tc>
        <w:tc>
          <w:tcPr>
            <w:tcW w:w="830" w:type="dxa"/>
            <w:tcBorders>
              <w:tl2br w:val="nil"/>
              <w:tr2bl w:val="nil"/>
            </w:tcBorders>
            <w:noWrap w:val="0"/>
            <w:vAlign w:val="center"/>
          </w:tcPr>
          <w:p w14:paraId="614E21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基本</w:t>
            </w:r>
          </w:p>
          <w:p w14:paraId="020BCE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要求</w:t>
            </w:r>
          </w:p>
        </w:tc>
        <w:tc>
          <w:tcPr>
            <w:tcW w:w="1415" w:type="dxa"/>
            <w:tcBorders>
              <w:tl2br w:val="nil"/>
              <w:tr2bl w:val="nil"/>
            </w:tcBorders>
            <w:noWrap w:val="0"/>
            <w:vAlign w:val="center"/>
          </w:tcPr>
          <w:p w14:paraId="318FE1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会务接待</w:t>
            </w:r>
          </w:p>
        </w:tc>
        <w:tc>
          <w:tcPr>
            <w:tcW w:w="2447" w:type="dxa"/>
            <w:tcBorders>
              <w:tl2br w:val="nil"/>
              <w:tr2bl w:val="nil"/>
            </w:tcBorders>
            <w:noWrap w:val="0"/>
            <w:vAlign w:val="center"/>
          </w:tcPr>
          <w:p w14:paraId="1168DC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1. 所有会议室支持有力， 无客户投诉；</w:t>
            </w:r>
          </w:p>
          <w:p w14:paraId="7506BC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2</w:t>
            </w:r>
            <w:r>
              <w:rPr>
                <w:rFonts w:hint="eastAsia" w:ascii="仿宋" w:hAnsi="仿宋" w:eastAsia="仿宋" w:cs="仿宋"/>
                <w:color w:val="auto"/>
                <w:sz w:val="21"/>
                <w:szCs w:val="21"/>
                <w:highlight w:val="none"/>
                <w:u w:val="none"/>
              </w:rPr>
              <w:t>. 客服中心各项服务周到，举止专业；</w:t>
            </w:r>
          </w:p>
        </w:tc>
        <w:tc>
          <w:tcPr>
            <w:tcW w:w="2861" w:type="dxa"/>
            <w:tcBorders>
              <w:tl2br w:val="nil"/>
              <w:tr2bl w:val="nil"/>
            </w:tcBorders>
            <w:noWrap w:val="0"/>
            <w:vAlign w:val="center"/>
          </w:tcPr>
          <w:p w14:paraId="14654D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1.所有公共会议室支持有力， 无客户投诉；                                                                                                        2.会议用物资库存及消耗管理规范，预算使用合理，台账清晰；                                                                 3.客服中心各项服务应当流程清楚，专业高效，投诉率低于1%;</w:t>
            </w:r>
          </w:p>
        </w:tc>
        <w:tc>
          <w:tcPr>
            <w:tcW w:w="576" w:type="dxa"/>
            <w:tcBorders>
              <w:tl2br w:val="nil"/>
              <w:tr2bl w:val="nil"/>
            </w:tcBorders>
            <w:noWrap/>
            <w:vAlign w:val="center"/>
          </w:tcPr>
          <w:p w14:paraId="1BEC92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0FE468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5AA6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457" w:type="dxa"/>
            <w:tcBorders>
              <w:tl2br w:val="nil"/>
              <w:tr2bl w:val="nil"/>
            </w:tcBorders>
            <w:noWrap w:val="0"/>
            <w:vAlign w:val="center"/>
          </w:tcPr>
          <w:p w14:paraId="58F6AF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26</w:t>
            </w:r>
          </w:p>
        </w:tc>
        <w:tc>
          <w:tcPr>
            <w:tcW w:w="830" w:type="dxa"/>
            <w:vMerge w:val="restart"/>
            <w:tcBorders>
              <w:tl2br w:val="nil"/>
              <w:tr2bl w:val="nil"/>
            </w:tcBorders>
            <w:noWrap w:val="0"/>
            <w:vAlign w:val="center"/>
          </w:tcPr>
          <w:p w14:paraId="47CCF7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接待</w:t>
            </w:r>
          </w:p>
          <w:p w14:paraId="1E7566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服务</w:t>
            </w:r>
          </w:p>
        </w:tc>
        <w:tc>
          <w:tcPr>
            <w:tcW w:w="1415" w:type="dxa"/>
            <w:vMerge w:val="restart"/>
            <w:tcBorders>
              <w:tl2br w:val="nil"/>
              <w:tr2bl w:val="nil"/>
            </w:tcBorders>
            <w:noWrap w:val="0"/>
            <w:vAlign w:val="center"/>
          </w:tcPr>
          <w:p w14:paraId="0AD4DF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接待效果</w:t>
            </w:r>
          </w:p>
        </w:tc>
        <w:tc>
          <w:tcPr>
            <w:tcW w:w="2447" w:type="dxa"/>
            <w:tcBorders>
              <w:tl2br w:val="nil"/>
              <w:tr2bl w:val="nil"/>
            </w:tcBorders>
            <w:noWrap w:val="0"/>
            <w:vAlign w:val="center"/>
          </w:tcPr>
          <w:p w14:paraId="11CE2A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接待过程衔接顺畅，场面整洁.有序，接待人员服务态度热情及礼仪规范</w:t>
            </w:r>
          </w:p>
        </w:tc>
        <w:tc>
          <w:tcPr>
            <w:tcW w:w="2861" w:type="dxa"/>
            <w:tcBorders>
              <w:tl2br w:val="nil"/>
              <w:tr2bl w:val="nil"/>
            </w:tcBorders>
            <w:noWrap w:val="0"/>
            <w:vAlign w:val="center"/>
          </w:tcPr>
          <w:p w14:paraId="4EDA05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考核依据：由于乙方自身疏忽导致接待衔接不顺畅，出现客人</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接口同事</w:t>
            </w:r>
            <w:r>
              <w:rPr>
                <w:rFonts w:hint="eastAsia" w:ascii="仿宋" w:hAnsi="仿宋" w:eastAsia="仿宋" w:cs="仿宋"/>
                <w:color w:val="auto"/>
                <w:sz w:val="21"/>
                <w:szCs w:val="21"/>
                <w:highlight w:val="none"/>
                <w:u w:val="none"/>
                <w:lang w:val="en-US" w:eastAsia="zh-CN"/>
              </w:rPr>
              <w:t>的</w:t>
            </w:r>
            <w:r>
              <w:rPr>
                <w:rFonts w:hint="eastAsia" w:ascii="仿宋" w:hAnsi="仿宋" w:eastAsia="仿宋" w:cs="仿宋"/>
                <w:color w:val="auto"/>
                <w:sz w:val="21"/>
                <w:szCs w:val="21"/>
                <w:highlight w:val="none"/>
                <w:u w:val="none"/>
              </w:rPr>
              <w:t>有效投诉的本项不合格</w:t>
            </w:r>
          </w:p>
        </w:tc>
        <w:tc>
          <w:tcPr>
            <w:tcW w:w="576" w:type="dxa"/>
            <w:tcBorders>
              <w:tl2br w:val="nil"/>
              <w:tr2bl w:val="nil"/>
            </w:tcBorders>
            <w:noWrap/>
            <w:vAlign w:val="center"/>
          </w:tcPr>
          <w:p w14:paraId="5BE97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2B0420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3D51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57" w:type="dxa"/>
            <w:tcBorders>
              <w:tl2br w:val="nil"/>
              <w:tr2bl w:val="nil"/>
            </w:tcBorders>
            <w:noWrap w:val="0"/>
            <w:vAlign w:val="center"/>
          </w:tcPr>
          <w:p w14:paraId="71CDAD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27</w:t>
            </w:r>
          </w:p>
        </w:tc>
        <w:tc>
          <w:tcPr>
            <w:tcW w:w="830" w:type="dxa"/>
            <w:vMerge w:val="continue"/>
            <w:tcBorders>
              <w:tl2br w:val="nil"/>
              <w:tr2bl w:val="nil"/>
            </w:tcBorders>
            <w:noWrap w:val="0"/>
            <w:vAlign w:val="center"/>
          </w:tcPr>
          <w:p w14:paraId="14CBD2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vMerge w:val="continue"/>
            <w:tcBorders>
              <w:tl2br w:val="nil"/>
              <w:tr2bl w:val="nil"/>
            </w:tcBorders>
            <w:noWrap w:val="0"/>
            <w:vAlign w:val="center"/>
          </w:tcPr>
          <w:p w14:paraId="0A5D74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p>
        </w:tc>
        <w:tc>
          <w:tcPr>
            <w:tcW w:w="2447" w:type="dxa"/>
            <w:tcBorders>
              <w:tl2br w:val="nil"/>
              <w:tr2bl w:val="nil"/>
            </w:tcBorders>
            <w:noWrap w:val="0"/>
            <w:vAlign w:val="center"/>
          </w:tcPr>
          <w:p w14:paraId="33A1D9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接待资源安排妥当</w:t>
            </w:r>
          </w:p>
        </w:tc>
        <w:tc>
          <w:tcPr>
            <w:tcW w:w="2861" w:type="dxa"/>
            <w:tcBorders>
              <w:tl2br w:val="nil"/>
              <w:tr2bl w:val="nil"/>
            </w:tcBorders>
            <w:noWrap w:val="0"/>
            <w:vAlign w:val="center"/>
          </w:tcPr>
          <w:p w14:paraId="2EE6F5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考核依据：造成投诉累计3次</w:t>
            </w:r>
          </w:p>
        </w:tc>
        <w:tc>
          <w:tcPr>
            <w:tcW w:w="576" w:type="dxa"/>
            <w:tcBorders>
              <w:tl2br w:val="nil"/>
              <w:tr2bl w:val="nil"/>
            </w:tcBorders>
            <w:noWrap/>
            <w:vAlign w:val="center"/>
          </w:tcPr>
          <w:p w14:paraId="2C889B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3EF87E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61C1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57" w:type="dxa"/>
            <w:tcBorders>
              <w:tl2br w:val="nil"/>
              <w:tr2bl w:val="nil"/>
            </w:tcBorders>
            <w:noWrap w:val="0"/>
            <w:vAlign w:val="center"/>
          </w:tcPr>
          <w:p w14:paraId="6E72F4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28</w:t>
            </w:r>
          </w:p>
        </w:tc>
        <w:tc>
          <w:tcPr>
            <w:tcW w:w="830" w:type="dxa"/>
            <w:vMerge w:val="restart"/>
            <w:tcBorders>
              <w:tl2br w:val="nil"/>
              <w:tr2bl w:val="nil"/>
            </w:tcBorders>
            <w:noWrap w:val="0"/>
            <w:vAlign w:val="center"/>
          </w:tcPr>
          <w:p w14:paraId="3E766D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会务</w:t>
            </w:r>
          </w:p>
          <w:p w14:paraId="261FDE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服务</w:t>
            </w:r>
          </w:p>
        </w:tc>
        <w:tc>
          <w:tcPr>
            <w:tcW w:w="1415" w:type="dxa"/>
            <w:tcBorders>
              <w:tl2br w:val="nil"/>
              <w:tr2bl w:val="nil"/>
            </w:tcBorders>
            <w:noWrap w:val="0"/>
            <w:vAlign w:val="center"/>
          </w:tcPr>
          <w:p w14:paraId="30F3EF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服务效率</w:t>
            </w:r>
          </w:p>
        </w:tc>
        <w:tc>
          <w:tcPr>
            <w:tcW w:w="2447" w:type="dxa"/>
            <w:tcBorders>
              <w:tl2br w:val="nil"/>
              <w:tr2bl w:val="nil"/>
            </w:tcBorders>
            <w:noWrap w:val="0"/>
            <w:vAlign w:val="center"/>
          </w:tcPr>
          <w:p w14:paraId="6F2218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受理客户服务需求响应迅速，并按标准提供优质会议服务,且未受到有效投诉</w:t>
            </w:r>
          </w:p>
        </w:tc>
        <w:tc>
          <w:tcPr>
            <w:tcW w:w="2861" w:type="dxa"/>
            <w:tcBorders>
              <w:tl2br w:val="nil"/>
              <w:tr2bl w:val="nil"/>
            </w:tcBorders>
            <w:noWrap w:val="0"/>
            <w:vAlign w:val="center"/>
          </w:tcPr>
          <w:p w14:paraId="5FAF77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考核依据：造成投诉累计3次的；</w:t>
            </w:r>
          </w:p>
        </w:tc>
        <w:tc>
          <w:tcPr>
            <w:tcW w:w="576" w:type="dxa"/>
            <w:tcBorders>
              <w:tl2br w:val="nil"/>
              <w:tr2bl w:val="nil"/>
            </w:tcBorders>
            <w:noWrap/>
            <w:vAlign w:val="center"/>
          </w:tcPr>
          <w:p w14:paraId="743035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37770D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1D76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457" w:type="dxa"/>
            <w:tcBorders>
              <w:tl2br w:val="nil"/>
              <w:tr2bl w:val="nil"/>
            </w:tcBorders>
            <w:noWrap w:val="0"/>
            <w:vAlign w:val="center"/>
          </w:tcPr>
          <w:p w14:paraId="1E60F2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29</w:t>
            </w:r>
          </w:p>
        </w:tc>
        <w:tc>
          <w:tcPr>
            <w:tcW w:w="830" w:type="dxa"/>
            <w:vMerge w:val="continue"/>
            <w:tcBorders>
              <w:tl2br w:val="nil"/>
              <w:tr2bl w:val="nil"/>
            </w:tcBorders>
            <w:noWrap w:val="0"/>
            <w:vAlign w:val="center"/>
          </w:tcPr>
          <w:p w14:paraId="530B34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0"/>
            <w:vAlign w:val="center"/>
          </w:tcPr>
          <w:p w14:paraId="331FCC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巡查效果</w:t>
            </w:r>
          </w:p>
        </w:tc>
        <w:tc>
          <w:tcPr>
            <w:tcW w:w="2447" w:type="dxa"/>
            <w:tcBorders>
              <w:tl2br w:val="nil"/>
              <w:tr2bl w:val="nil"/>
            </w:tcBorders>
            <w:noWrap w:val="0"/>
            <w:vAlign w:val="center"/>
          </w:tcPr>
          <w:p w14:paraId="0B6B18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每次考核检查问题累计不超过5点，在规定时间内完成报修并跟进处理结果。包括资源使用.设备设施.桌面整洁。</w:t>
            </w:r>
          </w:p>
        </w:tc>
        <w:tc>
          <w:tcPr>
            <w:tcW w:w="2861" w:type="dxa"/>
            <w:tcBorders>
              <w:tl2br w:val="nil"/>
              <w:tr2bl w:val="nil"/>
            </w:tcBorders>
            <w:noWrap w:val="0"/>
            <w:vAlign w:val="center"/>
          </w:tcPr>
          <w:p w14:paraId="7B83B6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考核依据：抽查5个会议室，按照会议室巡查标准，会议室存在问题超过3点则不合格</w:t>
            </w:r>
          </w:p>
        </w:tc>
        <w:tc>
          <w:tcPr>
            <w:tcW w:w="576" w:type="dxa"/>
            <w:tcBorders>
              <w:tl2br w:val="nil"/>
              <w:tr2bl w:val="nil"/>
            </w:tcBorders>
            <w:noWrap/>
            <w:vAlign w:val="center"/>
          </w:tcPr>
          <w:p w14:paraId="4A4748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69DE02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2618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57" w:type="dxa"/>
            <w:tcBorders>
              <w:tl2br w:val="nil"/>
              <w:tr2bl w:val="nil"/>
            </w:tcBorders>
            <w:noWrap w:val="0"/>
            <w:vAlign w:val="center"/>
          </w:tcPr>
          <w:p w14:paraId="738299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30</w:t>
            </w:r>
          </w:p>
        </w:tc>
        <w:tc>
          <w:tcPr>
            <w:tcW w:w="830" w:type="dxa"/>
            <w:vMerge w:val="restart"/>
            <w:tcBorders>
              <w:tl2br w:val="nil"/>
              <w:tr2bl w:val="nil"/>
            </w:tcBorders>
            <w:noWrap w:val="0"/>
            <w:vAlign w:val="center"/>
          </w:tcPr>
          <w:p w14:paraId="2A81DC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专业</w:t>
            </w:r>
          </w:p>
          <w:p w14:paraId="3CA41B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指标</w:t>
            </w:r>
          </w:p>
        </w:tc>
        <w:tc>
          <w:tcPr>
            <w:tcW w:w="1415" w:type="dxa"/>
            <w:tcBorders>
              <w:tl2br w:val="nil"/>
              <w:tr2bl w:val="nil"/>
            </w:tcBorders>
            <w:noWrap w:val="0"/>
            <w:vAlign w:val="center"/>
          </w:tcPr>
          <w:p w14:paraId="37C539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现场管理</w:t>
            </w:r>
          </w:p>
        </w:tc>
        <w:tc>
          <w:tcPr>
            <w:tcW w:w="2447" w:type="dxa"/>
            <w:tcBorders>
              <w:tl2br w:val="nil"/>
              <w:tr2bl w:val="nil"/>
            </w:tcBorders>
            <w:noWrap w:val="0"/>
            <w:vAlign w:val="center"/>
          </w:tcPr>
          <w:p w14:paraId="5C28A2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对现场各项支持工作有效支持，未出现服务不及时或服务品质不满足活动要求的情况。</w:t>
            </w:r>
          </w:p>
        </w:tc>
        <w:tc>
          <w:tcPr>
            <w:tcW w:w="2861" w:type="dxa"/>
            <w:tcBorders>
              <w:tl2br w:val="nil"/>
              <w:tr2bl w:val="nil"/>
            </w:tcBorders>
            <w:noWrap w:val="0"/>
            <w:vAlign w:val="center"/>
          </w:tcPr>
          <w:p w14:paraId="7206BE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考核依据：各项支持工作客户投诉不超过3次。</w:t>
            </w:r>
          </w:p>
        </w:tc>
        <w:tc>
          <w:tcPr>
            <w:tcW w:w="576" w:type="dxa"/>
            <w:tcBorders>
              <w:tl2br w:val="nil"/>
              <w:tr2bl w:val="nil"/>
            </w:tcBorders>
            <w:noWrap/>
            <w:vAlign w:val="center"/>
          </w:tcPr>
          <w:p w14:paraId="7D1603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743C8E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6133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57" w:type="dxa"/>
            <w:tcBorders>
              <w:tl2br w:val="nil"/>
              <w:tr2bl w:val="nil"/>
            </w:tcBorders>
            <w:noWrap w:val="0"/>
            <w:vAlign w:val="center"/>
          </w:tcPr>
          <w:p w14:paraId="3ADB9C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31</w:t>
            </w:r>
          </w:p>
        </w:tc>
        <w:tc>
          <w:tcPr>
            <w:tcW w:w="830" w:type="dxa"/>
            <w:vMerge w:val="continue"/>
            <w:tcBorders>
              <w:tl2br w:val="nil"/>
              <w:tr2bl w:val="nil"/>
            </w:tcBorders>
            <w:noWrap w:val="0"/>
            <w:vAlign w:val="center"/>
          </w:tcPr>
          <w:p w14:paraId="3EECCD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0"/>
            <w:vAlign w:val="center"/>
          </w:tcPr>
          <w:p w14:paraId="4CF461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服务效率</w:t>
            </w:r>
          </w:p>
        </w:tc>
        <w:tc>
          <w:tcPr>
            <w:tcW w:w="2447" w:type="dxa"/>
            <w:tcBorders>
              <w:tl2br w:val="nil"/>
              <w:tr2bl w:val="nil"/>
            </w:tcBorders>
            <w:noWrap w:val="0"/>
            <w:vAlign w:val="center"/>
          </w:tcPr>
          <w:p w14:paraId="706E12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受理客户服务需求及时准确，按照流程及标准安排工作，无有效投诉</w:t>
            </w:r>
          </w:p>
        </w:tc>
        <w:tc>
          <w:tcPr>
            <w:tcW w:w="2861" w:type="dxa"/>
            <w:tcBorders>
              <w:tl2br w:val="nil"/>
              <w:tr2bl w:val="nil"/>
            </w:tcBorders>
            <w:noWrap w:val="0"/>
            <w:vAlign w:val="center"/>
          </w:tcPr>
          <w:p w14:paraId="752A49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考核依据：投诉累计3次的；</w:t>
            </w:r>
          </w:p>
        </w:tc>
        <w:tc>
          <w:tcPr>
            <w:tcW w:w="576" w:type="dxa"/>
            <w:tcBorders>
              <w:tl2br w:val="nil"/>
              <w:tr2bl w:val="nil"/>
            </w:tcBorders>
            <w:noWrap/>
            <w:vAlign w:val="center"/>
          </w:tcPr>
          <w:p w14:paraId="32E26D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01A33C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13FE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457" w:type="dxa"/>
            <w:tcBorders>
              <w:tl2br w:val="nil"/>
              <w:tr2bl w:val="nil"/>
            </w:tcBorders>
            <w:noWrap w:val="0"/>
            <w:vAlign w:val="center"/>
          </w:tcPr>
          <w:p w14:paraId="4F80D7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32</w:t>
            </w:r>
          </w:p>
        </w:tc>
        <w:tc>
          <w:tcPr>
            <w:tcW w:w="830" w:type="dxa"/>
            <w:vMerge w:val="restart"/>
            <w:tcBorders>
              <w:tl2br w:val="nil"/>
              <w:tr2bl w:val="nil"/>
            </w:tcBorders>
            <w:noWrap w:val="0"/>
            <w:vAlign w:val="center"/>
          </w:tcPr>
          <w:p w14:paraId="2F9029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室内</w:t>
            </w:r>
          </w:p>
          <w:p w14:paraId="723769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设施</w:t>
            </w:r>
          </w:p>
        </w:tc>
        <w:tc>
          <w:tcPr>
            <w:tcW w:w="1415" w:type="dxa"/>
            <w:tcBorders>
              <w:tl2br w:val="nil"/>
              <w:tr2bl w:val="nil"/>
            </w:tcBorders>
            <w:noWrap w:val="0"/>
            <w:vAlign w:val="center"/>
          </w:tcPr>
          <w:p w14:paraId="55A3BB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门.窗.窗帘完好</w:t>
            </w:r>
          </w:p>
        </w:tc>
        <w:tc>
          <w:tcPr>
            <w:tcW w:w="2447" w:type="dxa"/>
            <w:tcBorders>
              <w:tl2br w:val="nil"/>
              <w:tr2bl w:val="nil"/>
            </w:tcBorders>
            <w:noWrap w:val="0"/>
            <w:vAlign w:val="center"/>
          </w:tcPr>
          <w:p w14:paraId="1AAD0D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闭门器.把手.门窗表面无明显破损.污渍.皱折</w:t>
            </w:r>
          </w:p>
        </w:tc>
        <w:tc>
          <w:tcPr>
            <w:tcW w:w="2861" w:type="dxa"/>
            <w:tcBorders>
              <w:tl2br w:val="nil"/>
              <w:tr2bl w:val="nil"/>
            </w:tcBorders>
            <w:noWrap w:val="0"/>
            <w:vAlign w:val="center"/>
          </w:tcPr>
          <w:p w14:paraId="6EEB9A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抽查一层楼，出现2处以上不合格，该项不合格</w:t>
            </w:r>
          </w:p>
        </w:tc>
        <w:tc>
          <w:tcPr>
            <w:tcW w:w="576" w:type="dxa"/>
            <w:tcBorders>
              <w:tl2br w:val="nil"/>
              <w:tr2bl w:val="nil"/>
            </w:tcBorders>
            <w:noWrap/>
            <w:vAlign w:val="center"/>
          </w:tcPr>
          <w:p w14:paraId="3DA4BF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55D71C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3AE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457" w:type="dxa"/>
            <w:tcBorders>
              <w:tl2br w:val="nil"/>
              <w:tr2bl w:val="nil"/>
            </w:tcBorders>
            <w:noWrap w:val="0"/>
            <w:vAlign w:val="center"/>
          </w:tcPr>
          <w:p w14:paraId="6A3718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33</w:t>
            </w:r>
          </w:p>
        </w:tc>
        <w:tc>
          <w:tcPr>
            <w:tcW w:w="830" w:type="dxa"/>
            <w:vMerge w:val="continue"/>
            <w:tcBorders>
              <w:tl2br w:val="nil"/>
              <w:tr2bl w:val="nil"/>
            </w:tcBorders>
            <w:noWrap w:val="0"/>
            <w:vAlign w:val="center"/>
          </w:tcPr>
          <w:p w14:paraId="010F06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0"/>
            <w:vAlign w:val="center"/>
          </w:tcPr>
          <w:p w14:paraId="4F36CA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室内墙面.天花完好</w:t>
            </w:r>
          </w:p>
        </w:tc>
        <w:tc>
          <w:tcPr>
            <w:tcW w:w="2447" w:type="dxa"/>
            <w:tcBorders>
              <w:tl2br w:val="nil"/>
              <w:tr2bl w:val="nil"/>
            </w:tcBorders>
            <w:noWrap w:val="0"/>
            <w:vAlign w:val="center"/>
          </w:tcPr>
          <w:p w14:paraId="1E1EA1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平整无污渍，无断裂.裂痕，涂料无明显色差</w:t>
            </w:r>
          </w:p>
        </w:tc>
        <w:tc>
          <w:tcPr>
            <w:tcW w:w="2861" w:type="dxa"/>
            <w:tcBorders>
              <w:tl2br w:val="nil"/>
              <w:tr2bl w:val="nil"/>
            </w:tcBorders>
            <w:noWrap w:val="0"/>
            <w:vAlign w:val="center"/>
          </w:tcPr>
          <w:p w14:paraId="5E9375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抽查一层楼，出现2处以上不合格，该项不合格</w:t>
            </w:r>
          </w:p>
        </w:tc>
        <w:tc>
          <w:tcPr>
            <w:tcW w:w="576" w:type="dxa"/>
            <w:tcBorders>
              <w:tl2br w:val="nil"/>
              <w:tr2bl w:val="nil"/>
            </w:tcBorders>
            <w:noWrap/>
            <w:vAlign w:val="center"/>
          </w:tcPr>
          <w:p w14:paraId="606F92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7CFDBB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212F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57" w:type="dxa"/>
            <w:tcBorders>
              <w:tl2br w:val="nil"/>
              <w:tr2bl w:val="nil"/>
            </w:tcBorders>
            <w:noWrap w:val="0"/>
            <w:vAlign w:val="center"/>
          </w:tcPr>
          <w:p w14:paraId="069105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34</w:t>
            </w:r>
          </w:p>
        </w:tc>
        <w:tc>
          <w:tcPr>
            <w:tcW w:w="830" w:type="dxa"/>
            <w:vMerge w:val="continue"/>
            <w:tcBorders>
              <w:tl2br w:val="nil"/>
              <w:tr2bl w:val="nil"/>
            </w:tcBorders>
            <w:noWrap w:val="0"/>
            <w:vAlign w:val="center"/>
          </w:tcPr>
          <w:p w14:paraId="3D0DCD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0"/>
            <w:vAlign w:val="center"/>
          </w:tcPr>
          <w:p w14:paraId="46ED0B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室内地面.地毯完好</w:t>
            </w:r>
          </w:p>
        </w:tc>
        <w:tc>
          <w:tcPr>
            <w:tcW w:w="2447" w:type="dxa"/>
            <w:tcBorders>
              <w:tl2br w:val="nil"/>
              <w:tr2bl w:val="nil"/>
            </w:tcBorders>
            <w:noWrap w:val="0"/>
            <w:vAlign w:val="center"/>
          </w:tcPr>
          <w:p w14:paraId="22675D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平整无破损，踢脚线平直，与墙.地面接口紧密；</w:t>
            </w:r>
          </w:p>
        </w:tc>
        <w:tc>
          <w:tcPr>
            <w:tcW w:w="2861" w:type="dxa"/>
            <w:tcBorders>
              <w:tl2br w:val="nil"/>
              <w:tr2bl w:val="nil"/>
            </w:tcBorders>
            <w:noWrap w:val="0"/>
            <w:vAlign w:val="center"/>
          </w:tcPr>
          <w:p w14:paraId="363123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抽查一层楼，出现2处以上不合格，该项不合格</w:t>
            </w:r>
          </w:p>
        </w:tc>
        <w:tc>
          <w:tcPr>
            <w:tcW w:w="576" w:type="dxa"/>
            <w:tcBorders>
              <w:tl2br w:val="nil"/>
              <w:tr2bl w:val="nil"/>
            </w:tcBorders>
            <w:noWrap/>
            <w:vAlign w:val="center"/>
          </w:tcPr>
          <w:p w14:paraId="6712D1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1342FA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3B89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457" w:type="dxa"/>
            <w:tcBorders>
              <w:tl2br w:val="nil"/>
              <w:tr2bl w:val="nil"/>
            </w:tcBorders>
            <w:noWrap w:val="0"/>
            <w:vAlign w:val="center"/>
          </w:tcPr>
          <w:p w14:paraId="235440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35</w:t>
            </w:r>
          </w:p>
        </w:tc>
        <w:tc>
          <w:tcPr>
            <w:tcW w:w="830" w:type="dxa"/>
            <w:vMerge w:val="continue"/>
            <w:tcBorders>
              <w:tl2br w:val="nil"/>
              <w:tr2bl w:val="nil"/>
            </w:tcBorders>
            <w:noWrap w:val="0"/>
            <w:vAlign w:val="center"/>
          </w:tcPr>
          <w:p w14:paraId="61D629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0"/>
            <w:vAlign w:val="center"/>
          </w:tcPr>
          <w:p w14:paraId="7B607D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洗手间设施完好</w:t>
            </w:r>
          </w:p>
        </w:tc>
        <w:tc>
          <w:tcPr>
            <w:tcW w:w="2447" w:type="dxa"/>
            <w:tcBorders>
              <w:tl2br w:val="nil"/>
              <w:tr2bl w:val="nil"/>
            </w:tcBorders>
            <w:noWrap w:val="0"/>
            <w:vAlign w:val="center"/>
          </w:tcPr>
          <w:p w14:paraId="22CDAB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台面</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镜面无破损，隔断板</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门</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门把</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门锁正常</w:t>
            </w:r>
          </w:p>
        </w:tc>
        <w:tc>
          <w:tcPr>
            <w:tcW w:w="2861" w:type="dxa"/>
            <w:tcBorders>
              <w:tl2br w:val="nil"/>
              <w:tr2bl w:val="nil"/>
            </w:tcBorders>
            <w:noWrap w:val="0"/>
            <w:vAlign w:val="center"/>
          </w:tcPr>
          <w:p w14:paraId="40A5A5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抽查一层楼，出现2处以上不合格，该项不合格</w:t>
            </w:r>
          </w:p>
        </w:tc>
        <w:tc>
          <w:tcPr>
            <w:tcW w:w="576" w:type="dxa"/>
            <w:tcBorders>
              <w:tl2br w:val="nil"/>
              <w:tr2bl w:val="nil"/>
            </w:tcBorders>
            <w:noWrap/>
            <w:vAlign w:val="center"/>
          </w:tcPr>
          <w:p w14:paraId="6582E5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2CC5B7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25C0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457" w:type="dxa"/>
            <w:tcBorders>
              <w:tl2br w:val="nil"/>
              <w:tr2bl w:val="nil"/>
            </w:tcBorders>
            <w:noWrap w:val="0"/>
            <w:vAlign w:val="center"/>
          </w:tcPr>
          <w:p w14:paraId="01C0C1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36</w:t>
            </w:r>
          </w:p>
        </w:tc>
        <w:tc>
          <w:tcPr>
            <w:tcW w:w="830" w:type="dxa"/>
            <w:vMerge w:val="continue"/>
            <w:tcBorders>
              <w:tl2br w:val="nil"/>
              <w:tr2bl w:val="nil"/>
            </w:tcBorders>
            <w:noWrap w:val="0"/>
            <w:vAlign w:val="center"/>
          </w:tcPr>
          <w:p w14:paraId="151A62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0"/>
            <w:vAlign w:val="center"/>
          </w:tcPr>
          <w:p w14:paraId="7A335B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员工座位</w:t>
            </w:r>
          </w:p>
        </w:tc>
        <w:tc>
          <w:tcPr>
            <w:tcW w:w="2447" w:type="dxa"/>
            <w:tcBorders>
              <w:tl2br w:val="nil"/>
              <w:tr2bl w:val="nil"/>
            </w:tcBorders>
            <w:noWrap w:val="0"/>
            <w:vAlign w:val="center"/>
          </w:tcPr>
          <w:p w14:paraId="1D76E0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卡位</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椅子</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活动柜无明显破损；家具上强电</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弱电配套插座牢固，无裸露电线</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松动</w:t>
            </w:r>
          </w:p>
        </w:tc>
        <w:tc>
          <w:tcPr>
            <w:tcW w:w="2861" w:type="dxa"/>
            <w:tcBorders>
              <w:tl2br w:val="nil"/>
              <w:tr2bl w:val="nil"/>
            </w:tcBorders>
            <w:noWrap w:val="0"/>
            <w:vAlign w:val="center"/>
          </w:tcPr>
          <w:p w14:paraId="40BC75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抽查一个楼层，如出现破损家具而乙方无上报记录或跟进记录，则视为监管失效，本项不合格</w:t>
            </w:r>
          </w:p>
        </w:tc>
        <w:tc>
          <w:tcPr>
            <w:tcW w:w="576" w:type="dxa"/>
            <w:tcBorders>
              <w:tl2br w:val="nil"/>
              <w:tr2bl w:val="nil"/>
            </w:tcBorders>
            <w:noWrap/>
            <w:vAlign w:val="center"/>
          </w:tcPr>
          <w:p w14:paraId="208C27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379E3A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0169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29568F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37</w:t>
            </w:r>
          </w:p>
        </w:tc>
        <w:tc>
          <w:tcPr>
            <w:tcW w:w="830" w:type="dxa"/>
            <w:vMerge w:val="restart"/>
            <w:tcBorders>
              <w:tl2br w:val="nil"/>
              <w:tr2bl w:val="nil"/>
            </w:tcBorders>
            <w:noWrap/>
            <w:vAlign w:val="center"/>
          </w:tcPr>
          <w:p w14:paraId="1C1CA0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配电</w:t>
            </w:r>
          </w:p>
          <w:p w14:paraId="145ECB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设备</w:t>
            </w:r>
          </w:p>
        </w:tc>
        <w:tc>
          <w:tcPr>
            <w:tcW w:w="1415" w:type="dxa"/>
            <w:tcBorders>
              <w:tl2br w:val="nil"/>
              <w:tr2bl w:val="nil"/>
            </w:tcBorders>
            <w:noWrap w:val="0"/>
            <w:vAlign w:val="center"/>
          </w:tcPr>
          <w:p w14:paraId="6C110D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末端风机盘管.空调机.新风机运行正常</w:t>
            </w:r>
          </w:p>
        </w:tc>
        <w:tc>
          <w:tcPr>
            <w:tcW w:w="2447" w:type="dxa"/>
            <w:tcBorders>
              <w:tl2br w:val="nil"/>
              <w:tr2bl w:val="nil"/>
            </w:tcBorders>
            <w:noWrap w:val="0"/>
            <w:vAlign w:val="center"/>
          </w:tcPr>
          <w:p w14:paraId="31F468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运行控制正常，无噪音</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震动</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漏水。</w:t>
            </w:r>
          </w:p>
        </w:tc>
        <w:tc>
          <w:tcPr>
            <w:tcW w:w="2861" w:type="dxa"/>
            <w:tcBorders>
              <w:tl2br w:val="nil"/>
              <w:tr2bl w:val="nil"/>
            </w:tcBorders>
            <w:noWrap w:val="0"/>
            <w:vAlign w:val="center"/>
          </w:tcPr>
          <w:p w14:paraId="22C8F2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出现2处以上未有记录的缺陷则不合格</w:t>
            </w:r>
          </w:p>
        </w:tc>
        <w:tc>
          <w:tcPr>
            <w:tcW w:w="576" w:type="dxa"/>
            <w:tcBorders>
              <w:tl2br w:val="nil"/>
              <w:tr2bl w:val="nil"/>
            </w:tcBorders>
            <w:noWrap/>
            <w:vAlign w:val="center"/>
          </w:tcPr>
          <w:p w14:paraId="119EBB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3B71CB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1ADB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57" w:type="dxa"/>
            <w:tcBorders>
              <w:tl2br w:val="nil"/>
              <w:tr2bl w:val="nil"/>
            </w:tcBorders>
            <w:noWrap w:val="0"/>
            <w:vAlign w:val="center"/>
          </w:tcPr>
          <w:p w14:paraId="32D942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38</w:t>
            </w:r>
          </w:p>
        </w:tc>
        <w:tc>
          <w:tcPr>
            <w:tcW w:w="830" w:type="dxa"/>
            <w:vMerge w:val="continue"/>
            <w:tcBorders>
              <w:tl2br w:val="nil"/>
              <w:tr2bl w:val="nil"/>
            </w:tcBorders>
            <w:noWrap w:val="0"/>
            <w:vAlign w:val="center"/>
          </w:tcPr>
          <w:p w14:paraId="60EBBA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0"/>
            <w:vAlign w:val="center"/>
          </w:tcPr>
          <w:p w14:paraId="69FE8F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灯光照明完好率；</w:t>
            </w:r>
          </w:p>
        </w:tc>
        <w:tc>
          <w:tcPr>
            <w:tcW w:w="2447" w:type="dxa"/>
            <w:tcBorders>
              <w:tl2br w:val="nil"/>
              <w:tr2bl w:val="nil"/>
            </w:tcBorders>
            <w:noWrap w:val="0"/>
            <w:vAlign w:val="center"/>
          </w:tcPr>
          <w:p w14:paraId="226BBF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照明无不亮</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闪烁</w:t>
            </w:r>
          </w:p>
        </w:tc>
        <w:tc>
          <w:tcPr>
            <w:tcW w:w="2861" w:type="dxa"/>
            <w:tcBorders>
              <w:tl2br w:val="nil"/>
              <w:tr2bl w:val="nil"/>
            </w:tcBorders>
            <w:noWrap w:val="0"/>
            <w:vAlign w:val="center"/>
          </w:tcPr>
          <w:p w14:paraId="32288C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抽查一层楼，如多于3个故障点，则该项不合格</w:t>
            </w:r>
          </w:p>
        </w:tc>
        <w:tc>
          <w:tcPr>
            <w:tcW w:w="576" w:type="dxa"/>
            <w:tcBorders>
              <w:tl2br w:val="nil"/>
              <w:tr2bl w:val="nil"/>
            </w:tcBorders>
            <w:noWrap/>
            <w:vAlign w:val="center"/>
          </w:tcPr>
          <w:p w14:paraId="4893F8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7D201B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1F8F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357E39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39</w:t>
            </w:r>
          </w:p>
        </w:tc>
        <w:tc>
          <w:tcPr>
            <w:tcW w:w="830" w:type="dxa"/>
            <w:vMerge w:val="continue"/>
            <w:tcBorders>
              <w:tl2br w:val="nil"/>
              <w:tr2bl w:val="nil"/>
            </w:tcBorders>
            <w:noWrap w:val="0"/>
            <w:vAlign w:val="center"/>
          </w:tcPr>
          <w:p w14:paraId="11B104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0"/>
            <w:vAlign w:val="center"/>
          </w:tcPr>
          <w:p w14:paraId="46AB3B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办公及公共区域动力供电运行稳定性；</w:t>
            </w:r>
          </w:p>
        </w:tc>
        <w:tc>
          <w:tcPr>
            <w:tcW w:w="2447" w:type="dxa"/>
            <w:tcBorders>
              <w:tl2br w:val="nil"/>
              <w:tr2bl w:val="nil"/>
            </w:tcBorders>
            <w:noWrap w:val="0"/>
            <w:vAlign w:val="center"/>
          </w:tcPr>
          <w:p w14:paraId="7A1EA5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供电运行稳定，当月无停/断电投诉</w:t>
            </w:r>
          </w:p>
        </w:tc>
        <w:tc>
          <w:tcPr>
            <w:tcW w:w="2861" w:type="dxa"/>
            <w:tcBorders>
              <w:tl2br w:val="nil"/>
              <w:tr2bl w:val="nil"/>
            </w:tcBorders>
            <w:noWrap w:val="0"/>
            <w:vAlign w:val="center"/>
          </w:tcPr>
          <w:p w14:paraId="75E946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核对报障记录</w:t>
            </w:r>
          </w:p>
        </w:tc>
        <w:tc>
          <w:tcPr>
            <w:tcW w:w="576" w:type="dxa"/>
            <w:tcBorders>
              <w:tl2br w:val="nil"/>
              <w:tr2bl w:val="nil"/>
            </w:tcBorders>
            <w:noWrap/>
            <w:vAlign w:val="center"/>
          </w:tcPr>
          <w:p w14:paraId="1FC694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26738B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0C0D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457" w:type="dxa"/>
            <w:tcBorders>
              <w:tl2br w:val="nil"/>
              <w:tr2bl w:val="nil"/>
            </w:tcBorders>
            <w:noWrap w:val="0"/>
            <w:vAlign w:val="center"/>
          </w:tcPr>
          <w:p w14:paraId="1D7D54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40</w:t>
            </w:r>
          </w:p>
        </w:tc>
        <w:tc>
          <w:tcPr>
            <w:tcW w:w="830" w:type="dxa"/>
            <w:vMerge w:val="restart"/>
            <w:tcBorders>
              <w:tl2br w:val="nil"/>
              <w:tr2bl w:val="nil"/>
            </w:tcBorders>
            <w:noWrap w:val="0"/>
            <w:vAlign w:val="center"/>
          </w:tcPr>
          <w:p w14:paraId="180360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安防</w:t>
            </w:r>
          </w:p>
          <w:p w14:paraId="073FB9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设备</w:t>
            </w:r>
          </w:p>
        </w:tc>
        <w:tc>
          <w:tcPr>
            <w:tcW w:w="1415" w:type="dxa"/>
            <w:tcBorders>
              <w:tl2br w:val="nil"/>
              <w:tr2bl w:val="nil"/>
            </w:tcBorders>
            <w:noWrap w:val="0"/>
            <w:vAlign w:val="center"/>
          </w:tcPr>
          <w:p w14:paraId="437CCF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监控系统设备运行正常</w:t>
            </w:r>
          </w:p>
        </w:tc>
        <w:tc>
          <w:tcPr>
            <w:tcW w:w="2447" w:type="dxa"/>
            <w:tcBorders>
              <w:tl2br w:val="nil"/>
              <w:tr2bl w:val="nil"/>
            </w:tcBorders>
            <w:noWrap w:val="0"/>
            <w:vAlign w:val="center"/>
          </w:tcPr>
          <w:p w14:paraId="7A0D22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监控系统各摄像机图像齐全</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记录完整</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回放清晰</w:t>
            </w:r>
          </w:p>
        </w:tc>
        <w:tc>
          <w:tcPr>
            <w:tcW w:w="2861" w:type="dxa"/>
            <w:tcBorders>
              <w:tl2br w:val="nil"/>
              <w:tr2bl w:val="nil"/>
            </w:tcBorders>
            <w:noWrap w:val="0"/>
            <w:vAlign w:val="center"/>
          </w:tcPr>
          <w:p w14:paraId="25A458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抽查二天存储图像</w:t>
            </w:r>
          </w:p>
        </w:tc>
        <w:tc>
          <w:tcPr>
            <w:tcW w:w="576" w:type="dxa"/>
            <w:tcBorders>
              <w:tl2br w:val="nil"/>
              <w:tr2bl w:val="nil"/>
            </w:tcBorders>
            <w:noWrap/>
            <w:vAlign w:val="center"/>
          </w:tcPr>
          <w:p w14:paraId="2EC8FE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1649B3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2144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457" w:type="dxa"/>
            <w:tcBorders>
              <w:tl2br w:val="nil"/>
              <w:tr2bl w:val="nil"/>
            </w:tcBorders>
            <w:noWrap w:val="0"/>
            <w:vAlign w:val="center"/>
          </w:tcPr>
          <w:p w14:paraId="65B648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41</w:t>
            </w:r>
          </w:p>
        </w:tc>
        <w:tc>
          <w:tcPr>
            <w:tcW w:w="830" w:type="dxa"/>
            <w:vMerge w:val="continue"/>
            <w:tcBorders>
              <w:tl2br w:val="nil"/>
              <w:tr2bl w:val="nil"/>
            </w:tcBorders>
            <w:noWrap w:val="0"/>
            <w:vAlign w:val="center"/>
          </w:tcPr>
          <w:p w14:paraId="6C0B99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0"/>
            <w:vAlign w:val="center"/>
          </w:tcPr>
          <w:p w14:paraId="04CBF5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消防设备.设施正常</w:t>
            </w:r>
          </w:p>
        </w:tc>
        <w:tc>
          <w:tcPr>
            <w:tcW w:w="2447" w:type="dxa"/>
            <w:tcBorders>
              <w:tl2br w:val="nil"/>
              <w:tr2bl w:val="nil"/>
            </w:tcBorders>
            <w:noWrap w:val="0"/>
            <w:vAlign w:val="center"/>
          </w:tcPr>
          <w:p w14:paraId="188A94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应急灯</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紧急疏散指示灯无缺失</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故障</w:t>
            </w:r>
          </w:p>
        </w:tc>
        <w:tc>
          <w:tcPr>
            <w:tcW w:w="2861" w:type="dxa"/>
            <w:tcBorders>
              <w:tl2br w:val="nil"/>
              <w:tr2bl w:val="nil"/>
            </w:tcBorders>
            <w:noWrap w:val="0"/>
            <w:vAlign w:val="center"/>
          </w:tcPr>
          <w:p w14:paraId="3C64A9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抽查10处，每发现2处及以上无记录的故障不合格</w:t>
            </w:r>
          </w:p>
        </w:tc>
        <w:tc>
          <w:tcPr>
            <w:tcW w:w="576" w:type="dxa"/>
            <w:tcBorders>
              <w:tl2br w:val="nil"/>
              <w:tr2bl w:val="nil"/>
            </w:tcBorders>
            <w:noWrap/>
            <w:vAlign w:val="center"/>
          </w:tcPr>
          <w:p w14:paraId="10C1AC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077A56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3891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57" w:type="dxa"/>
            <w:tcBorders>
              <w:tl2br w:val="nil"/>
              <w:tr2bl w:val="nil"/>
            </w:tcBorders>
            <w:noWrap w:val="0"/>
            <w:vAlign w:val="center"/>
          </w:tcPr>
          <w:p w14:paraId="04D0ED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42</w:t>
            </w:r>
          </w:p>
        </w:tc>
        <w:tc>
          <w:tcPr>
            <w:tcW w:w="830" w:type="dxa"/>
            <w:vMerge w:val="continue"/>
            <w:tcBorders>
              <w:tl2br w:val="nil"/>
              <w:tr2bl w:val="nil"/>
            </w:tcBorders>
            <w:noWrap w:val="0"/>
            <w:vAlign w:val="center"/>
          </w:tcPr>
          <w:p w14:paraId="005551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0"/>
            <w:vAlign w:val="center"/>
          </w:tcPr>
          <w:p w14:paraId="45D935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巡视表记录填写</w:t>
            </w:r>
          </w:p>
        </w:tc>
        <w:tc>
          <w:tcPr>
            <w:tcW w:w="2447" w:type="dxa"/>
            <w:tcBorders>
              <w:tl2br w:val="nil"/>
              <w:tr2bl w:val="nil"/>
            </w:tcBorders>
            <w:noWrap w:val="0"/>
            <w:vAlign w:val="center"/>
          </w:tcPr>
          <w:p w14:paraId="391D50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巡检记录真实有效</w:t>
            </w:r>
          </w:p>
        </w:tc>
        <w:tc>
          <w:tcPr>
            <w:tcW w:w="2861" w:type="dxa"/>
            <w:tcBorders>
              <w:tl2br w:val="nil"/>
              <w:tr2bl w:val="nil"/>
            </w:tcBorders>
            <w:noWrap w:val="0"/>
            <w:vAlign w:val="center"/>
          </w:tcPr>
          <w:p w14:paraId="4EB10C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抽查五次，超过两处即为不合格项</w:t>
            </w:r>
          </w:p>
        </w:tc>
        <w:tc>
          <w:tcPr>
            <w:tcW w:w="576" w:type="dxa"/>
            <w:tcBorders>
              <w:tl2br w:val="nil"/>
              <w:tr2bl w:val="nil"/>
            </w:tcBorders>
            <w:noWrap/>
            <w:vAlign w:val="center"/>
          </w:tcPr>
          <w:p w14:paraId="00CCFD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281AC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2637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0F9737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43</w:t>
            </w:r>
          </w:p>
        </w:tc>
        <w:tc>
          <w:tcPr>
            <w:tcW w:w="830" w:type="dxa"/>
            <w:vMerge w:val="restart"/>
            <w:tcBorders>
              <w:tl2br w:val="nil"/>
              <w:tr2bl w:val="nil"/>
            </w:tcBorders>
            <w:noWrap/>
            <w:vAlign w:val="center"/>
          </w:tcPr>
          <w:p w14:paraId="086321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c>
          <w:tcPr>
            <w:tcW w:w="1415" w:type="dxa"/>
            <w:tcBorders>
              <w:tl2br w:val="nil"/>
              <w:tr2bl w:val="nil"/>
            </w:tcBorders>
            <w:noWrap w:val="0"/>
            <w:vAlign w:val="center"/>
          </w:tcPr>
          <w:p w14:paraId="137703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重要机房有外来人员登记制度并有效实施</w:t>
            </w:r>
          </w:p>
        </w:tc>
        <w:tc>
          <w:tcPr>
            <w:tcW w:w="2447" w:type="dxa"/>
            <w:tcBorders>
              <w:tl2br w:val="nil"/>
              <w:tr2bl w:val="nil"/>
            </w:tcBorders>
            <w:noWrap w:val="0"/>
            <w:vAlign w:val="center"/>
          </w:tcPr>
          <w:p w14:paraId="5EE0EA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内容详细</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准确，字迹清晰工整.有相关人签字</w:t>
            </w:r>
          </w:p>
        </w:tc>
        <w:tc>
          <w:tcPr>
            <w:tcW w:w="2861" w:type="dxa"/>
            <w:tcBorders>
              <w:tl2br w:val="nil"/>
              <w:tr2bl w:val="nil"/>
            </w:tcBorders>
            <w:noWrap w:val="0"/>
            <w:vAlign w:val="center"/>
          </w:tcPr>
          <w:p w14:paraId="04C5DD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抽查当月5天《重点部位人员登记表》</w:t>
            </w:r>
          </w:p>
        </w:tc>
        <w:tc>
          <w:tcPr>
            <w:tcW w:w="576" w:type="dxa"/>
            <w:tcBorders>
              <w:tl2br w:val="nil"/>
              <w:tr2bl w:val="nil"/>
            </w:tcBorders>
            <w:noWrap/>
            <w:vAlign w:val="center"/>
          </w:tcPr>
          <w:p w14:paraId="277759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453F2C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4402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57" w:type="dxa"/>
            <w:tcBorders>
              <w:tl2br w:val="nil"/>
              <w:tr2bl w:val="nil"/>
            </w:tcBorders>
            <w:noWrap w:val="0"/>
            <w:vAlign w:val="center"/>
          </w:tcPr>
          <w:p w14:paraId="697C27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44</w:t>
            </w:r>
          </w:p>
        </w:tc>
        <w:tc>
          <w:tcPr>
            <w:tcW w:w="830" w:type="dxa"/>
            <w:vMerge w:val="continue"/>
            <w:tcBorders>
              <w:tl2br w:val="nil"/>
              <w:tr2bl w:val="nil"/>
            </w:tcBorders>
            <w:noWrap w:val="0"/>
            <w:vAlign w:val="center"/>
          </w:tcPr>
          <w:p w14:paraId="4E7A4A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0"/>
            <w:vAlign w:val="center"/>
          </w:tcPr>
          <w:p w14:paraId="6D500D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配电柜</w:t>
            </w:r>
          </w:p>
        </w:tc>
        <w:tc>
          <w:tcPr>
            <w:tcW w:w="2447" w:type="dxa"/>
            <w:tcBorders>
              <w:tl2br w:val="nil"/>
              <w:tr2bl w:val="nil"/>
            </w:tcBorders>
            <w:noWrap w:val="0"/>
            <w:vAlign w:val="center"/>
          </w:tcPr>
          <w:p w14:paraId="63FD95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配电柜有“严禁合闸”等移动标识挂放点，工具.标识牌有固定位置摆放</w:t>
            </w:r>
          </w:p>
        </w:tc>
        <w:tc>
          <w:tcPr>
            <w:tcW w:w="2861" w:type="dxa"/>
            <w:tcBorders>
              <w:tl2br w:val="nil"/>
              <w:tr2bl w:val="nil"/>
            </w:tcBorders>
            <w:noWrap w:val="0"/>
            <w:vAlign w:val="center"/>
          </w:tcPr>
          <w:p w14:paraId="59FCD0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2个机房</w:t>
            </w:r>
          </w:p>
        </w:tc>
        <w:tc>
          <w:tcPr>
            <w:tcW w:w="576" w:type="dxa"/>
            <w:tcBorders>
              <w:tl2br w:val="nil"/>
              <w:tr2bl w:val="nil"/>
            </w:tcBorders>
            <w:noWrap/>
            <w:vAlign w:val="center"/>
          </w:tcPr>
          <w:p w14:paraId="29ADEB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123552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D77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57" w:type="dxa"/>
            <w:tcBorders>
              <w:tl2br w:val="nil"/>
              <w:tr2bl w:val="nil"/>
            </w:tcBorders>
            <w:noWrap w:val="0"/>
            <w:vAlign w:val="center"/>
          </w:tcPr>
          <w:p w14:paraId="6990EB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45</w:t>
            </w:r>
          </w:p>
        </w:tc>
        <w:tc>
          <w:tcPr>
            <w:tcW w:w="830" w:type="dxa"/>
            <w:vMerge w:val="continue"/>
            <w:tcBorders>
              <w:tl2br w:val="nil"/>
              <w:tr2bl w:val="nil"/>
            </w:tcBorders>
            <w:noWrap w:val="0"/>
            <w:vAlign w:val="center"/>
          </w:tcPr>
          <w:p w14:paraId="1F7356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0"/>
            <w:vAlign w:val="center"/>
          </w:tcPr>
          <w:p w14:paraId="2D1C1E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工具存</w:t>
            </w:r>
          </w:p>
          <w:p w14:paraId="0C33AF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储摆放</w:t>
            </w:r>
          </w:p>
        </w:tc>
        <w:tc>
          <w:tcPr>
            <w:tcW w:w="2447" w:type="dxa"/>
            <w:tcBorders>
              <w:tl2br w:val="nil"/>
              <w:tr2bl w:val="nil"/>
            </w:tcBorders>
            <w:noWrap w:val="0"/>
            <w:vAlign w:val="center"/>
          </w:tcPr>
          <w:p w14:paraId="179FEA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工具</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器材分类</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摆放整齐</w:t>
            </w:r>
          </w:p>
        </w:tc>
        <w:tc>
          <w:tcPr>
            <w:tcW w:w="2861" w:type="dxa"/>
            <w:tcBorders>
              <w:tl2br w:val="nil"/>
              <w:tr2bl w:val="nil"/>
            </w:tcBorders>
            <w:noWrap w:val="0"/>
            <w:vAlign w:val="center"/>
          </w:tcPr>
          <w:p w14:paraId="0BCF7A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检查机房内工具.物品，摆放杂乱该项不合格</w:t>
            </w:r>
          </w:p>
        </w:tc>
        <w:tc>
          <w:tcPr>
            <w:tcW w:w="576" w:type="dxa"/>
            <w:tcBorders>
              <w:tl2br w:val="nil"/>
              <w:tr2bl w:val="nil"/>
            </w:tcBorders>
            <w:noWrap/>
            <w:vAlign w:val="center"/>
          </w:tcPr>
          <w:p w14:paraId="4B5794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488E22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5B82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457" w:type="dxa"/>
            <w:tcBorders>
              <w:tl2br w:val="nil"/>
              <w:tr2bl w:val="nil"/>
            </w:tcBorders>
            <w:noWrap w:val="0"/>
            <w:vAlign w:val="center"/>
          </w:tcPr>
          <w:p w14:paraId="121CF0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46</w:t>
            </w:r>
          </w:p>
        </w:tc>
        <w:tc>
          <w:tcPr>
            <w:tcW w:w="830" w:type="dxa"/>
            <w:vMerge w:val="continue"/>
            <w:tcBorders>
              <w:tl2br w:val="nil"/>
              <w:tr2bl w:val="nil"/>
            </w:tcBorders>
            <w:noWrap w:val="0"/>
            <w:vAlign w:val="center"/>
          </w:tcPr>
          <w:p w14:paraId="33D8D1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0"/>
            <w:vAlign w:val="center"/>
          </w:tcPr>
          <w:p w14:paraId="215A7D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设备房内环境的温.湿度</w:t>
            </w:r>
          </w:p>
        </w:tc>
        <w:tc>
          <w:tcPr>
            <w:tcW w:w="2447" w:type="dxa"/>
            <w:tcBorders>
              <w:tl2br w:val="nil"/>
              <w:tr2bl w:val="nil"/>
            </w:tcBorders>
            <w:noWrap w:val="0"/>
            <w:vAlign w:val="center"/>
          </w:tcPr>
          <w:p w14:paraId="399425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温度在40℃以下，相对湿度在40%-60%</w:t>
            </w:r>
          </w:p>
        </w:tc>
        <w:tc>
          <w:tcPr>
            <w:tcW w:w="2861" w:type="dxa"/>
            <w:tcBorders>
              <w:tl2br w:val="nil"/>
              <w:tr2bl w:val="nil"/>
            </w:tcBorders>
            <w:noWrap w:val="0"/>
            <w:vAlign w:val="center"/>
          </w:tcPr>
          <w:p w14:paraId="3D8BBC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检测机房环境温湿度，如未达相关标准则不合格</w:t>
            </w:r>
          </w:p>
        </w:tc>
        <w:tc>
          <w:tcPr>
            <w:tcW w:w="576" w:type="dxa"/>
            <w:tcBorders>
              <w:tl2br w:val="nil"/>
              <w:tr2bl w:val="nil"/>
            </w:tcBorders>
            <w:noWrap/>
            <w:vAlign w:val="center"/>
          </w:tcPr>
          <w:p w14:paraId="5D3EF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774502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106A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001242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47</w:t>
            </w:r>
          </w:p>
        </w:tc>
        <w:tc>
          <w:tcPr>
            <w:tcW w:w="830" w:type="dxa"/>
            <w:vMerge w:val="continue"/>
            <w:tcBorders>
              <w:tl2br w:val="nil"/>
              <w:tr2bl w:val="nil"/>
            </w:tcBorders>
            <w:noWrap w:val="0"/>
            <w:vAlign w:val="center"/>
          </w:tcPr>
          <w:p w14:paraId="4A6222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0"/>
            <w:vAlign w:val="center"/>
          </w:tcPr>
          <w:p w14:paraId="4CA976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设备房</w:t>
            </w:r>
          </w:p>
          <w:p w14:paraId="6EAEC9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环境</w:t>
            </w:r>
          </w:p>
        </w:tc>
        <w:tc>
          <w:tcPr>
            <w:tcW w:w="2447" w:type="dxa"/>
            <w:tcBorders>
              <w:tl2br w:val="nil"/>
              <w:tr2bl w:val="nil"/>
            </w:tcBorders>
            <w:noWrap w:val="0"/>
            <w:vAlign w:val="center"/>
          </w:tcPr>
          <w:p w14:paraId="774C4F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（卫生</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防鼠等）符合规定，通风良好，挡鼠板安装牢固，合理布置粘鼠板</w:t>
            </w:r>
          </w:p>
        </w:tc>
        <w:tc>
          <w:tcPr>
            <w:tcW w:w="2861" w:type="dxa"/>
            <w:tcBorders>
              <w:tl2br w:val="nil"/>
              <w:tr2bl w:val="nil"/>
            </w:tcBorders>
            <w:noWrap w:val="0"/>
            <w:vAlign w:val="center"/>
          </w:tcPr>
          <w:p w14:paraId="07AEB8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检查机房</w:t>
            </w:r>
          </w:p>
        </w:tc>
        <w:tc>
          <w:tcPr>
            <w:tcW w:w="576" w:type="dxa"/>
            <w:tcBorders>
              <w:tl2br w:val="nil"/>
              <w:tr2bl w:val="nil"/>
            </w:tcBorders>
            <w:noWrap/>
            <w:vAlign w:val="center"/>
          </w:tcPr>
          <w:p w14:paraId="2168A4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654F36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3E0D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57" w:type="dxa"/>
            <w:tcBorders>
              <w:tl2br w:val="nil"/>
              <w:tr2bl w:val="nil"/>
            </w:tcBorders>
            <w:noWrap w:val="0"/>
            <w:vAlign w:val="center"/>
          </w:tcPr>
          <w:p w14:paraId="5342CF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48</w:t>
            </w:r>
          </w:p>
        </w:tc>
        <w:tc>
          <w:tcPr>
            <w:tcW w:w="830" w:type="dxa"/>
            <w:vMerge w:val="restart"/>
            <w:tcBorders>
              <w:tl2br w:val="nil"/>
              <w:tr2bl w:val="nil"/>
            </w:tcBorders>
            <w:noWrap/>
            <w:vAlign w:val="center"/>
          </w:tcPr>
          <w:p w14:paraId="27FFB7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运行</w:t>
            </w:r>
          </w:p>
          <w:p w14:paraId="1C19C8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w:t>
            </w:r>
          </w:p>
        </w:tc>
        <w:tc>
          <w:tcPr>
            <w:tcW w:w="1415" w:type="dxa"/>
            <w:tcBorders>
              <w:tl2br w:val="nil"/>
              <w:tr2bl w:val="nil"/>
            </w:tcBorders>
            <w:noWrap w:val="0"/>
            <w:vAlign w:val="center"/>
          </w:tcPr>
          <w:p w14:paraId="60720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数据采集</w:t>
            </w:r>
          </w:p>
          <w:p w14:paraId="3486D7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及时性</w:t>
            </w:r>
          </w:p>
        </w:tc>
        <w:tc>
          <w:tcPr>
            <w:tcW w:w="2447" w:type="dxa"/>
            <w:tcBorders>
              <w:tl2br w:val="nil"/>
              <w:tr2bl w:val="nil"/>
            </w:tcBorders>
            <w:noWrap w:val="0"/>
            <w:vAlign w:val="center"/>
          </w:tcPr>
          <w:p w14:paraId="5CA187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按时准确抄录数据，字迹清晰工整</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有相关人签字</w:t>
            </w:r>
          </w:p>
        </w:tc>
        <w:tc>
          <w:tcPr>
            <w:tcW w:w="2861" w:type="dxa"/>
            <w:tcBorders>
              <w:tl2br w:val="nil"/>
              <w:tr2bl w:val="nil"/>
            </w:tcBorders>
            <w:noWrap w:val="0"/>
            <w:vAlign w:val="center"/>
          </w:tcPr>
          <w:p w14:paraId="2A6EFB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抽查相关工作记录</w:t>
            </w:r>
          </w:p>
        </w:tc>
        <w:tc>
          <w:tcPr>
            <w:tcW w:w="576" w:type="dxa"/>
            <w:tcBorders>
              <w:tl2br w:val="nil"/>
              <w:tr2bl w:val="nil"/>
            </w:tcBorders>
            <w:noWrap/>
            <w:vAlign w:val="center"/>
          </w:tcPr>
          <w:p w14:paraId="0AECB2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127353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280C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5" w:hRule="atLeast"/>
        </w:trPr>
        <w:tc>
          <w:tcPr>
            <w:tcW w:w="457" w:type="dxa"/>
            <w:tcBorders>
              <w:tl2br w:val="nil"/>
              <w:tr2bl w:val="nil"/>
            </w:tcBorders>
            <w:noWrap w:val="0"/>
            <w:vAlign w:val="center"/>
          </w:tcPr>
          <w:p w14:paraId="4094DF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49</w:t>
            </w:r>
          </w:p>
        </w:tc>
        <w:tc>
          <w:tcPr>
            <w:tcW w:w="830" w:type="dxa"/>
            <w:vMerge w:val="continue"/>
            <w:tcBorders>
              <w:tl2br w:val="nil"/>
              <w:tr2bl w:val="nil"/>
            </w:tcBorders>
            <w:noWrap w:val="0"/>
            <w:vAlign w:val="center"/>
          </w:tcPr>
          <w:p w14:paraId="5A1E57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0"/>
            <w:vAlign w:val="center"/>
          </w:tcPr>
          <w:p w14:paraId="656732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系统图.机房规</w:t>
            </w:r>
          </w:p>
          <w:p w14:paraId="0DA394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制度上墙.张贴设备卡</w:t>
            </w:r>
          </w:p>
        </w:tc>
        <w:tc>
          <w:tcPr>
            <w:tcW w:w="2447" w:type="dxa"/>
            <w:tcBorders>
              <w:tl2br w:val="nil"/>
              <w:tr2bl w:val="nil"/>
            </w:tcBorders>
            <w:noWrap w:val="0"/>
            <w:vAlign w:val="center"/>
          </w:tcPr>
          <w:p w14:paraId="0BF6A6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内容准确，粘贴规范.牢固，表面清洁无污染。</w:t>
            </w:r>
          </w:p>
        </w:tc>
        <w:tc>
          <w:tcPr>
            <w:tcW w:w="2861" w:type="dxa"/>
            <w:tcBorders>
              <w:tl2br w:val="nil"/>
              <w:tr2bl w:val="nil"/>
            </w:tcBorders>
            <w:noWrap w:val="0"/>
            <w:vAlign w:val="center"/>
          </w:tcPr>
          <w:p w14:paraId="6FC0AD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抽查设备房</w:t>
            </w:r>
          </w:p>
        </w:tc>
        <w:tc>
          <w:tcPr>
            <w:tcW w:w="576" w:type="dxa"/>
            <w:tcBorders>
              <w:tl2br w:val="nil"/>
              <w:tr2bl w:val="nil"/>
            </w:tcBorders>
            <w:noWrap/>
            <w:vAlign w:val="center"/>
          </w:tcPr>
          <w:p w14:paraId="58A3E9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157FF7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0BC6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737BBF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50</w:t>
            </w:r>
          </w:p>
        </w:tc>
        <w:tc>
          <w:tcPr>
            <w:tcW w:w="830" w:type="dxa"/>
            <w:vMerge w:val="continue"/>
            <w:tcBorders>
              <w:tl2br w:val="nil"/>
              <w:tr2bl w:val="nil"/>
            </w:tcBorders>
            <w:noWrap w:val="0"/>
            <w:vAlign w:val="center"/>
          </w:tcPr>
          <w:p w14:paraId="305ADD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415" w:type="dxa"/>
            <w:tcBorders>
              <w:tl2br w:val="nil"/>
              <w:tr2bl w:val="nil"/>
            </w:tcBorders>
            <w:noWrap w:val="0"/>
            <w:vAlign w:val="center"/>
          </w:tcPr>
          <w:p w14:paraId="41087C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值班人员掌握各类操作程序和应急处理预案</w:t>
            </w:r>
          </w:p>
        </w:tc>
        <w:tc>
          <w:tcPr>
            <w:tcW w:w="2447" w:type="dxa"/>
            <w:tcBorders>
              <w:tl2br w:val="nil"/>
              <w:tr2bl w:val="nil"/>
            </w:tcBorders>
            <w:noWrap w:val="0"/>
            <w:vAlign w:val="center"/>
          </w:tcPr>
          <w:p w14:paraId="7098AC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有各类操作程序和停电应急预案，并进行有效培训。相关案例及时上传。</w:t>
            </w:r>
          </w:p>
        </w:tc>
        <w:tc>
          <w:tcPr>
            <w:tcW w:w="2861" w:type="dxa"/>
            <w:tcBorders>
              <w:tl2br w:val="nil"/>
              <w:tr2bl w:val="nil"/>
            </w:tcBorders>
            <w:noWrap w:val="0"/>
            <w:vAlign w:val="center"/>
          </w:tcPr>
          <w:p w14:paraId="04579C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抽查当班值班人员是否能回答出相应应急程序</w:t>
            </w:r>
          </w:p>
        </w:tc>
        <w:tc>
          <w:tcPr>
            <w:tcW w:w="576" w:type="dxa"/>
            <w:tcBorders>
              <w:tl2br w:val="nil"/>
              <w:tr2bl w:val="nil"/>
            </w:tcBorders>
            <w:noWrap/>
            <w:vAlign w:val="center"/>
          </w:tcPr>
          <w:p w14:paraId="3E1B06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19D2E8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386D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287" w:type="dxa"/>
            <w:gridSpan w:val="2"/>
            <w:tcBorders>
              <w:tl2br w:val="nil"/>
              <w:tr2bl w:val="nil"/>
            </w:tcBorders>
            <w:noWrap w:val="0"/>
            <w:vAlign w:val="center"/>
          </w:tcPr>
          <w:p w14:paraId="53B137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得分合计</w:t>
            </w:r>
          </w:p>
        </w:tc>
        <w:tc>
          <w:tcPr>
            <w:tcW w:w="1415" w:type="dxa"/>
            <w:tcBorders>
              <w:tl2br w:val="nil"/>
              <w:tr2bl w:val="nil"/>
            </w:tcBorders>
            <w:noWrap w:val="0"/>
            <w:vAlign w:val="center"/>
          </w:tcPr>
          <w:p w14:paraId="524E4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c>
          <w:tcPr>
            <w:tcW w:w="2447" w:type="dxa"/>
            <w:tcBorders>
              <w:tl2br w:val="nil"/>
              <w:tr2bl w:val="nil"/>
            </w:tcBorders>
            <w:noWrap w:val="0"/>
            <w:vAlign w:val="center"/>
          </w:tcPr>
          <w:p w14:paraId="525D66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c>
          <w:tcPr>
            <w:tcW w:w="2861" w:type="dxa"/>
            <w:tcBorders>
              <w:tl2br w:val="nil"/>
              <w:tr2bl w:val="nil"/>
            </w:tcBorders>
            <w:noWrap w:val="0"/>
            <w:vAlign w:val="center"/>
          </w:tcPr>
          <w:p w14:paraId="6314D8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c>
          <w:tcPr>
            <w:tcW w:w="576" w:type="dxa"/>
            <w:tcBorders>
              <w:tl2br w:val="nil"/>
              <w:tr2bl w:val="nil"/>
            </w:tcBorders>
            <w:noWrap/>
            <w:vAlign w:val="center"/>
          </w:tcPr>
          <w:p w14:paraId="157B6E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100</w:t>
            </w:r>
          </w:p>
        </w:tc>
        <w:tc>
          <w:tcPr>
            <w:tcW w:w="554" w:type="dxa"/>
            <w:tcBorders>
              <w:tl2br w:val="nil"/>
              <w:tr2bl w:val="nil"/>
            </w:tcBorders>
            <w:noWrap/>
            <w:vAlign w:val="center"/>
          </w:tcPr>
          <w:p w14:paraId="5067E7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bl>
    <w:p w14:paraId="1A9614A1">
      <w:pPr>
        <w:pStyle w:val="2"/>
        <w:spacing w:before="0" w:after="0" w:line="360" w:lineRule="auto"/>
        <w:ind w:firstLine="482" w:firstLineChars="200"/>
        <w:jc w:val="left"/>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注：考核机制及目标</w:t>
      </w:r>
    </w:p>
    <w:p w14:paraId="26B80C2E">
      <w:pPr>
        <w:pStyle w:val="7"/>
        <w:spacing w:line="360" w:lineRule="auto"/>
        <w:ind w:firstLine="480"/>
        <w:rPr>
          <w:rFonts w:hint="eastAsia" w:ascii="仿宋" w:hAnsi="仿宋" w:eastAsia="仿宋" w:cs="仿宋"/>
          <w:color w:val="auto"/>
          <w:kern w:val="36"/>
          <w:sz w:val="24"/>
          <w:szCs w:val="24"/>
          <w:highlight w:val="none"/>
          <w:u w:val="none"/>
        </w:rPr>
      </w:pPr>
      <w:r>
        <w:rPr>
          <w:rFonts w:hint="eastAsia" w:ascii="仿宋" w:hAnsi="仿宋" w:eastAsia="仿宋" w:cs="仿宋"/>
          <w:color w:val="auto"/>
          <w:kern w:val="36"/>
          <w:sz w:val="24"/>
          <w:szCs w:val="24"/>
          <w:highlight w:val="none"/>
          <w:u w:val="none"/>
        </w:rPr>
        <w:t>考核机制为月度和年度考核：</w:t>
      </w:r>
    </w:p>
    <w:p w14:paraId="5B27033E">
      <w:pPr>
        <w:spacing w:line="360" w:lineRule="auto"/>
        <w:ind w:firstLine="480" w:firstLineChars="200"/>
        <w:rPr>
          <w:rFonts w:hint="eastAsia" w:ascii="仿宋" w:hAnsi="仿宋" w:eastAsia="仿宋" w:cs="仿宋"/>
          <w:color w:val="auto"/>
          <w:kern w:val="36"/>
          <w:szCs w:val="24"/>
          <w:highlight w:val="none"/>
          <w:u w:val="none"/>
        </w:rPr>
      </w:pPr>
      <w:r>
        <w:rPr>
          <w:rFonts w:hint="eastAsia" w:ascii="仿宋" w:hAnsi="仿宋" w:eastAsia="仿宋" w:cs="仿宋"/>
          <w:color w:val="auto"/>
          <w:kern w:val="36"/>
          <w:szCs w:val="24"/>
          <w:highlight w:val="none"/>
          <w:u w:val="none"/>
        </w:rPr>
        <w:t>1、月度考核：每月月底以书面形式向甲方提供当月服务总结和下月工作计划，并经甲方确认；</w:t>
      </w:r>
    </w:p>
    <w:p w14:paraId="725AAD1B">
      <w:pPr>
        <w:spacing w:line="360" w:lineRule="auto"/>
        <w:ind w:firstLine="480" w:firstLineChars="200"/>
        <w:rPr>
          <w:rFonts w:hint="eastAsia" w:ascii="仿宋" w:hAnsi="仿宋" w:eastAsia="仿宋" w:cs="仿宋"/>
          <w:color w:val="auto"/>
          <w:kern w:val="36"/>
          <w:szCs w:val="24"/>
          <w:highlight w:val="none"/>
          <w:u w:val="none"/>
        </w:rPr>
      </w:pPr>
      <w:r>
        <w:rPr>
          <w:rFonts w:hint="eastAsia" w:ascii="仿宋" w:hAnsi="仿宋" w:eastAsia="仿宋" w:cs="仿宋"/>
          <w:color w:val="auto"/>
          <w:kern w:val="36"/>
          <w:szCs w:val="24"/>
          <w:highlight w:val="none"/>
          <w:u w:val="none"/>
          <w:lang w:val="en-US" w:eastAsia="zh-CN"/>
        </w:rPr>
        <w:t>2</w:t>
      </w:r>
      <w:r>
        <w:rPr>
          <w:rFonts w:hint="eastAsia" w:ascii="仿宋" w:hAnsi="仿宋" w:eastAsia="仿宋" w:cs="仿宋"/>
          <w:color w:val="auto"/>
          <w:kern w:val="36"/>
          <w:szCs w:val="24"/>
          <w:highlight w:val="none"/>
          <w:u w:val="none"/>
        </w:rPr>
        <w:t>、年度考核：每年12月31日，以书面形式向甲方提供年度服务总结和下年度工作计划，并经甲方确认通过。</w:t>
      </w:r>
    </w:p>
    <w:p w14:paraId="0012C683">
      <w:pPr>
        <w:widowControl/>
        <w:spacing w:line="360" w:lineRule="auto"/>
        <w:ind w:firstLine="480" w:firstLineChars="200"/>
        <w:jc w:val="left"/>
        <w:rPr>
          <w:rFonts w:hint="eastAsia" w:ascii="仿宋" w:hAnsi="仿宋" w:eastAsia="仿宋" w:cs="仿宋"/>
          <w:color w:val="auto"/>
          <w:kern w:val="36"/>
          <w:szCs w:val="24"/>
          <w:highlight w:val="none"/>
          <w:u w:val="none"/>
        </w:rPr>
      </w:pPr>
      <w:r>
        <w:rPr>
          <w:rFonts w:hint="eastAsia" w:ascii="仿宋" w:hAnsi="仿宋" w:eastAsia="仿宋" w:cs="仿宋"/>
          <w:color w:val="auto"/>
          <w:kern w:val="36"/>
          <w:szCs w:val="24"/>
          <w:highlight w:val="none"/>
          <w:u w:val="none"/>
          <w:lang w:val="en-US" w:eastAsia="zh-CN"/>
        </w:rPr>
        <w:t>3、</w:t>
      </w:r>
      <w:r>
        <w:rPr>
          <w:rFonts w:hint="eastAsia" w:ascii="仿宋" w:hAnsi="仿宋" w:eastAsia="仿宋" w:cs="仿宋"/>
          <w:color w:val="auto"/>
          <w:kern w:val="36"/>
          <w:szCs w:val="24"/>
          <w:highlight w:val="none"/>
          <w:u w:val="none"/>
        </w:rPr>
        <w:t>在服务过程中，乙方发生重大安全事故，甲方有权一票否决。</w:t>
      </w:r>
    </w:p>
    <w:p w14:paraId="2E2ADD73">
      <w:pPr>
        <w:spacing w:line="360" w:lineRule="auto"/>
        <w:rPr>
          <w:rFonts w:hint="eastAsia" w:ascii="仿宋" w:hAnsi="仿宋" w:eastAsia="仿宋" w:cs="仿宋"/>
          <w:color w:val="auto"/>
          <w:kern w:val="36"/>
          <w:szCs w:val="24"/>
          <w:highlight w:val="none"/>
          <w:u w:val="none"/>
        </w:rPr>
      </w:pPr>
    </w:p>
    <w:p w14:paraId="746F5317">
      <w:pPr>
        <w:spacing w:line="360" w:lineRule="auto"/>
        <w:rPr>
          <w:rFonts w:hint="eastAsia" w:ascii="仿宋" w:hAnsi="仿宋" w:eastAsia="仿宋" w:cs="仿宋"/>
          <w:b/>
          <w:bCs/>
          <w:color w:val="auto"/>
          <w:kern w:val="36"/>
          <w:szCs w:val="24"/>
          <w:highlight w:val="none"/>
          <w:u w:val="none"/>
        </w:rPr>
      </w:pPr>
      <w:r>
        <w:rPr>
          <w:rFonts w:hint="eastAsia" w:ascii="仿宋" w:hAnsi="仿宋" w:eastAsia="仿宋" w:cs="仿宋"/>
          <w:b/>
          <w:bCs/>
          <w:color w:val="auto"/>
          <w:kern w:val="36"/>
          <w:szCs w:val="24"/>
          <w:highlight w:val="none"/>
          <w:u w:val="none"/>
        </w:rPr>
        <w:t>考核人：                                     物业公司确认：</w:t>
      </w:r>
    </w:p>
    <w:p w14:paraId="5CB3F5FF">
      <w:pPr>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val="0"/>
          <w:bCs w:val="0"/>
          <w:color w:val="auto"/>
          <w:kern w:val="0"/>
          <w:sz w:val="24"/>
          <w:szCs w:val="24"/>
          <w:highlight w:val="none"/>
          <w:u w:val="none"/>
          <w:lang w:val="en-US" w:eastAsia="zh-CN"/>
        </w:rPr>
        <w:br w:type="page"/>
      </w:r>
      <w:r>
        <w:rPr>
          <w:rFonts w:hint="eastAsia" w:ascii="仿宋" w:hAnsi="仿宋" w:eastAsia="仿宋" w:cs="仿宋"/>
          <w:b/>
          <w:bCs/>
          <w:color w:val="auto"/>
          <w:sz w:val="32"/>
          <w:szCs w:val="32"/>
          <w:highlight w:val="none"/>
          <w:u w:val="none"/>
          <w:lang w:val="en-US" w:eastAsia="zh-CN"/>
        </w:rPr>
        <w:t>二包：</w:t>
      </w:r>
    </w:p>
    <w:p w14:paraId="27F2F4F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一、项目概况</w:t>
      </w:r>
    </w:p>
    <w:p w14:paraId="0A6B93C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b/>
          <w:bCs/>
          <w:color w:val="auto"/>
          <w:sz w:val="24"/>
          <w:szCs w:val="24"/>
          <w:highlight w:val="none"/>
          <w:u w:val="none"/>
        </w:rPr>
        <w:t>（一）服务地点：</w:t>
      </w:r>
      <w:r>
        <w:rPr>
          <w:rFonts w:hint="eastAsia" w:ascii="仿宋" w:hAnsi="仿宋" w:eastAsia="仿宋" w:cs="仿宋"/>
          <w:b w:val="0"/>
          <w:bCs w:val="0"/>
          <w:color w:val="auto"/>
          <w:sz w:val="24"/>
          <w:szCs w:val="24"/>
          <w:highlight w:val="none"/>
          <w:u w:val="none"/>
          <w:lang w:eastAsia="zh-CN"/>
        </w:rPr>
        <w:t>B办公区（</w:t>
      </w:r>
      <w:r>
        <w:rPr>
          <w:rFonts w:hint="eastAsia" w:ascii="仿宋" w:hAnsi="仿宋" w:eastAsia="仿宋" w:cs="仿宋"/>
          <w:b w:val="0"/>
          <w:bCs w:val="0"/>
          <w:color w:val="auto"/>
          <w:sz w:val="24"/>
          <w:szCs w:val="24"/>
          <w:highlight w:val="none"/>
          <w:u w:val="none"/>
        </w:rPr>
        <w:t>西咸新区能源金融贸易区A2地块</w:t>
      </w:r>
      <w:r>
        <w:rPr>
          <w:rFonts w:hint="eastAsia" w:ascii="仿宋" w:hAnsi="仿宋" w:eastAsia="仿宋" w:cs="仿宋"/>
          <w:b w:val="0"/>
          <w:bCs w:val="0"/>
          <w:color w:val="auto"/>
          <w:sz w:val="24"/>
          <w:szCs w:val="24"/>
          <w:highlight w:val="none"/>
          <w:u w:val="none"/>
          <w:lang w:eastAsia="zh-CN"/>
        </w:rPr>
        <w:t>）</w:t>
      </w:r>
      <w:r>
        <w:rPr>
          <w:rFonts w:hint="eastAsia" w:ascii="仿宋" w:hAnsi="仿宋" w:eastAsia="仿宋" w:cs="仿宋"/>
          <w:b w:val="0"/>
          <w:bCs w:val="0"/>
          <w:color w:val="auto"/>
          <w:sz w:val="24"/>
          <w:szCs w:val="24"/>
          <w:highlight w:val="none"/>
          <w:u w:val="none"/>
        </w:rPr>
        <w:t>，位于陕西省咸阳市秦都区上林路</w:t>
      </w:r>
    </w:p>
    <w:p w14:paraId="5D56FE1E">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b/>
          <w:bCs/>
          <w:color w:val="auto"/>
          <w:sz w:val="24"/>
          <w:szCs w:val="24"/>
          <w:highlight w:val="none"/>
          <w:u w:val="none"/>
        </w:rPr>
        <w:t>（二）服务范围：</w:t>
      </w:r>
      <w:r>
        <w:rPr>
          <w:rFonts w:hint="eastAsia" w:ascii="仿宋" w:hAnsi="仿宋" w:eastAsia="仿宋" w:cs="仿宋"/>
          <w:b w:val="0"/>
          <w:bCs w:val="0"/>
          <w:color w:val="auto"/>
          <w:sz w:val="24"/>
          <w:szCs w:val="24"/>
          <w:highlight w:val="none"/>
          <w:u w:val="none"/>
        </w:rPr>
        <w:t>一层至三层为裙楼，四层以上至二十层办公。</w:t>
      </w:r>
    </w:p>
    <w:p w14:paraId="7B1287C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b/>
          <w:bCs/>
          <w:color w:val="auto"/>
          <w:sz w:val="24"/>
          <w:szCs w:val="24"/>
          <w:highlight w:val="none"/>
          <w:u w:val="none"/>
        </w:rPr>
        <w:t>（三）建筑面积：</w:t>
      </w:r>
      <w:r>
        <w:rPr>
          <w:rFonts w:hint="eastAsia" w:ascii="仿宋" w:hAnsi="仿宋" w:eastAsia="仿宋" w:cs="仿宋"/>
          <w:b w:val="0"/>
          <w:bCs w:val="0"/>
          <w:color w:val="auto"/>
          <w:sz w:val="24"/>
          <w:szCs w:val="24"/>
          <w:highlight w:val="none"/>
          <w:u w:val="none"/>
        </w:rPr>
        <w:t>面积约33974.96m²</w:t>
      </w:r>
      <w:r>
        <w:rPr>
          <w:rFonts w:hint="eastAsia" w:ascii="仿宋" w:hAnsi="仿宋" w:eastAsia="仿宋" w:cs="仿宋"/>
          <w:b w:val="0"/>
          <w:bCs w:val="0"/>
          <w:color w:val="auto"/>
          <w:sz w:val="24"/>
          <w:szCs w:val="24"/>
          <w:highlight w:val="none"/>
          <w:u w:val="none"/>
          <w:lang w:eastAsia="zh-CN"/>
        </w:rPr>
        <w:t>，</w:t>
      </w:r>
      <w:r>
        <w:rPr>
          <w:rFonts w:hint="eastAsia" w:ascii="仿宋" w:hAnsi="仿宋" w:eastAsia="仿宋" w:cs="仿宋"/>
          <w:b w:val="0"/>
          <w:bCs w:val="0"/>
          <w:color w:val="auto"/>
          <w:sz w:val="24"/>
          <w:szCs w:val="24"/>
          <w:highlight w:val="none"/>
          <w:u w:val="none"/>
        </w:rPr>
        <w:t>地上20层/地下1 层，建筑高度：76.00米</w:t>
      </w:r>
    </w:p>
    <w:p w14:paraId="66EA8E7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eastAsia="zh-CN"/>
        </w:rPr>
        <w:t>（</w:t>
      </w:r>
      <w:r>
        <w:rPr>
          <w:rFonts w:hint="eastAsia" w:ascii="仿宋" w:hAnsi="仿宋" w:eastAsia="仿宋" w:cs="仿宋"/>
          <w:b/>
          <w:bCs/>
          <w:color w:val="auto"/>
          <w:sz w:val="24"/>
          <w:szCs w:val="24"/>
          <w:highlight w:val="none"/>
          <w:u w:val="none"/>
          <w:lang w:val="en-US" w:eastAsia="zh-CN"/>
        </w:rPr>
        <w:t>四</w:t>
      </w:r>
      <w:r>
        <w:rPr>
          <w:rFonts w:hint="eastAsia" w:ascii="仿宋" w:hAnsi="仿宋" w:eastAsia="仿宋" w:cs="仿宋"/>
          <w:b/>
          <w:bCs/>
          <w:color w:val="auto"/>
          <w:sz w:val="24"/>
          <w:szCs w:val="24"/>
          <w:highlight w:val="none"/>
          <w:u w:val="none"/>
          <w:lang w:eastAsia="zh-CN"/>
        </w:rPr>
        <w:t>）</w:t>
      </w:r>
      <w:r>
        <w:rPr>
          <w:rFonts w:hint="eastAsia" w:ascii="仿宋" w:hAnsi="仿宋" w:eastAsia="仿宋" w:cs="仿宋"/>
          <w:b/>
          <w:bCs/>
          <w:color w:val="auto"/>
          <w:sz w:val="24"/>
          <w:szCs w:val="24"/>
          <w:highlight w:val="none"/>
          <w:u w:val="none"/>
          <w:lang w:val="en-US" w:eastAsia="zh-CN"/>
        </w:rPr>
        <w:t>楼层概况（以下设备数量及面积等均为暂定，具体以实际数量为准。）</w:t>
      </w:r>
    </w:p>
    <w:p w14:paraId="74DDC2C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2" w:firstLineChars="200"/>
        <w:jc w:val="left"/>
        <w:textAlignment w:val="auto"/>
        <w:outlineLvl w:val="9"/>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1、大厦楼层分布</w:t>
      </w:r>
    </w:p>
    <w:p w14:paraId="48EE08B0">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一层：裙楼功能规划为市民服务中心，主楼功能规划为管委会办公楼大堂，面积合共5460 m²。</w:t>
      </w:r>
    </w:p>
    <w:p w14:paraId="21C5FF54">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二层：裙楼整层功能规划为公共资源交易中心，面积合共3426 m²。</w:t>
      </w:r>
    </w:p>
    <w:p w14:paraId="30B9B22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评标区面积约1006 m²，评标室合共22间。</w:t>
      </w:r>
    </w:p>
    <w:p w14:paraId="3CBD31ED">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开标区面积约2420 m²，开标室合共11间。</w:t>
      </w:r>
    </w:p>
    <w:p w14:paraId="2BEC50D1">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位于裙楼中部和南侧，分别设置有答疑室（近邻评标区），开标室，拍卖大厅，材料实物展示区，</w:t>
      </w:r>
    </w:p>
    <w:p w14:paraId="683B8C9F">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休息区，数字见证室／监督室／智慧中心，电子档案室，茶水间和男女洗手间。</w:t>
      </w:r>
    </w:p>
    <w:p w14:paraId="135459F7">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三层：裙楼功能规划为多功能厅，员工餐厅，包房区和厨房；主楼功能规划为物业办公室，智慧平台指挥大厅／综合维稳中心和网络信息机房，面积合共4705m²。</w:t>
      </w:r>
    </w:p>
    <w:p w14:paraId="1EDEABBC">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四～十一层，十三～十九层：功能规划为标准办公层。</w:t>
      </w:r>
    </w:p>
    <w:p w14:paraId="623FF7A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二十层：功能规划为休息室。</w:t>
      </w:r>
    </w:p>
    <w:p w14:paraId="610480A2">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2" w:firstLineChars="200"/>
        <w:jc w:val="left"/>
        <w:textAlignment w:val="auto"/>
        <w:outlineLvl w:val="9"/>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lang w:val="en-US" w:eastAsia="zh-CN"/>
        </w:rPr>
        <w:t>2、</w:t>
      </w:r>
      <w:r>
        <w:rPr>
          <w:rFonts w:hint="eastAsia" w:ascii="仿宋" w:hAnsi="仿宋" w:eastAsia="仿宋" w:cs="仿宋"/>
          <w:b/>
          <w:bCs/>
          <w:color w:val="auto"/>
          <w:sz w:val="24"/>
          <w:szCs w:val="24"/>
          <w:highlight w:val="none"/>
          <w:u w:val="none"/>
        </w:rPr>
        <w:t>其他说明：</w:t>
      </w:r>
    </w:p>
    <w:p w14:paraId="10416ED2">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1）大厦三层以上每层设有男女卫生间各一个，开水间一个，三层及以下裙楼每层男女卫生间各二个。</w:t>
      </w:r>
    </w:p>
    <w:p w14:paraId="10C1EFF3">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2）二层大型花园平台800平方米。</w:t>
      </w:r>
    </w:p>
    <w:p w14:paraId="60BBBF97">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2、供电系统 </w:t>
      </w:r>
    </w:p>
    <w:p w14:paraId="7F4D6A15">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（1）高压配电柜 7台 </w:t>
      </w:r>
    </w:p>
    <w:p w14:paraId="362FD8F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（2）直流屏</w:t>
      </w:r>
      <w:r>
        <w:rPr>
          <w:rFonts w:hint="eastAsia" w:ascii="仿宋" w:hAnsi="仿宋" w:eastAsia="仿宋" w:cs="仿宋"/>
          <w:b w:val="0"/>
          <w:bCs w:val="0"/>
          <w:color w:val="auto"/>
          <w:sz w:val="24"/>
          <w:szCs w:val="24"/>
          <w:highlight w:val="none"/>
          <w:u w:val="none"/>
          <w:lang w:eastAsia="zh-CN"/>
        </w:rPr>
        <w:t>1台</w:t>
      </w:r>
      <w:r>
        <w:rPr>
          <w:rFonts w:hint="eastAsia" w:ascii="仿宋" w:hAnsi="仿宋" w:eastAsia="仿宋" w:cs="仿宋"/>
          <w:b w:val="0"/>
          <w:bCs w:val="0"/>
          <w:color w:val="auto"/>
          <w:sz w:val="24"/>
          <w:szCs w:val="24"/>
          <w:highlight w:val="none"/>
          <w:u w:val="none"/>
        </w:rPr>
        <w:t xml:space="preserve"> </w:t>
      </w:r>
    </w:p>
    <w:p w14:paraId="344F5039">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（3）电池屏</w:t>
      </w:r>
      <w:r>
        <w:rPr>
          <w:rFonts w:hint="eastAsia" w:ascii="仿宋" w:hAnsi="仿宋" w:eastAsia="仿宋" w:cs="仿宋"/>
          <w:b w:val="0"/>
          <w:bCs w:val="0"/>
          <w:color w:val="auto"/>
          <w:sz w:val="24"/>
          <w:szCs w:val="24"/>
          <w:highlight w:val="none"/>
          <w:u w:val="none"/>
          <w:lang w:eastAsia="zh-CN"/>
        </w:rPr>
        <w:t>1台</w:t>
      </w:r>
      <w:r>
        <w:rPr>
          <w:rFonts w:hint="eastAsia" w:ascii="仿宋" w:hAnsi="仿宋" w:eastAsia="仿宋" w:cs="仿宋"/>
          <w:b w:val="0"/>
          <w:bCs w:val="0"/>
          <w:color w:val="auto"/>
          <w:sz w:val="24"/>
          <w:szCs w:val="24"/>
          <w:highlight w:val="none"/>
          <w:u w:val="none"/>
        </w:rPr>
        <w:t xml:space="preserve"> </w:t>
      </w:r>
    </w:p>
    <w:p w14:paraId="556BFFE9">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（4）计量屏</w:t>
      </w:r>
      <w:r>
        <w:rPr>
          <w:rFonts w:hint="eastAsia" w:ascii="仿宋" w:hAnsi="仿宋" w:eastAsia="仿宋" w:cs="仿宋"/>
          <w:b w:val="0"/>
          <w:bCs w:val="0"/>
          <w:color w:val="auto"/>
          <w:sz w:val="24"/>
          <w:szCs w:val="24"/>
          <w:highlight w:val="none"/>
          <w:u w:val="none"/>
          <w:lang w:eastAsia="zh-CN"/>
        </w:rPr>
        <w:t>1台</w:t>
      </w:r>
      <w:r>
        <w:rPr>
          <w:rFonts w:hint="eastAsia" w:ascii="仿宋" w:hAnsi="仿宋" w:eastAsia="仿宋" w:cs="仿宋"/>
          <w:b w:val="0"/>
          <w:bCs w:val="0"/>
          <w:color w:val="auto"/>
          <w:sz w:val="24"/>
          <w:szCs w:val="24"/>
          <w:highlight w:val="none"/>
          <w:u w:val="none"/>
        </w:rPr>
        <w:t xml:space="preserve"> </w:t>
      </w:r>
    </w:p>
    <w:p w14:paraId="6F61E812">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（5）变压器 3 台 </w:t>
      </w:r>
    </w:p>
    <w:p w14:paraId="5F766BDF">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（6）配电室低压配电柜 29台 </w:t>
      </w:r>
    </w:p>
    <w:p w14:paraId="58EAE7A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（7）柴油发电机</w:t>
      </w:r>
      <w:r>
        <w:rPr>
          <w:rFonts w:hint="eastAsia" w:ascii="仿宋" w:hAnsi="仿宋" w:eastAsia="仿宋" w:cs="仿宋"/>
          <w:b w:val="0"/>
          <w:bCs w:val="0"/>
          <w:color w:val="auto"/>
          <w:sz w:val="24"/>
          <w:szCs w:val="24"/>
          <w:highlight w:val="none"/>
          <w:u w:val="none"/>
          <w:lang w:eastAsia="zh-CN"/>
        </w:rPr>
        <w:t>1台</w:t>
      </w:r>
      <w:r>
        <w:rPr>
          <w:rFonts w:hint="eastAsia" w:ascii="仿宋" w:hAnsi="仿宋" w:eastAsia="仿宋" w:cs="仿宋"/>
          <w:b w:val="0"/>
          <w:bCs w:val="0"/>
          <w:color w:val="auto"/>
          <w:sz w:val="24"/>
          <w:szCs w:val="24"/>
          <w:highlight w:val="none"/>
          <w:u w:val="none"/>
        </w:rPr>
        <w:t xml:space="preserve"> </w:t>
      </w:r>
    </w:p>
    <w:p w14:paraId="7C3E13E3">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（8）配电箱138个 </w:t>
      </w:r>
    </w:p>
    <w:p w14:paraId="0DE8B16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3、中央空调系统 </w:t>
      </w:r>
    </w:p>
    <w:p w14:paraId="22CE3069">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（1）全热新风处理机12台</w:t>
      </w:r>
    </w:p>
    <w:p w14:paraId="0B656917">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（2）多联机室外机组 138台</w:t>
      </w:r>
    </w:p>
    <w:p w14:paraId="35555BA0">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（3）空调室内机组769 台</w:t>
      </w:r>
    </w:p>
    <w:p w14:paraId="1C219B75">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4、生活水系统 </w:t>
      </w:r>
    </w:p>
    <w:p w14:paraId="07C40880">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（1）生活水箱</w:t>
      </w:r>
      <w:r>
        <w:rPr>
          <w:rFonts w:hint="eastAsia" w:ascii="仿宋" w:hAnsi="仿宋" w:eastAsia="仿宋" w:cs="仿宋"/>
          <w:b w:val="0"/>
          <w:bCs w:val="0"/>
          <w:color w:val="auto"/>
          <w:sz w:val="24"/>
          <w:szCs w:val="24"/>
          <w:highlight w:val="none"/>
          <w:u w:val="none"/>
          <w:lang w:eastAsia="zh-CN"/>
        </w:rPr>
        <w:t>1台</w:t>
      </w:r>
      <w:r>
        <w:rPr>
          <w:rFonts w:hint="eastAsia" w:ascii="仿宋" w:hAnsi="仿宋" w:eastAsia="仿宋" w:cs="仿宋"/>
          <w:b w:val="0"/>
          <w:bCs w:val="0"/>
          <w:color w:val="auto"/>
          <w:sz w:val="24"/>
          <w:szCs w:val="24"/>
          <w:highlight w:val="none"/>
          <w:u w:val="none"/>
        </w:rPr>
        <w:t xml:space="preserve"> </w:t>
      </w:r>
    </w:p>
    <w:p w14:paraId="5711240B">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（2）人防生活水箱2台</w:t>
      </w:r>
    </w:p>
    <w:p w14:paraId="7449237D">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（3）生活水泵组2组</w:t>
      </w:r>
    </w:p>
    <w:p w14:paraId="78D9616D">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5、天然气系统 </w:t>
      </w:r>
    </w:p>
    <w:p w14:paraId="018B7C2F">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中压调压箱设备 1台 </w:t>
      </w:r>
    </w:p>
    <w:p w14:paraId="71D4B407">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6、排污系统 </w:t>
      </w:r>
    </w:p>
    <w:p w14:paraId="0B74C069">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（1）化粪池 1 座 </w:t>
      </w:r>
    </w:p>
    <w:p w14:paraId="75090658">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（2）排污泵</w:t>
      </w:r>
      <w:r>
        <w:rPr>
          <w:rFonts w:hint="eastAsia" w:ascii="仿宋" w:hAnsi="仿宋" w:eastAsia="仿宋" w:cs="仿宋"/>
          <w:b w:val="0"/>
          <w:bCs w:val="0"/>
          <w:color w:val="auto"/>
          <w:sz w:val="24"/>
          <w:szCs w:val="24"/>
          <w:highlight w:val="none"/>
          <w:u w:val="none"/>
          <w:lang w:eastAsia="zh-CN"/>
        </w:rPr>
        <w:t>2台</w:t>
      </w:r>
      <w:r>
        <w:rPr>
          <w:rFonts w:hint="eastAsia" w:ascii="仿宋" w:hAnsi="仿宋" w:eastAsia="仿宋" w:cs="仿宋"/>
          <w:b w:val="0"/>
          <w:bCs w:val="0"/>
          <w:color w:val="auto"/>
          <w:sz w:val="24"/>
          <w:szCs w:val="24"/>
          <w:highlight w:val="none"/>
          <w:u w:val="none"/>
        </w:rPr>
        <w:t xml:space="preserve"> </w:t>
      </w:r>
    </w:p>
    <w:p w14:paraId="64FDD3B8">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7、消防系统 </w:t>
      </w:r>
    </w:p>
    <w:p w14:paraId="21AC2D0A">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（1）消防主机1台</w:t>
      </w:r>
    </w:p>
    <w:p w14:paraId="06E5EF7A">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（2）火灾自动报警联动一体机1台</w:t>
      </w:r>
    </w:p>
    <w:p w14:paraId="4ED7F16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（3）电话主机1台</w:t>
      </w:r>
    </w:p>
    <w:p w14:paraId="5B5F04DD">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（4）火灾应急广播88</w:t>
      </w:r>
    </w:p>
    <w:p w14:paraId="4DC8D3A0">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（5）液位显示装置1</w:t>
      </w:r>
    </w:p>
    <w:p w14:paraId="37180E82">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（6）输入/输出模块247</w:t>
      </w:r>
    </w:p>
    <w:p w14:paraId="24548343">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（7）防火门监控模块134</w:t>
      </w:r>
    </w:p>
    <w:p w14:paraId="3CB5A31C">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（8）烟感探测器1704</w:t>
      </w:r>
    </w:p>
    <w:p w14:paraId="3EEBCACB">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（9）温感探测器83</w:t>
      </w:r>
    </w:p>
    <w:p w14:paraId="7E703379">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（10）气体灭火装置45</w:t>
      </w:r>
    </w:p>
    <w:p w14:paraId="6FB97AE4">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（11）气体灭火控制器2台</w:t>
      </w:r>
    </w:p>
    <w:p w14:paraId="520B48B0">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（12）消火栓按钮205</w:t>
      </w:r>
    </w:p>
    <w:p w14:paraId="7B1A0CEB">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（13）火灾显示盘4</w:t>
      </w:r>
    </w:p>
    <w:p w14:paraId="54901040">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（14）防火门134</w:t>
      </w:r>
    </w:p>
    <w:p w14:paraId="7602BF79">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（15）消防栓水泵</w:t>
      </w:r>
      <w:r>
        <w:rPr>
          <w:rFonts w:hint="eastAsia" w:ascii="仿宋" w:hAnsi="仿宋" w:eastAsia="仿宋" w:cs="仿宋"/>
          <w:b w:val="0"/>
          <w:bCs w:val="0"/>
          <w:color w:val="auto"/>
          <w:sz w:val="24"/>
          <w:szCs w:val="24"/>
          <w:highlight w:val="none"/>
          <w:u w:val="none"/>
          <w:lang w:eastAsia="zh-CN"/>
        </w:rPr>
        <w:t>2台</w:t>
      </w:r>
      <w:r>
        <w:rPr>
          <w:rFonts w:hint="eastAsia" w:ascii="仿宋" w:hAnsi="仿宋" w:eastAsia="仿宋" w:cs="仿宋"/>
          <w:b w:val="0"/>
          <w:bCs w:val="0"/>
          <w:color w:val="auto"/>
          <w:sz w:val="24"/>
          <w:szCs w:val="24"/>
          <w:highlight w:val="none"/>
          <w:u w:val="none"/>
        </w:rPr>
        <w:t xml:space="preserve"> </w:t>
      </w:r>
    </w:p>
    <w:p w14:paraId="272072FF">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（16）消防喷淋泵</w:t>
      </w:r>
      <w:r>
        <w:rPr>
          <w:rFonts w:hint="eastAsia" w:ascii="仿宋" w:hAnsi="仿宋" w:eastAsia="仿宋" w:cs="仿宋"/>
          <w:b w:val="0"/>
          <w:bCs w:val="0"/>
          <w:color w:val="auto"/>
          <w:sz w:val="24"/>
          <w:szCs w:val="24"/>
          <w:highlight w:val="none"/>
          <w:u w:val="none"/>
          <w:lang w:eastAsia="zh-CN"/>
        </w:rPr>
        <w:t>2台</w:t>
      </w:r>
      <w:r>
        <w:rPr>
          <w:rFonts w:hint="eastAsia" w:ascii="仿宋" w:hAnsi="仿宋" w:eastAsia="仿宋" w:cs="仿宋"/>
          <w:b w:val="0"/>
          <w:bCs w:val="0"/>
          <w:color w:val="auto"/>
          <w:sz w:val="24"/>
          <w:szCs w:val="24"/>
          <w:highlight w:val="none"/>
          <w:u w:val="none"/>
        </w:rPr>
        <w:t xml:space="preserve"> </w:t>
      </w:r>
    </w:p>
    <w:p w14:paraId="65B8AC23">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8、安防系统（主楼+地下车库+一层裙楼+三层餐厅区域）</w:t>
      </w:r>
    </w:p>
    <w:p w14:paraId="308B17F1">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（1）监控摄像头 477个 </w:t>
      </w:r>
    </w:p>
    <w:p w14:paraId="17B1545A">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（2）监视器 18 台 ，拼接屏4台</w:t>
      </w:r>
    </w:p>
    <w:p w14:paraId="7687C258">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（3）解码器 2 个 </w:t>
      </w:r>
    </w:p>
    <w:p w14:paraId="5FFFCD9C">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（4）安防电脑 2 个</w:t>
      </w:r>
    </w:p>
    <w:p w14:paraId="05492344">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9、楼宇自控系统 </w:t>
      </w:r>
    </w:p>
    <w:p w14:paraId="543CB9E1">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（1）空调新风系统</w:t>
      </w:r>
      <w:r>
        <w:rPr>
          <w:rFonts w:hint="eastAsia" w:ascii="仿宋" w:hAnsi="仿宋" w:eastAsia="仿宋" w:cs="仿宋"/>
          <w:b w:val="0"/>
          <w:bCs w:val="0"/>
          <w:color w:val="auto"/>
          <w:sz w:val="24"/>
          <w:szCs w:val="24"/>
          <w:highlight w:val="none"/>
          <w:u w:val="none"/>
          <w:lang w:eastAsia="zh-CN"/>
        </w:rPr>
        <w:t>1套</w:t>
      </w:r>
      <w:r>
        <w:rPr>
          <w:rFonts w:hint="eastAsia" w:ascii="仿宋" w:hAnsi="仿宋" w:eastAsia="仿宋" w:cs="仿宋"/>
          <w:b w:val="0"/>
          <w:bCs w:val="0"/>
          <w:color w:val="auto"/>
          <w:sz w:val="24"/>
          <w:szCs w:val="24"/>
          <w:highlight w:val="none"/>
          <w:u w:val="none"/>
        </w:rPr>
        <w:t xml:space="preserve"> </w:t>
      </w:r>
    </w:p>
    <w:p w14:paraId="7B4C97D1">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（2）智能照明系统</w:t>
      </w:r>
      <w:r>
        <w:rPr>
          <w:rFonts w:hint="eastAsia" w:ascii="仿宋" w:hAnsi="仿宋" w:eastAsia="仿宋" w:cs="仿宋"/>
          <w:b w:val="0"/>
          <w:bCs w:val="0"/>
          <w:color w:val="auto"/>
          <w:sz w:val="24"/>
          <w:szCs w:val="24"/>
          <w:highlight w:val="none"/>
          <w:u w:val="none"/>
          <w:lang w:eastAsia="zh-CN"/>
        </w:rPr>
        <w:t>1套</w:t>
      </w:r>
      <w:r>
        <w:rPr>
          <w:rFonts w:hint="eastAsia" w:ascii="仿宋" w:hAnsi="仿宋" w:eastAsia="仿宋" w:cs="仿宋"/>
          <w:b w:val="0"/>
          <w:bCs w:val="0"/>
          <w:color w:val="auto"/>
          <w:sz w:val="24"/>
          <w:szCs w:val="24"/>
          <w:highlight w:val="none"/>
          <w:u w:val="none"/>
        </w:rPr>
        <w:t xml:space="preserve"> </w:t>
      </w:r>
    </w:p>
    <w:p w14:paraId="1FC801F7">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lang w:eastAsia="zh-CN"/>
        </w:rPr>
        <w:t>（</w:t>
      </w:r>
      <w:r>
        <w:rPr>
          <w:rFonts w:hint="eastAsia" w:ascii="仿宋" w:hAnsi="仿宋" w:eastAsia="仿宋" w:cs="仿宋"/>
          <w:b w:val="0"/>
          <w:bCs w:val="0"/>
          <w:color w:val="auto"/>
          <w:sz w:val="24"/>
          <w:szCs w:val="24"/>
          <w:highlight w:val="none"/>
          <w:u w:val="none"/>
          <w:lang w:val="en-US" w:eastAsia="zh-CN"/>
        </w:rPr>
        <w:t>3</w:t>
      </w:r>
      <w:r>
        <w:rPr>
          <w:rFonts w:hint="eastAsia" w:ascii="仿宋" w:hAnsi="仿宋" w:eastAsia="仿宋" w:cs="仿宋"/>
          <w:b w:val="0"/>
          <w:bCs w:val="0"/>
          <w:color w:val="auto"/>
          <w:sz w:val="24"/>
          <w:szCs w:val="24"/>
          <w:highlight w:val="none"/>
          <w:u w:val="none"/>
          <w:lang w:eastAsia="zh-CN"/>
        </w:rPr>
        <w:t>）</w:t>
      </w:r>
      <w:r>
        <w:rPr>
          <w:rFonts w:hint="eastAsia" w:ascii="仿宋" w:hAnsi="仿宋" w:eastAsia="仿宋" w:cs="仿宋"/>
          <w:b w:val="0"/>
          <w:bCs w:val="0"/>
          <w:color w:val="auto"/>
          <w:sz w:val="24"/>
          <w:szCs w:val="24"/>
          <w:highlight w:val="none"/>
          <w:u w:val="none"/>
        </w:rPr>
        <w:t>能耗计量系统 1套</w:t>
      </w:r>
    </w:p>
    <w:p w14:paraId="3AE76D0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lang w:eastAsia="zh-CN"/>
        </w:rPr>
        <w:t>（</w:t>
      </w:r>
      <w:r>
        <w:rPr>
          <w:rFonts w:hint="eastAsia" w:ascii="仿宋" w:hAnsi="仿宋" w:eastAsia="仿宋" w:cs="仿宋"/>
          <w:b w:val="0"/>
          <w:bCs w:val="0"/>
          <w:color w:val="auto"/>
          <w:sz w:val="24"/>
          <w:szCs w:val="24"/>
          <w:highlight w:val="none"/>
          <w:u w:val="none"/>
          <w:lang w:val="en-US" w:eastAsia="zh-CN"/>
        </w:rPr>
        <w:t>4</w:t>
      </w:r>
      <w:r>
        <w:rPr>
          <w:rFonts w:hint="eastAsia" w:ascii="仿宋" w:hAnsi="仿宋" w:eastAsia="仿宋" w:cs="仿宋"/>
          <w:b w:val="0"/>
          <w:bCs w:val="0"/>
          <w:color w:val="auto"/>
          <w:sz w:val="24"/>
          <w:szCs w:val="24"/>
          <w:highlight w:val="none"/>
          <w:u w:val="none"/>
          <w:lang w:eastAsia="zh-CN"/>
        </w:rPr>
        <w:t>）</w:t>
      </w:r>
      <w:r>
        <w:rPr>
          <w:rFonts w:hint="eastAsia" w:ascii="仿宋" w:hAnsi="仿宋" w:eastAsia="仿宋" w:cs="仿宋"/>
          <w:b w:val="0"/>
          <w:bCs w:val="0"/>
          <w:color w:val="auto"/>
          <w:sz w:val="24"/>
          <w:szCs w:val="24"/>
          <w:highlight w:val="none"/>
          <w:u w:val="none"/>
        </w:rPr>
        <w:t>无线对讲系统 1套</w:t>
      </w:r>
    </w:p>
    <w:p w14:paraId="48A21F7A">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lang w:eastAsia="zh-CN"/>
        </w:rPr>
        <w:t>（</w:t>
      </w:r>
      <w:r>
        <w:rPr>
          <w:rFonts w:hint="eastAsia" w:ascii="仿宋" w:hAnsi="仿宋" w:eastAsia="仿宋" w:cs="仿宋"/>
          <w:b w:val="0"/>
          <w:bCs w:val="0"/>
          <w:color w:val="auto"/>
          <w:sz w:val="24"/>
          <w:szCs w:val="24"/>
          <w:highlight w:val="none"/>
          <w:u w:val="none"/>
          <w:lang w:val="en-US" w:eastAsia="zh-CN"/>
        </w:rPr>
        <w:t>5</w:t>
      </w:r>
      <w:r>
        <w:rPr>
          <w:rFonts w:hint="eastAsia" w:ascii="仿宋" w:hAnsi="仿宋" w:eastAsia="仿宋" w:cs="仿宋"/>
          <w:b w:val="0"/>
          <w:bCs w:val="0"/>
          <w:color w:val="auto"/>
          <w:sz w:val="24"/>
          <w:szCs w:val="24"/>
          <w:highlight w:val="none"/>
          <w:u w:val="none"/>
          <w:lang w:eastAsia="zh-CN"/>
        </w:rPr>
        <w:t>）</w:t>
      </w:r>
      <w:r>
        <w:rPr>
          <w:rFonts w:hint="eastAsia" w:ascii="仿宋" w:hAnsi="仿宋" w:eastAsia="仿宋" w:cs="仿宋"/>
          <w:b w:val="0"/>
          <w:bCs w:val="0"/>
          <w:color w:val="auto"/>
          <w:sz w:val="24"/>
          <w:szCs w:val="24"/>
          <w:highlight w:val="none"/>
          <w:u w:val="none"/>
        </w:rPr>
        <w:t>入侵报警系统 1套</w:t>
      </w:r>
    </w:p>
    <w:p w14:paraId="48360837">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w:t>
      </w:r>
      <w:r>
        <w:rPr>
          <w:rFonts w:hint="eastAsia" w:ascii="仿宋" w:hAnsi="仿宋" w:eastAsia="仿宋" w:cs="仿宋"/>
          <w:b w:val="0"/>
          <w:bCs w:val="0"/>
          <w:color w:val="auto"/>
          <w:sz w:val="24"/>
          <w:szCs w:val="24"/>
          <w:highlight w:val="none"/>
          <w:u w:val="none"/>
          <w:lang w:val="en-US" w:eastAsia="zh-CN"/>
        </w:rPr>
        <w:t>6</w:t>
      </w:r>
      <w:r>
        <w:rPr>
          <w:rFonts w:hint="eastAsia" w:ascii="仿宋" w:hAnsi="仿宋" w:eastAsia="仿宋" w:cs="仿宋"/>
          <w:b w:val="0"/>
          <w:bCs w:val="0"/>
          <w:color w:val="auto"/>
          <w:sz w:val="24"/>
          <w:szCs w:val="24"/>
          <w:highlight w:val="none"/>
          <w:u w:val="none"/>
        </w:rPr>
        <w:t>）道闸自控系统</w:t>
      </w:r>
      <w:r>
        <w:rPr>
          <w:rFonts w:hint="eastAsia" w:ascii="仿宋" w:hAnsi="仿宋" w:eastAsia="仿宋" w:cs="仿宋"/>
          <w:b w:val="0"/>
          <w:bCs w:val="0"/>
          <w:color w:val="auto"/>
          <w:sz w:val="24"/>
          <w:szCs w:val="24"/>
          <w:highlight w:val="none"/>
          <w:u w:val="none"/>
          <w:lang w:val="en-US" w:eastAsia="zh-CN"/>
        </w:rPr>
        <w:t xml:space="preserve"> </w:t>
      </w:r>
      <w:r>
        <w:rPr>
          <w:rFonts w:hint="eastAsia" w:ascii="仿宋" w:hAnsi="仿宋" w:eastAsia="仿宋" w:cs="仿宋"/>
          <w:b w:val="0"/>
          <w:bCs w:val="0"/>
          <w:color w:val="auto"/>
          <w:sz w:val="24"/>
          <w:szCs w:val="24"/>
          <w:highlight w:val="none"/>
          <w:u w:val="none"/>
          <w:lang w:eastAsia="zh-CN"/>
        </w:rPr>
        <w:t>1套</w:t>
      </w:r>
      <w:r>
        <w:rPr>
          <w:rFonts w:hint="eastAsia" w:ascii="仿宋" w:hAnsi="仿宋" w:eastAsia="仿宋" w:cs="仿宋"/>
          <w:b w:val="0"/>
          <w:bCs w:val="0"/>
          <w:color w:val="auto"/>
          <w:sz w:val="24"/>
          <w:szCs w:val="24"/>
          <w:highlight w:val="none"/>
          <w:u w:val="none"/>
        </w:rPr>
        <w:t xml:space="preserve"> </w:t>
      </w:r>
    </w:p>
    <w:p w14:paraId="656CBD05">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w:t>
      </w:r>
      <w:r>
        <w:rPr>
          <w:rFonts w:hint="eastAsia" w:ascii="仿宋" w:hAnsi="仿宋" w:eastAsia="仿宋" w:cs="仿宋"/>
          <w:b w:val="0"/>
          <w:bCs w:val="0"/>
          <w:color w:val="auto"/>
          <w:sz w:val="24"/>
          <w:szCs w:val="24"/>
          <w:highlight w:val="none"/>
          <w:u w:val="none"/>
          <w:lang w:val="en-US" w:eastAsia="zh-CN"/>
        </w:rPr>
        <w:t>7</w:t>
      </w:r>
      <w:r>
        <w:rPr>
          <w:rFonts w:hint="eastAsia" w:ascii="仿宋" w:hAnsi="仿宋" w:eastAsia="仿宋" w:cs="仿宋"/>
          <w:b w:val="0"/>
          <w:bCs w:val="0"/>
          <w:color w:val="auto"/>
          <w:sz w:val="24"/>
          <w:szCs w:val="24"/>
          <w:highlight w:val="none"/>
          <w:u w:val="none"/>
        </w:rPr>
        <w:t>）门禁POS机系统</w:t>
      </w:r>
      <w:r>
        <w:rPr>
          <w:rFonts w:hint="eastAsia" w:ascii="仿宋" w:hAnsi="仿宋" w:eastAsia="仿宋" w:cs="仿宋"/>
          <w:b w:val="0"/>
          <w:bCs w:val="0"/>
          <w:color w:val="auto"/>
          <w:sz w:val="24"/>
          <w:szCs w:val="24"/>
          <w:highlight w:val="none"/>
          <w:u w:val="none"/>
          <w:lang w:eastAsia="zh-CN"/>
        </w:rPr>
        <w:t>1套</w:t>
      </w:r>
      <w:r>
        <w:rPr>
          <w:rFonts w:hint="eastAsia" w:ascii="仿宋" w:hAnsi="仿宋" w:eastAsia="仿宋" w:cs="仿宋"/>
          <w:b w:val="0"/>
          <w:bCs w:val="0"/>
          <w:color w:val="auto"/>
          <w:sz w:val="24"/>
          <w:szCs w:val="24"/>
          <w:highlight w:val="none"/>
          <w:u w:val="none"/>
        </w:rPr>
        <w:t xml:space="preserve"> </w:t>
      </w:r>
    </w:p>
    <w:p w14:paraId="77478BB9">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w:t>
      </w:r>
      <w:r>
        <w:rPr>
          <w:rFonts w:hint="eastAsia" w:ascii="仿宋" w:hAnsi="仿宋" w:eastAsia="仿宋" w:cs="仿宋"/>
          <w:b w:val="0"/>
          <w:bCs w:val="0"/>
          <w:color w:val="auto"/>
          <w:sz w:val="24"/>
          <w:szCs w:val="24"/>
          <w:highlight w:val="none"/>
          <w:u w:val="none"/>
          <w:lang w:val="en-US" w:eastAsia="zh-CN"/>
        </w:rPr>
        <w:t>8</w:t>
      </w:r>
      <w:r>
        <w:rPr>
          <w:rFonts w:hint="eastAsia" w:ascii="仿宋" w:hAnsi="仿宋" w:eastAsia="仿宋" w:cs="仿宋"/>
          <w:b w:val="0"/>
          <w:bCs w:val="0"/>
          <w:color w:val="auto"/>
          <w:sz w:val="24"/>
          <w:szCs w:val="24"/>
          <w:highlight w:val="none"/>
          <w:u w:val="none"/>
        </w:rPr>
        <w:t>）监控系统</w:t>
      </w:r>
      <w:r>
        <w:rPr>
          <w:rFonts w:hint="eastAsia" w:ascii="仿宋" w:hAnsi="仿宋" w:eastAsia="仿宋" w:cs="仿宋"/>
          <w:b w:val="0"/>
          <w:bCs w:val="0"/>
          <w:color w:val="auto"/>
          <w:sz w:val="24"/>
          <w:szCs w:val="24"/>
          <w:highlight w:val="none"/>
          <w:u w:val="none"/>
          <w:lang w:eastAsia="zh-CN"/>
        </w:rPr>
        <w:t>1套</w:t>
      </w:r>
      <w:r>
        <w:rPr>
          <w:rFonts w:hint="eastAsia" w:ascii="仿宋" w:hAnsi="仿宋" w:eastAsia="仿宋" w:cs="仿宋"/>
          <w:b w:val="0"/>
          <w:bCs w:val="0"/>
          <w:color w:val="auto"/>
          <w:sz w:val="24"/>
          <w:szCs w:val="24"/>
          <w:highlight w:val="none"/>
          <w:u w:val="none"/>
        </w:rPr>
        <w:t xml:space="preserve"> </w:t>
      </w:r>
    </w:p>
    <w:p w14:paraId="61E9FA9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w:t>
      </w:r>
      <w:r>
        <w:rPr>
          <w:rFonts w:hint="eastAsia" w:ascii="仿宋" w:hAnsi="仿宋" w:eastAsia="仿宋" w:cs="仿宋"/>
          <w:b w:val="0"/>
          <w:bCs w:val="0"/>
          <w:color w:val="auto"/>
          <w:sz w:val="24"/>
          <w:szCs w:val="24"/>
          <w:highlight w:val="none"/>
          <w:u w:val="none"/>
          <w:lang w:val="en-US" w:eastAsia="zh-CN"/>
        </w:rPr>
        <w:t>9</w:t>
      </w:r>
      <w:r>
        <w:rPr>
          <w:rFonts w:hint="eastAsia" w:ascii="仿宋" w:hAnsi="仿宋" w:eastAsia="仿宋" w:cs="仿宋"/>
          <w:b w:val="0"/>
          <w:bCs w:val="0"/>
          <w:color w:val="auto"/>
          <w:sz w:val="24"/>
          <w:szCs w:val="24"/>
          <w:highlight w:val="none"/>
          <w:u w:val="none"/>
        </w:rPr>
        <w:t>）信息发布系统</w:t>
      </w:r>
      <w:r>
        <w:rPr>
          <w:rFonts w:hint="eastAsia" w:ascii="仿宋" w:hAnsi="仿宋" w:eastAsia="仿宋" w:cs="仿宋"/>
          <w:b w:val="0"/>
          <w:bCs w:val="0"/>
          <w:color w:val="auto"/>
          <w:sz w:val="24"/>
          <w:szCs w:val="24"/>
          <w:highlight w:val="none"/>
          <w:u w:val="none"/>
          <w:lang w:eastAsia="zh-CN"/>
        </w:rPr>
        <w:t>1套</w:t>
      </w:r>
      <w:r>
        <w:rPr>
          <w:rFonts w:hint="eastAsia" w:ascii="仿宋" w:hAnsi="仿宋" w:eastAsia="仿宋" w:cs="仿宋"/>
          <w:b w:val="0"/>
          <w:bCs w:val="0"/>
          <w:color w:val="auto"/>
          <w:sz w:val="24"/>
          <w:szCs w:val="24"/>
          <w:highlight w:val="none"/>
          <w:u w:val="none"/>
        </w:rPr>
        <w:t xml:space="preserve"> </w:t>
      </w:r>
    </w:p>
    <w:p w14:paraId="0F3E9537">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w:t>
      </w:r>
      <w:r>
        <w:rPr>
          <w:rFonts w:hint="eastAsia" w:ascii="仿宋" w:hAnsi="仿宋" w:eastAsia="仿宋" w:cs="仿宋"/>
          <w:b w:val="0"/>
          <w:bCs w:val="0"/>
          <w:color w:val="auto"/>
          <w:sz w:val="24"/>
          <w:szCs w:val="24"/>
          <w:highlight w:val="none"/>
          <w:u w:val="none"/>
          <w:lang w:val="en-US" w:eastAsia="zh-CN"/>
        </w:rPr>
        <w:t>10</w:t>
      </w:r>
      <w:r>
        <w:rPr>
          <w:rFonts w:hint="eastAsia" w:ascii="仿宋" w:hAnsi="仿宋" w:eastAsia="仿宋" w:cs="仿宋"/>
          <w:b w:val="0"/>
          <w:bCs w:val="0"/>
          <w:color w:val="auto"/>
          <w:sz w:val="24"/>
          <w:szCs w:val="24"/>
          <w:highlight w:val="none"/>
          <w:u w:val="none"/>
        </w:rPr>
        <w:t>）综合布线系统</w:t>
      </w:r>
      <w:r>
        <w:rPr>
          <w:rFonts w:hint="eastAsia" w:ascii="仿宋" w:hAnsi="仿宋" w:eastAsia="仿宋" w:cs="仿宋"/>
          <w:b w:val="0"/>
          <w:bCs w:val="0"/>
          <w:color w:val="auto"/>
          <w:sz w:val="24"/>
          <w:szCs w:val="24"/>
          <w:highlight w:val="none"/>
          <w:u w:val="none"/>
          <w:lang w:eastAsia="zh-CN"/>
        </w:rPr>
        <w:t>1套</w:t>
      </w:r>
      <w:r>
        <w:rPr>
          <w:rFonts w:hint="eastAsia" w:ascii="仿宋" w:hAnsi="仿宋" w:eastAsia="仿宋" w:cs="仿宋"/>
          <w:b w:val="0"/>
          <w:bCs w:val="0"/>
          <w:color w:val="auto"/>
          <w:sz w:val="24"/>
          <w:szCs w:val="24"/>
          <w:highlight w:val="none"/>
          <w:u w:val="none"/>
        </w:rPr>
        <w:t xml:space="preserve"> </w:t>
      </w:r>
    </w:p>
    <w:p w14:paraId="757DB2DD">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w:t>
      </w:r>
      <w:r>
        <w:rPr>
          <w:rFonts w:hint="eastAsia" w:ascii="仿宋" w:hAnsi="仿宋" w:eastAsia="仿宋" w:cs="仿宋"/>
          <w:b w:val="0"/>
          <w:bCs w:val="0"/>
          <w:color w:val="auto"/>
          <w:sz w:val="24"/>
          <w:szCs w:val="24"/>
          <w:highlight w:val="none"/>
          <w:u w:val="none"/>
          <w:lang w:val="en-US" w:eastAsia="zh-CN"/>
        </w:rPr>
        <w:t>11</w:t>
      </w:r>
      <w:r>
        <w:rPr>
          <w:rFonts w:hint="eastAsia" w:ascii="仿宋" w:hAnsi="仿宋" w:eastAsia="仿宋" w:cs="仿宋"/>
          <w:b w:val="0"/>
          <w:bCs w:val="0"/>
          <w:color w:val="auto"/>
          <w:sz w:val="24"/>
          <w:szCs w:val="24"/>
          <w:highlight w:val="none"/>
          <w:u w:val="none"/>
        </w:rPr>
        <w:t>）网络系统</w:t>
      </w:r>
      <w:r>
        <w:rPr>
          <w:rFonts w:hint="eastAsia" w:ascii="仿宋" w:hAnsi="仿宋" w:eastAsia="仿宋" w:cs="仿宋"/>
          <w:b w:val="0"/>
          <w:bCs w:val="0"/>
          <w:color w:val="auto"/>
          <w:sz w:val="24"/>
          <w:szCs w:val="24"/>
          <w:highlight w:val="none"/>
          <w:u w:val="none"/>
          <w:lang w:eastAsia="zh-CN"/>
        </w:rPr>
        <w:t>1套</w:t>
      </w:r>
      <w:r>
        <w:rPr>
          <w:rFonts w:hint="eastAsia" w:ascii="仿宋" w:hAnsi="仿宋" w:eastAsia="仿宋" w:cs="仿宋"/>
          <w:b w:val="0"/>
          <w:bCs w:val="0"/>
          <w:color w:val="auto"/>
          <w:sz w:val="24"/>
          <w:szCs w:val="24"/>
          <w:highlight w:val="none"/>
          <w:u w:val="none"/>
        </w:rPr>
        <w:t xml:space="preserve"> </w:t>
      </w:r>
    </w:p>
    <w:p w14:paraId="51B993D0">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default"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rPr>
        <w:t>（</w:t>
      </w:r>
      <w:r>
        <w:rPr>
          <w:rFonts w:hint="eastAsia" w:ascii="仿宋" w:hAnsi="仿宋" w:eastAsia="仿宋" w:cs="仿宋"/>
          <w:b w:val="0"/>
          <w:bCs w:val="0"/>
          <w:color w:val="auto"/>
          <w:sz w:val="24"/>
          <w:szCs w:val="24"/>
          <w:highlight w:val="none"/>
          <w:u w:val="none"/>
          <w:lang w:val="en-US" w:eastAsia="zh-CN"/>
        </w:rPr>
        <w:t>12</w:t>
      </w:r>
      <w:r>
        <w:rPr>
          <w:rFonts w:hint="eastAsia" w:ascii="仿宋" w:hAnsi="仿宋" w:eastAsia="仿宋" w:cs="仿宋"/>
          <w:b w:val="0"/>
          <w:bCs w:val="0"/>
          <w:color w:val="auto"/>
          <w:sz w:val="24"/>
          <w:szCs w:val="24"/>
          <w:highlight w:val="none"/>
          <w:u w:val="none"/>
        </w:rPr>
        <w:t xml:space="preserve">）网络机房 </w:t>
      </w:r>
      <w:r>
        <w:rPr>
          <w:rFonts w:hint="eastAsia" w:ascii="仿宋" w:hAnsi="仿宋" w:eastAsia="仿宋" w:cs="仿宋"/>
          <w:b w:val="0"/>
          <w:bCs w:val="0"/>
          <w:color w:val="auto"/>
          <w:sz w:val="24"/>
          <w:szCs w:val="24"/>
          <w:highlight w:val="none"/>
          <w:u w:val="none"/>
          <w:lang w:val="en-US" w:eastAsia="zh-CN"/>
        </w:rPr>
        <w:t>1 间</w:t>
      </w:r>
    </w:p>
    <w:p w14:paraId="3537DA63">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w:t>
      </w:r>
      <w:r>
        <w:rPr>
          <w:rFonts w:hint="eastAsia" w:ascii="仿宋" w:hAnsi="仿宋" w:eastAsia="仿宋" w:cs="仿宋"/>
          <w:b w:val="0"/>
          <w:bCs w:val="0"/>
          <w:color w:val="auto"/>
          <w:sz w:val="24"/>
          <w:szCs w:val="24"/>
          <w:highlight w:val="none"/>
          <w:u w:val="none"/>
          <w:lang w:val="en-US" w:eastAsia="zh-CN"/>
        </w:rPr>
        <w:t>13</w:t>
      </w:r>
      <w:r>
        <w:rPr>
          <w:rFonts w:hint="eastAsia" w:ascii="仿宋" w:hAnsi="仿宋" w:eastAsia="仿宋" w:cs="仿宋"/>
          <w:b w:val="0"/>
          <w:bCs w:val="0"/>
          <w:color w:val="auto"/>
          <w:sz w:val="24"/>
          <w:szCs w:val="24"/>
          <w:highlight w:val="none"/>
          <w:u w:val="none"/>
        </w:rPr>
        <w:t xml:space="preserve">）精密空调系统 65台 </w:t>
      </w:r>
    </w:p>
    <w:p w14:paraId="7A3223B0">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w:t>
      </w:r>
      <w:r>
        <w:rPr>
          <w:rFonts w:hint="eastAsia" w:ascii="仿宋" w:hAnsi="仿宋" w:eastAsia="仿宋" w:cs="仿宋"/>
          <w:b w:val="0"/>
          <w:bCs w:val="0"/>
          <w:color w:val="auto"/>
          <w:sz w:val="24"/>
          <w:szCs w:val="24"/>
          <w:highlight w:val="none"/>
          <w:u w:val="none"/>
          <w:lang w:val="en-US" w:eastAsia="zh-CN"/>
        </w:rPr>
        <w:t>14</w:t>
      </w:r>
      <w:r>
        <w:rPr>
          <w:rFonts w:hint="eastAsia" w:ascii="仿宋" w:hAnsi="仿宋" w:eastAsia="仿宋" w:cs="仿宋"/>
          <w:b w:val="0"/>
          <w:bCs w:val="0"/>
          <w:color w:val="auto"/>
          <w:sz w:val="24"/>
          <w:szCs w:val="24"/>
          <w:highlight w:val="none"/>
          <w:u w:val="none"/>
        </w:rPr>
        <w:t xml:space="preserve">）机房监控 13个 </w:t>
      </w:r>
    </w:p>
    <w:p w14:paraId="19CB0D75">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w:t>
      </w:r>
      <w:r>
        <w:rPr>
          <w:rFonts w:hint="eastAsia" w:ascii="仿宋" w:hAnsi="仿宋" w:eastAsia="仿宋" w:cs="仿宋"/>
          <w:b w:val="0"/>
          <w:bCs w:val="0"/>
          <w:color w:val="auto"/>
          <w:sz w:val="24"/>
          <w:szCs w:val="24"/>
          <w:highlight w:val="none"/>
          <w:u w:val="none"/>
          <w:lang w:val="en-US" w:eastAsia="zh-CN"/>
        </w:rPr>
        <w:t>15</w:t>
      </w:r>
      <w:r>
        <w:rPr>
          <w:rFonts w:hint="eastAsia" w:ascii="仿宋" w:hAnsi="仿宋" w:eastAsia="仿宋" w:cs="仿宋"/>
          <w:b w:val="0"/>
          <w:bCs w:val="0"/>
          <w:color w:val="auto"/>
          <w:sz w:val="24"/>
          <w:szCs w:val="24"/>
          <w:highlight w:val="none"/>
          <w:u w:val="none"/>
        </w:rPr>
        <w:t>）控制终端软件</w:t>
      </w:r>
      <w:r>
        <w:rPr>
          <w:rFonts w:hint="eastAsia" w:ascii="仿宋" w:hAnsi="仿宋" w:eastAsia="仿宋" w:cs="仿宋"/>
          <w:b w:val="0"/>
          <w:bCs w:val="0"/>
          <w:color w:val="auto"/>
          <w:sz w:val="24"/>
          <w:szCs w:val="24"/>
          <w:highlight w:val="none"/>
          <w:u w:val="none"/>
          <w:lang w:eastAsia="zh-CN"/>
        </w:rPr>
        <w:t>1套</w:t>
      </w:r>
      <w:r>
        <w:rPr>
          <w:rFonts w:hint="eastAsia" w:ascii="仿宋" w:hAnsi="仿宋" w:eastAsia="仿宋" w:cs="仿宋"/>
          <w:b w:val="0"/>
          <w:bCs w:val="0"/>
          <w:color w:val="auto"/>
          <w:sz w:val="24"/>
          <w:szCs w:val="24"/>
          <w:highlight w:val="none"/>
          <w:u w:val="none"/>
        </w:rPr>
        <w:t xml:space="preserve"> </w:t>
      </w:r>
    </w:p>
    <w:p w14:paraId="3706F24C">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w:t>
      </w:r>
      <w:r>
        <w:rPr>
          <w:rFonts w:hint="eastAsia" w:ascii="仿宋" w:hAnsi="仿宋" w:eastAsia="仿宋" w:cs="仿宋"/>
          <w:b w:val="0"/>
          <w:bCs w:val="0"/>
          <w:color w:val="auto"/>
          <w:sz w:val="24"/>
          <w:szCs w:val="24"/>
          <w:highlight w:val="none"/>
          <w:u w:val="none"/>
          <w:lang w:val="en-US" w:eastAsia="zh-CN"/>
        </w:rPr>
        <w:t>16</w:t>
      </w:r>
      <w:r>
        <w:rPr>
          <w:rFonts w:hint="eastAsia" w:ascii="仿宋" w:hAnsi="仿宋" w:eastAsia="仿宋" w:cs="仿宋"/>
          <w:b w:val="0"/>
          <w:bCs w:val="0"/>
          <w:color w:val="auto"/>
          <w:sz w:val="24"/>
          <w:szCs w:val="24"/>
          <w:highlight w:val="none"/>
          <w:u w:val="none"/>
        </w:rPr>
        <w:t>）防火装置1台 （消防专业配置）</w:t>
      </w:r>
    </w:p>
    <w:p w14:paraId="7C737DA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w:t>
      </w:r>
      <w:r>
        <w:rPr>
          <w:rFonts w:hint="eastAsia" w:ascii="仿宋" w:hAnsi="仿宋" w:eastAsia="仿宋" w:cs="仿宋"/>
          <w:b w:val="0"/>
          <w:bCs w:val="0"/>
          <w:color w:val="auto"/>
          <w:sz w:val="24"/>
          <w:szCs w:val="24"/>
          <w:highlight w:val="none"/>
          <w:u w:val="none"/>
          <w:lang w:val="en-US" w:eastAsia="zh-CN"/>
        </w:rPr>
        <w:t>17</w:t>
      </w:r>
      <w:r>
        <w:rPr>
          <w:rFonts w:hint="eastAsia" w:ascii="仿宋" w:hAnsi="仿宋" w:eastAsia="仿宋" w:cs="仿宋"/>
          <w:b w:val="0"/>
          <w:bCs w:val="0"/>
          <w:color w:val="auto"/>
          <w:sz w:val="24"/>
          <w:szCs w:val="24"/>
          <w:highlight w:val="none"/>
          <w:u w:val="none"/>
        </w:rPr>
        <w:t xml:space="preserve">）路由器 1 个 </w:t>
      </w:r>
    </w:p>
    <w:p w14:paraId="6C73B034">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w:t>
      </w:r>
      <w:r>
        <w:rPr>
          <w:rFonts w:hint="eastAsia" w:ascii="仿宋" w:hAnsi="仿宋" w:eastAsia="仿宋" w:cs="仿宋"/>
          <w:b w:val="0"/>
          <w:bCs w:val="0"/>
          <w:color w:val="auto"/>
          <w:sz w:val="24"/>
          <w:szCs w:val="24"/>
          <w:highlight w:val="none"/>
          <w:u w:val="none"/>
          <w:lang w:val="en-US" w:eastAsia="zh-CN"/>
        </w:rPr>
        <w:t>18</w:t>
      </w:r>
      <w:r>
        <w:rPr>
          <w:rFonts w:hint="eastAsia" w:ascii="仿宋" w:hAnsi="仿宋" w:eastAsia="仿宋" w:cs="仿宋"/>
          <w:b w:val="0"/>
          <w:bCs w:val="0"/>
          <w:color w:val="auto"/>
          <w:sz w:val="24"/>
          <w:szCs w:val="24"/>
          <w:highlight w:val="none"/>
          <w:u w:val="none"/>
        </w:rPr>
        <w:t xml:space="preserve">）服务器 4 个 </w:t>
      </w:r>
    </w:p>
    <w:p w14:paraId="312649B4">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w:t>
      </w:r>
      <w:r>
        <w:rPr>
          <w:rFonts w:hint="eastAsia" w:ascii="仿宋" w:hAnsi="仿宋" w:eastAsia="仿宋" w:cs="仿宋"/>
          <w:b w:val="0"/>
          <w:bCs w:val="0"/>
          <w:color w:val="auto"/>
          <w:sz w:val="24"/>
          <w:szCs w:val="24"/>
          <w:highlight w:val="none"/>
          <w:u w:val="none"/>
          <w:lang w:val="en-US" w:eastAsia="zh-CN"/>
        </w:rPr>
        <w:t>19</w:t>
      </w:r>
      <w:r>
        <w:rPr>
          <w:rFonts w:hint="eastAsia" w:ascii="仿宋" w:hAnsi="仿宋" w:eastAsia="仿宋" w:cs="仿宋"/>
          <w:b w:val="0"/>
          <w:bCs w:val="0"/>
          <w:color w:val="auto"/>
          <w:sz w:val="24"/>
          <w:szCs w:val="24"/>
          <w:highlight w:val="none"/>
          <w:u w:val="none"/>
        </w:rPr>
        <w:t xml:space="preserve">）交换机6个 </w:t>
      </w:r>
    </w:p>
    <w:p w14:paraId="0CF25162">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10、电梯 </w:t>
      </w:r>
    </w:p>
    <w:p w14:paraId="3FA13FAA">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（1）直梯 9部 </w:t>
      </w:r>
    </w:p>
    <w:p w14:paraId="008DCBAA">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 xml:space="preserve">（2）餐梯 1 部 </w:t>
      </w:r>
    </w:p>
    <w:p w14:paraId="6A8932A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（3）扶梯4部</w:t>
      </w:r>
    </w:p>
    <w:p w14:paraId="512D8FB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二、服务内容</w:t>
      </w:r>
    </w:p>
    <w:p w14:paraId="644D5D3F">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lang w:eastAsia="zh-CN"/>
        </w:rPr>
      </w:pPr>
      <w:r>
        <w:rPr>
          <w:rFonts w:hint="eastAsia" w:ascii="仿宋" w:hAnsi="仿宋" w:eastAsia="仿宋" w:cs="仿宋"/>
          <w:b/>
          <w:bCs/>
          <w:color w:val="auto"/>
          <w:sz w:val="24"/>
          <w:szCs w:val="24"/>
          <w:highlight w:val="none"/>
          <w:u w:val="none"/>
        </w:rPr>
        <w:t>（一）</w:t>
      </w:r>
      <w:r>
        <w:rPr>
          <w:rFonts w:hint="eastAsia" w:ascii="仿宋" w:hAnsi="仿宋" w:eastAsia="仿宋" w:cs="仿宋"/>
          <w:b/>
          <w:bCs/>
          <w:color w:val="auto"/>
          <w:sz w:val="24"/>
          <w:szCs w:val="24"/>
          <w:highlight w:val="none"/>
          <w:u w:val="none"/>
          <w:lang w:val="en-US" w:eastAsia="zh-CN"/>
        </w:rPr>
        <w:t>综合行政</w:t>
      </w:r>
    </w:p>
    <w:p w14:paraId="3D97683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1、根据本项目管理的实际需求设置组织架构，确定人员编制。</w:t>
      </w:r>
    </w:p>
    <w:p w14:paraId="52503BB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2、制定整体培训计划，并按计划完成一级培训</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二级培训。</w:t>
      </w:r>
    </w:p>
    <w:p w14:paraId="13E7BBB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3、确保项目的整体正常运作，并及时与客户进行沟通和反馈，满足需求。</w:t>
      </w:r>
    </w:p>
    <w:p w14:paraId="28BB3CCA">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（二）建筑管理服务</w:t>
      </w:r>
    </w:p>
    <w:p w14:paraId="3567C06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1、维修养护。</w:t>
      </w:r>
    </w:p>
    <w:p w14:paraId="60E9A70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2、巡检。</w:t>
      </w:r>
    </w:p>
    <w:p w14:paraId="37C9A71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3、标识更新（须经采购人审核）。</w:t>
      </w:r>
    </w:p>
    <w:p w14:paraId="60F03C99">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（三）设施设备维护管理服务</w:t>
      </w:r>
    </w:p>
    <w:p w14:paraId="67799B0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1、设施设备巡视。</w:t>
      </w:r>
    </w:p>
    <w:p w14:paraId="574924D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2、老旧管道油漆粉刷。</w:t>
      </w:r>
    </w:p>
    <w:p w14:paraId="145770A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3、给水设施设备</w:t>
      </w:r>
      <w:r>
        <w:rPr>
          <w:rFonts w:hint="eastAsia" w:ascii="仿宋" w:hAnsi="仿宋" w:eastAsia="仿宋" w:cs="仿宋"/>
          <w:color w:val="auto"/>
          <w:sz w:val="24"/>
          <w:szCs w:val="24"/>
          <w:highlight w:val="none"/>
          <w:u w:val="none"/>
          <w:lang w:val="en-US" w:eastAsia="zh-CN"/>
        </w:rPr>
        <w:t>巡视</w:t>
      </w:r>
      <w:r>
        <w:rPr>
          <w:rFonts w:hint="eastAsia" w:ascii="仿宋" w:hAnsi="仿宋" w:eastAsia="仿宋" w:cs="仿宋"/>
          <w:color w:val="auto"/>
          <w:sz w:val="24"/>
          <w:szCs w:val="24"/>
          <w:highlight w:val="none"/>
          <w:u w:val="none"/>
        </w:rPr>
        <w:t>管理。</w:t>
      </w:r>
    </w:p>
    <w:p w14:paraId="2C357A2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4、排水设施设备</w:t>
      </w:r>
      <w:r>
        <w:rPr>
          <w:rFonts w:hint="eastAsia" w:ascii="仿宋" w:hAnsi="仿宋" w:eastAsia="仿宋" w:cs="仿宋"/>
          <w:color w:val="auto"/>
          <w:sz w:val="24"/>
          <w:szCs w:val="24"/>
          <w:highlight w:val="none"/>
          <w:u w:val="none"/>
          <w:lang w:val="en-US" w:eastAsia="zh-CN"/>
        </w:rPr>
        <w:t>巡视</w:t>
      </w:r>
      <w:r>
        <w:rPr>
          <w:rFonts w:hint="eastAsia" w:ascii="仿宋" w:hAnsi="仿宋" w:eastAsia="仿宋" w:cs="仿宋"/>
          <w:color w:val="auto"/>
          <w:sz w:val="24"/>
          <w:szCs w:val="24"/>
          <w:highlight w:val="none"/>
          <w:u w:val="none"/>
        </w:rPr>
        <w:t>管理。</w:t>
      </w:r>
    </w:p>
    <w:p w14:paraId="74D9C4C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5、中水处理系统设施设备维保管理。</w:t>
      </w:r>
    </w:p>
    <w:p w14:paraId="7BD63D8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6、供配电系统（含照明、景观灯管理）设施设备</w:t>
      </w:r>
      <w:r>
        <w:rPr>
          <w:rFonts w:hint="eastAsia" w:ascii="仿宋" w:hAnsi="仿宋" w:eastAsia="仿宋" w:cs="仿宋"/>
          <w:color w:val="auto"/>
          <w:sz w:val="24"/>
          <w:szCs w:val="24"/>
          <w:highlight w:val="none"/>
          <w:u w:val="none"/>
          <w:lang w:val="en-US" w:eastAsia="zh-CN"/>
        </w:rPr>
        <w:t>巡视</w:t>
      </w:r>
      <w:r>
        <w:rPr>
          <w:rFonts w:hint="eastAsia" w:ascii="仿宋" w:hAnsi="仿宋" w:eastAsia="仿宋" w:cs="仿宋"/>
          <w:color w:val="auto"/>
          <w:sz w:val="24"/>
          <w:szCs w:val="24"/>
          <w:highlight w:val="none"/>
          <w:u w:val="none"/>
        </w:rPr>
        <w:t>管理。</w:t>
      </w:r>
    </w:p>
    <w:p w14:paraId="20A1407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7</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对</w:t>
      </w:r>
      <w:r>
        <w:rPr>
          <w:rFonts w:hint="eastAsia" w:ascii="仿宋" w:hAnsi="仿宋" w:eastAsia="仿宋" w:cs="仿宋"/>
          <w:color w:val="auto"/>
          <w:sz w:val="24"/>
          <w:szCs w:val="24"/>
          <w:highlight w:val="none"/>
          <w:u w:val="none"/>
        </w:rPr>
        <w:t>电梯运行</w:t>
      </w:r>
      <w:r>
        <w:rPr>
          <w:rFonts w:hint="eastAsia" w:ascii="仿宋" w:hAnsi="仿宋" w:eastAsia="仿宋" w:cs="仿宋"/>
          <w:color w:val="auto"/>
          <w:sz w:val="24"/>
          <w:szCs w:val="24"/>
          <w:highlight w:val="none"/>
          <w:u w:val="none"/>
          <w:lang w:val="en-US" w:eastAsia="zh-CN"/>
        </w:rPr>
        <w:t>日常巡视及对第三方维保单位的监督管理</w:t>
      </w:r>
      <w:r>
        <w:rPr>
          <w:rFonts w:hint="eastAsia" w:ascii="仿宋" w:hAnsi="仿宋" w:eastAsia="仿宋" w:cs="仿宋"/>
          <w:color w:val="auto"/>
          <w:sz w:val="24"/>
          <w:szCs w:val="24"/>
          <w:highlight w:val="none"/>
          <w:u w:val="none"/>
        </w:rPr>
        <w:t>。</w:t>
      </w:r>
    </w:p>
    <w:p w14:paraId="558E6F1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8</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对</w:t>
      </w:r>
      <w:r>
        <w:rPr>
          <w:rFonts w:hint="eastAsia" w:ascii="仿宋" w:hAnsi="仿宋" w:eastAsia="仿宋" w:cs="仿宋"/>
          <w:color w:val="auto"/>
          <w:sz w:val="24"/>
          <w:szCs w:val="24"/>
          <w:highlight w:val="none"/>
          <w:u w:val="none"/>
        </w:rPr>
        <w:t>中央空调系统设施设备</w:t>
      </w:r>
      <w:r>
        <w:rPr>
          <w:rFonts w:hint="eastAsia" w:ascii="仿宋" w:hAnsi="仿宋" w:eastAsia="仿宋" w:cs="仿宋"/>
          <w:color w:val="auto"/>
          <w:sz w:val="24"/>
          <w:szCs w:val="24"/>
          <w:highlight w:val="none"/>
          <w:u w:val="none"/>
          <w:lang w:val="en-US" w:eastAsia="zh-CN"/>
        </w:rPr>
        <w:t>进行日常</w:t>
      </w:r>
      <w:r>
        <w:rPr>
          <w:rFonts w:hint="eastAsia" w:ascii="仿宋" w:hAnsi="仿宋" w:eastAsia="仿宋" w:cs="仿宋"/>
          <w:color w:val="auto"/>
          <w:sz w:val="24"/>
          <w:szCs w:val="24"/>
          <w:highlight w:val="none"/>
          <w:u w:val="none"/>
        </w:rPr>
        <w:t>运行</w:t>
      </w:r>
      <w:r>
        <w:rPr>
          <w:rFonts w:hint="eastAsia" w:ascii="仿宋" w:hAnsi="仿宋" w:eastAsia="仿宋" w:cs="仿宋"/>
          <w:color w:val="auto"/>
          <w:sz w:val="24"/>
          <w:szCs w:val="24"/>
          <w:highlight w:val="none"/>
          <w:u w:val="none"/>
          <w:lang w:val="en-US" w:eastAsia="zh-CN"/>
        </w:rPr>
        <w:t>巡视及对第三方维保单位的监督管理</w:t>
      </w:r>
      <w:r>
        <w:rPr>
          <w:rFonts w:hint="eastAsia" w:ascii="仿宋" w:hAnsi="仿宋" w:eastAsia="仿宋" w:cs="仿宋"/>
          <w:color w:val="auto"/>
          <w:sz w:val="24"/>
          <w:szCs w:val="24"/>
          <w:highlight w:val="none"/>
          <w:u w:val="none"/>
        </w:rPr>
        <w:t>。</w:t>
      </w:r>
    </w:p>
    <w:p w14:paraId="25BB098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9</w:t>
      </w:r>
      <w:r>
        <w:rPr>
          <w:rFonts w:hint="eastAsia" w:ascii="仿宋" w:hAnsi="仿宋" w:eastAsia="仿宋" w:cs="仿宋"/>
          <w:color w:val="auto"/>
          <w:sz w:val="24"/>
          <w:szCs w:val="24"/>
          <w:highlight w:val="none"/>
          <w:u w:val="none"/>
        </w:rPr>
        <w:t>、道路、停车场及配套设施设备的</w:t>
      </w:r>
      <w:r>
        <w:rPr>
          <w:rFonts w:hint="eastAsia" w:ascii="仿宋" w:hAnsi="仿宋" w:eastAsia="仿宋" w:cs="仿宋"/>
          <w:color w:val="auto"/>
          <w:sz w:val="24"/>
          <w:szCs w:val="24"/>
          <w:highlight w:val="none"/>
          <w:u w:val="none"/>
          <w:lang w:val="en-US" w:eastAsia="zh-CN"/>
        </w:rPr>
        <w:t>运行巡视</w:t>
      </w:r>
      <w:r>
        <w:rPr>
          <w:rFonts w:hint="eastAsia" w:ascii="仿宋" w:hAnsi="仿宋" w:eastAsia="仿宋" w:cs="仿宋"/>
          <w:color w:val="auto"/>
          <w:sz w:val="24"/>
          <w:szCs w:val="24"/>
          <w:highlight w:val="none"/>
          <w:u w:val="none"/>
        </w:rPr>
        <w:t>管理。</w:t>
      </w:r>
    </w:p>
    <w:p w14:paraId="27D8020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w:t>
      </w:r>
      <w:r>
        <w:rPr>
          <w:rFonts w:hint="eastAsia" w:ascii="仿宋" w:hAnsi="仿宋" w:eastAsia="仿宋" w:cs="仿宋"/>
          <w:color w:val="auto"/>
          <w:sz w:val="24"/>
          <w:szCs w:val="24"/>
          <w:highlight w:val="none"/>
          <w:u w:val="none"/>
          <w:lang w:val="en-US" w:eastAsia="zh-CN"/>
        </w:rPr>
        <w:t>0</w:t>
      </w:r>
      <w:r>
        <w:rPr>
          <w:rFonts w:hint="eastAsia" w:ascii="仿宋" w:hAnsi="仿宋" w:eastAsia="仿宋" w:cs="仿宋"/>
          <w:color w:val="auto"/>
          <w:sz w:val="24"/>
          <w:szCs w:val="24"/>
          <w:highlight w:val="none"/>
          <w:u w:val="none"/>
        </w:rPr>
        <w:t>、安防及消防系统运行与管理</w:t>
      </w:r>
      <w:r>
        <w:rPr>
          <w:rFonts w:hint="eastAsia" w:ascii="仿宋" w:hAnsi="仿宋" w:eastAsia="仿宋" w:cs="仿宋"/>
          <w:color w:val="auto"/>
          <w:sz w:val="24"/>
          <w:szCs w:val="24"/>
          <w:highlight w:val="none"/>
          <w:u w:val="none"/>
          <w:lang w:val="en-US" w:eastAsia="zh-CN"/>
        </w:rPr>
        <w:t>及对第三方维保单位的监督管理</w:t>
      </w:r>
      <w:r>
        <w:rPr>
          <w:rFonts w:hint="eastAsia" w:ascii="仿宋" w:hAnsi="仿宋" w:eastAsia="仿宋" w:cs="仿宋"/>
          <w:color w:val="auto"/>
          <w:sz w:val="24"/>
          <w:szCs w:val="24"/>
          <w:highlight w:val="none"/>
          <w:u w:val="none"/>
        </w:rPr>
        <w:t>。</w:t>
      </w:r>
    </w:p>
    <w:p w14:paraId="46EAD9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w:t>
      </w:r>
      <w:r>
        <w:rPr>
          <w:rFonts w:hint="eastAsia" w:ascii="仿宋" w:hAnsi="仿宋" w:eastAsia="仿宋" w:cs="仿宋"/>
          <w:color w:val="auto"/>
          <w:sz w:val="24"/>
          <w:szCs w:val="24"/>
          <w:highlight w:val="none"/>
          <w:u w:val="none"/>
          <w:lang w:val="en-US" w:eastAsia="zh-CN"/>
        </w:rPr>
        <w:t>1</w:t>
      </w:r>
      <w:r>
        <w:rPr>
          <w:rFonts w:hint="eastAsia" w:ascii="仿宋" w:hAnsi="仿宋" w:eastAsia="仿宋" w:cs="仿宋"/>
          <w:color w:val="auto"/>
          <w:sz w:val="24"/>
          <w:szCs w:val="24"/>
          <w:highlight w:val="none"/>
          <w:u w:val="none"/>
        </w:rPr>
        <w:t>、中控与楼控系统运行与管理</w:t>
      </w:r>
      <w:r>
        <w:rPr>
          <w:rFonts w:hint="eastAsia" w:ascii="仿宋" w:hAnsi="仿宋" w:eastAsia="仿宋" w:cs="仿宋"/>
          <w:color w:val="auto"/>
          <w:sz w:val="24"/>
          <w:szCs w:val="24"/>
          <w:highlight w:val="none"/>
          <w:u w:val="none"/>
          <w:lang w:val="en-US" w:eastAsia="zh-CN"/>
        </w:rPr>
        <w:t>及对第三方维保单位的监督管理</w:t>
      </w:r>
      <w:r>
        <w:rPr>
          <w:rFonts w:hint="eastAsia" w:ascii="仿宋" w:hAnsi="仿宋" w:eastAsia="仿宋" w:cs="仿宋"/>
          <w:color w:val="auto"/>
          <w:sz w:val="24"/>
          <w:szCs w:val="24"/>
          <w:highlight w:val="none"/>
          <w:u w:val="none"/>
        </w:rPr>
        <w:t>。</w:t>
      </w:r>
    </w:p>
    <w:p w14:paraId="2183C24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w:t>
      </w: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u w:val="none"/>
        </w:rPr>
        <w:t>、照明灯具、开关及灯罩、亚克力板、天花板、洗手池、水龙头、主水管、房门、灭蝇灯等维护更新（不含厨房操作间）。</w:t>
      </w:r>
    </w:p>
    <w:p w14:paraId="4C7CB8C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w:t>
      </w: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auto"/>
          <w:sz w:val="24"/>
          <w:szCs w:val="24"/>
          <w:highlight w:val="none"/>
          <w:u w:val="none"/>
        </w:rPr>
        <w:t>、地面（硬化地面、石材地面、木质地面）、墙面、门窗、窗帘、纱窗、顶面的维护管理。</w:t>
      </w:r>
    </w:p>
    <w:p w14:paraId="727D316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w:t>
      </w:r>
      <w:r>
        <w:rPr>
          <w:rFonts w:hint="eastAsia" w:ascii="仿宋" w:hAnsi="仿宋" w:eastAsia="仿宋" w:cs="仿宋"/>
          <w:color w:val="auto"/>
          <w:sz w:val="24"/>
          <w:szCs w:val="24"/>
          <w:highlight w:val="none"/>
          <w:u w:val="none"/>
          <w:lang w:val="en-US" w:eastAsia="zh-CN"/>
        </w:rPr>
        <w:t>4</w:t>
      </w:r>
      <w:r>
        <w:rPr>
          <w:rFonts w:hint="eastAsia" w:ascii="仿宋" w:hAnsi="仿宋" w:eastAsia="仿宋" w:cs="仿宋"/>
          <w:color w:val="auto"/>
          <w:sz w:val="24"/>
          <w:szCs w:val="24"/>
          <w:highlight w:val="none"/>
          <w:u w:val="none"/>
        </w:rPr>
        <w:t>、大型设备和特种设备的</w:t>
      </w:r>
      <w:r>
        <w:rPr>
          <w:rFonts w:hint="eastAsia" w:ascii="仿宋" w:hAnsi="仿宋" w:eastAsia="仿宋" w:cs="仿宋"/>
          <w:color w:val="auto"/>
          <w:sz w:val="24"/>
          <w:szCs w:val="24"/>
          <w:highlight w:val="none"/>
          <w:u w:val="none"/>
          <w:lang w:val="en-US" w:eastAsia="zh-CN"/>
        </w:rPr>
        <w:t>日常巡视及对第三方维保单位的监督管理</w:t>
      </w:r>
      <w:r>
        <w:rPr>
          <w:rFonts w:hint="eastAsia" w:ascii="仿宋" w:hAnsi="仿宋" w:eastAsia="仿宋" w:cs="仿宋"/>
          <w:color w:val="auto"/>
          <w:sz w:val="24"/>
          <w:szCs w:val="24"/>
          <w:highlight w:val="none"/>
          <w:u w:val="none"/>
        </w:rPr>
        <w:t>。</w:t>
      </w:r>
    </w:p>
    <w:p w14:paraId="1A372A5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（四）清洁管理服务</w:t>
      </w:r>
    </w:p>
    <w:p w14:paraId="0643718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1、休息厅、大厅、楼梯、过道、地下停车库、绿化</w:t>
      </w:r>
      <w:r>
        <w:rPr>
          <w:rFonts w:hint="eastAsia" w:ascii="仿宋" w:hAnsi="仿宋" w:eastAsia="仿宋" w:cs="仿宋"/>
          <w:color w:val="auto"/>
          <w:sz w:val="24"/>
          <w:szCs w:val="24"/>
          <w:highlight w:val="none"/>
          <w:u w:val="none"/>
          <w:lang w:val="en-US" w:eastAsia="zh-CN"/>
        </w:rPr>
        <w:t>带</w:t>
      </w:r>
      <w:r>
        <w:rPr>
          <w:rFonts w:hint="eastAsia" w:ascii="仿宋" w:hAnsi="仿宋" w:eastAsia="仿宋" w:cs="仿宋"/>
          <w:color w:val="auto"/>
          <w:sz w:val="24"/>
          <w:szCs w:val="24"/>
          <w:highlight w:val="none"/>
          <w:u w:val="none"/>
        </w:rPr>
        <w:t>。</w:t>
      </w:r>
    </w:p>
    <w:p w14:paraId="4B72BDC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w:t>
      </w:r>
      <w:r>
        <w:rPr>
          <w:rFonts w:hint="default" w:ascii="仿宋" w:hAnsi="仿宋" w:eastAsia="仿宋" w:cs="仿宋"/>
          <w:color w:val="auto"/>
          <w:sz w:val="24"/>
          <w:szCs w:val="24"/>
          <w:highlight w:val="none"/>
          <w:u w:val="none"/>
          <w:lang w:val="en-US"/>
        </w:rPr>
        <w:t>1.8</w:t>
      </w:r>
      <w:r>
        <w:rPr>
          <w:rFonts w:hint="eastAsia" w:ascii="仿宋" w:hAnsi="仿宋" w:eastAsia="仿宋" w:cs="仿宋"/>
          <w:color w:val="auto"/>
          <w:sz w:val="24"/>
          <w:szCs w:val="24"/>
          <w:highlight w:val="none"/>
          <w:u w:val="none"/>
          <w:lang w:val="en-US" w:eastAsia="zh-CN"/>
        </w:rPr>
        <w:t>米以下</w:t>
      </w:r>
      <w:r>
        <w:rPr>
          <w:rFonts w:hint="eastAsia" w:ascii="仿宋" w:hAnsi="仿宋" w:eastAsia="仿宋" w:cs="仿宋"/>
          <w:color w:val="auto"/>
          <w:sz w:val="24"/>
          <w:szCs w:val="24"/>
          <w:highlight w:val="none"/>
          <w:u w:val="none"/>
        </w:rPr>
        <w:t>玻璃窗（已移交办公室除外）、玻璃门的保洁。</w:t>
      </w:r>
    </w:p>
    <w:p w14:paraId="17B3FFD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2、电梯及电梯厅的保洁。</w:t>
      </w:r>
    </w:p>
    <w:p w14:paraId="24B59FE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3、卫生间、洗手间、开水房的设施保洁。</w:t>
      </w:r>
    </w:p>
    <w:p w14:paraId="2422792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4、会议室、设备间相关设施设备的保洁。</w:t>
      </w:r>
    </w:p>
    <w:p w14:paraId="42D3A19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5、</w:t>
      </w:r>
      <w:r>
        <w:rPr>
          <w:rFonts w:hint="eastAsia" w:ascii="仿宋" w:hAnsi="仿宋" w:eastAsia="仿宋" w:cs="仿宋"/>
          <w:color w:val="auto"/>
          <w:sz w:val="24"/>
          <w:szCs w:val="24"/>
          <w:highlight w:val="none"/>
          <w:u w:val="none"/>
          <w:lang w:val="en-US" w:eastAsia="zh-CN"/>
        </w:rPr>
        <w:t>B办公区红线范围内</w:t>
      </w:r>
      <w:r>
        <w:rPr>
          <w:rFonts w:hint="eastAsia" w:ascii="仿宋" w:hAnsi="仿宋" w:eastAsia="仿宋" w:cs="仿宋"/>
          <w:color w:val="auto"/>
          <w:sz w:val="24"/>
          <w:szCs w:val="24"/>
          <w:highlight w:val="none"/>
          <w:u w:val="none"/>
        </w:rPr>
        <w:t>室外停车场的保洁。</w:t>
      </w:r>
    </w:p>
    <w:p w14:paraId="4173F3B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6、</w:t>
      </w:r>
      <w:r>
        <w:rPr>
          <w:rFonts w:hint="eastAsia" w:ascii="仿宋" w:hAnsi="仿宋" w:eastAsia="仿宋" w:cs="仿宋"/>
          <w:color w:val="auto"/>
          <w:sz w:val="24"/>
          <w:szCs w:val="24"/>
          <w:highlight w:val="none"/>
          <w:u w:val="none"/>
          <w:lang w:val="en-US" w:eastAsia="zh-CN"/>
        </w:rPr>
        <w:t>B办公区红线范围内</w:t>
      </w:r>
      <w:r>
        <w:rPr>
          <w:rFonts w:hint="eastAsia" w:ascii="仿宋" w:hAnsi="仿宋" w:eastAsia="仿宋" w:cs="仿宋"/>
          <w:color w:val="auto"/>
          <w:sz w:val="24"/>
          <w:szCs w:val="24"/>
          <w:highlight w:val="none"/>
          <w:u w:val="none"/>
        </w:rPr>
        <w:t>室外道路及人行道的保洁。</w:t>
      </w:r>
    </w:p>
    <w:p w14:paraId="7B5E425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7、标识、导示牌、宣传牌的保洁。</w:t>
      </w:r>
    </w:p>
    <w:p w14:paraId="5DD4FFB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8、楼道、连廊、灯具、扶手及其配件的保洁。</w:t>
      </w:r>
    </w:p>
    <w:p w14:paraId="6F020AD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9、门卫、岗亭及监控探头保洁，室外栏杆及石材表面的保洁。</w:t>
      </w:r>
    </w:p>
    <w:p w14:paraId="32D261D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10、垃圾桶的保洁。</w:t>
      </w:r>
    </w:p>
    <w:p w14:paraId="4F5933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11、垃圾收集，分类，中转站保洁</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垃圾存放至指定区</w:t>
      </w:r>
      <w:r>
        <w:rPr>
          <w:rFonts w:hint="eastAsia" w:ascii="仿宋" w:hAnsi="仿宋" w:eastAsia="仿宋" w:cs="仿宋"/>
          <w:color w:val="auto"/>
          <w:sz w:val="24"/>
          <w:szCs w:val="24"/>
          <w:highlight w:val="none"/>
          <w:u w:val="none"/>
        </w:rPr>
        <w:t>。</w:t>
      </w:r>
    </w:p>
    <w:p w14:paraId="54D8186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（五）安保消防管理服务</w:t>
      </w:r>
    </w:p>
    <w:p w14:paraId="10A648E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1、保安人员的组织建设。</w:t>
      </w:r>
    </w:p>
    <w:p w14:paraId="06EBA19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2、门卫。</w:t>
      </w:r>
    </w:p>
    <w:p w14:paraId="38EB3FA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3、巡逻。</w:t>
      </w:r>
    </w:p>
    <w:p w14:paraId="6DD3216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4、突发事件应急处置。</w:t>
      </w:r>
    </w:p>
    <w:p w14:paraId="2A4E5BB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5、其他安全防范措施。</w:t>
      </w:r>
    </w:p>
    <w:p w14:paraId="3C73B57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6、车辆停放秩序管理。</w:t>
      </w:r>
    </w:p>
    <w:p w14:paraId="5D49C46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7、消防巡察。</w:t>
      </w:r>
    </w:p>
    <w:p w14:paraId="05DF5635">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（六）节能管理服务</w:t>
      </w:r>
    </w:p>
    <w:p w14:paraId="7CC00F4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1、建立、健全节能管理制度和用能系统操作规程。</w:t>
      </w:r>
    </w:p>
    <w:p w14:paraId="051CB95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2、加强用能系统和设备运行管理、巡视检查，配合采购人及第三方做好设施设备节能管理，推行低成本、无成本节能运行措施。</w:t>
      </w:r>
    </w:p>
    <w:p w14:paraId="31F32ED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3、合理设置电梯及照明灯具的开启数量和时间。</w:t>
      </w:r>
    </w:p>
    <w:p w14:paraId="2EFC2FC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4、应当使用高效节能照明灯具，优化照明系统设计，改进电路控制方式，推广应用智能调控装置，严格控制建筑物外部泛光照明以及外部装饰用照明。配合采购人及第三方做好节能改造工作。</w:t>
      </w:r>
    </w:p>
    <w:p w14:paraId="554989D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5、按照相关规定严格落实物业服务区内各种垃圾的收集、分类、中转工作。</w:t>
      </w:r>
    </w:p>
    <w:p w14:paraId="2552B3A7">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（七）车辆存放和出入及人员的出入管理服务</w:t>
      </w:r>
    </w:p>
    <w:p w14:paraId="650BE58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1、工作人员持卡出入，供应商工作人员穿制式服装戴胸卡上岗;</w:t>
      </w:r>
    </w:p>
    <w:p w14:paraId="234326D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2、出入登记。</w:t>
      </w:r>
    </w:p>
    <w:p w14:paraId="1EF9B3F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3、货运车辆的出入检查。</w:t>
      </w:r>
    </w:p>
    <w:p w14:paraId="5750337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（八）装饰装修管理服务</w:t>
      </w:r>
    </w:p>
    <w:p w14:paraId="2621211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1、现场的协调配合和监督管理。</w:t>
      </w:r>
    </w:p>
    <w:p w14:paraId="467D38F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2、协助相关手续的办理。</w:t>
      </w:r>
    </w:p>
    <w:p w14:paraId="72328A5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3、收集相关信息、评定效果。</w:t>
      </w:r>
    </w:p>
    <w:p w14:paraId="0D9E6F37">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（九）会议室、宣传平台管理</w:t>
      </w:r>
    </w:p>
    <w:p w14:paraId="3A8ADB7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1、会议室会议服务、音响保障、多媒体系统运行、保养、检测、维护和管理。</w:t>
      </w:r>
    </w:p>
    <w:p w14:paraId="57964AD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2、会议室的卫生保洁。</w:t>
      </w:r>
    </w:p>
    <w:p w14:paraId="611626C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auto"/>
          <w:sz w:val="24"/>
          <w:szCs w:val="24"/>
          <w:highlight w:val="none"/>
          <w:u w:val="none"/>
        </w:rPr>
        <w:t>、会前、会中、会后会场物品摆放、茶水供应、门迎等服务。</w:t>
      </w:r>
    </w:p>
    <w:p w14:paraId="3D67A53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4</w:t>
      </w:r>
      <w:r>
        <w:rPr>
          <w:rFonts w:hint="eastAsia" w:ascii="仿宋" w:hAnsi="仿宋" w:eastAsia="仿宋" w:cs="仿宋"/>
          <w:color w:val="auto"/>
          <w:sz w:val="24"/>
          <w:szCs w:val="24"/>
          <w:highlight w:val="none"/>
          <w:u w:val="none"/>
        </w:rPr>
        <w:t>、液晶显示屏等及其附件的检查、检修、保养、维护和管理。</w:t>
      </w:r>
    </w:p>
    <w:p w14:paraId="4807AE54">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（十）其它</w:t>
      </w:r>
    </w:p>
    <w:p w14:paraId="1E4C1A8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1</w:t>
      </w:r>
      <w:r>
        <w:rPr>
          <w:rFonts w:hint="eastAsia" w:ascii="仿宋" w:hAnsi="仿宋" w:eastAsia="仿宋" w:cs="仿宋"/>
          <w:color w:val="auto"/>
          <w:sz w:val="24"/>
          <w:szCs w:val="24"/>
          <w:highlight w:val="none"/>
          <w:u w:val="none"/>
        </w:rPr>
        <w:t>、外来人员接访管理。</w:t>
      </w:r>
    </w:p>
    <w:p w14:paraId="4AC9E5E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配合采购人对</w:t>
      </w:r>
      <w:r>
        <w:rPr>
          <w:rFonts w:hint="eastAsia" w:ascii="仿宋" w:hAnsi="仿宋" w:eastAsia="仿宋" w:cs="仿宋"/>
          <w:color w:val="auto"/>
          <w:sz w:val="24"/>
          <w:szCs w:val="24"/>
          <w:highlight w:val="none"/>
          <w:u w:val="none"/>
        </w:rPr>
        <w:t>物业管理服务区域内节日庆典布置。</w:t>
      </w:r>
    </w:p>
    <w:p w14:paraId="1CBE141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auto"/>
          <w:sz w:val="24"/>
          <w:szCs w:val="24"/>
          <w:highlight w:val="none"/>
          <w:u w:val="none"/>
        </w:rPr>
        <w:t>、物业管理服务区域内控烟。</w:t>
      </w:r>
    </w:p>
    <w:p w14:paraId="19D7D22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4</w:t>
      </w:r>
      <w:r>
        <w:rPr>
          <w:rFonts w:hint="eastAsia" w:ascii="仿宋" w:hAnsi="仿宋" w:eastAsia="仿宋" w:cs="仿宋"/>
          <w:color w:val="auto"/>
          <w:sz w:val="24"/>
          <w:szCs w:val="24"/>
          <w:highlight w:val="none"/>
          <w:u w:val="none"/>
        </w:rPr>
        <w:t>、物业管理服务区域内各物业运行、维护、数据等档案资料收集、分类、整理和管理。</w:t>
      </w:r>
    </w:p>
    <w:p w14:paraId="6264CC5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三、服务要求</w:t>
      </w:r>
    </w:p>
    <w:p w14:paraId="2AC46B74">
      <w:pPr>
        <w:keepNext w:val="0"/>
        <w:keepLines w:val="0"/>
        <w:pageBreakBefore w:val="0"/>
        <w:widowControl w:val="0"/>
        <w:kinsoku/>
        <w:wordWrap/>
        <w:overflowPunct/>
        <w:topLinePunct w:val="0"/>
        <w:autoSpaceDE/>
        <w:autoSpaceDN/>
        <w:bidi w:val="0"/>
        <w:adjustRightInd/>
        <w:snapToGrid/>
        <w:spacing w:line="384"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（一）总体要求</w:t>
      </w:r>
    </w:p>
    <w:p w14:paraId="2325F27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西咸新区</w:t>
      </w:r>
      <w:r>
        <w:rPr>
          <w:rFonts w:hint="eastAsia" w:ascii="仿宋" w:hAnsi="仿宋" w:eastAsia="仿宋" w:cs="仿宋"/>
          <w:color w:val="auto"/>
          <w:sz w:val="24"/>
          <w:szCs w:val="24"/>
          <w:highlight w:val="none"/>
          <w:u w:val="none"/>
        </w:rPr>
        <w:t>机关办公用房物业服务须严格按照采购人要求的工作制度及工作流程，服从检查监督机制，确保各服务内容安全落实；严格按照保密制度进行管理，具有反应迅速，成效明显的应急预案；提供标准化、专业化、精细化、品质化的服务，每年对所有服务人员进行不少于4次的专业培训；</w:t>
      </w:r>
    </w:p>
    <w:p w14:paraId="4CF49AD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采购人对岗位设置、人员选用与日常管理具有监督权、协调权以及特殊情况下（如重大接待、突发事件、灾害天气等）的调配权。</w:t>
      </w:r>
    </w:p>
    <w:p w14:paraId="2E9656B0">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西咸新区</w:t>
      </w:r>
      <w:r>
        <w:rPr>
          <w:rFonts w:hint="eastAsia" w:ascii="仿宋" w:hAnsi="仿宋" w:eastAsia="仿宋" w:cs="仿宋"/>
          <w:color w:val="auto"/>
          <w:sz w:val="24"/>
          <w:szCs w:val="24"/>
          <w:highlight w:val="none"/>
          <w:u w:val="none"/>
        </w:rPr>
        <w:t>机关办公用房物业服务须严格落实物业安全责任，所聘用人员须有符合国家规定的上岗证，要严格审查，没有刑事犯罪记录，重要岗位人员聘用要经采购人审定，在服务期内，如出现任何事故（如触电、食物中毒等）均由提供供应商负责。同时，供应商人员须听从采购人调动指挥，没有采购人管理部门批准，不得在政府办公区提供合同之外的有偿服务，否则发现一次将处罚5万元人民币，罚金从物业服务费中扣除。</w:t>
      </w:r>
      <w:r>
        <w:rPr>
          <w:rFonts w:hint="eastAsia" w:ascii="仿宋" w:hAnsi="仿宋" w:eastAsia="仿宋" w:cs="仿宋"/>
          <w:color w:val="auto"/>
          <w:sz w:val="24"/>
          <w:szCs w:val="24"/>
          <w:highlight w:val="none"/>
          <w:u w:val="none"/>
          <w:lang w:val="en-US" w:eastAsia="zh-CN"/>
        </w:rPr>
        <w:t>能遵守采购人的保密管理制度，乙方在服务期内组织员工进行保密培训，培训次数不少于2次，并向甲方提供相关培训过程资料。</w:t>
      </w:r>
    </w:p>
    <w:p w14:paraId="31C3EB9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val="0"/>
          <w:bCs/>
          <w:color w:val="auto"/>
          <w:sz w:val="24"/>
          <w:szCs w:val="24"/>
          <w:highlight w:val="none"/>
          <w:u w:val="none"/>
        </w:rPr>
        <w:t>政府办公区公共区域内每月维修费用（含材料、配件、器械租赁等）不足2000元（含2000元）的全部由乙方承担，该部分维修费用亦已包含在本合同固定总价内。本合同总价为固定不变价格，不受市场价格、人工成本、材料价格等任何因素变化的影响，乙方承诺已充分预估所有可能产生的费用，若出现任何费用遗漏（除甲方书面新增服务外），均由乙方自行承担，甲方不额外支付任何费用</w:t>
      </w:r>
      <w:r>
        <w:rPr>
          <w:rFonts w:hint="eastAsia" w:ascii="仿宋" w:hAnsi="仿宋" w:eastAsia="仿宋" w:cs="仿宋"/>
          <w:b w:val="0"/>
          <w:bCs/>
          <w:color w:val="auto"/>
          <w:sz w:val="24"/>
          <w:szCs w:val="24"/>
          <w:highlight w:val="none"/>
          <w:u w:val="none"/>
          <w:lang w:eastAsia="zh-CN"/>
        </w:rPr>
        <w:t>。</w:t>
      </w:r>
      <w:r>
        <w:rPr>
          <w:rFonts w:hint="eastAsia" w:ascii="仿宋" w:hAnsi="仿宋" w:eastAsia="仿宋" w:cs="仿宋"/>
          <w:color w:val="auto"/>
          <w:sz w:val="24"/>
          <w:szCs w:val="24"/>
          <w:highlight w:val="none"/>
          <w:u w:val="none"/>
        </w:rPr>
        <w:t>对2000元的维修费用责任界定不清的，由采购人聘请专业机构或厂家出具报价单加以确定</w:t>
      </w:r>
      <w:r>
        <w:rPr>
          <w:rFonts w:hint="eastAsia" w:ascii="仿宋" w:hAnsi="仿宋" w:eastAsia="仿宋" w:cs="仿宋"/>
          <w:color w:val="auto"/>
          <w:sz w:val="24"/>
          <w:szCs w:val="24"/>
          <w:highlight w:val="none"/>
          <w:u w:val="none"/>
          <w:lang w:eastAsia="zh-CN"/>
        </w:rPr>
        <w:t>。</w:t>
      </w:r>
      <w:r>
        <w:rPr>
          <w:rFonts w:hint="eastAsia" w:ascii="仿宋" w:hAnsi="仿宋" w:eastAsia="仿宋" w:cs="仿宋"/>
          <w:b w:val="0"/>
          <w:bCs/>
          <w:color w:val="auto"/>
          <w:sz w:val="24"/>
          <w:szCs w:val="24"/>
          <w:highlight w:val="none"/>
          <w:u w:val="none"/>
        </w:rPr>
        <w:t>若乙方擅自以任何名目要求甲方增加费用，甲方有权拒绝支付，且视为乙方违约，按合同总价的5%支付违约金。</w:t>
      </w:r>
    </w:p>
    <w:p w14:paraId="2503C5E5">
      <w:pPr>
        <w:keepNext w:val="0"/>
        <w:keepLines w:val="0"/>
        <w:pageBreakBefore w:val="0"/>
        <w:widowControl w:val="0"/>
        <w:kinsoku/>
        <w:wordWrap/>
        <w:overflowPunct/>
        <w:topLinePunct w:val="0"/>
        <w:autoSpaceDE/>
        <w:autoSpaceDN/>
        <w:bidi w:val="0"/>
        <w:adjustRightInd/>
        <w:snapToGrid/>
        <w:spacing w:line="384"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（二）人员要求</w:t>
      </w:r>
    </w:p>
    <w:p w14:paraId="30F0457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1、供应商所有员工统一着装，女性年龄不超过55周岁、男性年龄不超过60周岁，佩带标志，使用规范标准服务用语，按规定需持证上岗人员持证上岗</w:t>
      </w:r>
    </w:p>
    <w:p w14:paraId="582EBD8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u w:val="none"/>
        </w:rPr>
        <w:t>、供应商履约期间，严格按照项目人员配置表设置人员岗位，人员配置详见下表：</w:t>
      </w:r>
    </w:p>
    <w:tbl>
      <w:tblPr>
        <w:tblStyle w:val="4"/>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125"/>
        <w:gridCol w:w="1164"/>
        <w:gridCol w:w="686"/>
        <w:gridCol w:w="4126"/>
        <w:gridCol w:w="764"/>
      </w:tblGrid>
      <w:tr w14:paraId="3654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14:paraId="51FA9E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1"/>
                <w:szCs w:val="21"/>
                <w:highlight w:val="none"/>
                <w:u w:val="none"/>
                <w:lang w:val="en-US" w:eastAsia="zh-CN" w:bidi="ar-SA"/>
              </w:rPr>
            </w:pPr>
            <w:r>
              <w:rPr>
                <w:rFonts w:hint="eastAsia" w:ascii="仿宋" w:hAnsi="仿宋" w:eastAsia="仿宋" w:cs="仿宋"/>
                <w:color w:val="auto"/>
                <w:sz w:val="24"/>
                <w:szCs w:val="24"/>
                <w:highlight w:val="none"/>
                <w:u w:val="none"/>
              </w:rPr>
              <w:br w:type="page"/>
            </w:r>
            <w:r>
              <w:rPr>
                <w:rFonts w:hint="eastAsia" w:ascii="仿宋" w:hAnsi="仿宋" w:eastAsia="仿宋" w:cs="仿宋"/>
                <w:b/>
                <w:bCs/>
                <w:color w:val="auto"/>
                <w:sz w:val="21"/>
                <w:szCs w:val="21"/>
                <w:highlight w:val="none"/>
                <w:u w:val="none"/>
              </w:rPr>
              <w:t>部门</w:t>
            </w:r>
          </w:p>
        </w:tc>
        <w:tc>
          <w:tcPr>
            <w:tcW w:w="1125" w:type="dxa"/>
            <w:tcBorders>
              <w:top w:val="single" w:color="auto" w:sz="4" w:space="0"/>
              <w:left w:val="nil"/>
              <w:bottom w:val="single" w:color="auto" w:sz="4" w:space="0"/>
              <w:right w:val="single" w:color="auto" w:sz="4" w:space="0"/>
            </w:tcBorders>
            <w:noWrap w:val="0"/>
            <w:vAlign w:val="center"/>
          </w:tcPr>
          <w:p w14:paraId="5BFAFB76">
            <w:pPr>
              <w:spacing w:line="400" w:lineRule="exact"/>
              <w:jc w:val="center"/>
              <w:rPr>
                <w:rFonts w:hint="eastAsia" w:ascii="仿宋" w:hAnsi="仿宋" w:eastAsia="仿宋" w:cs="仿宋"/>
                <w:b/>
                <w:bCs/>
                <w:color w:val="auto"/>
                <w:sz w:val="21"/>
                <w:szCs w:val="21"/>
                <w:highlight w:val="none"/>
                <w:u w:val="none"/>
                <w:lang w:val="en-US" w:eastAsia="zh-CN" w:bidi="ar-SA"/>
              </w:rPr>
            </w:pPr>
            <w:r>
              <w:rPr>
                <w:rFonts w:hint="eastAsia" w:ascii="仿宋" w:hAnsi="仿宋" w:eastAsia="仿宋" w:cs="仿宋"/>
                <w:b/>
                <w:bCs/>
                <w:color w:val="auto"/>
                <w:sz w:val="21"/>
                <w:szCs w:val="21"/>
                <w:highlight w:val="none"/>
                <w:u w:val="none"/>
              </w:rPr>
              <w:t>职务</w:t>
            </w:r>
          </w:p>
        </w:tc>
        <w:tc>
          <w:tcPr>
            <w:tcW w:w="1164" w:type="dxa"/>
            <w:tcBorders>
              <w:top w:val="single" w:color="auto" w:sz="4" w:space="0"/>
              <w:left w:val="nil"/>
              <w:bottom w:val="single" w:color="auto" w:sz="4" w:space="0"/>
              <w:right w:val="single" w:color="auto" w:sz="4" w:space="0"/>
            </w:tcBorders>
            <w:noWrap w:val="0"/>
            <w:vAlign w:val="center"/>
          </w:tcPr>
          <w:p w14:paraId="78847D2A">
            <w:pPr>
              <w:spacing w:line="400" w:lineRule="exact"/>
              <w:jc w:val="center"/>
              <w:rPr>
                <w:rFonts w:hint="eastAsia" w:ascii="仿宋" w:hAnsi="仿宋" w:eastAsia="仿宋" w:cs="仿宋"/>
                <w:b/>
                <w:bCs/>
                <w:color w:val="auto"/>
                <w:sz w:val="21"/>
                <w:szCs w:val="21"/>
                <w:highlight w:val="none"/>
                <w:u w:val="none"/>
                <w:lang w:val="en-US" w:eastAsia="zh-CN" w:bidi="ar-SA"/>
              </w:rPr>
            </w:pPr>
            <w:r>
              <w:rPr>
                <w:rFonts w:hint="eastAsia" w:ascii="仿宋" w:hAnsi="仿宋" w:eastAsia="仿宋" w:cs="仿宋"/>
                <w:b/>
                <w:bCs/>
                <w:color w:val="auto"/>
                <w:sz w:val="21"/>
                <w:szCs w:val="21"/>
                <w:highlight w:val="none"/>
                <w:u w:val="none"/>
              </w:rPr>
              <w:t>人员类别</w:t>
            </w:r>
          </w:p>
        </w:tc>
        <w:tc>
          <w:tcPr>
            <w:tcW w:w="686" w:type="dxa"/>
            <w:tcBorders>
              <w:top w:val="single" w:color="auto" w:sz="4" w:space="0"/>
              <w:left w:val="nil"/>
              <w:bottom w:val="single" w:color="auto" w:sz="4" w:space="0"/>
              <w:right w:val="single" w:color="auto" w:sz="4" w:space="0"/>
            </w:tcBorders>
            <w:noWrap w:val="0"/>
            <w:vAlign w:val="center"/>
          </w:tcPr>
          <w:p w14:paraId="182E5DB3">
            <w:pPr>
              <w:spacing w:line="400" w:lineRule="exact"/>
              <w:jc w:val="center"/>
              <w:rPr>
                <w:rFonts w:hint="eastAsia" w:ascii="仿宋" w:hAnsi="仿宋" w:eastAsia="仿宋" w:cs="仿宋"/>
                <w:b/>
                <w:bCs/>
                <w:color w:val="auto"/>
                <w:sz w:val="21"/>
                <w:szCs w:val="21"/>
                <w:highlight w:val="none"/>
                <w:u w:val="none"/>
                <w:lang w:val="en-US" w:eastAsia="zh-CN" w:bidi="ar-SA"/>
              </w:rPr>
            </w:pPr>
            <w:r>
              <w:rPr>
                <w:rFonts w:hint="eastAsia" w:ascii="仿宋" w:hAnsi="仿宋" w:eastAsia="仿宋" w:cs="仿宋"/>
                <w:b/>
                <w:bCs/>
                <w:color w:val="auto"/>
                <w:sz w:val="21"/>
                <w:szCs w:val="21"/>
                <w:highlight w:val="none"/>
                <w:u w:val="none"/>
              </w:rPr>
              <w:t>人数</w:t>
            </w:r>
          </w:p>
        </w:tc>
        <w:tc>
          <w:tcPr>
            <w:tcW w:w="4126" w:type="dxa"/>
            <w:tcBorders>
              <w:top w:val="single" w:color="auto" w:sz="4" w:space="0"/>
              <w:left w:val="nil"/>
              <w:bottom w:val="single" w:color="auto" w:sz="4" w:space="0"/>
              <w:right w:val="single" w:color="auto" w:sz="4" w:space="0"/>
            </w:tcBorders>
            <w:noWrap w:val="0"/>
            <w:vAlign w:val="center"/>
          </w:tcPr>
          <w:p w14:paraId="79E6DCDC">
            <w:pPr>
              <w:spacing w:line="400" w:lineRule="exact"/>
              <w:jc w:val="center"/>
              <w:rPr>
                <w:rFonts w:hint="eastAsia" w:ascii="仿宋" w:hAnsi="仿宋" w:eastAsia="仿宋" w:cs="仿宋"/>
                <w:b/>
                <w:bCs/>
                <w:color w:val="auto"/>
                <w:sz w:val="21"/>
                <w:szCs w:val="21"/>
                <w:highlight w:val="none"/>
                <w:u w:val="none"/>
                <w:lang w:val="en-US" w:eastAsia="zh-CN" w:bidi="ar-SA"/>
              </w:rPr>
            </w:pPr>
            <w:r>
              <w:rPr>
                <w:rFonts w:hint="eastAsia" w:ascii="仿宋" w:hAnsi="仿宋" w:eastAsia="仿宋" w:cs="仿宋"/>
                <w:b/>
                <w:bCs/>
                <w:color w:val="auto"/>
                <w:sz w:val="21"/>
                <w:szCs w:val="21"/>
                <w:highlight w:val="none"/>
                <w:u w:val="none"/>
              </w:rPr>
              <w:t>布岗情况</w:t>
            </w:r>
          </w:p>
        </w:tc>
        <w:tc>
          <w:tcPr>
            <w:tcW w:w="764" w:type="dxa"/>
            <w:tcBorders>
              <w:top w:val="single" w:color="auto" w:sz="4" w:space="0"/>
              <w:left w:val="nil"/>
              <w:bottom w:val="single" w:color="auto" w:sz="4" w:space="0"/>
              <w:right w:val="single" w:color="auto" w:sz="4" w:space="0"/>
            </w:tcBorders>
            <w:noWrap w:val="0"/>
            <w:vAlign w:val="center"/>
          </w:tcPr>
          <w:p w14:paraId="6522EAFC">
            <w:pPr>
              <w:spacing w:line="400" w:lineRule="exact"/>
              <w:jc w:val="center"/>
              <w:rPr>
                <w:rFonts w:hint="eastAsia" w:ascii="仿宋" w:hAnsi="仿宋" w:eastAsia="仿宋" w:cs="仿宋"/>
                <w:b/>
                <w:bCs/>
                <w:color w:val="auto"/>
                <w:sz w:val="21"/>
                <w:szCs w:val="21"/>
                <w:highlight w:val="none"/>
                <w:u w:val="none"/>
                <w:lang w:val="en-US" w:eastAsia="zh-CN" w:bidi="ar-SA"/>
              </w:rPr>
            </w:pPr>
            <w:r>
              <w:rPr>
                <w:rFonts w:hint="eastAsia" w:ascii="仿宋" w:hAnsi="仿宋" w:eastAsia="仿宋" w:cs="仿宋"/>
                <w:b/>
                <w:bCs/>
                <w:color w:val="auto"/>
                <w:sz w:val="21"/>
                <w:szCs w:val="21"/>
                <w:highlight w:val="none"/>
                <w:u w:val="none"/>
              </w:rPr>
              <w:t>备注</w:t>
            </w:r>
          </w:p>
        </w:tc>
      </w:tr>
      <w:tr w14:paraId="26A3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vMerge w:val="restart"/>
            <w:tcBorders>
              <w:top w:val="single" w:color="auto" w:sz="4" w:space="0"/>
              <w:left w:val="single" w:color="auto" w:sz="4" w:space="0"/>
              <w:right w:val="single" w:color="auto" w:sz="4" w:space="0"/>
            </w:tcBorders>
            <w:noWrap w:val="0"/>
            <w:vAlign w:val="center"/>
          </w:tcPr>
          <w:p w14:paraId="632E941B">
            <w:pPr>
              <w:tabs>
                <w:tab w:val="left" w:pos="427"/>
              </w:tabs>
              <w:spacing w:line="400" w:lineRule="exact"/>
              <w:jc w:val="left"/>
              <w:rPr>
                <w:rFonts w:hint="eastAsia" w:ascii="仿宋" w:hAnsi="仿宋" w:eastAsia="仿宋" w:cs="仿宋"/>
                <w:b/>
                <w:bCs/>
                <w:color w:val="auto"/>
                <w:sz w:val="21"/>
                <w:szCs w:val="21"/>
                <w:highlight w:val="none"/>
                <w:u w:val="none"/>
                <w:lang w:eastAsia="zh-CN"/>
              </w:rPr>
            </w:pPr>
            <w:r>
              <w:rPr>
                <w:rFonts w:hint="eastAsia" w:ascii="仿宋" w:hAnsi="仿宋" w:eastAsia="仿宋" w:cs="仿宋"/>
                <w:b/>
                <w:bCs/>
                <w:color w:val="auto"/>
                <w:sz w:val="21"/>
                <w:szCs w:val="21"/>
                <w:highlight w:val="none"/>
                <w:u w:val="none"/>
                <w:lang w:eastAsia="zh-CN"/>
              </w:rPr>
              <w:t>综合部</w:t>
            </w:r>
          </w:p>
          <w:p w14:paraId="4539EBCD">
            <w:pPr>
              <w:tabs>
                <w:tab w:val="left" w:pos="427"/>
              </w:tabs>
              <w:spacing w:line="400" w:lineRule="exact"/>
              <w:jc w:val="left"/>
              <w:rPr>
                <w:rFonts w:hint="eastAsia" w:ascii="仿宋" w:hAnsi="仿宋" w:eastAsia="仿宋" w:cs="仿宋"/>
                <w:b/>
                <w:bCs/>
                <w:color w:val="auto"/>
                <w:sz w:val="21"/>
                <w:szCs w:val="21"/>
                <w:highlight w:val="none"/>
                <w:u w:val="none"/>
                <w:lang w:eastAsia="zh-CN"/>
              </w:rPr>
            </w:pPr>
            <w:r>
              <w:rPr>
                <w:rFonts w:hint="eastAsia" w:ascii="仿宋" w:hAnsi="仿宋" w:eastAsia="仿宋" w:cs="仿宋"/>
                <w:b/>
                <w:bCs/>
                <w:color w:val="auto"/>
                <w:sz w:val="21"/>
                <w:szCs w:val="21"/>
                <w:highlight w:val="none"/>
                <w:u w:val="none"/>
                <w:lang w:eastAsia="zh-CN"/>
              </w:rPr>
              <w:t>（</w:t>
            </w:r>
            <w:r>
              <w:rPr>
                <w:rFonts w:hint="eastAsia" w:ascii="仿宋" w:hAnsi="仿宋" w:eastAsia="仿宋" w:cs="仿宋"/>
                <w:b/>
                <w:bCs/>
                <w:color w:val="auto"/>
                <w:sz w:val="21"/>
                <w:szCs w:val="21"/>
                <w:highlight w:val="none"/>
                <w:u w:val="none"/>
                <w:lang w:val="en-US" w:eastAsia="zh-CN"/>
              </w:rPr>
              <w:t>5人</w:t>
            </w:r>
            <w:r>
              <w:rPr>
                <w:rFonts w:hint="eastAsia" w:ascii="仿宋" w:hAnsi="仿宋" w:eastAsia="仿宋" w:cs="仿宋"/>
                <w:b/>
                <w:bCs/>
                <w:color w:val="auto"/>
                <w:sz w:val="21"/>
                <w:szCs w:val="21"/>
                <w:highlight w:val="none"/>
                <w:u w:val="none"/>
                <w:lang w:eastAsia="zh-CN"/>
              </w:rPr>
              <w:t>）</w:t>
            </w:r>
          </w:p>
        </w:tc>
        <w:tc>
          <w:tcPr>
            <w:tcW w:w="1125" w:type="dxa"/>
            <w:tcBorders>
              <w:top w:val="single" w:color="auto" w:sz="4" w:space="0"/>
              <w:left w:val="nil"/>
              <w:bottom w:val="single" w:color="auto" w:sz="4" w:space="0"/>
              <w:right w:val="single" w:color="auto" w:sz="4" w:space="0"/>
            </w:tcBorders>
            <w:noWrap w:val="0"/>
            <w:vAlign w:val="center"/>
          </w:tcPr>
          <w:p w14:paraId="175767B3">
            <w:pPr>
              <w:keepNext w:val="0"/>
              <w:keepLines w:val="0"/>
              <w:widowControl/>
              <w:suppressLineNumbers w:val="0"/>
              <w:jc w:val="center"/>
              <w:textAlignment w:val="center"/>
              <w:rPr>
                <w:rFonts w:hint="eastAsia" w:ascii="仿宋" w:hAnsi="仿宋" w:eastAsia="仿宋" w:cs="仿宋"/>
                <w:b/>
                <w:bCs/>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项目总经理</w:t>
            </w:r>
          </w:p>
        </w:tc>
        <w:tc>
          <w:tcPr>
            <w:tcW w:w="1164" w:type="dxa"/>
            <w:tcBorders>
              <w:top w:val="single" w:color="auto" w:sz="4" w:space="0"/>
              <w:left w:val="nil"/>
              <w:bottom w:val="single" w:color="auto" w:sz="4" w:space="0"/>
              <w:right w:val="single" w:color="auto" w:sz="4" w:space="0"/>
            </w:tcBorders>
            <w:noWrap w:val="0"/>
            <w:vAlign w:val="center"/>
          </w:tcPr>
          <w:p w14:paraId="6533999E">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管理人员</w:t>
            </w:r>
          </w:p>
        </w:tc>
        <w:tc>
          <w:tcPr>
            <w:tcW w:w="686" w:type="dxa"/>
            <w:tcBorders>
              <w:top w:val="single" w:color="auto" w:sz="4" w:space="0"/>
              <w:left w:val="nil"/>
              <w:bottom w:val="single" w:color="auto" w:sz="4" w:space="0"/>
              <w:right w:val="single" w:color="auto" w:sz="4" w:space="0"/>
            </w:tcBorders>
            <w:noWrap w:val="0"/>
            <w:vAlign w:val="center"/>
          </w:tcPr>
          <w:p w14:paraId="5DC10387">
            <w:pPr>
              <w:keepNext w:val="0"/>
              <w:keepLines w:val="0"/>
              <w:widowControl/>
              <w:suppressLineNumbers w:val="0"/>
              <w:jc w:val="center"/>
              <w:textAlignment w:val="center"/>
              <w:rPr>
                <w:rFonts w:hint="eastAsia" w:ascii="仿宋" w:hAnsi="仿宋" w:eastAsia="仿宋" w:cs="仿宋"/>
                <w:b/>
                <w:bCs/>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tcBorders>
              <w:top w:val="single" w:color="auto" w:sz="4" w:space="0"/>
              <w:left w:val="nil"/>
              <w:bottom w:val="single" w:color="auto" w:sz="4" w:space="0"/>
              <w:right w:val="single" w:color="auto" w:sz="4" w:space="0"/>
            </w:tcBorders>
            <w:noWrap w:val="0"/>
            <w:vAlign w:val="center"/>
          </w:tcPr>
          <w:p w14:paraId="6BEDAE67">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全面负责工作的统筹安排与协调督导</w:t>
            </w:r>
          </w:p>
        </w:tc>
        <w:tc>
          <w:tcPr>
            <w:tcW w:w="764" w:type="dxa"/>
            <w:tcBorders>
              <w:top w:val="single" w:color="auto" w:sz="4" w:space="0"/>
              <w:left w:val="nil"/>
              <w:bottom w:val="single" w:color="auto" w:sz="4" w:space="0"/>
              <w:right w:val="single" w:color="auto" w:sz="4" w:space="0"/>
            </w:tcBorders>
            <w:noWrap w:val="0"/>
            <w:vAlign w:val="center"/>
          </w:tcPr>
          <w:p w14:paraId="6898EEC5">
            <w:pPr>
              <w:spacing w:line="400" w:lineRule="exact"/>
              <w:jc w:val="center"/>
              <w:rPr>
                <w:rFonts w:hint="eastAsia" w:ascii="仿宋" w:hAnsi="仿宋" w:eastAsia="仿宋" w:cs="仿宋"/>
                <w:b/>
                <w:bCs/>
                <w:color w:val="auto"/>
                <w:sz w:val="21"/>
                <w:szCs w:val="21"/>
                <w:highlight w:val="none"/>
                <w:u w:val="none"/>
              </w:rPr>
            </w:pPr>
          </w:p>
        </w:tc>
      </w:tr>
      <w:tr w14:paraId="76AE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vMerge w:val="continue"/>
            <w:tcBorders>
              <w:left w:val="single" w:color="auto" w:sz="4" w:space="0"/>
              <w:right w:val="single" w:color="auto" w:sz="4" w:space="0"/>
            </w:tcBorders>
            <w:noWrap w:val="0"/>
            <w:vAlign w:val="center"/>
          </w:tcPr>
          <w:p w14:paraId="55B8E9C0">
            <w:pPr>
              <w:spacing w:line="400" w:lineRule="exact"/>
              <w:jc w:val="center"/>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6E07321E">
            <w:pPr>
              <w:keepNext w:val="0"/>
              <w:keepLines w:val="0"/>
              <w:widowControl/>
              <w:suppressLineNumbers w:val="0"/>
              <w:jc w:val="center"/>
              <w:textAlignment w:val="center"/>
              <w:rPr>
                <w:rFonts w:hint="eastAsia" w:ascii="仿宋" w:hAnsi="仿宋" w:eastAsia="仿宋" w:cs="仿宋"/>
                <w:b/>
                <w:bCs/>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综合经理</w:t>
            </w:r>
          </w:p>
        </w:tc>
        <w:tc>
          <w:tcPr>
            <w:tcW w:w="1164" w:type="dxa"/>
            <w:tcBorders>
              <w:top w:val="single" w:color="auto" w:sz="4" w:space="0"/>
              <w:left w:val="nil"/>
              <w:bottom w:val="single" w:color="auto" w:sz="4" w:space="0"/>
              <w:right w:val="single" w:color="auto" w:sz="4" w:space="0"/>
            </w:tcBorders>
            <w:noWrap w:val="0"/>
            <w:vAlign w:val="center"/>
          </w:tcPr>
          <w:p w14:paraId="291A6BA3">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管理人员</w:t>
            </w:r>
          </w:p>
        </w:tc>
        <w:tc>
          <w:tcPr>
            <w:tcW w:w="686" w:type="dxa"/>
            <w:tcBorders>
              <w:top w:val="single" w:color="auto" w:sz="4" w:space="0"/>
              <w:left w:val="nil"/>
              <w:bottom w:val="single" w:color="auto" w:sz="4" w:space="0"/>
              <w:right w:val="single" w:color="auto" w:sz="4" w:space="0"/>
            </w:tcBorders>
            <w:noWrap w:val="0"/>
            <w:vAlign w:val="center"/>
          </w:tcPr>
          <w:p w14:paraId="1B7BD801">
            <w:pPr>
              <w:keepNext w:val="0"/>
              <w:keepLines w:val="0"/>
              <w:widowControl/>
              <w:suppressLineNumbers w:val="0"/>
              <w:jc w:val="center"/>
              <w:textAlignment w:val="center"/>
              <w:rPr>
                <w:rFonts w:hint="eastAsia" w:ascii="仿宋" w:hAnsi="仿宋" w:eastAsia="仿宋" w:cs="仿宋"/>
                <w:b/>
                <w:bCs/>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tcBorders>
              <w:top w:val="single" w:color="auto" w:sz="4" w:space="0"/>
              <w:left w:val="nil"/>
              <w:bottom w:val="single" w:color="auto" w:sz="4" w:space="0"/>
              <w:right w:val="single" w:color="auto" w:sz="4" w:space="0"/>
            </w:tcBorders>
            <w:noWrap w:val="0"/>
            <w:vAlign w:val="center"/>
          </w:tcPr>
          <w:p w14:paraId="6544E9CD">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全面协助项目经理对工作的统筹安排与协调督导</w:t>
            </w:r>
          </w:p>
        </w:tc>
        <w:tc>
          <w:tcPr>
            <w:tcW w:w="764" w:type="dxa"/>
            <w:tcBorders>
              <w:top w:val="single" w:color="auto" w:sz="4" w:space="0"/>
              <w:left w:val="nil"/>
              <w:bottom w:val="single" w:color="auto" w:sz="4" w:space="0"/>
              <w:right w:val="single" w:color="auto" w:sz="4" w:space="0"/>
            </w:tcBorders>
            <w:noWrap w:val="0"/>
            <w:vAlign w:val="center"/>
          </w:tcPr>
          <w:p w14:paraId="639C5453">
            <w:pPr>
              <w:spacing w:line="400" w:lineRule="exact"/>
              <w:jc w:val="center"/>
              <w:rPr>
                <w:rFonts w:hint="eastAsia" w:ascii="仿宋" w:hAnsi="仿宋" w:eastAsia="仿宋" w:cs="仿宋"/>
                <w:b/>
                <w:bCs/>
                <w:color w:val="auto"/>
                <w:sz w:val="21"/>
                <w:szCs w:val="21"/>
                <w:highlight w:val="none"/>
                <w:u w:val="none"/>
              </w:rPr>
            </w:pPr>
          </w:p>
        </w:tc>
      </w:tr>
      <w:tr w14:paraId="7A03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094" w:type="dxa"/>
            <w:vMerge w:val="continue"/>
            <w:tcBorders>
              <w:left w:val="single" w:color="auto" w:sz="4" w:space="0"/>
              <w:right w:val="single" w:color="auto" w:sz="4" w:space="0"/>
            </w:tcBorders>
            <w:noWrap w:val="0"/>
            <w:vAlign w:val="center"/>
          </w:tcPr>
          <w:p w14:paraId="11D726F3">
            <w:pPr>
              <w:spacing w:line="400" w:lineRule="exact"/>
              <w:jc w:val="center"/>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34F1AC95">
            <w:pPr>
              <w:keepNext w:val="0"/>
              <w:keepLines w:val="0"/>
              <w:widowControl/>
              <w:suppressLineNumbers w:val="0"/>
              <w:jc w:val="center"/>
              <w:textAlignment w:val="center"/>
              <w:rPr>
                <w:rFonts w:hint="eastAsia" w:ascii="仿宋" w:hAnsi="仿宋" w:eastAsia="仿宋" w:cs="仿宋"/>
                <w:b/>
                <w:bCs/>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综合主管</w:t>
            </w:r>
          </w:p>
        </w:tc>
        <w:tc>
          <w:tcPr>
            <w:tcW w:w="1164" w:type="dxa"/>
            <w:tcBorders>
              <w:top w:val="single" w:color="auto" w:sz="4" w:space="0"/>
              <w:left w:val="nil"/>
              <w:bottom w:val="single" w:color="auto" w:sz="4" w:space="0"/>
              <w:right w:val="single" w:color="auto" w:sz="4" w:space="0"/>
            </w:tcBorders>
            <w:noWrap w:val="0"/>
            <w:vAlign w:val="center"/>
          </w:tcPr>
          <w:p w14:paraId="26563281">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管理人员</w:t>
            </w:r>
          </w:p>
        </w:tc>
        <w:tc>
          <w:tcPr>
            <w:tcW w:w="686" w:type="dxa"/>
            <w:tcBorders>
              <w:top w:val="single" w:color="auto" w:sz="4" w:space="0"/>
              <w:left w:val="nil"/>
              <w:bottom w:val="single" w:color="auto" w:sz="4" w:space="0"/>
              <w:right w:val="single" w:color="auto" w:sz="4" w:space="0"/>
            </w:tcBorders>
            <w:noWrap w:val="0"/>
            <w:vAlign w:val="center"/>
          </w:tcPr>
          <w:p w14:paraId="00DE8B8B">
            <w:pPr>
              <w:keepNext w:val="0"/>
              <w:keepLines w:val="0"/>
              <w:widowControl/>
              <w:suppressLineNumbers w:val="0"/>
              <w:jc w:val="center"/>
              <w:textAlignment w:val="center"/>
              <w:rPr>
                <w:rFonts w:hint="eastAsia" w:ascii="仿宋" w:hAnsi="仿宋" w:eastAsia="仿宋" w:cs="仿宋"/>
                <w:b/>
                <w:bCs/>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tcBorders>
              <w:top w:val="single" w:color="auto" w:sz="4" w:space="0"/>
              <w:left w:val="nil"/>
              <w:bottom w:val="single" w:color="auto" w:sz="4" w:space="0"/>
              <w:right w:val="single" w:color="auto" w:sz="4" w:space="0"/>
            </w:tcBorders>
            <w:noWrap w:val="0"/>
            <w:vAlign w:val="center"/>
          </w:tcPr>
          <w:p w14:paraId="05DE6FCA">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负责统筹</w:t>
            </w:r>
            <w:r>
              <w:rPr>
                <w:rFonts w:hint="eastAsia" w:ascii="仿宋" w:hAnsi="仿宋" w:eastAsia="仿宋" w:cs="仿宋"/>
                <w:color w:val="auto"/>
                <w:sz w:val="21"/>
                <w:szCs w:val="21"/>
                <w:highlight w:val="none"/>
                <w:u w:val="none"/>
                <w:lang w:val="en-US" w:eastAsia="zh-CN"/>
              </w:rPr>
              <w:t>各项工作</w:t>
            </w:r>
            <w:r>
              <w:rPr>
                <w:rFonts w:hint="eastAsia" w:ascii="仿宋" w:hAnsi="仿宋" w:eastAsia="仿宋" w:cs="仿宋"/>
                <w:color w:val="auto"/>
                <w:sz w:val="21"/>
                <w:szCs w:val="21"/>
                <w:highlight w:val="none"/>
                <w:u w:val="none"/>
              </w:rPr>
              <w:t>的综合运营</w:t>
            </w:r>
          </w:p>
        </w:tc>
        <w:tc>
          <w:tcPr>
            <w:tcW w:w="764" w:type="dxa"/>
            <w:tcBorders>
              <w:top w:val="single" w:color="auto" w:sz="4" w:space="0"/>
              <w:left w:val="nil"/>
              <w:bottom w:val="single" w:color="auto" w:sz="4" w:space="0"/>
              <w:right w:val="single" w:color="auto" w:sz="4" w:space="0"/>
            </w:tcBorders>
            <w:noWrap w:val="0"/>
            <w:vAlign w:val="center"/>
          </w:tcPr>
          <w:p w14:paraId="7259208C">
            <w:pPr>
              <w:spacing w:line="400" w:lineRule="exact"/>
              <w:jc w:val="center"/>
              <w:rPr>
                <w:rFonts w:hint="eastAsia" w:ascii="仿宋" w:hAnsi="仿宋" w:eastAsia="仿宋" w:cs="仿宋"/>
                <w:b/>
                <w:bCs/>
                <w:color w:val="auto"/>
                <w:sz w:val="21"/>
                <w:szCs w:val="21"/>
                <w:highlight w:val="none"/>
                <w:u w:val="none"/>
              </w:rPr>
            </w:pPr>
          </w:p>
        </w:tc>
      </w:tr>
      <w:tr w14:paraId="5624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vMerge w:val="continue"/>
            <w:tcBorders>
              <w:left w:val="single" w:color="auto" w:sz="4" w:space="0"/>
              <w:right w:val="single" w:color="auto" w:sz="4" w:space="0"/>
            </w:tcBorders>
            <w:noWrap w:val="0"/>
            <w:vAlign w:val="center"/>
          </w:tcPr>
          <w:p w14:paraId="032FF675">
            <w:pPr>
              <w:spacing w:line="400" w:lineRule="exact"/>
              <w:jc w:val="center"/>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67A72CFB">
            <w:pPr>
              <w:keepNext w:val="0"/>
              <w:keepLines w:val="0"/>
              <w:widowControl/>
              <w:suppressLineNumbers w:val="0"/>
              <w:jc w:val="center"/>
              <w:textAlignment w:val="center"/>
              <w:rPr>
                <w:rFonts w:hint="eastAsia" w:ascii="仿宋" w:hAnsi="仿宋" w:eastAsia="仿宋" w:cs="仿宋"/>
                <w:b/>
                <w:bCs/>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会计</w:t>
            </w:r>
          </w:p>
        </w:tc>
        <w:tc>
          <w:tcPr>
            <w:tcW w:w="1164" w:type="dxa"/>
            <w:tcBorders>
              <w:top w:val="single" w:color="auto" w:sz="4" w:space="0"/>
              <w:left w:val="nil"/>
              <w:bottom w:val="single" w:color="auto" w:sz="4" w:space="0"/>
              <w:right w:val="single" w:color="auto" w:sz="4" w:space="0"/>
            </w:tcBorders>
            <w:noWrap w:val="0"/>
            <w:vAlign w:val="center"/>
          </w:tcPr>
          <w:p w14:paraId="7ABF5F95">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管理人员</w:t>
            </w:r>
          </w:p>
        </w:tc>
        <w:tc>
          <w:tcPr>
            <w:tcW w:w="686" w:type="dxa"/>
            <w:tcBorders>
              <w:top w:val="single" w:color="auto" w:sz="4" w:space="0"/>
              <w:left w:val="nil"/>
              <w:bottom w:val="single" w:color="auto" w:sz="4" w:space="0"/>
              <w:right w:val="single" w:color="auto" w:sz="4" w:space="0"/>
            </w:tcBorders>
            <w:noWrap w:val="0"/>
            <w:vAlign w:val="center"/>
          </w:tcPr>
          <w:p w14:paraId="3187AFBC">
            <w:pPr>
              <w:keepNext w:val="0"/>
              <w:keepLines w:val="0"/>
              <w:widowControl/>
              <w:suppressLineNumbers w:val="0"/>
              <w:jc w:val="center"/>
              <w:textAlignment w:val="center"/>
              <w:rPr>
                <w:rFonts w:hint="eastAsia" w:ascii="仿宋" w:hAnsi="仿宋" w:eastAsia="仿宋" w:cs="仿宋"/>
                <w:b/>
                <w:bCs/>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tcBorders>
              <w:top w:val="single" w:color="auto" w:sz="4" w:space="0"/>
              <w:left w:val="nil"/>
              <w:bottom w:val="single" w:color="auto" w:sz="4" w:space="0"/>
              <w:right w:val="single" w:color="auto" w:sz="4" w:space="0"/>
            </w:tcBorders>
            <w:noWrap w:val="0"/>
            <w:vAlign w:val="center"/>
          </w:tcPr>
          <w:p w14:paraId="73C9BCA3">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记录资金往来、核算经营成果、监控财务合规、提供财务数据支撑</w:t>
            </w:r>
          </w:p>
        </w:tc>
        <w:tc>
          <w:tcPr>
            <w:tcW w:w="764" w:type="dxa"/>
            <w:tcBorders>
              <w:top w:val="single" w:color="auto" w:sz="4" w:space="0"/>
              <w:left w:val="nil"/>
              <w:bottom w:val="single" w:color="auto" w:sz="4" w:space="0"/>
              <w:right w:val="single" w:color="auto" w:sz="4" w:space="0"/>
            </w:tcBorders>
            <w:noWrap w:val="0"/>
            <w:vAlign w:val="center"/>
          </w:tcPr>
          <w:p w14:paraId="220B156F">
            <w:pPr>
              <w:spacing w:line="400" w:lineRule="exact"/>
              <w:jc w:val="center"/>
              <w:rPr>
                <w:rFonts w:hint="eastAsia" w:ascii="仿宋" w:hAnsi="仿宋" w:eastAsia="仿宋" w:cs="仿宋"/>
                <w:b/>
                <w:bCs/>
                <w:color w:val="auto"/>
                <w:sz w:val="21"/>
                <w:szCs w:val="21"/>
                <w:highlight w:val="none"/>
                <w:u w:val="none"/>
              </w:rPr>
            </w:pPr>
          </w:p>
        </w:tc>
      </w:tr>
      <w:tr w14:paraId="7DE9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vMerge w:val="continue"/>
            <w:tcBorders>
              <w:left w:val="single" w:color="auto" w:sz="4" w:space="0"/>
              <w:right w:val="single" w:color="auto" w:sz="4" w:space="0"/>
            </w:tcBorders>
            <w:noWrap w:val="0"/>
            <w:vAlign w:val="center"/>
          </w:tcPr>
          <w:p w14:paraId="5AF1AAB4">
            <w:pPr>
              <w:spacing w:line="400" w:lineRule="exact"/>
              <w:jc w:val="center"/>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7589577E">
            <w:pPr>
              <w:keepNext w:val="0"/>
              <w:keepLines w:val="0"/>
              <w:widowControl/>
              <w:suppressLineNumbers w:val="0"/>
              <w:jc w:val="center"/>
              <w:textAlignment w:val="center"/>
              <w:rPr>
                <w:rFonts w:hint="eastAsia" w:ascii="仿宋" w:hAnsi="仿宋" w:eastAsia="仿宋" w:cs="仿宋"/>
                <w:b/>
                <w:bCs/>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出纳</w:t>
            </w:r>
          </w:p>
        </w:tc>
        <w:tc>
          <w:tcPr>
            <w:tcW w:w="1164" w:type="dxa"/>
            <w:tcBorders>
              <w:top w:val="single" w:color="auto" w:sz="4" w:space="0"/>
              <w:left w:val="nil"/>
              <w:bottom w:val="single" w:color="auto" w:sz="4" w:space="0"/>
              <w:right w:val="single" w:color="auto" w:sz="4" w:space="0"/>
            </w:tcBorders>
            <w:noWrap w:val="0"/>
            <w:vAlign w:val="center"/>
          </w:tcPr>
          <w:p w14:paraId="533BA082">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管理人员</w:t>
            </w:r>
          </w:p>
        </w:tc>
        <w:tc>
          <w:tcPr>
            <w:tcW w:w="686" w:type="dxa"/>
            <w:tcBorders>
              <w:top w:val="single" w:color="auto" w:sz="4" w:space="0"/>
              <w:left w:val="nil"/>
              <w:bottom w:val="single" w:color="auto" w:sz="4" w:space="0"/>
              <w:right w:val="single" w:color="auto" w:sz="4" w:space="0"/>
            </w:tcBorders>
            <w:noWrap w:val="0"/>
            <w:vAlign w:val="center"/>
          </w:tcPr>
          <w:p w14:paraId="189CA4FE">
            <w:pPr>
              <w:keepNext w:val="0"/>
              <w:keepLines w:val="0"/>
              <w:widowControl/>
              <w:suppressLineNumbers w:val="0"/>
              <w:jc w:val="center"/>
              <w:textAlignment w:val="center"/>
              <w:rPr>
                <w:rFonts w:hint="eastAsia" w:ascii="仿宋" w:hAnsi="仿宋" w:eastAsia="仿宋" w:cs="仿宋"/>
                <w:b/>
                <w:bCs/>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tcBorders>
              <w:top w:val="single" w:color="auto" w:sz="4" w:space="0"/>
              <w:left w:val="nil"/>
              <w:bottom w:val="single" w:color="auto" w:sz="4" w:space="0"/>
              <w:right w:val="single" w:color="auto" w:sz="4" w:space="0"/>
            </w:tcBorders>
            <w:noWrap w:val="0"/>
            <w:vAlign w:val="center"/>
          </w:tcPr>
          <w:p w14:paraId="6F1B418D">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保证资金收付的准确、安全，账实完全相符</w:t>
            </w:r>
          </w:p>
        </w:tc>
        <w:tc>
          <w:tcPr>
            <w:tcW w:w="764" w:type="dxa"/>
            <w:tcBorders>
              <w:top w:val="single" w:color="auto" w:sz="4" w:space="0"/>
              <w:left w:val="nil"/>
              <w:bottom w:val="single" w:color="auto" w:sz="4" w:space="0"/>
              <w:right w:val="single" w:color="auto" w:sz="4" w:space="0"/>
            </w:tcBorders>
            <w:noWrap w:val="0"/>
            <w:vAlign w:val="center"/>
          </w:tcPr>
          <w:p w14:paraId="13BCEDDD">
            <w:pPr>
              <w:spacing w:line="400" w:lineRule="exact"/>
              <w:jc w:val="center"/>
              <w:rPr>
                <w:rFonts w:hint="eastAsia" w:ascii="仿宋" w:hAnsi="仿宋" w:eastAsia="仿宋" w:cs="仿宋"/>
                <w:b/>
                <w:bCs/>
                <w:color w:val="auto"/>
                <w:sz w:val="21"/>
                <w:szCs w:val="21"/>
                <w:highlight w:val="none"/>
                <w:u w:val="none"/>
              </w:rPr>
            </w:pPr>
          </w:p>
        </w:tc>
      </w:tr>
      <w:tr w14:paraId="160C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vMerge w:val="continue"/>
            <w:tcBorders>
              <w:left w:val="single" w:color="auto" w:sz="4" w:space="0"/>
              <w:bottom w:val="single" w:color="auto" w:sz="4" w:space="0"/>
              <w:right w:val="single" w:color="auto" w:sz="4" w:space="0"/>
            </w:tcBorders>
            <w:noWrap w:val="0"/>
            <w:vAlign w:val="center"/>
          </w:tcPr>
          <w:p w14:paraId="69FC3AB3">
            <w:pPr>
              <w:spacing w:line="400" w:lineRule="exact"/>
              <w:jc w:val="center"/>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4E6A38FA">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b/>
                <w:bCs/>
                <w:i w:val="0"/>
                <w:iCs w:val="0"/>
                <w:color w:val="auto"/>
                <w:kern w:val="0"/>
                <w:sz w:val="21"/>
                <w:szCs w:val="21"/>
                <w:highlight w:val="none"/>
                <w:u w:val="none"/>
                <w:lang w:val="en-US" w:eastAsia="zh-CN" w:bidi="ar"/>
              </w:rPr>
              <w:t>小计</w:t>
            </w:r>
          </w:p>
        </w:tc>
        <w:tc>
          <w:tcPr>
            <w:tcW w:w="6740" w:type="dxa"/>
            <w:gridSpan w:val="4"/>
            <w:tcBorders>
              <w:top w:val="single" w:color="auto" w:sz="4" w:space="0"/>
              <w:left w:val="nil"/>
              <w:bottom w:val="single" w:color="auto" w:sz="4" w:space="0"/>
              <w:right w:val="single" w:color="auto" w:sz="4" w:space="0"/>
            </w:tcBorders>
            <w:noWrap w:val="0"/>
            <w:vAlign w:val="center"/>
          </w:tcPr>
          <w:p w14:paraId="156EEC3C">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lang w:val="en-US" w:eastAsia="zh-CN"/>
              </w:rPr>
              <w:t>5</w:t>
            </w:r>
            <w:r>
              <w:rPr>
                <w:rFonts w:hint="eastAsia" w:ascii="仿宋" w:hAnsi="仿宋" w:eastAsia="仿宋" w:cs="仿宋"/>
                <w:b/>
                <w:bCs/>
                <w:color w:val="auto"/>
                <w:sz w:val="21"/>
                <w:szCs w:val="21"/>
                <w:highlight w:val="none"/>
                <w:u w:val="none"/>
              </w:rPr>
              <w:t>（人）</w:t>
            </w:r>
          </w:p>
        </w:tc>
      </w:tr>
      <w:tr w14:paraId="641D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vMerge w:val="restart"/>
            <w:tcBorders>
              <w:top w:val="nil"/>
              <w:left w:val="single" w:color="auto" w:sz="4" w:space="0"/>
              <w:bottom w:val="single" w:color="auto" w:sz="4" w:space="0"/>
              <w:right w:val="single" w:color="auto" w:sz="4" w:space="0"/>
            </w:tcBorders>
            <w:noWrap w:val="0"/>
            <w:vAlign w:val="center"/>
          </w:tcPr>
          <w:p w14:paraId="66C0DC73">
            <w:pPr>
              <w:spacing w:line="400" w:lineRule="exact"/>
              <w:rPr>
                <w:rFonts w:hint="eastAsia" w:ascii="仿宋" w:hAnsi="仿宋" w:eastAsia="仿宋" w:cs="仿宋"/>
                <w:b/>
                <w:bCs/>
                <w:color w:val="auto"/>
                <w:sz w:val="21"/>
                <w:szCs w:val="21"/>
                <w:highlight w:val="none"/>
                <w:u w:val="none"/>
                <w:lang w:val="en-US" w:eastAsia="zh-CN"/>
              </w:rPr>
            </w:pPr>
            <w:r>
              <w:rPr>
                <w:rFonts w:hint="eastAsia" w:ascii="仿宋" w:hAnsi="仿宋" w:eastAsia="仿宋" w:cs="仿宋"/>
                <w:b/>
                <w:bCs/>
                <w:color w:val="auto"/>
                <w:sz w:val="21"/>
                <w:szCs w:val="21"/>
                <w:highlight w:val="none"/>
                <w:u w:val="none"/>
                <w:lang w:val="en-US" w:eastAsia="zh-CN"/>
              </w:rPr>
              <w:t>客服部</w:t>
            </w:r>
          </w:p>
          <w:p w14:paraId="1C726505">
            <w:pPr>
              <w:spacing w:line="400" w:lineRule="exact"/>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w:t>
            </w:r>
            <w:r>
              <w:rPr>
                <w:rFonts w:hint="eastAsia" w:ascii="仿宋" w:hAnsi="仿宋" w:eastAsia="仿宋" w:cs="仿宋"/>
                <w:b/>
                <w:bCs/>
                <w:color w:val="auto"/>
                <w:sz w:val="21"/>
                <w:szCs w:val="21"/>
                <w:highlight w:val="none"/>
                <w:u w:val="none"/>
                <w:lang w:val="en-US" w:eastAsia="zh-CN"/>
              </w:rPr>
              <w:t>5</w:t>
            </w:r>
            <w:r>
              <w:rPr>
                <w:rFonts w:hint="eastAsia" w:ascii="仿宋" w:hAnsi="仿宋" w:eastAsia="仿宋" w:cs="仿宋"/>
                <w:b/>
                <w:bCs/>
                <w:color w:val="auto"/>
                <w:sz w:val="21"/>
                <w:szCs w:val="21"/>
                <w:highlight w:val="none"/>
                <w:u w:val="none"/>
              </w:rPr>
              <w:t>人）</w:t>
            </w:r>
          </w:p>
        </w:tc>
        <w:tc>
          <w:tcPr>
            <w:tcW w:w="1125" w:type="dxa"/>
            <w:tcBorders>
              <w:top w:val="single" w:color="auto" w:sz="4" w:space="0"/>
              <w:left w:val="nil"/>
              <w:bottom w:val="single" w:color="auto" w:sz="4" w:space="0"/>
              <w:right w:val="single" w:color="auto" w:sz="4" w:space="0"/>
            </w:tcBorders>
            <w:noWrap w:val="0"/>
            <w:vAlign w:val="center"/>
          </w:tcPr>
          <w:p w14:paraId="55E06FF8">
            <w:pPr>
              <w:keepNext w:val="0"/>
              <w:keepLines w:val="0"/>
              <w:widowControl/>
              <w:suppressLineNumbers w:val="0"/>
              <w:jc w:val="center"/>
              <w:textAlignment w:val="center"/>
              <w:rPr>
                <w:rFonts w:hint="default" w:ascii="仿宋" w:hAnsi="仿宋" w:eastAsia="仿宋" w:cs="仿宋"/>
                <w:b/>
                <w:bCs/>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客服主管</w:t>
            </w:r>
          </w:p>
        </w:tc>
        <w:tc>
          <w:tcPr>
            <w:tcW w:w="1164" w:type="dxa"/>
            <w:tcBorders>
              <w:top w:val="single" w:color="auto" w:sz="4" w:space="0"/>
              <w:left w:val="nil"/>
              <w:bottom w:val="single" w:color="auto" w:sz="4" w:space="0"/>
              <w:right w:val="single" w:color="auto" w:sz="4" w:space="0"/>
            </w:tcBorders>
            <w:noWrap w:val="0"/>
            <w:vAlign w:val="center"/>
          </w:tcPr>
          <w:p w14:paraId="323A8243">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管理人员</w:t>
            </w:r>
          </w:p>
        </w:tc>
        <w:tc>
          <w:tcPr>
            <w:tcW w:w="686" w:type="dxa"/>
            <w:tcBorders>
              <w:top w:val="single" w:color="auto" w:sz="4" w:space="0"/>
              <w:left w:val="nil"/>
              <w:bottom w:val="single" w:color="auto" w:sz="4" w:space="0"/>
              <w:right w:val="single" w:color="auto" w:sz="4" w:space="0"/>
            </w:tcBorders>
            <w:noWrap w:val="0"/>
            <w:vAlign w:val="center"/>
          </w:tcPr>
          <w:p w14:paraId="2E009D22">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1</w:t>
            </w:r>
          </w:p>
        </w:tc>
        <w:tc>
          <w:tcPr>
            <w:tcW w:w="4126" w:type="dxa"/>
            <w:tcBorders>
              <w:top w:val="single" w:color="auto" w:sz="4" w:space="0"/>
              <w:left w:val="nil"/>
              <w:bottom w:val="single" w:color="auto" w:sz="4" w:space="0"/>
              <w:right w:val="single" w:color="auto" w:sz="4" w:space="0"/>
            </w:tcBorders>
            <w:noWrap w:val="0"/>
            <w:vAlign w:val="center"/>
          </w:tcPr>
          <w:p w14:paraId="0DB404DD">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全面负责客服部各项服务工作的统筹安排及各类工作流程及标准的拟定完善</w:t>
            </w:r>
          </w:p>
        </w:tc>
        <w:tc>
          <w:tcPr>
            <w:tcW w:w="764" w:type="dxa"/>
            <w:vMerge w:val="restart"/>
            <w:tcBorders>
              <w:top w:val="nil"/>
              <w:left w:val="nil"/>
              <w:bottom w:val="single" w:color="auto" w:sz="4" w:space="0"/>
              <w:right w:val="single" w:color="auto" w:sz="4" w:space="0"/>
            </w:tcBorders>
            <w:noWrap w:val="0"/>
            <w:vAlign w:val="center"/>
          </w:tcPr>
          <w:p w14:paraId="778EA771">
            <w:pPr>
              <w:spacing w:line="400" w:lineRule="exact"/>
              <w:jc w:val="center"/>
              <w:rPr>
                <w:rFonts w:hint="eastAsia" w:ascii="仿宋" w:hAnsi="仿宋" w:eastAsia="仿宋" w:cs="仿宋"/>
                <w:b/>
                <w:bCs/>
                <w:color w:val="auto"/>
                <w:sz w:val="21"/>
                <w:szCs w:val="21"/>
                <w:highlight w:val="none"/>
                <w:u w:val="none"/>
              </w:rPr>
            </w:pPr>
          </w:p>
        </w:tc>
      </w:tr>
      <w:tr w14:paraId="7A64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vMerge w:val="continue"/>
            <w:tcBorders>
              <w:top w:val="nil"/>
              <w:left w:val="single" w:color="auto" w:sz="4" w:space="0"/>
              <w:bottom w:val="single" w:color="auto" w:sz="4" w:space="0"/>
              <w:right w:val="single" w:color="auto" w:sz="4" w:space="0"/>
            </w:tcBorders>
            <w:noWrap w:val="0"/>
            <w:vAlign w:val="center"/>
          </w:tcPr>
          <w:p w14:paraId="328050E7">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0B1FE70F">
            <w:pPr>
              <w:keepNext w:val="0"/>
              <w:keepLines w:val="0"/>
              <w:widowControl/>
              <w:suppressLineNumbers w:val="0"/>
              <w:jc w:val="center"/>
              <w:textAlignment w:val="center"/>
              <w:rPr>
                <w:rFonts w:hint="eastAsia" w:ascii="仿宋" w:hAnsi="仿宋" w:eastAsia="仿宋" w:cs="仿宋"/>
                <w:b/>
                <w:bCs/>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客服员</w:t>
            </w:r>
          </w:p>
        </w:tc>
        <w:tc>
          <w:tcPr>
            <w:tcW w:w="1164" w:type="dxa"/>
            <w:tcBorders>
              <w:top w:val="single" w:color="auto" w:sz="4" w:space="0"/>
              <w:left w:val="nil"/>
              <w:bottom w:val="single" w:color="auto" w:sz="4" w:space="0"/>
              <w:right w:val="single" w:color="auto" w:sz="4" w:space="0"/>
            </w:tcBorders>
            <w:noWrap w:val="0"/>
            <w:vAlign w:val="center"/>
          </w:tcPr>
          <w:p w14:paraId="607ACA2B">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lang w:val="en-US" w:eastAsia="zh-CN"/>
              </w:rPr>
              <w:t>作业</w:t>
            </w:r>
            <w:r>
              <w:rPr>
                <w:rFonts w:hint="eastAsia" w:ascii="仿宋" w:hAnsi="仿宋" w:eastAsia="仿宋" w:cs="仿宋"/>
                <w:color w:val="auto"/>
                <w:sz w:val="21"/>
                <w:szCs w:val="21"/>
                <w:highlight w:val="none"/>
                <w:u w:val="none"/>
              </w:rPr>
              <w:t>人员</w:t>
            </w:r>
          </w:p>
        </w:tc>
        <w:tc>
          <w:tcPr>
            <w:tcW w:w="686" w:type="dxa"/>
            <w:tcBorders>
              <w:top w:val="single" w:color="auto" w:sz="4" w:space="0"/>
              <w:left w:val="nil"/>
              <w:bottom w:val="single" w:color="auto" w:sz="4" w:space="0"/>
              <w:right w:val="single" w:color="auto" w:sz="4" w:space="0"/>
            </w:tcBorders>
            <w:noWrap w:val="0"/>
            <w:vAlign w:val="center"/>
          </w:tcPr>
          <w:p w14:paraId="28595399">
            <w:pPr>
              <w:spacing w:line="400" w:lineRule="exact"/>
              <w:jc w:val="center"/>
              <w:rPr>
                <w:rFonts w:hint="eastAsia" w:ascii="仿宋" w:hAnsi="仿宋" w:eastAsia="仿宋" w:cs="仿宋"/>
                <w:b/>
                <w:bCs/>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4</w:t>
            </w:r>
          </w:p>
        </w:tc>
        <w:tc>
          <w:tcPr>
            <w:tcW w:w="4126" w:type="dxa"/>
            <w:tcBorders>
              <w:top w:val="single" w:color="auto" w:sz="4" w:space="0"/>
              <w:left w:val="nil"/>
              <w:bottom w:val="single" w:color="auto" w:sz="4" w:space="0"/>
              <w:right w:val="single" w:color="auto" w:sz="4" w:space="0"/>
            </w:tcBorders>
            <w:noWrap w:val="0"/>
            <w:vAlign w:val="center"/>
          </w:tcPr>
          <w:p w14:paraId="42A1F7E5">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咨询接待、报修受理、需求协调、档案管理、会议保障、重点楼层服务</w:t>
            </w:r>
          </w:p>
        </w:tc>
        <w:tc>
          <w:tcPr>
            <w:tcW w:w="0" w:type="auto"/>
            <w:vMerge w:val="continue"/>
            <w:tcBorders>
              <w:top w:val="nil"/>
              <w:left w:val="nil"/>
              <w:bottom w:val="single" w:color="auto" w:sz="4" w:space="0"/>
              <w:right w:val="single" w:color="auto" w:sz="4" w:space="0"/>
            </w:tcBorders>
            <w:noWrap w:val="0"/>
            <w:vAlign w:val="center"/>
          </w:tcPr>
          <w:p w14:paraId="310B619B">
            <w:pPr>
              <w:spacing w:line="400" w:lineRule="exact"/>
              <w:jc w:val="center"/>
              <w:rPr>
                <w:rFonts w:hint="eastAsia" w:ascii="仿宋" w:hAnsi="仿宋" w:eastAsia="仿宋" w:cs="仿宋"/>
                <w:b/>
                <w:bCs/>
                <w:color w:val="auto"/>
                <w:sz w:val="21"/>
                <w:szCs w:val="21"/>
                <w:highlight w:val="none"/>
                <w:u w:val="none"/>
              </w:rPr>
            </w:pPr>
          </w:p>
        </w:tc>
      </w:tr>
      <w:tr w14:paraId="2B70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vMerge w:val="continue"/>
            <w:tcBorders>
              <w:top w:val="nil"/>
              <w:left w:val="single" w:color="auto" w:sz="4" w:space="0"/>
              <w:bottom w:val="single" w:color="auto" w:sz="4" w:space="0"/>
              <w:right w:val="single" w:color="auto" w:sz="4" w:space="0"/>
            </w:tcBorders>
            <w:noWrap w:val="0"/>
            <w:vAlign w:val="center"/>
          </w:tcPr>
          <w:p w14:paraId="7D501EB8">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6E546D9A">
            <w:pPr>
              <w:spacing w:line="400" w:lineRule="exact"/>
              <w:jc w:val="center"/>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rPr>
              <w:t>小计</w:t>
            </w:r>
          </w:p>
        </w:tc>
        <w:tc>
          <w:tcPr>
            <w:tcW w:w="6740" w:type="dxa"/>
            <w:gridSpan w:val="4"/>
            <w:tcBorders>
              <w:top w:val="single" w:color="auto" w:sz="4" w:space="0"/>
              <w:left w:val="nil"/>
              <w:bottom w:val="single" w:color="auto" w:sz="4" w:space="0"/>
              <w:right w:val="single" w:color="auto" w:sz="4" w:space="0"/>
            </w:tcBorders>
            <w:noWrap w:val="0"/>
            <w:vAlign w:val="center"/>
          </w:tcPr>
          <w:p w14:paraId="2406518A">
            <w:pPr>
              <w:spacing w:line="400" w:lineRule="exact"/>
              <w:jc w:val="center"/>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val="en-US" w:eastAsia="zh-CN"/>
              </w:rPr>
              <w:t>5</w:t>
            </w:r>
            <w:r>
              <w:rPr>
                <w:rFonts w:hint="eastAsia" w:ascii="仿宋" w:hAnsi="仿宋" w:eastAsia="仿宋" w:cs="仿宋"/>
                <w:b/>
                <w:color w:val="auto"/>
                <w:sz w:val="21"/>
                <w:szCs w:val="21"/>
                <w:highlight w:val="none"/>
                <w:u w:val="none"/>
              </w:rPr>
              <w:t>（人）</w:t>
            </w:r>
          </w:p>
        </w:tc>
      </w:tr>
      <w:tr w14:paraId="630C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vMerge w:val="restart"/>
            <w:tcBorders>
              <w:top w:val="nil"/>
              <w:left w:val="single" w:color="auto" w:sz="4" w:space="0"/>
              <w:bottom w:val="single" w:color="auto" w:sz="4" w:space="0"/>
              <w:right w:val="single" w:color="auto" w:sz="4" w:space="0"/>
            </w:tcBorders>
            <w:noWrap w:val="0"/>
            <w:vAlign w:val="center"/>
          </w:tcPr>
          <w:p w14:paraId="384F7134">
            <w:pPr>
              <w:spacing w:line="400" w:lineRule="exact"/>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lang w:val="en-US" w:eastAsia="zh-CN"/>
              </w:rPr>
              <w:t>工程部</w:t>
            </w:r>
            <w:r>
              <w:rPr>
                <w:rFonts w:hint="eastAsia" w:ascii="仿宋" w:hAnsi="仿宋" w:eastAsia="仿宋" w:cs="仿宋"/>
                <w:b/>
                <w:bCs/>
                <w:color w:val="auto"/>
                <w:sz w:val="21"/>
                <w:szCs w:val="21"/>
                <w:highlight w:val="none"/>
                <w:u w:val="none"/>
              </w:rPr>
              <w:t>（</w:t>
            </w:r>
            <w:r>
              <w:rPr>
                <w:rFonts w:hint="eastAsia" w:ascii="仿宋" w:hAnsi="仿宋" w:eastAsia="仿宋" w:cs="仿宋"/>
                <w:b/>
                <w:bCs/>
                <w:color w:val="auto"/>
                <w:sz w:val="21"/>
                <w:szCs w:val="21"/>
                <w:highlight w:val="none"/>
                <w:u w:val="none"/>
                <w:lang w:val="en-US" w:eastAsia="zh-CN"/>
              </w:rPr>
              <w:t>10</w:t>
            </w:r>
            <w:r>
              <w:rPr>
                <w:rFonts w:hint="eastAsia" w:ascii="仿宋" w:hAnsi="仿宋" w:eastAsia="仿宋" w:cs="仿宋"/>
                <w:b/>
                <w:bCs/>
                <w:color w:val="auto"/>
                <w:sz w:val="21"/>
                <w:szCs w:val="21"/>
                <w:highlight w:val="none"/>
                <w:u w:val="none"/>
              </w:rPr>
              <w:t>人）</w:t>
            </w:r>
          </w:p>
        </w:tc>
        <w:tc>
          <w:tcPr>
            <w:tcW w:w="1125" w:type="dxa"/>
            <w:tcBorders>
              <w:top w:val="single" w:color="auto" w:sz="4" w:space="0"/>
              <w:left w:val="nil"/>
              <w:bottom w:val="single" w:color="auto" w:sz="4" w:space="0"/>
              <w:right w:val="single" w:color="auto" w:sz="4" w:space="0"/>
            </w:tcBorders>
            <w:noWrap w:val="0"/>
            <w:vAlign w:val="center"/>
          </w:tcPr>
          <w:p w14:paraId="2B2AA242">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工程经理</w:t>
            </w:r>
          </w:p>
        </w:tc>
        <w:tc>
          <w:tcPr>
            <w:tcW w:w="1164" w:type="dxa"/>
            <w:tcBorders>
              <w:top w:val="single" w:color="auto" w:sz="4" w:space="0"/>
              <w:left w:val="nil"/>
              <w:bottom w:val="single" w:color="auto" w:sz="4" w:space="0"/>
              <w:right w:val="single" w:color="auto" w:sz="4" w:space="0"/>
            </w:tcBorders>
            <w:noWrap w:val="0"/>
            <w:vAlign w:val="center"/>
          </w:tcPr>
          <w:p w14:paraId="16D4FE74">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管理人员</w:t>
            </w:r>
          </w:p>
        </w:tc>
        <w:tc>
          <w:tcPr>
            <w:tcW w:w="686" w:type="dxa"/>
            <w:tcBorders>
              <w:top w:val="single" w:color="auto" w:sz="4" w:space="0"/>
              <w:left w:val="nil"/>
              <w:bottom w:val="single" w:color="auto" w:sz="4" w:space="0"/>
              <w:right w:val="single" w:color="auto" w:sz="4" w:space="0"/>
            </w:tcBorders>
            <w:noWrap w:val="0"/>
            <w:vAlign w:val="center"/>
          </w:tcPr>
          <w:p w14:paraId="555E690D">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tcBorders>
              <w:top w:val="single" w:color="auto" w:sz="4" w:space="0"/>
              <w:left w:val="nil"/>
              <w:bottom w:val="single" w:color="auto" w:sz="4" w:space="0"/>
              <w:right w:val="single" w:color="auto" w:sz="4" w:space="0"/>
            </w:tcBorders>
            <w:noWrap w:val="0"/>
            <w:vAlign w:val="center"/>
          </w:tcPr>
          <w:p w14:paraId="45831885">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全面负责工程部维修、运行、设施设备养护计划的编制审核及监管落实。</w:t>
            </w:r>
          </w:p>
        </w:tc>
        <w:tc>
          <w:tcPr>
            <w:tcW w:w="764" w:type="dxa"/>
            <w:vMerge w:val="restart"/>
            <w:tcBorders>
              <w:top w:val="single" w:color="auto" w:sz="4" w:space="0"/>
              <w:left w:val="nil"/>
              <w:bottom w:val="single" w:color="auto" w:sz="4" w:space="0"/>
              <w:right w:val="single" w:color="auto" w:sz="4" w:space="0"/>
            </w:tcBorders>
            <w:noWrap w:val="0"/>
            <w:vAlign w:val="center"/>
          </w:tcPr>
          <w:p w14:paraId="0DC531AC">
            <w:pPr>
              <w:spacing w:line="400" w:lineRule="exact"/>
              <w:jc w:val="center"/>
              <w:rPr>
                <w:rFonts w:hint="eastAsia" w:ascii="仿宋" w:hAnsi="仿宋" w:eastAsia="仿宋" w:cs="仿宋"/>
                <w:b/>
                <w:bCs/>
                <w:color w:val="auto"/>
                <w:sz w:val="21"/>
                <w:szCs w:val="21"/>
                <w:highlight w:val="none"/>
                <w:u w:val="none"/>
              </w:rPr>
            </w:pPr>
          </w:p>
        </w:tc>
      </w:tr>
      <w:tr w14:paraId="1CEB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vMerge w:val="continue"/>
            <w:tcBorders>
              <w:top w:val="nil"/>
              <w:left w:val="single" w:color="auto" w:sz="4" w:space="0"/>
              <w:bottom w:val="single" w:color="auto" w:sz="4" w:space="0"/>
              <w:right w:val="single" w:color="auto" w:sz="4" w:space="0"/>
            </w:tcBorders>
            <w:noWrap w:val="0"/>
            <w:vAlign w:val="center"/>
          </w:tcPr>
          <w:p w14:paraId="65D4705D">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583F0F59">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主管</w:t>
            </w:r>
          </w:p>
        </w:tc>
        <w:tc>
          <w:tcPr>
            <w:tcW w:w="1164" w:type="dxa"/>
            <w:tcBorders>
              <w:top w:val="single" w:color="auto" w:sz="4" w:space="0"/>
              <w:left w:val="nil"/>
              <w:bottom w:val="single" w:color="auto" w:sz="4" w:space="0"/>
              <w:right w:val="single" w:color="auto" w:sz="4" w:space="0"/>
            </w:tcBorders>
            <w:noWrap w:val="0"/>
            <w:vAlign w:val="center"/>
          </w:tcPr>
          <w:p w14:paraId="50FE4EDF">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管理人员</w:t>
            </w:r>
          </w:p>
        </w:tc>
        <w:tc>
          <w:tcPr>
            <w:tcW w:w="686" w:type="dxa"/>
            <w:tcBorders>
              <w:top w:val="single" w:color="auto" w:sz="4" w:space="0"/>
              <w:left w:val="nil"/>
              <w:bottom w:val="single" w:color="auto" w:sz="4" w:space="0"/>
              <w:right w:val="single" w:color="auto" w:sz="4" w:space="0"/>
            </w:tcBorders>
            <w:noWrap w:val="0"/>
            <w:vAlign w:val="center"/>
          </w:tcPr>
          <w:p w14:paraId="4A07890A">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tcBorders>
              <w:top w:val="single" w:color="auto" w:sz="4" w:space="0"/>
              <w:left w:val="nil"/>
              <w:bottom w:val="single" w:color="auto" w:sz="4" w:space="0"/>
              <w:right w:val="single" w:color="auto" w:sz="4" w:space="0"/>
            </w:tcBorders>
            <w:noWrap w:val="0"/>
            <w:vAlign w:val="center"/>
          </w:tcPr>
          <w:p w14:paraId="2F9AFC25">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负责工程部维修、运行、设施设备养护计划的实施及执行验证。</w:t>
            </w:r>
          </w:p>
        </w:tc>
        <w:tc>
          <w:tcPr>
            <w:tcW w:w="0" w:type="auto"/>
            <w:vMerge w:val="continue"/>
            <w:tcBorders>
              <w:top w:val="single" w:color="auto" w:sz="4" w:space="0"/>
              <w:left w:val="nil"/>
              <w:bottom w:val="single" w:color="auto" w:sz="4" w:space="0"/>
              <w:right w:val="single" w:color="auto" w:sz="4" w:space="0"/>
            </w:tcBorders>
            <w:noWrap w:val="0"/>
            <w:vAlign w:val="center"/>
          </w:tcPr>
          <w:p w14:paraId="02BB964C">
            <w:pPr>
              <w:spacing w:line="400" w:lineRule="exact"/>
              <w:jc w:val="center"/>
              <w:rPr>
                <w:rFonts w:hint="eastAsia" w:ascii="仿宋" w:hAnsi="仿宋" w:eastAsia="仿宋" w:cs="仿宋"/>
                <w:b/>
                <w:bCs/>
                <w:color w:val="auto"/>
                <w:sz w:val="21"/>
                <w:szCs w:val="21"/>
                <w:highlight w:val="none"/>
                <w:u w:val="none"/>
              </w:rPr>
            </w:pPr>
          </w:p>
        </w:tc>
      </w:tr>
      <w:tr w14:paraId="2832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vMerge w:val="continue"/>
            <w:tcBorders>
              <w:top w:val="nil"/>
              <w:left w:val="single" w:color="auto" w:sz="4" w:space="0"/>
              <w:bottom w:val="single" w:color="auto" w:sz="4" w:space="0"/>
              <w:right w:val="single" w:color="auto" w:sz="4" w:space="0"/>
            </w:tcBorders>
            <w:noWrap w:val="0"/>
            <w:vAlign w:val="center"/>
          </w:tcPr>
          <w:p w14:paraId="107C9A39">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22A6C2D8">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音响师</w:t>
            </w:r>
          </w:p>
        </w:tc>
        <w:tc>
          <w:tcPr>
            <w:tcW w:w="1164" w:type="dxa"/>
            <w:tcBorders>
              <w:top w:val="single" w:color="auto" w:sz="4" w:space="0"/>
              <w:left w:val="nil"/>
              <w:bottom w:val="single" w:color="auto" w:sz="4" w:space="0"/>
              <w:right w:val="single" w:color="auto" w:sz="4" w:space="0"/>
            </w:tcBorders>
            <w:noWrap w:val="0"/>
            <w:vAlign w:val="center"/>
          </w:tcPr>
          <w:p w14:paraId="7EC6580C">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作业</w:t>
            </w:r>
            <w:r>
              <w:rPr>
                <w:rFonts w:hint="eastAsia" w:ascii="仿宋" w:hAnsi="仿宋" w:eastAsia="仿宋" w:cs="仿宋"/>
                <w:color w:val="auto"/>
                <w:sz w:val="21"/>
                <w:szCs w:val="21"/>
                <w:highlight w:val="none"/>
                <w:u w:val="none"/>
              </w:rPr>
              <w:t>人员</w:t>
            </w:r>
          </w:p>
        </w:tc>
        <w:tc>
          <w:tcPr>
            <w:tcW w:w="686" w:type="dxa"/>
            <w:tcBorders>
              <w:top w:val="single" w:color="auto" w:sz="4" w:space="0"/>
              <w:left w:val="nil"/>
              <w:bottom w:val="single" w:color="auto" w:sz="4" w:space="0"/>
              <w:right w:val="single" w:color="auto" w:sz="4" w:space="0"/>
            </w:tcBorders>
            <w:noWrap w:val="0"/>
            <w:vAlign w:val="center"/>
          </w:tcPr>
          <w:p w14:paraId="480CF856">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tcBorders>
              <w:top w:val="single" w:color="auto" w:sz="4" w:space="0"/>
              <w:left w:val="nil"/>
              <w:bottom w:val="single" w:color="auto" w:sz="4" w:space="0"/>
              <w:right w:val="single" w:color="auto" w:sz="4" w:space="0"/>
            </w:tcBorders>
            <w:noWrap w:val="0"/>
            <w:vAlign w:val="center"/>
          </w:tcPr>
          <w:p w14:paraId="0D7D3E71">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负责会议室设施设备的日常巡检、维护维修；负责会前各项设施设备的调试工作；负责会场现场的音响服务；LED屏的日常检修及维护。</w:t>
            </w:r>
          </w:p>
        </w:tc>
        <w:tc>
          <w:tcPr>
            <w:tcW w:w="0" w:type="auto"/>
            <w:vMerge w:val="continue"/>
            <w:tcBorders>
              <w:top w:val="single" w:color="auto" w:sz="4" w:space="0"/>
              <w:left w:val="nil"/>
              <w:bottom w:val="single" w:color="auto" w:sz="4" w:space="0"/>
              <w:right w:val="single" w:color="auto" w:sz="4" w:space="0"/>
            </w:tcBorders>
            <w:noWrap w:val="0"/>
            <w:vAlign w:val="center"/>
          </w:tcPr>
          <w:p w14:paraId="7A88D6B0">
            <w:pPr>
              <w:spacing w:line="400" w:lineRule="exact"/>
              <w:jc w:val="center"/>
              <w:rPr>
                <w:rFonts w:hint="eastAsia" w:ascii="仿宋" w:hAnsi="仿宋" w:eastAsia="仿宋" w:cs="仿宋"/>
                <w:b/>
                <w:bCs/>
                <w:color w:val="auto"/>
                <w:sz w:val="21"/>
                <w:szCs w:val="21"/>
                <w:highlight w:val="none"/>
                <w:u w:val="none"/>
              </w:rPr>
            </w:pPr>
          </w:p>
        </w:tc>
      </w:tr>
      <w:tr w14:paraId="32E6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vMerge w:val="continue"/>
            <w:tcBorders>
              <w:top w:val="nil"/>
              <w:left w:val="single" w:color="auto" w:sz="4" w:space="0"/>
              <w:bottom w:val="single" w:color="auto" w:sz="4" w:space="0"/>
              <w:right w:val="single" w:color="auto" w:sz="4" w:space="0"/>
            </w:tcBorders>
            <w:noWrap w:val="0"/>
            <w:vAlign w:val="center"/>
          </w:tcPr>
          <w:p w14:paraId="55F02528">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09F2B921">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文员调度</w:t>
            </w:r>
          </w:p>
        </w:tc>
        <w:tc>
          <w:tcPr>
            <w:tcW w:w="1164" w:type="dxa"/>
            <w:tcBorders>
              <w:top w:val="single" w:color="auto" w:sz="4" w:space="0"/>
              <w:left w:val="nil"/>
              <w:bottom w:val="single" w:color="auto" w:sz="4" w:space="0"/>
              <w:right w:val="single" w:color="auto" w:sz="4" w:space="0"/>
            </w:tcBorders>
            <w:noWrap w:val="0"/>
            <w:vAlign w:val="center"/>
          </w:tcPr>
          <w:p w14:paraId="232AA8C2">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作业</w:t>
            </w:r>
            <w:r>
              <w:rPr>
                <w:rFonts w:hint="eastAsia" w:ascii="仿宋" w:hAnsi="仿宋" w:eastAsia="仿宋" w:cs="仿宋"/>
                <w:color w:val="auto"/>
                <w:sz w:val="21"/>
                <w:szCs w:val="21"/>
                <w:highlight w:val="none"/>
                <w:u w:val="none"/>
              </w:rPr>
              <w:t>人员</w:t>
            </w:r>
          </w:p>
        </w:tc>
        <w:tc>
          <w:tcPr>
            <w:tcW w:w="686" w:type="dxa"/>
            <w:tcBorders>
              <w:top w:val="single" w:color="auto" w:sz="4" w:space="0"/>
              <w:left w:val="nil"/>
              <w:bottom w:val="single" w:color="auto" w:sz="4" w:space="0"/>
              <w:right w:val="single" w:color="auto" w:sz="4" w:space="0"/>
            </w:tcBorders>
            <w:noWrap w:val="0"/>
            <w:vAlign w:val="center"/>
          </w:tcPr>
          <w:p w14:paraId="348C8042">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tcBorders>
              <w:top w:val="single" w:color="auto" w:sz="4" w:space="0"/>
              <w:left w:val="nil"/>
              <w:bottom w:val="single" w:color="auto" w:sz="4" w:space="0"/>
              <w:right w:val="single" w:color="auto" w:sz="4" w:space="0"/>
            </w:tcBorders>
            <w:noWrap w:val="0"/>
            <w:vAlign w:val="center"/>
          </w:tcPr>
          <w:p w14:paraId="4D1D850B">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负责</w:t>
            </w:r>
            <w:r>
              <w:rPr>
                <w:rFonts w:hint="eastAsia" w:ascii="仿宋" w:hAnsi="仿宋" w:eastAsia="仿宋" w:cs="仿宋"/>
                <w:color w:val="auto"/>
                <w:sz w:val="21"/>
                <w:szCs w:val="21"/>
                <w:highlight w:val="none"/>
                <w:u w:val="none"/>
              </w:rPr>
              <w:t>日常工作的派单、跟进、统筹、记录，衔接需求、确保各类服务需求高效落地、各项工作有序推进</w:t>
            </w:r>
          </w:p>
        </w:tc>
        <w:tc>
          <w:tcPr>
            <w:tcW w:w="0" w:type="auto"/>
            <w:vMerge w:val="continue"/>
            <w:tcBorders>
              <w:top w:val="single" w:color="auto" w:sz="4" w:space="0"/>
              <w:left w:val="nil"/>
              <w:bottom w:val="single" w:color="auto" w:sz="4" w:space="0"/>
              <w:right w:val="single" w:color="auto" w:sz="4" w:space="0"/>
            </w:tcBorders>
            <w:noWrap w:val="0"/>
            <w:vAlign w:val="center"/>
          </w:tcPr>
          <w:p w14:paraId="55A2F0D1">
            <w:pPr>
              <w:spacing w:line="400" w:lineRule="exact"/>
              <w:jc w:val="center"/>
              <w:rPr>
                <w:rFonts w:hint="eastAsia" w:ascii="仿宋" w:hAnsi="仿宋" w:eastAsia="仿宋" w:cs="仿宋"/>
                <w:b/>
                <w:bCs/>
                <w:color w:val="auto"/>
                <w:sz w:val="21"/>
                <w:szCs w:val="21"/>
                <w:highlight w:val="none"/>
                <w:u w:val="none"/>
              </w:rPr>
            </w:pPr>
          </w:p>
        </w:tc>
      </w:tr>
      <w:tr w14:paraId="6F1A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vMerge w:val="continue"/>
            <w:tcBorders>
              <w:top w:val="nil"/>
              <w:left w:val="single" w:color="auto" w:sz="4" w:space="0"/>
              <w:bottom w:val="single" w:color="auto" w:sz="4" w:space="0"/>
              <w:right w:val="single" w:color="auto" w:sz="4" w:space="0"/>
            </w:tcBorders>
            <w:noWrap w:val="0"/>
            <w:vAlign w:val="center"/>
          </w:tcPr>
          <w:p w14:paraId="58C394C4">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770BFCCF">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强电、综合维修工</w:t>
            </w:r>
          </w:p>
        </w:tc>
        <w:tc>
          <w:tcPr>
            <w:tcW w:w="1164" w:type="dxa"/>
            <w:tcBorders>
              <w:top w:val="single" w:color="auto" w:sz="4" w:space="0"/>
              <w:left w:val="nil"/>
              <w:bottom w:val="single" w:color="auto" w:sz="4" w:space="0"/>
              <w:right w:val="single" w:color="auto" w:sz="4" w:space="0"/>
            </w:tcBorders>
            <w:noWrap w:val="0"/>
            <w:vAlign w:val="center"/>
          </w:tcPr>
          <w:p w14:paraId="47CDF947">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作业</w:t>
            </w:r>
            <w:r>
              <w:rPr>
                <w:rFonts w:hint="eastAsia" w:ascii="仿宋" w:hAnsi="仿宋" w:eastAsia="仿宋" w:cs="仿宋"/>
                <w:color w:val="auto"/>
                <w:sz w:val="21"/>
                <w:szCs w:val="21"/>
                <w:highlight w:val="none"/>
                <w:u w:val="none"/>
              </w:rPr>
              <w:t>人员</w:t>
            </w:r>
          </w:p>
        </w:tc>
        <w:tc>
          <w:tcPr>
            <w:tcW w:w="686" w:type="dxa"/>
            <w:tcBorders>
              <w:top w:val="single" w:color="auto" w:sz="4" w:space="0"/>
              <w:left w:val="nil"/>
              <w:bottom w:val="single" w:color="auto" w:sz="4" w:space="0"/>
              <w:right w:val="single" w:color="auto" w:sz="4" w:space="0"/>
            </w:tcBorders>
            <w:noWrap w:val="0"/>
            <w:vAlign w:val="center"/>
          </w:tcPr>
          <w:p w14:paraId="0DFBD956">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4126" w:type="dxa"/>
            <w:tcBorders>
              <w:top w:val="single" w:color="auto" w:sz="4" w:space="0"/>
              <w:left w:val="nil"/>
              <w:bottom w:val="single" w:color="auto" w:sz="4" w:space="0"/>
              <w:right w:val="single" w:color="auto" w:sz="4" w:space="0"/>
            </w:tcBorders>
            <w:noWrap w:val="0"/>
            <w:vAlign w:val="center"/>
          </w:tcPr>
          <w:p w14:paraId="6DC61735">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负责高低压配电系统、照明系统全周期维护</w:t>
            </w:r>
            <w:r>
              <w:rPr>
                <w:rFonts w:hint="eastAsia" w:ascii="仿宋" w:hAnsi="仿宋" w:eastAsia="仿宋" w:cs="仿宋"/>
                <w:color w:val="auto"/>
                <w:sz w:val="21"/>
                <w:szCs w:val="21"/>
                <w:highlight w:val="none"/>
                <w:u w:val="none"/>
                <w:lang w:eastAsia="zh-CN"/>
              </w:rPr>
              <w:t>，处理日常报修（如门锁、水龙头、墙面修补、办公家具小修），紧急维修（跑水、断电、电梯故障</w:t>
            </w:r>
            <w:r>
              <w:rPr>
                <w:rFonts w:hint="eastAsia" w:ascii="仿宋" w:hAnsi="仿宋" w:eastAsia="仿宋" w:cs="仿宋"/>
                <w:color w:val="auto"/>
                <w:sz w:val="21"/>
                <w:szCs w:val="21"/>
                <w:highlight w:val="none"/>
                <w:u w:val="none"/>
                <w:lang w:val="en-US" w:eastAsia="zh-CN"/>
              </w:rPr>
              <w:t>及时联系第三方维保单位进行维修</w:t>
            </w:r>
            <w:r>
              <w:rPr>
                <w:rFonts w:hint="eastAsia" w:ascii="仿宋" w:hAnsi="仿宋" w:eastAsia="仿宋" w:cs="仿宋"/>
                <w:color w:val="auto"/>
                <w:sz w:val="21"/>
                <w:szCs w:val="21"/>
                <w:highlight w:val="none"/>
                <w:u w:val="none"/>
                <w:lang w:eastAsia="zh-CN"/>
              </w:rPr>
              <w:t>）</w:t>
            </w:r>
          </w:p>
        </w:tc>
        <w:tc>
          <w:tcPr>
            <w:tcW w:w="0" w:type="auto"/>
            <w:vMerge w:val="continue"/>
            <w:tcBorders>
              <w:top w:val="single" w:color="auto" w:sz="4" w:space="0"/>
              <w:left w:val="nil"/>
              <w:bottom w:val="single" w:color="auto" w:sz="4" w:space="0"/>
              <w:right w:val="single" w:color="auto" w:sz="4" w:space="0"/>
            </w:tcBorders>
            <w:noWrap w:val="0"/>
            <w:vAlign w:val="center"/>
          </w:tcPr>
          <w:p w14:paraId="2B8E6252">
            <w:pPr>
              <w:spacing w:line="400" w:lineRule="exact"/>
              <w:jc w:val="center"/>
              <w:rPr>
                <w:rFonts w:hint="eastAsia" w:ascii="仿宋" w:hAnsi="仿宋" w:eastAsia="仿宋" w:cs="仿宋"/>
                <w:b/>
                <w:bCs/>
                <w:color w:val="auto"/>
                <w:sz w:val="21"/>
                <w:szCs w:val="21"/>
                <w:highlight w:val="none"/>
                <w:u w:val="none"/>
              </w:rPr>
            </w:pPr>
          </w:p>
        </w:tc>
      </w:tr>
      <w:tr w14:paraId="4F71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vMerge w:val="continue"/>
            <w:tcBorders>
              <w:top w:val="nil"/>
              <w:left w:val="single" w:color="auto" w:sz="4" w:space="0"/>
              <w:bottom w:val="single" w:color="auto" w:sz="4" w:space="0"/>
              <w:right w:val="single" w:color="auto" w:sz="4" w:space="0"/>
            </w:tcBorders>
            <w:noWrap w:val="0"/>
            <w:vAlign w:val="center"/>
          </w:tcPr>
          <w:p w14:paraId="44E9466C">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1A96C9A4">
            <w:pPr>
              <w:spacing w:line="400" w:lineRule="exact"/>
              <w:jc w:val="center"/>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rPr>
              <w:t>小计</w:t>
            </w:r>
          </w:p>
        </w:tc>
        <w:tc>
          <w:tcPr>
            <w:tcW w:w="6740" w:type="dxa"/>
            <w:gridSpan w:val="4"/>
            <w:tcBorders>
              <w:top w:val="single" w:color="auto" w:sz="4" w:space="0"/>
              <w:left w:val="nil"/>
              <w:bottom w:val="single" w:color="auto" w:sz="4" w:space="0"/>
              <w:right w:val="single" w:color="auto" w:sz="4" w:space="0"/>
            </w:tcBorders>
            <w:noWrap w:val="0"/>
            <w:vAlign w:val="center"/>
          </w:tcPr>
          <w:p w14:paraId="538209CC">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b/>
                <w:color w:val="auto"/>
                <w:sz w:val="21"/>
                <w:szCs w:val="21"/>
                <w:highlight w:val="none"/>
                <w:u w:val="none"/>
                <w:lang w:val="en-US" w:eastAsia="zh-CN"/>
              </w:rPr>
              <w:t>10</w:t>
            </w:r>
            <w:r>
              <w:rPr>
                <w:rFonts w:hint="eastAsia" w:ascii="仿宋" w:hAnsi="仿宋" w:eastAsia="仿宋" w:cs="仿宋"/>
                <w:b/>
                <w:color w:val="auto"/>
                <w:sz w:val="21"/>
                <w:szCs w:val="21"/>
                <w:highlight w:val="none"/>
                <w:u w:val="none"/>
              </w:rPr>
              <w:t>（人）</w:t>
            </w:r>
          </w:p>
        </w:tc>
      </w:tr>
      <w:tr w14:paraId="656A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vMerge w:val="restart"/>
            <w:tcBorders>
              <w:top w:val="nil"/>
              <w:left w:val="single" w:color="auto" w:sz="4" w:space="0"/>
              <w:bottom w:val="single" w:color="auto" w:sz="4" w:space="0"/>
              <w:right w:val="single" w:color="auto" w:sz="4" w:space="0"/>
            </w:tcBorders>
            <w:noWrap w:val="0"/>
            <w:vAlign w:val="center"/>
          </w:tcPr>
          <w:p w14:paraId="4C84307C">
            <w:pPr>
              <w:spacing w:line="400" w:lineRule="exact"/>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lang w:val="en-US" w:eastAsia="zh-CN"/>
              </w:rPr>
              <w:t>保洁</w:t>
            </w:r>
            <w:r>
              <w:rPr>
                <w:rFonts w:hint="eastAsia" w:ascii="仿宋" w:hAnsi="仿宋" w:eastAsia="仿宋" w:cs="仿宋"/>
                <w:b/>
                <w:bCs/>
                <w:color w:val="auto"/>
                <w:sz w:val="21"/>
                <w:szCs w:val="21"/>
                <w:highlight w:val="none"/>
                <w:u w:val="none"/>
              </w:rPr>
              <w:t>部（</w:t>
            </w:r>
            <w:r>
              <w:rPr>
                <w:rFonts w:hint="eastAsia" w:ascii="仿宋" w:hAnsi="仿宋" w:eastAsia="仿宋" w:cs="仿宋"/>
                <w:b/>
                <w:bCs/>
                <w:color w:val="auto"/>
                <w:sz w:val="21"/>
                <w:szCs w:val="21"/>
                <w:highlight w:val="none"/>
                <w:u w:val="none"/>
                <w:lang w:val="en-US" w:eastAsia="zh-CN"/>
              </w:rPr>
              <w:t>20</w:t>
            </w:r>
            <w:r>
              <w:rPr>
                <w:rFonts w:hint="eastAsia" w:ascii="仿宋" w:hAnsi="仿宋" w:eastAsia="仿宋" w:cs="仿宋"/>
                <w:b/>
                <w:bCs/>
                <w:color w:val="auto"/>
                <w:sz w:val="21"/>
                <w:szCs w:val="21"/>
                <w:highlight w:val="none"/>
                <w:u w:val="none"/>
              </w:rPr>
              <w:t>人）</w:t>
            </w:r>
          </w:p>
        </w:tc>
        <w:tc>
          <w:tcPr>
            <w:tcW w:w="1125" w:type="dxa"/>
            <w:tcBorders>
              <w:top w:val="single" w:color="auto" w:sz="4" w:space="0"/>
              <w:left w:val="nil"/>
              <w:bottom w:val="single" w:color="auto" w:sz="4" w:space="0"/>
              <w:right w:val="single" w:color="auto" w:sz="4" w:space="0"/>
            </w:tcBorders>
            <w:noWrap w:val="0"/>
            <w:vAlign w:val="center"/>
          </w:tcPr>
          <w:p w14:paraId="52ECC96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保洁经理</w:t>
            </w:r>
          </w:p>
        </w:tc>
        <w:tc>
          <w:tcPr>
            <w:tcW w:w="1164" w:type="dxa"/>
            <w:tcBorders>
              <w:top w:val="single" w:color="auto" w:sz="4" w:space="0"/>
              <w:left w:val="nil"/>
              <w:bottom w:val="single" w:color="auto" w:sz="4" w:space="0"/>
              <w:right w:val="single" w:color="auto" w:sz="4" w:space="0"/>
            </w:tcBorders>
            <w:noWrap w:val="0"/>
            <w:vAlign w:val="center"/>
          </w:tcPr>
          <w:p w14:paraId="67BDF85D">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管理人员</w:t>
            </w:r>
          </w:p>
        </w:tc>
        <w:tc>
          <w:tcPr>
            <w:tcW w:w="686" w:type="dxa"/>
            <w:tcBorders>
              <w:top w:val="single" w:color="auto" w:sz="4" w:space="0"/>
              <w:left w:val="nil"/>
              <w:bottom w:val="single" w:color="auto" w:sz="4" w:space="0"/>
              <w:right w:val="single" w:color="auto" w:sz="4" w:space="0"/>
            </w:tcBorders>
            <w:noWrap w:val="0"/>
            <w:vAlign w:val="center"/>
          </w:tcPr>
          <w:p w14:paraId="5C66EC6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tcBorders>
              <w:top w:val="single" w:color="auto" w:sz="4" w:space="0"/>
              <w:left w:val="nil"/>
              <w:bottom w:val="single" w:color="auto" w:sz="4" w:space="0"/>
              <w:right w:val="single" w:color="auto" w:sz="4" w:space="0"/>
            </w:tcBorders>
            <w:noWrap w:val="0"/>
            <w:vAlign w:val="center"/>
          </w:tcPr>
          <w:p w14:paraId="13ADA346">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全面负</w:t>
            </w:r>
            <w:r>
              <w:rPr>
                <w:rFonts w:hint="eastAsia" w:ascii="仿宋" w:hAnsi="仿宋" w:eastAsia="仿宋" w:cs="仿宋"/>
                <w:color w:val="auto"/>
                <w:sz w:val="21"/>
                <w:szCs w:val="21"/>
                <w:highlight w:val="none"/>
                <w:u w:val="none"/>
                <w:lang w:val="en-US" w:eastAsia="zh-CN"/>
              </w:rPr>
              <w:t>责</w:t>
            </w:r>
            <w:r>
              <w:rPr>
                <w:rFonts w:hint="eastAsia" w:ascii="仿宋" w:hAnsi="仿宋" w:eastAsia="仿宋" w:cs="仿宋"/>
                <w:color w:val="auto"/>
                <w:sz w:val="21"/>
                <w:szCs w:val="21"/>
                <w:highlight w:val="none"/>
                <w:u w:val="none"/>
              </w:rPr>
              <w:t>各项工作的统筹安排与协调督导及各类工作流程及标准的拟定完善</w:t>
            </w:r>
          </w:p>
        </w:tc>
        <w:tc>
          <w:tcPr>
            <w:tcW w:w="764" w:type="dxa"/>
            <w:vMerge w:val="restart"/>
            <w:tcBorders>
              <w:top w:val="single" w:color="auto" w:sz="4" w:space="0"/>
              <w:left w:val="nil"/>
              <w:bottom w:val="single" w:color="auto" w:sz="4" w:space="0"/>
              <w:right w:val="single" w:color="auto" w:sz="4" w:space="0"/>
            </w:tcBorders>
            <w:noWrap w:val="0"/>
            <w:vAlign w:val="center"/>
          </w:tcPr>
          <w:p w14:paraId="0366C1C5">
            <w:pPr>
              <w:spacing w:line="400" w:lineRule="exact"/>
              <w:jc w:val="center"/>
              <w:rPr>
                <w:rFonts w:hint="eastAsia" w:ascii="仿宋" w:hAnsi="仿宋" w:eastAsia="仿宋" w:cs="仿宋"/>
                <w:b/>
                <w:bCs/>
                <w:color w:val="auto"/>
                <w:sz w:val="21"/>
                <w:szCs w:val="21"/>
                <w:highlight w:val="none"/>
                <w:u w:val="none"/>
              </w:rPr>
            </w:pPr>
          </w:p>
        </w:tc>
      </w:tr>
      <w:tr w14:paraId="4B92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vMerge w:val="continue"/>
            <w:tcBorders>
              <w:top w:val="nil"/>
              <w:left w:val="single" w:color="auto" w:sz="4" w:space="0"/>
              <w:bottom w:val="single" w:color="auto" w:sz="4" w:space="0"/>
              <w:right w:val="single" w:color="auto" w:sz="4" w:space="0"/>
            </w:tcBorders>
            <w:noWrap w:val="0"/>
            <w:vAlign w:val="center"/>
          </w:tcPr>
          <w:p w14:paraId="5415D515">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25856B9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保洁领班</w:t>
            </w:r>
          </w:p>
        </w:tc>
        <w:tc>
          <w:tcPr>
            <w:tcW w:w="1164" w:type="dxa"/>
            <w:tcBorders>
              <w:top w:val="single" w:color="auto" w:sz="4" w:space="0"/>
              <w:left w:val="nil"/>
              <w:bottom w:val="single" w:color="auto" w:sz="4" w:space="0"/>
              <w:right w:val="single" w:color="auto" w:sz="4" w:space="0"/>
            </w:tcBorders>
            <w:noWrap w:val="0"/>
            <w:vAlign w:val="center"/>
          </w:tcPr>
          <w:p w14:paraId="53DFC730">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作业</w:t>
            </w:r>
            <w:r>
              <w:rPr>
                <w:rFonts w:hint="eastAsia" w:ascii="仿宋" w:hAnsi="仿宋" w:eastAsia="仿宋" w:cs="仿宋"/>
                <w:color w:val="auto"/>
                <w:sz w:val="21"/>
                <w:szCs w:val="21"/>
                <w:highlight w:val="none"/>
                <w:u w:val="none"/>
              </w:rPr>
              <w:t>人员</w:t>
            </w:r>
          </w:p>
        </w:tc>
        <w:tc>
          <w:tcPr>
            <w:tcW w:w="686" w:type="dxa"/>
            <w:tcBorders>
              <w:top w:val="single" w:color="auto" w:sz="4" w:space="0"/>
              <w:left w:val="nil"/>
              <w:bottom w:val="single" w:color="auto" w:sz="4" w:space="0"/>
              <w:right w:val="single" w:color="auto" w:sz="4" w:space="0"/>
            </w:tcBorders>
            <w:noWrap w:val="0"/>
            <w:vAlign w:val="center"/>
          </w:tcPr>
          <w:p w14:paraId="2FEBAD3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tcBorders>
              <w:top w:val="single" w:color="auto" w:sz="4" w:space="0"/>
              <w:left w:val="nil"/>
              <w:bottom w:val="single" w:color="auto" w:sz="4" w:space="0"/>
              <w:right w:val="single" w:color="auto" w:sz="4" w:space="0"/>
            </w:tcBorders>
            <w:noWrap w:val="0"/>
            <w:vAlign w:val="center"/>
          </w:tcPr>
          <w:p w14:paraId="188ED90F">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负责保洁工作责任区域的划分、人员和作业时间的安排及对现场工作进行监督</w:t>
            </w:r>
          </w:p>
        </w:tc>
        <w:tc>
          <w:tcPr>
            <w:tcW w:w="0" w:type="auto"/>
            <w:vMerge w:val="continue"/>
            <w:tcBorders>
              <w:top w:val="single" w:color="auto" w:sz="4" w:space="0"/>
              <w:left w:val="nil"/>
              <w:bottom w:val="single" w:color="auto" w:sz="4" w:space="0"/>
              <w:right w:val="single" w:color="auto" w:sz="4" w:space="0"/>
            </w:tcBorders>
            <w:noWrap w:val="0"/>
            <w:vAlign w:val="center"/>
          </w:tcPr>
          <w:p w14:paraId="10586C8C">
            <w:pPr>
              <w:spacing w:line="400" w:lineRule="exact"/>
              <w:jc w:val="center"/>
              <w:rPr>
                <w:rFonts w:hint="eastAsia" w:ascii="仿宋" w:hAnsi="仿宋" w:eastAsia="仿宋" w:cs="仿宋"/>
                <w:b/>
                <w:bCs/>
                <w:color w:val="auto"/>
                <w:sz w:val="21"/>
                <w:szCs w:val="21"/>
                <w:highlight w:val="none"/>
                <w:u w:val="none"/>
              </w:rPr>
            </w:pPr>
          </w:p>
        </w:tc>
      </w:tr>
      <w:tr w14:paraId="4F40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vMerge w:val="continue"/>
            <w:tcBorders>
              <w:top w:val="nil"/>
              <w:left w:val="single" w:color="auto" w:sz="4" w:space="0"/>
              <w:bottom w:val="single" w:color="auto" w:sz="4" w:space="0"/>
              <w:right w:val="single" w:color="auto" w:sz="4" w:space="0"/>
            </w:tcBorders>
            <w:noWrap w:val="0"/>
            <w:vAlign w:val="center"/>
          </w:tcPr>
          <w:p w14:paraId="068F62C3">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4DBEC58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保洁员</w:t>
            </w:r>
          </w:p>
        </w:tc>
        <w:tc>
          <w:tcPr>
            <w:tcW w:w="1164" w:type="dxa"/>
            <w:tcBorders>
              <w:top w:val="single" w:color="auto" w:sz="4" w:space="0"/>
              <w:left w:val="nil"/>
              <w:bottom w:val="single" w:color="auto" w:sz="4" w:space="0"/>
              <w:right w:val="single" w:color="auto" w:sz="4" w:space="0"/>
            </w:tcBorders>
            <w:noWrap w:val="0"/>
            <w:vAlign w:val="center"/>
          </w:tcPr>
          <w:p w14:paraId="20532419">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作业</w:t>
            </w:r>
            <w:r>
              <w:rPr>
                <w:rFonts w:hint="eastAsia" w:ascii="仿宋" w:hAnsi="仿宋" w:eastAsia="仿宋" w:cs="仿宋"/>
                <w:color w:val="auto"/>
                <w:sz w:val="21"/>
                <w:szCs w:val="21"/>
                <w:highlight w:val="none"/>
                <w:u w:val="none"/>
              </w:rPr>
              <w:t>人员</w:t>
            </w:r>
          </w:p>
        </w:tc>
        <w:tc>
          <w:tcPr>
            <w:tcW w:w="686" w:type="dxa"/>
            <w:tcBorders>
              <w:top w:val="single" w:color="auto" w:sz="4" w:space="0"/>
              <w:left w:val="nil"/>
              <w:bottom w:val="single" w:color="auto" w:sz="4" w:space="0"/>
              <w:right w:val="single" w:color="auto" w:sz="4" w:space="0"/>
            </w:tcBorders>
            <w:noWrap w:val="0"/>
            <w:vAlign w:val="center"/>
          </w:tcPr>
          <w:p w14:paraId="0B08154A">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w:t>
            </w:r>
          </w:p>
        </w:tc>
        <w:tc>
          <w:tcPr>
            <w:tcW w:w="4126" w:type="dxa"/>
            <w:tcBorders>
              <w:top w:val="single" w:color="auto" w:sz="4" w:space="0"/>
              <w:left w:val="nil"/>
              <w:bottom w:val="single" w:color="auto" w:sz="4" w:space="0"/>
              <w:right w:val="single" w:color="auto" w:sz="4" w:space="0"/>
            </w:tcBorders>
            <w:noWrap w:val="0"/>
            <w:vAlign w:val="center"/>
          </w:tcPr>
          <w:p w14:paraId="39E0D8A0">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负责各自责任区域的日常保洁工作；负责垃圾的分类收集，并协助清运清理；负责个人劳动工具的保管、维护；负责各类会议周围环境卫生的保障工作；协助工程部做好公建设施的报修；协助</w:t>
            </w:r>
            <w:r>
              <w:rPr>
                <w:rFonts w:hint="eastAsia" w:ascii="仿宋" w:hAnsi="仿宋" w:eastAsia="仿宋" w:cs="仿宋"/>
                <w:color w:val="auto"/>
                <w:sz w:val="21"/>
                <w:szCs w:val="21"/>
                <w:highlight w:val="none"/>
                <w:u w:val="none"/>
                <w:lang w:val="en-US" w:eastAsia="zh-CN"/>
              </w:rPr>
              <w:t>保安部</w:t>
            </w:r>
            <w:r>
              <w:rPr>
                <w:rFonts w:hint="eastAsia" w:ascii="仿宋" w:hAnsi="仿宋" w:eastAsia="仿宋" w:cs="仿宋"/>
                <w:color w:val="auto"/>
                <w:sz w:val="21"/>
                <w:szCs w:val="21"/>
                <w:highlight w:val="none"/>
                <w:u w:val="none"/>
              </w:rPr>
              <w:t>做好安全防范工作。</w:t>
            </w:r>
          </w:p>
        </w:tc>
        <w:tc>
          <w:tcPr>
            <w:tcW w:w="0" w:type="auto"/>
            <w:vMerge w:val="continue"/>
            <w:tcBorders>
              <w:top w:val="single" w:color="auto" w:sz="4" w:space="0"/>
              <w:left w:val="nil"/>
              <w:bottom w:val="single" w:color="auto" w:sz="4" w:space="0"/>
              <w:right w:val="single" w:color="auto" w:sz="4" w:space="0"/>
            </w:tcBorders>
            <w:noWrap w:val="0"/>
            <w:vAlign w:val="center"/>
          </w:tcPr>
          <w:p w14:paraId="2FEA8A45">
            <w:pPr>
              <w:spacing w:line="400" w:lineRule="exact"/>
              <w:jc w:val="center"/>
              <w:rPr>
                <w:rFonts w:hint="eastAsia" w:ascii="仿宋" w:hAnsi="仿宋" w:eastAsia="仿宋" w:cs="仿宋"/>
                <w:b/>
                <w:bCs/>
                <w:color w:val="auto"/>
                <w:sz w:val="21"/>
                <w:szCs w:val="21"/>
                <w:highlight w:val="none"/>
                <w:u w:val="none"/>
              </w:rPr>
            </w:pPr>
          </w:p>
        </w:tc>
      </w:tr>
      <w:tr w14:paraId="485A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vMerge w:val="continue"/>
            <w:tcBorders>
              <w:top w:val="nil"/>
              <w:left w:val="single" w:color="auto" w:sz="4" w:space="0"/>
              <w:bottom w:val="single" w:color="auto" w:sz="4" w:space="0"/>
              <w:right w:val="single" w:color="auto" w:sz="4" w:space="0"/>
            </w:tcBorders>
            <w:noWrap w:val="0"/>
            <w:vAlign w:val="center"/>
          </w:tcPr>
          <w:p w14:paraId="190077E0">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7FDEC3FF">
            <w:pPr>
              <w:spacing w:line="400" w:lineRule="exact"/>
              <w:jc w:val="center"/>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rPr>
              <w:t>小计</w:t>
            </w:r>
          </w:p>
        </w:tc>
        <w:tc>
          <w:tcPr>
            <w:tcW w:w="6740" w:type="dxa"/>
            <w:gridSpan w:val="4"/>
            <w:tcBorders>
              <w:top w:val="single" w:color="auto" w:sz="4" w:space="0"/>
              <w:left w:val="nil"/>
              <w:bottom w:val="single" w:color="auto" w:sz="4" w:space="0"/>
              <w:right w:val="single" w:color="auto" w:sz="4" w:space="0"/>
            </w:tcBorders>
            <w:noWrap w:val="0"/>
            <w:vAlign w:val="center"/>
          </w:tcPr>
          <w:p w14:paraId="0F731AD0">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b/>
                <w:color w:val="auto"/>
                <w:sz w:val="21"/>
                <w:szCs w:val="21"/>
                <w:highlight w:val="none"/>
                <w:u w:val="none"/>
                <w:lang w:val="en-US" w:eastAsia="zh-CN"/>
              </w:rPr>
              <w:t>20</w:t>
            </w:r>
            <w:r>
              <w:rPr>
                <w:rFonts w:hint="eastAsia" w:ascii="仿宋" w:hAnsi="仿宋" w:eastAsia="仿宋" w:cs="仿宋"/>
                <w:b/>
                <w:color w:val="auto"/>
                <w:sz w:val="21"/>
                <w:szCs w:val="21"/>
                <w:highlight w:val="none"/>
                <w:u w:val="none"/>
              </w:rPr>
              <w:t>（人）</w:t>
            </w:r>
          </w:p>
        </w:tc>
      </w:tr>
      <w:tr w14:paraId="4A5A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vMerge w:val="restart"/>
            <w:tcBorders>
              <w:top w:val="nil"/>
              <w:left w:val="single" w:color="auto" w:sz="4" w:space="0"/>
              <w:bottom w:val="single" w:color="auto" w:sz="4" w:space="0"/>
              <w:right w:val="single" w:color="auto" w:sz="4" w:space="0"/>
            </w:tcBorders>
            <w:noWrap w:val="0"/>
            <w:vAlign w:val="center"/>
          </w:tcPr>
          <w:p w14:paraId="5129B078">
            <w:pPr>
              <w:spacing w:line="400" w:lineRule="exact"/>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lang w:val="en-US" w:eastAsia="zh-CN"/>
              </w:rPr>
              <w:t>保安部</w:t>
            </w:r>
            <w:r>
              <w:rPr>
                <w:rFonts w:hint="eastAsia" w:ascii="仿宋" w:hAnsi="仿宋" w:eastAsia="仿宋" w:cs="仿宋"/>
                <w:b/>
                <w:bCs/>
                <w:color w:val="auto"/>
                <w:sz w:val="21"/>
                <w:szCs w:val="21"/>
                <w:highlight w:val="none"/>
                <w:u w:val="none"/>
              </w:rPr>
              <w:t>（</w:t>
            </w:r>
            <w:r>
              <w:rPr>
                <w:rFonts w:hint="eastAsia" w:ascii="仿宋" w:hAnsi="仿宋" w:eastAsia="仿宋" w:cs="仿宋"/>
                <w:b/>
                <w:bCs/>
                <w:color w:val="auto"/>
                <w:sz w:val="21"/>
                <w:szCs w:val="21"/>
                <w:highlight w:val="none"/>
                <w:u w:val="none"/>
                <w:lang w:val="en-US" w:eastAsia="zh-CN"/>
              </w:rPr>
              <w:t>20</w:t>
            </w:r>
            <w:r>
              <w:rPr>
                <w:rFonts w:hint="eastAsia" w:ascii="仿宋" w:hAnsi="仿宋" w:eastAsia="仿宋" w:cs="仿宋"/>
                <w:b/>
                <w:bCs/>
                <w:color w:val="auto"/>
                <w:sz w:val="21"/>
                <w:szCs w:val="21"/>
                <w:highlight w:val="none"/>
                <w:u w:val="none"/>
              </w:rPr>
              <w:t>人）</w:t>
            </w:r>
          </w:p>
        </w:tc>
        <w:tc>
          <w:tcPr>
            <w:tcW w:w="1125" w:type="dxa"/>
            <w:tcBorders>
              <w:top w:val="single" w:color="auto" w:sz="4" w:space="0"/>
              <w:left w:val="nil"/>
              <w:bottom w:val="single" w:color="auto" w:sz="4" w:space="0"/>
              <w:right w:val="single" w:color="auto" w:sz="4" w:space="0"/>
            </w:tcBorders>
            <w:noWrap w:val="0"/>
            <w:vAlign w:val="center"/>
          </w:tcPr>
          <w:p w14:paraId="5F28468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保安经理</w:t>
            </w:r>
          </w:p>
        </w:tc>
        <w:tc>
          <w:tcPr>
            <w:tcW w:w="1164" w:type="dxa"/>
            <w:tcBorders>
              <w:top w:val="single" w:color="auto" w:sz="4" w:space="0"/>
              <w:left w:val="nil"/>
              <w:bottom w:val="single" w:color="auto" w:sz="4" w:space="0"/>
              <w:right w:val="single" w:color="auto" w:sz="4" w:space="0"/>
            </w:tcBorders>
            <w:noWrap w:val="0"/>
            <w:vAlign w:val="center"/>
          </w:tcPr>
          <w:p w14:paraId="3E108818">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管理人员</w:t>
            </w:r>
          </w:p>
        </w:tc>
        <w:tc>
          <w:tcPr>
            <w:tcW w:w="686" w:type="dxa"/>
            <w:tcBorders>
              <w:top w:val="single" w:color="auto" w:sz="4" w:space="0"/>
              <w:left w:val="nil"/>
              <w:bottom w:val="single" w:color="auto" w:sz="4" w:space="0"/>
              <w:right w:val="single" w:color="auto" w:sz="4" w:space="0"/>
            </w:tcBorders>
            <w:noWrap w:val="0"/>
            <w:vAlign w:val="center"/>
          </w:tcPr>
          <w:p w14:paraId="758F5B9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tcBorders>
              <w:top w:val="single" w:color="auto" w:sz="4" w:space="0"/>
              <w:left w:val="nil"/>
              <w:bottom w:val="single" w:color="auto" w:sz="4" w:space="0"/>
              <w:right w:val="single" w:color="auto" w:sz="4" w:space="0"/>
            </w:tcBorders>
            <w:noWrap w:val="0"/>
            <w:vAlign w:val="center"/>
          </w:tcPr>
          <w:p w14:paraId="1CF46528">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全面负责</w:t>
            </w:r>
            <w:r>
              <w:rPr>
                <w:rFonts w:hint="eastAsia" w:ascii="仿宋" w:hAnsi="仿宋" w:eastAsia="仿宋" w:cs="仿宋"/>
                <w:color w:val="auto"/>
                <w:sz w:val="21"/>
                <w:szCs w:val="21"/>
                <w:highlight w:val="none"/>
                <w:u w:val="none"/>
                <w:lang w:val="en-US" w:eastAsia="zh-CN"/>
              </w:rPr>
              <w:t>保安部</w:t>
            </w:r>
            <w:r>
              <w:rPr>
                <w:rFonts w:hint="eastAsia" w:ascii="仿宋" w:hAnsi="仿宋" w:eastAsia="仿宋" w:cs="仿宋"/>
                <w:color w:val="auto"/>
                <w:sz w:val="21"/>
                <w:szCs w:val="21"/>
                <w:highlight w:val="none"/>
                <w:u w:val="none"/>
              </w:rPr>
              <w:t>的日常管理，制定部门各类计划并对落实情况进行监督检查</w:t>
            </w:r>
          </w:p>
        </w:tc>
        <w:tc>
          <w:tcPr>
            <w:tcW w:w="764" w:type="dxa"/>
            <w:vMerge w:val="restart"/>
            <w:tcBorders>
              <w:top w:val="single" w:color="auto" w:sz="4" w:space="0"/>
              <w:left w:val="nil"/>
              <w:bottom w:val="single" w:color="auto" w:sz="4" w:space="0"/>
              <w:right w:val="single" w:color="auto" w:sz="4" w:space="0"/>
            </w:tcBorders>
            <w:noWrap w:val="0"/>
            <w:vAlign w:val="center"/>
          </w:tcPr>
          <w:p w14:paraId="5D9F4929">
            <w:pPr>
              <w:spacing w:line="400" w:lineRule="exact"/>
              <w:jc w:val="center"/>
              <w:rPr>
                <w:rFonts w:hint="eastAsia" w:ascii="仿宋" w:hAnsi="仿宋" w:eastAsia="仿宋" w:cs="仿宋"/>
                <w:b/>
                <w:bCs/>
                <w:color w:val="auto"/>
                <w:sz w:val="21"/>
                <w:szCs w:val="21"/>
                <w:highlight w:val="none"/>
                <w:u w:val="none"/>
              </w:rPr>
            </w:pPr>
          </w:p>
        </w:tc>
      </w:tr>
      <w:tr w14:paraId="0BE5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vMerge w:val="continue"/>
            <w:tcBorders>
              <w:top w:val="nil"/>
              <w:left w:val="single" w:color="auto" w:sz="4" w:space="0"/>
              <w:bottom w:val="single" w:color="auto" w:sz="4" w:space="0"/>
              <w:right w:val="single" w:color="auto" w:sz="4" w:space="0"/>
            </w:tcBorders>
            <w:noWrap w:val="0"/>
            <w:vAlign w:val="center"/>
          </w:tcPr>
          <w:p w14:paraId="1B17DDA5">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1C7035B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保安员</w:t>
            </w:r>
          </w:p>
        </w:tc>
        <w:tc>
          <w:tcPr>
            <w:tcW w:w="1164" w:type="dxa"/>
            <w:tcBorders>
              <w:top w:val="single" w:color="auto" w:sz="4" w:space="0"/>
              <w:left w:val="nil"/>
              <w:bottom w:val="single" w:color="auto" w:sz="4" w:space="0"/>
              <w:right w:val="single" w:color="auto" w:sz="4" w:space="0"/>
            </w:tcBorders>
            <w:noWrap w:val="0"/>
            <w:vAlign w:val="center"/>
          </w:tcPr>
          <w:p w14:paraId="2781EF49">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作业</w:t>
            </w:r>
            <w:r>
              <w:rPr>
                <w:rFonts w:hint="eastAsia" w:ascii="仿宋" w:hAnsi="仿宋" w:eastAsia="仿宋" w:cs="仿宋"/>
                <w:color w:val="auto"/>
                <w:sz w:val="21"/>
                <w:szCs w:val="21"/>
                <w:highlight w:val="none"/>
                <w:u w:val="none"/>
              </w:rPr>
              <w:t>人员</w:t>
            </w:r>
          </w:p>
        </w:tc>
        <w:tc>
          <w:tcPr>
            <w:tcW w:w="686" w:type="dxa"/>
            <w:tcBorders>
              <w:top w:val="single" w:color="auto" w:sz="4" w:space="0"/>
              <w:left w:val="nil"/>
              <w:bottom w:val="single" w:color="auto" w:sz="4" w:space="0"/>
              <w:right w:val="single" w:color="auto" w:sz="4" w:space="0"/>
            </w:tcBorders>
            <w:noWrap w:val="0"/>
            <w:vAlign w:val="center"/>
          </w:tcPr>
          <w:p w14:paraId="009F8166">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19</w:t>
            </w:r>
          </w:p>
        </w:tc>
        <w:tc>
          <w:tcPr>
            <w:tcW w:w="4126" w:type="dxa"/>
            <w:tcBorders>
              <w:top w:val="single" w:color="auto" w:sz="4" w:space="0"/>
              <w:left w:val="nil"/>
              <w:bottom w:val="single" w:color="auto" w:sz="4" w:space="0"/>
              <w:right w:val="single" w:color="auto" w:sz="4" w:space="0"/>
            </w:tcBorders>
            <w:noWrap w:val="0"/>
            <w:vAlign w:val="center"/>
          </w:tcPr>
          <w:p w14:paraId="4B565A59">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负责人员、车辆、物品的出入控制，履行人员、车辆、物品出入登记制度。对临时来访人员，问清事由并持身份证、介绍信进行登记，填写《外来人员登记表》后，方可进入。大件物品出门必须凭各单位出具的物品出门清单（加盖单位公章），经对物品名称、数量核对无误后签字放行。禁止上访、拾荒、小摊贩、推销等闲散人员进入管理区域。对进出管理区域的外来机动车辆实行登记制度并做好出入车辆的引导工作。对上级领导来访车辆和消防、救护、天然气抢修、通信工程维修、垃圾清运车（须按规定路线行驶）等特种车辆确认后直接放行。</w:t>
            </w:r>
          </w:p>
        </w:tc>
        <w:tc>
          <w:tcPr>
            <w:tcW w:w="0" w:type="auto"/>
            <w:vMerge w:val="continue"/>
            <w:tcBorders>
              <w:top w:val="single" w:color="auto" w:sz="4" w:space="0"/>
              <w:left w:val="nil"/>
              <w:bottom w:val="single" w:color="auto" w:sz="4" w:space="0"/>
              <w:right w:val="single" w:color="auto" w:sz="4" w:space="0"/>
            </w:tcBorders>
            <w:noWrap w:val="0"/>
            <w:vAlign w:val="center"/>
          </w:tcPr>
          <w:p w14:paraId="0827E468">
            <w:pPr>
              <w:spacing w:line="400" w:lineRule="exact"/>
              <w:jc w:val="center"/>
              <w:rPr>
                <w:rFonts w:hint="eastAsia" w:ascii="仿宋" w:hAnsi="仿宋" w:eastAsia="仿宋" w:cs="仿宋"/>
                <w:b/>
                <w:bCs/>
                <w:color w:val="auto"/>
                <w:sz w:val="21"/>
                <w:szCs w:val="21"/>
                <w:highlight w:val="none"/>
                <w:u w:val="none"/>
              </w:rPr>
            </w:pPr>
          </w:p>
        </w:tc>
      </w:tr>
      <w:tr w14:paraId="3149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vMerge w:val="continue"/>
            <w:tcBorders>
              <w:top w:val="nil"/>
              <w:left w:val="single" w:color="auto" w:sz="4" w:space="0"/>
              <w:bottom w:val="single" w:color="auto" w:sz="4" w:space="0"/>
              <w:right w:val="single" w:color="auto" w:sz="4" w:space="0"/>
            </w:tcBorders>
            <w:noWrap w:val="0"/>
            <w:vAlign w:val="center"/>
          </w:tcPr>
          <w:p w14:paraId="2031F5D5">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3D589B82">
            <w:pPr>
              <w:spacing w:line="400" w:lineRule="exact"/>
              <w:jc w:val="center"/>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rPr>
              <w:t>小计</w:t>
            </w:r>
          </w:p>
        </w:tc>
        <w:tc>
          <w:tcPr>
            <w:tcW w:w="6740" w:type="dxa"/>
            <w:gridSpan w:val="4"/>
            <w:tcBorders>
              <w:top w:val="single" w:color="auto" w:sz="4" w:space="0"/>
              <w:left w:val="nil"/>
              <w:bottom w:val="single" w:color="auto" w:sz="4" w:space="0"/>
              <w:right w:val="single" w:color="auto" w:sz="4" w:space="0"/>
            </w:tcBorders>
            <w:noWrap w:val="0"/>
            <w:vAlign w:val="center"/>
          </w:tcPr>
          <w:p w14:paraId="1472909D">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lang w:val="en-US" w:eastAsia="zh-CN"/>
              </w:rPr>
              <w:t>20</w:t>
            </w:r>
            <w:r>
              <w:rPr>
                <w:rFonts w:hint="eastAsia" w:ascii="仿宋" w:hAnsi="仿宋" w:eastAsia="仿宋" w:cs="仿宋"/>
                <w:b/>
                <w:bCs/>
                <w:color w:val="auto"/>
                <w:sz w:val="21"/>
                <w:szCs w:val="21"/>
                <w:highlight w:val="none"/>
                <w:u w:val="none"/>
              </w:rPr>
              <w:t>（人）</w:t>
            </w:r>
          </w:p>
        </w:tc>
      </w:tr>
      <w:tr w14:paraId="7065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14:paraId="2DEE658A">
            <w:pPr>
              <w:spacing w:line="400" w:lineRule="exact"/>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合计</w:t>
            </w:r>
          </w:p>
        </w:tc>
        <w:tc>
          <w:tcPr>
            <w:tcW w:w="7865" w:type="dxa"/>
            <w:gridSpan w:val="5"/>
            <w:tcBorders>
              <w:top w:val="single" w:color="auto" w:sz="4" w:space="0"/>
              <w:left w:val="nil"/>
              <w:bottom w:val="single" w:color="auto" w:sz="4" w:space="0"/>
              <w:right w:val="single" w:color="auto" w:sz="4" w:space="0"/>
            </w:tcBorders>
            <w:noWrap w:val="0"/>
            <w:vAlign w:val="center"/>
          </w:tcPr>
          <w:p w14:paraId="42CCE961">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b/>
                <w:color w:val="auto"/>
                <w:sz w:val="21"/>
                <w:szCs w:val="21"/>
                <w:highlight w:val="none"/>
                <w:u w:val="none"/>
                <w:lang w:val="en-US" w:eastAsia="zh-CN"/>
              </w:rPr>
              <w:t>60</w:t>
            </w:r>
            <w:r>
              <w:rPr>
                <w:rFonts w:hint="eastAsia" w:ascii="仿宋" w:hAnsi="仿宋" w:eastAsia="仿宋" w:cs="仿宋"/>
                <w:b/>
                <w:color w:val="auto"/>
                <w:sz w:val="21"/>
                <w:szCs w:val="21"/>
                <w:highlight w:val="none"/>
                <w:u w:val="none"/>
              </w:rPr>
              <w:t>（人）</w:t>
            </w:r>
          </w:p>
        </w:tc>
      </w:tr>
    </w:tbl>
    <w:p w14:paraId="47F7CC0D">
      <w:pPr>
        <w:pStyle w:val="6"/>
        <w:keepNext w:val="0"/>
        <w:keepLines w:val="0"/>
        <w:pageBreakBefore w:val="0"/>
        <w:widowControl/>
        <w:kinsoku/>
        <w:wordWrap w:val="0"/>
        <w:overflowPunct/>
        <w:topLinePunct w:val="0"/>
        <w:autoSpaceDE/>
        <w:autoSpaceDN/>
        <w:bidi w:val="0"/>
        <w:adjustRightInd/>
        <w:snapToGrid/>
        <w:spacing w:line="360" w:lineRule="auto"/>
        <w:ind w:firstLine="422" w:firstLineChars="200"/>
        <w:textAlignment w:val="auto"/>
        <w:outlineLvl w:val="9"/>
        <w:rPr>
          <w:rFonts w:hint="eastAsia" w:ascii="仿宋" w:hAnsi="仿宋" w:eastAsia="仿宋" w:cs="仿宋"/>
          <w:b/>
          <w:bCs/>
          <w:color w:val="auto"/>
          <w:kern w:val="2"/>
          <w:sz w:val="21"/>
          <w:szCs w:val="21"/>
          <w:highlight w:val="none"/>
          <w:u w:val="none"/>
          <w:lang w:val="en-US" w:eastAsia="zh-CN" w:bidi="ar-SA"/>
        </w:rPr>
      </w:pPr>
    </w:p>
    <w:p w14:paraId="22BABA05">
      <w:pPr>
        <w:pStyle w:val="6"/>
        <w:keepNext w:val="0"/>
        <w:keepLines w:val="0"/>
        <w:pageBreakBefore w:val="0"/>
        <w:widowControl/>
        <w:kinsoku/>
        <w:wordWrap w:val="0"/>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color w:val="auto"/>
          <w:kern w:val="2"/>
          <w:sz w:val="24"/>
          <w:szCs w:val="24"/>
          <w:highlight w:val="none"/>
          <w:u w:val="none"/>
          <w:lang w:val="en-US" w:eastAsia="zh-CN" w:bidi="ar-SA"/>
        </w:rPr>
      </w:pPr>
      <w:r>
        <w:rPr>
          <w:rFonts w:hint="eastAsia" w:ascii="仿宋" w:hAnsi="仿宋" w:eastAsia="仿宋" w:cs="仿宋"/>
          <w:b/>
          <w:bCs/>
          <w:color w:val="auto"/>
          <w:kern w:val="2"/>
          <w:sz w:val="24"/>
          <w:szCs w:val="24"/>
          <w:highlight w:val="none"/>
          <w:u w:val="none"/>
          <w:lang w:val="en-US" w:eastAsia="zh-CN" w:bidi="ar-SA"/>
        </w:rPr>
        <w:t>（三）服务标准</w:t>
      </w:r>
    </w:p>
    <w:tbl>
      <w:tblPr>
        <w:tblStyle w:val="3"/>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3634"/>
        <w:gridCol w:w="4574"/>
      </w:tblGrid>
      <w:tr w14:paraId="1DC8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751" w:type="dxa"/>
            <w:noWrap w:val="0"/>
            <w:vAlign w:val="center"/>
          </w:tcPr>
          <w:p w14:paraId="492ED220">
            <w:pPr>
              <w:spacing w:line="240" w:lineRule="auto"/>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序号</w:t>
            </w:r>
          </w:p>
        </w:tc>
        <w:tc>
          <w:tcPr>
            <w:tcW w:w="3634" w:type="dxa"/>
            <w:noWrap w:val="0"/>
            <w:vAlign w:val="center"/>
          </w:tcPr>
          <w:p w14:paraId="6A0CB29A">
            <w:pPr>
              <w:spacing w:line="240" w:lineRule="auto"/>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项目与服务内容</w:t>
            </w:r>
          </w:p>
        </w:tc>
        <w:tc>
          <w:tcPr>
            <w:tcW w:w="4574" w:type="dxa"/>
            <w:noWrap w:val="0"/>
            <w:vAlign w:val="center"/>
          </w:tcPr>
          <w:p w14:paraId="3E71B648">
            <w:pPr>
              <w:spacing w:line="240" w:lineRule="auto"/>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服务标准</w:t>
            </w:r>
          </w:p>
        </w:tc>
      </w:tr>
      <w:tr w14:paraId="2BB6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restart"/>
            <w:noWrap w:val="0"/>
            <w:vAlign w:val="center"/>
          </w:tcPr>
          <w:p w14:paraId="1AAE9B80">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一</w:t>
            </w:r>
          </w:p>
        </w:tc>
        <w:tc>
          <w:tcPr>
            <w:tcW w:w="3634" w:type="dxa"/>
            <w:noWrap w:val="0"/>
            <w:vAlign w:val="center"/>
          </w:tcPr>
          <w:p w14:paraId="54EADA04">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房屋及设施设备维修管理</w:t>
            </w:r>
          </w:p>
        </w:tc>
        <w:tc>
          <w:tcPr>
            <w:tcW w:w="4574" w:type="dxa"/>
            <w:vMerge w:val="restart"/>
            <w:noWrap w:val="0"/>
            <w:vAlign w:val="center"/>
          </w:tcPr>
          <w:p w14:paraId="3E38672A">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1、确保办公楼(区)房屋的完好和正常使用。</w:t>
            </w:r>
          </w:p>
          <w:p w14:paraId="0B77E64A">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2、建立设施设备台账及维护计划，合格率96％</w:t>
            </w:r>
          </w:p>
          <w:p w14:paraId="0DCD8C3E">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3、及时完成各项零修任务，零修合格率100%，一般维修任务不超过24小时，并建立回访记录。</w:t>
            </w:r>
          </w:p>
        </w:tc>
      </w:tr>
      <w:tr w14:paraId="4330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continue"/>
            <w:noWrap w:val="0"/>
            <w:vAlign w:val="center"/>
          </w:tcPr>
          <w:p w14:paraId="06193E56">
            <w:pPr>
              <w:spacing w:line="240" w:lineRule="auto"/>
              <w:jc w:val="center"/>
              <w:rPr>
                <w:rFonts w:hint="eastAsia" w:ascii="仿宋" w:hAnsi="仿宋" w:eastAsia="仿宋" w:cs="仿宋"/>
                <w:color w:val="auto"/>
                <w:sz w:val="21"/>
                <w:szCs w:val="21"/>
                <w:highlight w:val="none"/>
                <w:u w:val="none"/>
              </w:rPr>
            </w:pPr>
          </w:p>
        </w:tc>
        <w:tc>
          <w:tcPr>
            <w:tcW w:w="3634" w:type="dxa"/>
            <w:noWrap w:val="0"/>
            <w:vAlign w:val="center"/>
          </w:tcPr>
          <w:p w14:paraId="4916E169">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1、做好房屋及设施设备的维护维修管理工作，保持办公楼及设施设备完好，尽可能延长其使用寿命；</w:t>
            </w:r>
          </w:p>
          <w:p w14:paraId="6667A9F5">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2、房屋地面、墙台面及吊顶、门窗、楼梯、通风道等部位要做好日常养护维修。</w:t>
            </w:r>
          </w:p>
        </w:tc>
        <w:tc>
          <w:tcPr>
            <w:tcW w:w="4574" w:type="dxa"/>
            <w:vMerge w:val="continue"/>
            <w:noWrap w:val="0"/>
            <w:vAlign w:val="center"/>
          </w:tcPr>
          <w:p w14:paraId="3F5BEB83">
            <w:pPr>
              <w:spacing w:line="240" w:lineRule="auto"/>
              <w:jc w:val="left"/>
              <w:rPr>
                <w:rFonts w:hint="eastAsia" w:ascii="仿宋" w:hAnsi="仿宋" w:eastAsia="仿宋" w:cs="仿宋"/>
                <w:color w:val="auto"/>
                <w:sz w:val="21"/>
                <w:szCs w:val="21"/>
                <w:highlight w:val="none"/>
                <w:u w:val="none"/>
              </w:rPr>
            </w:pPr>
          </w:p>
        </w:tc>
      </w:tr>
      <w:tr w14:paraId="51EC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restart"/>
            <w:noWrap w:val="0"/>
            <w:vAlign w:val="center"/>
          </w:tcPr>
          <w:p w14:paraId="26E054E7">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二</w:t>
            </w:r>
          </w:p>
        </w:tc>
        <w:tc>
          <w:tcPr>
            <w:tcW w:w="3634" w:type="dxa"/>
            <w:noWrap w:val="0"/>
            <w:vAlign w:val="center"/>
          </w:tcPr>
          <w:p w14:paraId="40B42001">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给排水系统运行维护</w:t>
            </w:r>
          </w:p>
        </w:tc>
        <w:tc>
          <w:tcPr>
            <w:tcW w:w="4574" w:type="dxa"/>
            <w:vMerge w:val="restart"/>
            <w:noWrap w:val="0"/>
            <w:vAlign w:val="center"/>
          </w:tcPr>
          <w:p w14:paraId="680AA3E4">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1、建立正常供水管理制度，保障水质符合国家标准、防止跑、冒、滴、漏，对供水系统管路及设备进行日常清洁卫生并定期清洗消毒。</w:t>
            </w:r>
          </w:p>
          <w:p w14:paraId="6D78581A">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2、定期对排水管进行清通、养护及清除污垢，保证室内外排水系统通畅。</w:t>
            </w:r>
          </w:p>
          <w:p w14:paraId="7801F56C">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3、及时发现并解决故障，维修合格率100%，故障排除不过夜，做好节约用水工作。</w:t>
            </w:r>
          </w:p>
        </w:tc>
      </w:tr>
      <w:tr w14:paraId="02FD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continue"/>
            <w:noWrap w:val="0"/>
            <w:vAlign w:val="center"/>
          </w:tcPr>
          <w:p w14:paraId="4F54E65E">
            <w:pPr>
              <w:spacing w:line="240" w:lineRule="auto"/>
              <w:jc w:val="center"/>
              <w:rPr>
                <w:rFonts w:hint="eastAsia" w:ascii="仿宋" w:hAnsi="仿宋" w:eastAsia="仿宋" w:cs="仿宋"/>
                <w:color w:val="auto"/>
                <w:sz w:val="21"/>
                <w:szCs w:val="21"/>
                <w:highlight w:val="none"/>
                <w:u w:val="none"/>
              </w:rPr>
            </w:pPr>
          </w:p>
        </w:tc>
        <w:tc>
          <w:tcPr>
            <w:tcW w:w="3634" w:type="dxa"/>
            <w:noWrap w:val="0"/>
            <w:vAlign w:val="center"/>
          </w:tcPr>
          <w:p w14:paraId="7F23AFEE">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做好办公楼（区）室内外给排水系统的设备、设施，如水泵、水箱、气压给水装置，水处理设备、管道、管件、阀门、水嘴、卫生清洁具、排水管、透气管及疏通水封设备及其附属构筑物的日常养护维修,保证其正常运行使用。</w:t>
            </w:r>
          </w:p>
        </w:tc>
        <w:tc>
          <w:tcPr>
            <w:tcW w:w="4574" w:type="dxa"/>
            <w:vMerge w:val="continue"/>
            <w:noWrap w:val="0"/>
            <w:vAlign w:val="center"/>
          </w:tcPr>
          <w:p w14:paraId="2778BA2B">
            <w:pPr>
              <w:spacing w:line="240" w:lineRule="auto"/>
              <w:jc w:val="left"/>
              <w:rPr>
                <w:rFonts w:hint="eastAsia" w:ascii="仿宋" w:hAnsi="仿宋" w:eastAsia="仿宋" w:cs="仿宋"/>
                <w:color w:val="auto"/>
                <w:sz w:val="21"/>
                <w:szCs w:val="21"/>
                <w:highlight w:val="none"/>
                <w:u w:val="none"/>
              </w:rPr>
            </w:pPr>
          </w:p>
        </w:tc>
      </w:tr>
      <w:tr w14:paraId="634C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restart"/>
            <w:noWrap w:val="0"/>
            <w:vAlign w:val="center"/>
          </w:tcPr>
          <w:p w14:paraId="20F95BE2">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三</w:t>
            </w:r>
          </w:p>
        </w:tc>
        <w:tc>
          <w:tcPr>
            <w:tcW w:w="3634" w:type="dxa"/>
            <w:noWrap w:val="0"/>
            <w:vAlign w:val="center"/>
          </w:tcPr>
          <w:p w14:paraId="3AC49C87">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供配电系统运行维护</w:t>
            </w:r>
          </w:p>
        </w:tc>
        <w:tc>
          <w:tcPr>
            <w:tcW w:w="4574" w:type="dxa"/>
            <w:vMerge w:val="restart"/>
            <w:noWrap w:val="0"/>
            <w:vAlign w:val="center"/>
          </w:tcPr>
          <w:p w14:paraId="68AE7EDC">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1、对供电范围内的电器设备定期巡视维护和重点检测，建立设施设备档案、台帐、维修记录，做到安全、合理、节约用电。</w:t>
            </w:r>
          </w:p>
          <w:p w14:paraId="611FEB44">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2、建立严格的配送电运行制度、电器维修制度和配电房管理制度，供电和维修人员必须持证上岗。</w:t>
            </w:r>
          </w:p>
          <w:p w14:paraId="0DE9AE7D">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3、建立24小时运行维修值班制度，及时排除故障，零修合格率100%。</w:t>
            </w:r>
          </w:p>
          <w:p w14:paraId="1D096DB9">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4、每月开机两次，每次不少于20分钟，确保发电机处于良好备用状态。</w:t>
            </w:r>
          </w:p>
          <w:p w14:paraId="74EA361B">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5、加强日常维护检修，公共照明、指示灯具线路、开关要保证完好，确保用电安全。</w:t>
            </w:r>
          </w:p>
          <w:p w14:paraId="4FAEB083">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6、管理和维护好办公楼避雷设施和灯管亮化设施。</w:t>
            </w:r>
          </w:p>
        </w:tc>
      </w:tr>
      <w:tr w14:paraId="016F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continue"/>
            <w:noWrap w:val="0"/>
            <w:vAlign w:val="center"/>
          </w:tcPr>
          <w:p w14:paraId="66C9C286">
            <w:pPr>
              <w:spacing w:line="240" w:lineRule="auto"/>
              <w:jc w:val="center"/>
              <w:rPr>
                <w:rFonts w:hint="eastAsia" w:ascii="仿宋" w:hAnsi="仿宋" w:eastAsia="仿宋" w:cs="仿宋"/>
                <w:color w:val="auto"/>
                <w:sz w:val="21"/>
                <w:szCs w:val="21"/>
                <w:highlight w:val="none"/>
                <w:u w:val="none"/>
              </w:rPr>
            </w:pPr>
          </w:p>
        </w:tc>
        <w:tc>
          <w:tcPr>
            <w:tcW w:w="3634" w:type="dxa"/>
            <w:noWrap w:val="0"/>
            <w:vAlign w:val="center"/>
          </w:tcPr>
          <w:p w14:paraId="740D8587">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做好办公楼（区）供电系统高、低压电气设备、发电机、电线电缆、电气照明设备装置的日常维护，保证其正常运行使用。</w:t>
            </w:r>
          </w:p>
        </w:tc>
        <w:tc>
          <w:tcPr>
            <w:tcW w:w="4574" w:type="dxa"/>
            <w:vMerge w:val="continue"/>
            <w:noWrap w:val="0"/>
            <w:vAlign w:val="center"/>
          </w:tcPr>
          <w:p w14:paraId="3D02C7DE">
            <w:pPr>
              <w:spacing w:line="240" w:lineRule="auto"/>
              <w:jc w:val="left"/>
              <w:rPr>
                <w:rFonts w:hint="eastAsia" w:ascii="仿宋" w:hAnsi="仿宋" w:eastAsia="仿宋" w:cs="仿宋"/>
                <w:color w:val="auto"/>
                <w:sz w:val="21"/>
                <w:szCs w:val="21"/>
                <w:highlight w:val="none"/>
                <w:u w:val="none"/>
              </w:rPr>
            </w:pPr>
          </w:p>
        </w:tc>
      </w:tr>
      <w:tr w14:paraId="68C5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restart"/>
            <w:noWrap w:val="0"/>
            <w:vAlign w:val="center"/>
          </w:tcPr>
          <w:p w14:paraId="371FB0FC">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四</w:t>
            </w:r>
          </w:p>
        </w:tc>
        <w:tc>
          <w:tcPr>
            <w:tcW w:w="3634" w:type="dxa"/>
            <w:noWrap w:val="0"/>
            <w:vAlign w:val="center"/>
          </w:tcPr>
          <w:p w14:paraId="6E1C0664">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电梯运行维护</w:t>
            </w:r>
          </w:p>
        </w:tc>
        <w:tc>
          <w:tcPr>
            <w:tcW w:w="4574" w:type="dxa"/>
            <w:vMerge w:val="restart"/>
            <w:noWrap w:val="0"/>
            <w:vAlign w:val="center"/>
          </w:tcPr>
          <w:p w14:paraId="2B1AEC2F">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1、建立电梯运行管理、设备管理、安全管理制度，电梯按规定时间运行，安全设施及附属设施完好，轿厢、井道保持清洁。</w:t>
            </w:r>
          </w:p>
          <w:p w14:paraId="32043843">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2、严格执行国家有关电梯管理规定和安全规程，</w:t>
            </w:r>
            <w:r>
              <w:rPr>
                <w:rFonts w:hint="eastAsia" w:ascii="仿宋" w:hAnsi="仿宋" w:eastAsia="仿宋" w:cs="仿宋"/>
                <w:color w:val="auto"/>
                <w:sz w:val="21"/>
                <w:szCs w:val="21"/>
                <w:highlight w:val="none"/>
                <w:u w:val="none"/>
                <w:lang w:val="en-US" w:eastAsia="zh-CN"/>
              </w:rPr>
              <w:t>配合采购人对</w:t>
            </w:r>
            <w:r>
              <w:rPr>
                <w:rFonts w:hint="eastAsia" w:ascii="仿宋" w:hAnsi="仿宋" w:eastAsia="仿宋" w:cs="仿宋"/>
                <w:color w:val="auto"/>
                <w:sz w:val="21"/>
                <w:szCs w:val="21"/>
                <w:highlight w:val="none"/>
                <w:u w:val="none"/>
              </w:rPr>
              <w:t>电梯准用证、年检合格证、维修保养合同</w:t>
            </w:r>
            <w:r>
              <w:rPr>
                <w:rFonts w:hint="eastAsia" w:ascii="仿宋" w:hAnsi="仿宋" w:eastAsia="仿宋" w:cs="仿宋"/>
                <w:color w:val="auto"/>
                <w:sz w:val="21"/>
                <w:szCs w:val="21"/>
                <w:highlight w:val="none"/>
                <w:u w:val="none"/>
                <w:lang w:val="en-US" w:eastAsia="zh-CN"/>
              </w:rPr>
              <w:t>等资料的收集及存档</w:t>
            </w:r>
            <w:r>
              <w:rPr>
                <w:rFonts w:hint="eastAsia" w:ascii="仿宋" w:hAnsi="仿宋" w:eastAsia="仿宋" w:cs="仿宋"/>
                <w:color w:val="auto"/>
                <w:sz w:val="21"/>
                <w:szCs w:val="21"/>
                <w:highlight w:val="none"/>
                <w:u w:val="none"/>
              </w:rPr>
              <w:t>，定期配合电梯维保单位进行维修保养，每月覆盖1次。</w:t>
            </w:r>
          </w:p>
          <w:p w14:paraId="65A95588">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3、电梯出现故障，接到报修后</w:t>
            </w:r>
            <w:r>
              <w:rPr>
                <w:rFonts w:hint="eastAsia" w:ascii="仿宋" w:hAnsi="仿宋" w:eastAsia="仿宋" w:cs="仿宋"/>
                <w:color w:val="auto"/>
                <w:sz w:val="21"/>
                <w:szCs w:val="21"/>
                <w:highlight w:val="none"/>
                <w:u w:val="none"/>
                <w:lang w:val="en-US" w:eastAsia="zh-CN"/>
              </w:rPr>
              <w:t>工程人员应及时联系第三方维保单位</w:t>
            </w:r>
            <w:r>
              <w:rPr>
                <w:rFonts w:hint="eastAsia" w:ascii="仿宋" w:hAnsi="仿宋" w:eastAsia="仿宋" w:cs="仿宋"/>
                <w:color w:val="auto"/>
                <w:sz w:val="21"/>
                <w:szCs w:val="21"/>
                <w:highlight w:val="none"/>
                <w:u w:val="none"/>
              </w:rPr>
              <w:t>在20分钟内到达现场抢修，及时排除故障。</w:t>
            </w:r>
          </w:p>
          <w:p w14:paraId="3737553F">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4、电梯管理员不少于2名，并且持有电梯安全管理员证。</w:t>
            </w:r>
          </w:p>
        </w:tc>
      </w:tr>
      <w:tr w14:paraId="7D07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continue"/>
            <w:noWrap w:val="0"/>
            <w:vAlign w:val="center"/>
          </w:tcPr>
          <w:p w14:paraId="75658179">
            <w:pPr>
              <w:spacing w:line="240" w:lineRule="auto"/>
              <w:jc w:val="center"/>
              <w:rPr>
                <w:rFonts w:hint="eastAsia" w:ascii="仿宋" w:hAnsi="仿宋" w:eastAsia="仿宋" w:cs="仿宋"/>
                <w:color w:val="auto"/>
                <w:sz w:val="21"/>
                <w:szCs w:val="21"/>
                <w:highlight w:val="none"/>
                <w:u w:val="none"/>
              </w:rPr>
            </w:pPr>
          </w:p>
        </w:tc>
        <w:tc>
          <w:tcPr>
            <w:tcW w:w="3634" w:type="dxa"/>
            <w:noWrap w:val="0"/>
            <w:vAlign w:val="center"/>
          </w:tcPr>
          <w:p w14:paraId="505E9E01">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做好电梯运行管理及维护工作，定期对机房设备、井道系统、轿厢设备进行的日常维护。</w:t>
            </w:r>
          </w:p>
        </w:tc>
        <w:tc>
          <w:tcPr>
            <w:tcW w:w="4574" w:type="dxa"/>
            <w:vMerge w:val="continue"/>
            <w:noWrap w:val="0"/>
            <w:vAlign w:val="center"/>
          </w:tcPr>
          <w:p w14:paraId="2314C95A">
            <w:pPr>
              <w:spacing w:line="240" w:lineRule="auto"/>
              <w:jc w:val="left"/>
              <w:rPr>
                <w:rFonts w:hint="eastAsia" w:ascii="仿宋" w:hAnsi="仿宋" w:eastAsia="仿宋" w:cs="仿宋"/>
                <w:color w:val="auto"/>
                <w:sz w:val="21"/>
                <w:szCs w:val="21"/>
                <w:highlight w:val="none"/>
                <w:u w:val="none"/>
              </w:rPr>
            </w:pPr>
          </w:p>
        </w:tc>
      </w:tr>
      <w:tr w14:paraId="05A7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restart"/>
            <w:noWrap w:val="0"/>
            <w:vAlign w:val="center"/>
          </w:tcPr>
          <w:p w14:paraId="592A729D">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五</w:t>
            </w:r>
          </w:p>
        </w:tc>
        <w:tc>
          <w:tcPr>
            <w:tcW w:w="3634" w:type="dxa"/>
            <w:noWrap w:val="0"/>
            <w:vAlign w:val="center"/>
          </w:tcPr>
          <w:p w14:paraId="25062E88">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空调系统运行维护</w:t>
            </w:r>
          </w:p>
        </w:tc>
        <w:tc>
          <w:tcPr>
            <w:tcW w:w="4574" w:type="dxa"/>
            <w:vMerge w:val="restart"/>
            <w:noWrap w:val="0"/>
            <w:vAlign w:val="center"/>
          </w:tcPr>
          <w:p w14:paraId="1639D789">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1、建立空调和通风运行管理制度和安全操作规程，保证空调通风系统安全运行和正常使用，运行中无超标噪音和严重漏滴水现象。</w:t>
            </w:r>
          </w:p>
          <w:p w14:paraId="557A1EDB">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2、定期检修养护空调通风设备，保证空调通风设备、设施处于良好状态。</w:t>
            </w:r>
          </w:p>
          <w:p w14:paraId="5BC542DF">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3、空调通风系统出现运行故障后，维修人员应及时到达现场维修，并做好记录，零修合格率100%。</w:t>
            </w:r>
          </w:p>
        </w:tc>
      </w:tr>
      <w:tr w14:paraId="3A61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continue"/>
            <w:noWrap w:val="0"/>
            <w:vAlign w:val="center"/>
          </w:tcPr>
          <w:p w14:paraId="1B36B272">
            <w:pPr>
              <w:spacing w:line="240" w:lineRule="auto"/>
              <w:jc w:val="center"/>
              <w:rPr>
                <w:rFonts w:hint="eastAsia" w:ascii="仿宋" w:hAnsi="仿宋" w:eastAsia="仿宋" w:cs="仿宋"/>
                <w:color w:val="auto"/>
                <w:sz w:val="21"/>
                <w:szCs w:val="21"/>
                <w:highlight w:val="none"/>
                <w:u w:val="none"/>
              </w:rPr>
            </w:pPr>
          </w:p>
        </w:tc>
        <w:tc>
          <w:tcPr>
            <w:tcW w:w="3634" w:type="dxa"/>
            <w:noWrap w:val="0"/>
            <w:vAlign w:val="center"/>
          </w:tcPr>
          <w:p w14:paraId="67C9DA73">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做好空调系统的日常养护和运行管理，对冷水机组，新风机组、水泵、风机盘管、热交换器、管道系统、各种阀类、采气装置及各类风口、自动控制系统做好日常</w:t>
            </w:r>
            <w:r>
              <w:rPr>
                <w:rFonts w:hint="eastAsia" w:ascii="仿宋" w:hAnsi="仿宋" w:eastAsia="仿宋" w:cs="仿宋"/>
                <w:color w:val="auto"/>
                <w:sz w:val="21"/>
                <w:szCs w:val="21"/>
                <w:highlight w:val="none"/>
                <w:u w:val="none"/>
                <w:lang w:val="en-US" w:eastAsia="zh-CN"/>
              </w:rPr>
              <w:t>巡检工作</w:t>
            </w:r>
            <w:r>
              <w:rPr>
                <w:rFonts w:hint="eastAsia" w:ascii="仿宋" w:hAnsi="仿宋" w:eastAsia="仿宋" w:cs="仿宋"/>
                <w:color w:val="auto"/>
                <w:sz w:val="21"/>
                <w:szCs w:val="21"/>
                <w:highlight w:val="none"/>
                <w:u w:val="none"/>
              </w:rPr>
              <w:t>。</w:t>
            </w:r>
          </w:p>
        </w:tc>
        <w:tc>
          <w:tcPr>
            <w:tcW w:w="4574" w:type="dxa"/>
            <w:vMerge w:val="continue"/>
            <w:noWrap w:val="0"/>
            <w:vAlign w:val="center"/>
          </w:tcPr>
          <w:p w14:paraId="0B1FDFBB">
            <w:pPr>
              <w:spacing w:line="240" w:lineRule="auto"/>
              <w:jc w:val="left"/>
              <w:rPr>
                <w:rFonts w:hint="eastAsia" w:ascii="仿宋" w:hAnsi="仿宋" w:eastAsia="仿宋" w:cs="仿宋"/>
                <w:color w:val="auto"/>
                <w:sz w:val="21"/>
                <w:szCs w:val="21"/>
                <w:highlight w:val="none"/>
                <w:u w:val="none"/>
              </w:rPr>
            </w:pPr>
          </w:p>
        </w:tc>
      </w:tr>
      <w:tr w14:paraId="7352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751" w:type="dxa"/>
            <w:vMerge w:val="restart"/>
            <w:noWrap w:val="0"/>
            <w:vAlign w:val="center"/>
          </w:tcPr>
          <w:p w14:paraId="057A6CAC">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六</w:t>
            </w:r>
          </w:p>
        </w:tc>
        <w:tc>
          <w:tcPr>
            <w:tcW w:w="3634" w:type="dxa"/>
            <w:noWrap w:val="0"/>
            <w:vAlign w:val="center"/>
          </w:tcPr>
          <w:p w14:paraId="20B06A07">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安防消防服务</w:t>
            </w:r>
          </w:p>
        </w:tc>
        <w:tc>
          <w:tcPr>
            <w:tcW w:w="4574" w:type="dxa"/>
            <w:vMerge w:val="restart"/>
            <w:noWrap w:val="0"/>
            <w:vAlign w:val="center"/>
          </w:tcPr>
          <w:p w14:paraId="0E322D05">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1、严格执行国家法律法规，建立安防消防管理制度，并做好相应的管理工作。</w:t>
            </w:r>
          </w:p>
          <w:p w14:paraId="680FD51B">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2、中控室24小时值班，发现问题及时上报处理。</w:t>
            </w:r>
          </w:p>
          <w:p w14:paraId="18D5579B">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3、每月对消防箱进行检查，确保各种配件完好，灭火器压力正常，发现问题及时统计上报，重大节日增加检查次数。</w:t>
            </w:r>
          </w:p>
          <w:p w14:paraId="11EF957D">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4、每年进行一次消防演练，如突发应急事件，及时上报，按突发事件预案实施。</w:t>
            </w:r>
          </w:p>
          <w:p w14:paraId="2615D15F">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5、监督并配合安防消防维保单位做好系统维保和故障处理。</w:t>
            </w:r>
          </w:p>
          <w:p w14:paraId="15508DC9">
            <w:pPr>
              <w:spacing w:line="240" w:lineRule="auto"/>
              <w:jc w:val="left"/>
              <w:rPr>
                <w:rFonts w:hint="eastAsia" w:ascii="仿宋" w:hAnsi="仿宋" w:eastAsia="仿宋" w:cs="仿宋"/>
                <w:color w:val="auto"/>
                <w:sz w:val="21"/>
                <w:szCs w:val="21"/>
                <w:highlight w:val="none"/>
                <w:u w:val="none"/>
              </w:rPr>
            </w:pPr>
          </w:p>
        </w:tc>
      </w:tr>
      <w:tr w14:paraId="4CEB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continue"/>
            <w:noWrap w:val="0"/>
            <w:vAlign w:val="center"/>
          </w:tcPr>
          <w:p w14:paraId="243776C6">
            <w:pPr>
              <w:spacing w:line="240" w:lineRule="auto"/>
              <w:jc w:val="center"/>
              <w:rPr>
                <w:rFonts w:hint="eastAsia" w:ascii="仿宋" w:hAnsi="仿宋" w:eastAsia="仿宋" w:cs="仿宋"/>
                <w:color w:val="auto"/>
                <w:sz w:val="21"/>
                <w:szCs w:val="21"/>
                <w:highlight w:val="none"/>
                <w:u w:val="none"/>
              </w:rPr>
            </w:pPr>
          </w:p>
        </w:tc>
        <w:tc>
          <w:tcPr>
            <w:tcW w:w="3634" w:type="dxa"/>
            <w:noWrap w:val="0"/>
            <w:vAlign w:val="center"/>
          </w:tcPr>
          <w:p w14:paraId="2914A8FB">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在保卫处指导下，做好服务区域安防、消防系统的日常管理，并配合维保单位做好系统维护和问题处理。</w:t>
            </w:r>
          </w:p>
          <w:p w14:paraId="5970E589">
            <w:pPr>
              <w:spacing w:line="240" w:lineRule="auto"/>
              <w:jc w:val="center"/>
              <w:rPr>
                <w:rFonts w:hint="eastAsia" w:ascii="仿宋" w:hAnsi="仿宋" w:eastAsia="仿宋" w:cs="仿宋"/>
                <w:color w:val="auto"/>
                <w:sz w:val="21"/>
                <w:szCs w:val="21"/>
                <w:highlight w:val="none"/>
                <w:u w:val="none"/>
              </w:rPr>
            </w:pPr>
          </w:p>
        </w:tc>
        <w:tc>
          <w:tcPr>
            <w:tcW w:w="4574" w:type="dxa"/>
            <w:vMerge w:val="continue"/>
            <w:noWrap w:val="0"/>
            <w:vAlign w:val="center"/>
          </w:tcPr>
          <w:p w14:paraId="55E25E73">
            <w:pPr>
              <w:spacing w:line="240" w:lineRule="auto"/>
              <w:jc w:val="left"/>
              <w:rPr>
                <w:rFonts w:hint="eastAsia" w:ascii="仿宋" w:hAnsi="仿宋" w:eastAsia="仿宋" w:cs="仿宋"/>
                <w:color w:val="auto"/>
                <w:sz w:val="21"/>
                <w:szCs w:val="21"/>
                <w:highlight w:val="none"/>
                <w:u w:val="none"/>
              </w:rPr>
            </w:pPr>
          </w:p>
        </w:tc>
      </w:tr>
      <w:tr w14:paraId="3843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restart"/>
            <w:noWrap w:val="0"/>
            <w:vAlign w:val="center"/>
          </w:tcPr>
          <w:p w14:paraId="3DD7F3BB">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七</w:t>
            </w:r>
          </w:p>
        </w:tc>
        <w:tc>
          <w:tcPr>
            <w:tcW w:w="3634" w:type="dxa"/>
            <w:noWrap w:val="0"/>
            <w:vAlign w:val="center"/>
          </w:tcPr>
          <w:p w14:paraId="5A46546E">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环境卫生管理</w:t>
            </w:r>
          </w:p>
        </w:tc>
        <w:tc>
          <w:tcPr>
            <w:tcW w:w="4574" w:type="dxa"/>
            <w:vMerge w:val="restart"/>
            <w:noWrap w:val="0"/>
            <w:vAlign w:val="center"/>
          </w:tcPr>
          <w:p w14:paraId="17539B55">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1、建立和落实环境卫生管理制度，环卫设施齐备。</w:t>
            </w:r>
          </w:p>
          <w:p w14:paraId="186B8C1B">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2、实行标准化清扫保洁，专人负责检查监督楼梯、扶手、大厅、走廊、电梯间、茶水间 、地下室、天台、内外墙面、停车场（库）、道路等，所有公共区域保持清洁，不得堆放杂物，无废弃物、污渍，卫生间洁净无异味。</w:t>
            </w:r>
          </w:p>
          <w:p w14:paraId="55DD4D03">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3、对办公区公共场所和周围环境定期进行预防性卫生消毒。垃圾实行袋装化，及时清运，确保办公区卫生整洁。</w:t>
            </w:r>
          </w:p>
        </w:tc>
      </w:tr>
      <w:tr w14:paraId="5AFD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continue"/>
            <w:noWrap w:val="0"/>
            <w:vAlign w:val="center"/>
          </w:tcPr>
          <w:p w14:paraId="053684C0">
            <w:pPr>
              <w:spacing w:line="240" w:lineRule="auto"/>
              <w:jc w:val="center"/>
              <w:rPr>
                <w:rFonts w:hint="eastAsia" w:ascii="仿宋" w:hAnsi="仿宋" w:eastAsia="仿宋" w:cs="仿宋"/>
                <w:color w:val="auto"/>
                <w:sz w:val="21"/>
                <w:szCs w:val="21"/>
                <w:highlight w:val="none"/>
                <w:u w:val="none"/>
              </w:rPr>
            </w:pPr>
          </w:p>
        </w:tc>
        <w:tc>
          <w:tcPr>
            <w:tcW w:w="3634" w:type="dxa"/>
            <w:noWrap w:val="0"/>
            <w:vAlign w:val="center"/>
          </w:tcPr>
          <w:p w14:paraId="150D0FE5">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对办公区内楼梯、大厅、走廊、天台、电梯间、卫生间、茶水间、公共活动场所、道路等做好日常清洁保洁，根据大楼内外墙、地面所用石材性质配合甲方进行必要的清洁养护。</w:t>
            </w:r>
          </w:p>
        </w:tc>
        <w:tc>
          <w:tcPr>
            <w:tcW w:w="4574" w:type="dxa"/>
            <w:vMerge w:val="continue"/>
            <w:noWrap w:val="0"/>
            <w:vAlign w:val="center"/>
          </w:tcPr>
          <w:p w14:paraId="502D8A4F">
            <w:pPr>
              <w:spacing w:line="240" w:lineRule="auto"/>
              <w:jc w:val="left"/>
              <w:rPr>
                <w:rFonts w:hint="eastAsia" w:ascii="仿宋" w:hAnsi="仿宋" w:eastAsia="仿宋" w:cs="仿宋"/>
                <w:color w:val="auto"/>
                <w:sz w:val="21"/>
                <w:szCs w:val="21"/>
                <w:highlight w:val="none"/>
                <w:u w:val="none"/>
              </w:rPr>
            </w:pPr>
          </w:p>
        </w:tc>
      </w:tr>
      <w:tr w14:paraId="27A3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noWrap w:val="0"/>
            <w:vAlign w:val="center"/>
          </w:tcPr>
          <w:p w14:paraId="39CC01CD">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八</w:t>
            </w:r>
          </w:p>
        </w:tc>
        <w:tc>
          <w:tcPr>
            <w:tcW w:w="3634" w:type="dxa"/>
            <w:noWrap w:val="0"/>
            <w:vAlign w:val="center"/>
          </w:tcPr>
          <w:p w14:paraId="5799D3FB">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垃圾分类</w:t>
            </w:r>
          </w:p>
        </w:tc>
        <w:tc>
          <w:tcPr>
            <w:tcW w:w="4574" w:type="dxa"/>
            <w:noWrap w:val="0"/>
            <w:vAlign w:val="center"/>
          </w:tcPr>
          <w:p w14:paraId="4C8AF01A">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1、实行生活垃圾分类制度。</w:t>
            </w:r>
          </w:p>
          <w:p w14:paraId="38CB4429">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2、楼内垃圾分类、定点存放，无乱堆乱放现象，无异味。</w:t>
            </w:r>
          </w:p>
          <w:p w14:paraId="11C4E23D">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3、垃圾桶内外干净，加盖摆放整齐，垃圾桶四周墙面、地面干净， 无污染，桶内垃圾不得多于2/3，无异味。</w:t>
            </w:r>
          </w:p>
          <w:p w14:paraId="080F4953">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4、每天及时分类收集垃圾，更换垃圾袋，清运沿途地面无污染。</w:t>
            </w:r>
          </w:p>
        </w:tc>
      </w:tr>
      <w:tr w14:paraId="1A13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restart"/>
            <w:noWrap w:val="0"/>
            <w:vAlign w:val="center"/>
          </w:tcPr>
          <w:p w14:paraId="58B567F1">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九</w:t>
            </w:r>
          </w:p>
        </w:tc>
        <w:tc>
          <w:tcPr>
            <w:tcW w:w="3634" w:type="dxa"/>
            <w:noWrap w:val="0"/>
            <w:vAlign w:val="center"/>
          </w:tcPr>
          <w:p w14:paraId="5D03B152">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卫生消毒</w:t>
            </w:r>
          </w:p>
        </w:tc>
        <w:tc>
          <w:tcPr>
            <w:tcW w:w="4574" w:type="dxa"/>
            <w:vMerge w:val="restart"/>
            <w:noWrap w:val="0"/>
            <w:vAlign w:val="center"/>
          </w:tcPr>
          <w:p w14:paraId="4B274426">
            <w:pPr>
              <w:spacing w:line="240" w:lineRule="auto"/>
              <w:jc w:val="left"/>
              <w:rPr>
                <w:rFonts w:hint="eastAsia" w:ascii="仿宋" w:hAnsi="仿宋" w:eastAsia="仿宋" w:cs="仿宋"/>
                <w:color w:val="auto"/>
                <w:sz w:val="21"/>
                <w:szCs w:val="21"/>
                <w:highlight w:val="none"/>
                <w:u w:val="none"/>
              </w:rPr>
            </w:pPr>
          </w:p>
          <w:p w14:paraId="6E3E03B8">
            <w:pPr>
              <w:spacing w:line="240" w:lineRule="auto"/>
              <w:jc w:val="lef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rPr>
              <w:t>1.</w:t>
            </w:r>
            <w:r>
              <w:rPr>
                <w:rFonts w:hint="eastAsia" w:ascii="仿宋" w:hAnsi="仿宋" w:eastAsia="仿宋" w:cs="仿宋"/>
                <w:color w:val="auto"/>
                <w:sz w:val="21"/>
                <w:szCs w:val="21"/>
                <w:highlight w:val="none"/>
                <w:u w:val="none"/>
                <w:lang w:val="en-US" w:eastAsia="zh-CN"/>
              </w:rPr>
              <w:t>对垃圾桶、卫生间、垃圾中转站进行卫生消毒，每天不少于4次。</w:t>
            </w:r>
          </w:p>
        </w:tc>
      </w:tr>
      <w:tr w14:paraId="0ED9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continue"/>
            <w:noWrap w:val="0"/>
            <w:vAlign w:val="center"/>
          </w:tcPr>
          <w:p w14:paraId="5DA25447">
            <w:pPr>
              <w:spacing w:line="240" w:lineRule="auto"/>
              <w:jc w:val="center"/>
              <w:rPr>
                <w:rFonts w:hint="eastAsia" w:ascii="仿宋" w:hAnsi="仿宋" w:eastAsia="仿宋" w:cs="仿宋"/>
                <w:color w:val="auto"/>
                <w:sz w:val="21"/>
                <w:szCs w:val="21"/>
                <w:highlight w:val="none"/>
                <w:u w:val="none"/>
              </w:rPr>
            </w:pPr>
          </w:p>
        </w:tc>
        <w:tc>
          <w:tcPr>
            <w:tcW w:w="3634" w:type="dxa"/>
            <w:noWrap w:val="0"/>
            <w:vAlign w:val="center"/>
          </w:tcPr>
          <w:p w14:paraId="43DB0838">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配合采购人对</w:t>
            </w:r>
            <w:r>
              <w:rPr>
                <w:rFonts w:hint="eastAsia" w:ascii="仿宋" w:hAnsi="仿宋" w:eastAsia="仿宋" w:cs="仿宋"/>
                <w:color w:val="auto"/>
                <w:sz w:val="21"/>
                <w:szCs w:val="21"/>
                <w:highlight w:val="none"/>
                <w:u w:val="none"/>
              </w:rPr>
              <w:t>灭鼠、灭蚊、灭蝇、灭蟑螂达到全国爱卫会规定的标准。</w:t>
            </w:r>
          </w:p>
        </w:tc>
        <w:tc>
          <w:tcPr>
            <w:tcW w:w="4574" w:type="dxa"/>
            <w:vMerge w:val="continue"/>
            <w:noWrap w:val="0"/>
            <w:vAlign w:val="center"/>
          </w:tcPr>
          <w:p w14:paraId="56FC63FB">
            <w:pPr>
              <w:spacing w:line="240" w:lineRule="auto"/>
              <w:jc w:val="left"/>
              <w:rPr>
                <w:rFonts w:hint="eastAsia" w:ascii="仿宋" w:hAnsi="仿宋" w:eastAsia="仿宋" w:cs="仿宋"/>
                <w:color w:val="auto"/>
                <w:sz w:val="21"/>
                <w:szCs w:val="21"/>
                <w:highlight w:val="none"/>
                <w:u w:val="none"/>
              </w:rPr>
            </w:pPr>
          </w:p>
        </w:tc>
      </w:tr>
      <w:tr w14:paraId="5F21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restart"/>
            <w:noWrap w:val="0"/>
            <w:vAlign w:val="center"/>
          </w:tcPr>
          <w:p w14:paraId="4AD920DA">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十</w:t>
            </w:r>
          </w:p>
        </w:tc>
        <w:tc>
          <w:tcPr>
            <w:tcW w:w="3634" w:type="dxa"/>
            <w:noWrap w:val="0"/>
            <w:vAlign w:val="center"/>
          </w:tcPr>
          <w:p w14:paraId="3BF8A2C5">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协防管理</w:t>
            </w:r>
          </w:p>
        </w:tc>
        <w:tc>
          <w:tcPr>
            <w:tcW w:w="4574" w:type="dxa"/>
            <w:vMerge w:val="restart"/>
            <w:noWrap w:val="0"/>
            <w:vAlign w:val="center"/>
          </w:tcPr>
          <w:p w14:paraId="7F5CC0D0">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1、门岗值班人员24小时值守，16小时立岗，严格验证制度，杜绝闲杂人员进入院内。</w:t>
            </w:r>
          </w:p>
          <w:p w14:paraId="5CC015A6">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2、每两小时巡逻1次，做好巡逻记录，及时发现和处理各种事故隐患，迅速有效的处理突发事件。</w:t>
            </w:r>
          </w:p>
          <w:p w14:paraId="58E61C2C">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3、中控室安排专人24小时值班，能熟练操控各种设备，处理各种突发事件，做好交接班记录。</w:t>
            </w:r>
          </w:p>
          <w:p w14:paraId="5810FC55">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4、中控室对办公楼安全状况实行24小时监控 ，发现问题及时通知协防人员。</w:t>
            </w:r>
          </w:p>
          <w:p w14:paraId="3BCC5B1E">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5、协助做好大型会议接待安保工作。</w:t>
            </w:r>
          </w:p>
        </w:tc>
      </w:tr>
      <w:tr w14:paraId="5F44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continue"/>
            <w:noWrap w:val="0"/>
            <w:vAlign w:val="center"/>
          </w:tcPr>
          <w:p w14:paraId="202335BB">
            <w:pPr>
              <w:spacing w:line="240" w:lineRule="auto"/>
              <w:jc w:val="center"/>
              <w:rPr>
                <w:rFonts w:hint="eastAsia" w:ascii="仿宋" w:hAnsi="仿宋" w:eastAsia="仿宋" w:cs="仿宋"/>
                <w:color w:val="auto"/>
                <w:sz w:val="21"/>
                <w:szCs w:val="21"/>
                <w:highlight w:val="none"/>
                <w:u w:val="none"/>
              </w:rPr>
            </w:pPr>
          </w:p>
        </w:tc>
        <w:tc>
          <w:tcPr>
            <w:tcW w:w="3634" w:type="dxa"/>
            <w:noWrap w:val="0"/>
            <w:vAlign w:val="center"/>
          </w:tcPr>
          <w:p w14:paraId="63808D4B">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办公楼（区）来人来访证件检验、登记等；门卫、守护和巡逻，公共秩序维护，治安及其它突发事件处理等道路交通管理，机动车和非机动车停放管理等。</w:t>
            </w:r>
          </w:p>
        </w:tc>
        <w:tc>
          <w:tcPr>
            <w:tcW w:w="4574" w:type="dxa"/>
            <w:vMerge w:val="continue"/>
            <w:noWrap w:val="0"/>
            <w:vAlign w:val="center"/>
          </w:tcPr>
          <w:p w14:paraId="08740378">
            <w:pPr>
              <w:spacing w:line="240" w:lineRule="auto"/>
              <w:jc w:val="left"/>
              <w:rPr>
                <w:rFonts w:hint="eastAsia" w:ascii="仿宋" w:hAnsi="仿宋" w:eastAsia="仿宋" w:cs="仿宋"/>
                <w:color w:val="auto"/>
                <w:sz w:val="21"/>
                <w:szCs w:val="21"/>
                <w:highlight w:val="none"/>
                <w:u w:val="none"/>
              </w:rPr>
            </w:pPr>
          </w:p>
        </w:tc>
      </w:tr>
      <w:tr w14:paraId="7997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restart"/>
            <w:noWrap w:val="0"/>
            <w:vAlign w:val="center"/>
          </w:tcPr>
          <w:p w14:paraId="23B44A6B">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十一</w:t>
            </w:r>
          </w:p>
        </w:tc>
        <w:tc>
          <w:tcPr>
            <w:tcW w:w="3634" w:type="dxa"/>
            <w:noWrap w:val="0"/>
            <w:vAlign w:val="center"/>
          </w:tcPr>
          <w:p w14:paraId="7F71286A">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会议服务</w:t>
            </w:r>
          </w:p>
        </w:tc>
        <w:tc>
          <w:tcPr>
            <w:tcW w:w="4574" w:type="dxa"/>
            <w:vMerge w:val="restart"/>
            <w:noWrap w:val="0"/>
            <w:vAlign w:val="center"/>
          </w:tcPr>
          <w:p w14:paraId="62D87162">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1、会前、会中、会后服务及会场布置。</w:t>
            </w:r>
          </w:p>
          <w:p w14:paraId="5E7829AD">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2、提前做好会议室音响服务，保证设备正常使用。</w:t>
            </w:r>
          </w:p>
          <w:p w14:paraId="4DCB578B">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3、每日进行日常清洁，首先清洁当天要使用的会议室。</w:t>
            </w:r>
          </w:p>
          <w:p w14:paraId="230747A8">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4、提前调节好室内温度，保持室内温度舒适。</w:t>
            </w:r>
          </w:p>
          <w:p w14:paraId="71A906CF">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5、做好保密工作，不得将会议内容泄露。</w:t>
            </w:r>
          </w:p>
          <w:p w14:paraId="64C8521F">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6、每月对会议室音频设备进行1次检查保养。</w:t>
            </w:r>
          </w:p>
          <w:p w14:paraId="58574948">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7、墙面每两月进行1次清洁。</w:t>
            </w:r>
          </w:p>
          <w:p w14:paraId="39C44FBB">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8、一般日常性会议提供招待茶，每次会议不少于2次茶水。</w:t>
            </w:r>
          </w:p>
          <w:p w14:paraId="0697DC76">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9、配合做好大型会议接待工作。</w:t>
            </w:r>
          </w:p>
          <w:p w14:paraId="6790F831">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10、当发生突出事件时，及时疏导参会人员撤离会场。</w:t>
            </w:r>
          </w:p>
        </w:tc>
      </w:tr>
      <w:tr w14:paraId="4903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continue"/>
            <w:noWrap w:val="0"/>
            <w:vAlign w:val="center"/>
          </w:tcPr>
          <w:p w14:paraId="28EEFEAE">
            <w:pPr>
              <w:spacing w:line="240" w:lineRule="auto"/>
              <w:jc w:val="center"/>
              <w:rPr>
                <w:rFonts w:hint="eastAsia" w:ascii="仿宋" w:hAnsi="仿宋" w:eastAsia="仿宋" w:cs="仿宋"/>
                <w:color w:val="auto"/>
                <w:sz w:val="21"/>
                <w:szCs w:val="21"/>
                <w:highlight w:val="none"/>
                <w:u w:val="none"/>
              </w:rPr>
            </w:pPr>
          </w:p>
        </w:tc>
        <w:tc>
          <w:tcPr>
            <w:tcW w:w="3634" w:type="dxa"/>
            <w:noWrap w:val="0"/>
            <w:vAlign w:val="center"/>
          </w:tcPr>
          <w:p w14:paraId="62FB85BA">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会议的音响保障、开水供应、保洁等服务；</w:t>
            </w:r>
          </w:p>
        </w:tc>
        <w:tc>
          <w:tcPr>
            <w:tcW w:w="4574" w:type="dxa"/>
            <w:vMerge w:val="continue"/>
            <w:noWrap w:val="0"/>
            <w:vAlign w:val="center"/>
          </w:tcPr>
          <w:p w14:paraId="16DB9A2E">
            <w:pPr>
              <w:spacing w:line="240" w:lineRule="auto"/>
              <w:jc w:val="left"/>
              <w:rPr>
                <w:rFonts w:hint="eastAsia" w:ascii="仿宋" w:hAnsi="仿宋" w:eastAsia="仿宋" w:cs="仿宋"/>
                <w:color w:val="auto"/>
                <w:sz w:val="21"/>
                <w:szCs w:val="21"/>
                <w:highlight w:val="none"/>
                <w:u w:val="none"/>
              </w:rPr>
            </w:pPr>
          </w:p>
        </w:tc>
      </w:tr>
      <w:tr w14:paraId="19BD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restart"/>
            <w:noWrap w:val="0"/>
            <w:vAlign w:val="center"/>
          </w:tcPr>
          <w:p w14:paraId="2F2F9CA0">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十二</w:t>
            </w:r>
          </w:p>
        </w:tc>
        <w:tc>
          <w:tcPr>
            <w:tcW w:w="3634" w:type="dxa"/>
            <w:noWrap w:val="0"/>
            <w:vAlign w:val="center"/>
          </w:tcPr>
          <w:p w14:paraId="667EC991">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地下停车场服务</w:t>
            </w:r>
          </w:p>
        </w:tc>
        <w:tc>
          <w:tcPr>
            <w:tcW w:w="4574" w:type="dxa"/>
            <w:vMerge w:val="restart"/>
            <w:noWrap w:val="0"/>
            <w:vAlign w:val="center"/>
          </w:tcPr>
          <w:p w14:paraId="6F9838E6">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1、定期对地下停车场进行巡视，发现问题及时上报处理）</w:t>
            </w:r>
          </w:p>
          <w:p w14:paraId="6A842D11">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2、停放车辆时不得对其他车辆的进出和其他车位的使用造成阻碍，非停车区域禁止停放任何车辆。</w:t>
            </w:r>
          </w:p>
          <w:p w14:paraId="090B479D">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3、禁止装有剧毒、易燃、易爆等危险品的车辆在车库停放。</w:t>
            </w:r>
          </w:p>
          <w:p w14:paraId="11C95C2C">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4、地下车库严禁烟火。</w:t>
            </w:r>
          </w:p>
          <w:p w14:paraId="0FAC6CAE">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5、协防人员按指定的时间、路线巡查。</w:t>
            </w:r>
          </w:p>
        </w:tc>
      </w:tr>
      <w:tr w14:paraId="6E93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continue"/>
            <w:noWrap w:val="0"/>
            <w:vAlign w:val="center"/>
          </w:tcPr>
          <w:p w14:paraId="0DF07F28">
            <w:pPr>
              <w:spacing w:line="240" w:lineRule="auto"/>
              <w:jc w:val="center"/>
              <w:rPr>
                <w:rFonts w:hint="eastAsia" w:ascii="仿宋" w:hAnsi="仿宋" w:eastAsia="仿宋" w:cs="仿宋"/>
                <w:color w:val="auto"/>
                <w:sz w:val="21"/>
                <w:szCs w:val="21"/>
                <w:highlight w:val="none"/>
                <w:u w:val="none"/>
              </w:rPr>
            </w:pPr>
          </w:p>
        </w:tc>
        <w:tc>
          <w:tcPr>
            <w:tcW w:w="3634" w:type="dxa"/>
            <w:noWrap w:val="0"/>
            <w:vAlign w:val="center"/>
          </w:tcPr>
          <w:p w14:paraId="6633B19B">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地下停车场管理及车辆停放要求</w:t>
            </w:r>
          </w:p>
        </w:tc>
        <w:tc>
          <w:tcPr>
            <w:tcW w:w="4574" w:type="dxa"/>
            <w:vMerge w:val="continue"/>
            <w:noWrap w:val="0"/>
            <w:vAlign w:val="center"/>
          </w:tcPr>
          <w:p w14:paraId="43333ECF">
            <w:pPr>
              <w:spacing w:line="240" w:lineRule="auto"/>
              <w:jc w:val="left"/>
              <w:rPr>
                <w:rFonts w:hint="eastAsia" w:ascii="仿宋" w:hAnsi="仿宋" w:eastAsia="仿宋" w:cs="仿宋"/>
                <w:color w:val="auto"/>
                <w:sz w:val="21"/>
                <w:szCs w:val="21"/>
                <w:highlight w:val="none"/>
                <w:u w:val="none"/>
              </w:rPr>
            </w:pPr>
          </w:p>
        </w:tc>
      </w:tr>
      <w:tr w14:paraId="495F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noWrap w:val="0"/>
            <w:vAlign w:val="center"/>
          </w:tcPr>
          <w:p w14:paraId="4897EE57">
            <w:pPr>
              <w:spacing w:line="240" w:lineRule="auto"/>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十三</w:t>
            </w:r>
          </w:p>
        </w:tc>
        <w:tc>
          <w:tcPr>
            <w:tcW w:w="3634" w:type="dxa"/>
            <w:noWrap w:val="0"/>
            <w:vAlign w:val="center"/>
          </w:tcPr>
          <w:p w14:paraId="7C10BAFF">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对物业服务区内第三方维保、检测公司工作进行监督管理</w:t>
            </w:r>
          </w:p>
        </w:tc>
        <w:tc>
          <w:tcPr>
            <w:tcW w:w="4574" w:type="dxa"/>
            <w:noWrap w:val="0"/>
            <w:vAlign w:val="center"/>
          </w:tcPr>
          <w:p w14:paraId="5A5A2B60">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对物业服务区内第三方维保、检测公司工作进行监督管理</w:t>
            </w:r>
          </w:p>
        </w:tc>
      </w:tr>
    </w:tbl>
    <w:p w14:paraId="063DB68A">
      <w:pPr>
        <w:keepNext w:val="0"/>
        <w:keepLines w:val="0"/>
        <w:pageBreakBefore w:val="0"/>
        <w:widowControl w:val="0"/>
        <w:kinsoku/>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lang w:val="en-US" w:eastAsia="zh-CN"/>
        </w:rPr>
        <w:t>四</w:t>
      </w:r>
      <w:r>
        <w:rPr>
          <w:rFonts w:hint="eastAsia" w:ascii="仿宋" w:hAnsi="仿宋" w:eastAsia="仿宋" w:cs="仿宋"/>
          <w:b/>
          <w:bCs/>
          <w:color w:val="auto"/>
          <w:sz w:val="24"/>
          <w:szCs w:val="24"/>
          <w:highlight w:val="none"/>
          <w:u w:val="none"/>
        </w:rPr>
        <w:t>、考核办法</w:t>
      </w:r>
    </w:p>
    <w:p w14:paraId="21F2B007">
      <w:pPr>
        <w:spacing w:line="360" w:lineRule="auto"/>
        <w:ind w:firstLine="2891" w:firstLineChars="1200"/>
        <w:rPr>
          <w:rFonts w:hint="eastAsia" w:ascii="仿宋" w:hAnsi="仿宋" w:eastAsia="仿宋" w:cs="仿宋"/>
          <w:b/>
          <w:bCs/>
          <w:color w:val="auto"/>
          <w:kern w:val="36"/>
          <w:szCs w:val="24"/>
          <w:highlight w:val="none"/>
          <w:u w:val="none"/>
        </w:rPr>
      </w:pPr>
      <w:r>
        <w:rPr>
          <w:rFonts w:hint="eastAsia" w:ascii="仿宋" w:hAnsi="仿宋" w:eastAsia="仿宋" w:cs="仿宋"/>
          <w:b/>
          <w:bCs/>
          <w:color w:val="auto"/>
          <w:kern w:val="36"/>
          <w:szCs w:val="24"/>
          <w:highlight w:val="none"/>
          <w:u w:val="none"/>
        </w:rPr>
        <w:t xml:space="preserve">      年   </w:t>
      </w:r>
      <w:r>
        <w:rPr>
          <w:rFonts w:hint="eastAsia" w:ascii="仿宋" w:hAnsi="仿宋" w:eastAsia="仿宋" w:cs="仿宋"/>
          <w:b/>
          <w:bCs/>
          <w:color w:val="auto"/>
          <w:kern w:val="36"/>
          <w:szCs w:val="24"/>
          <w:highlight w:val="none"/>
          <w:u w:val="none"/>
          <w:lang w:val="en-US" w:eastAsia="zh-CN"/>
        </w:rPr>
        <w:t>月</w:t>
      </w:r>
      <w:r>
        <w:rPr>
          <w:rFonts w:hint="eastAsia" w:ascii="仿宋" w:hAnsi="仿宋" w:eastAsia="仿宋" w:cs="仿宋"/>
          <w:b/>
          <w:bCs/>
          <w:color w:val="auto"/>
          <w:kern w:val="36"/>
          <w:szCs w:val="24"/>
          <w:highlight w:val="none"/>
          <w:u w:val="none"/>
        </w:rPr>
        <w:t>度专业考核表</w:t>
      </w:r>
    </w:p>
    <w:tbl>
      <w:tblPr>
        <w:tblStyle w:val="3"/>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830"/>
        <w:gridCol w:w="1171"/>
        <w:gridCol w:w="2691"/>
        <w:gridCol w:w="2861"/>
        <w:gridCol w:w="576"/>
        <w:gridCol w:w="554"/>
      </w:tblGrid>
      <w:tr w14:paraId="0FB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blHeader/>
        </w:trPr>
        <w:tc>
          <w:tcPr>
            <w:tcW w:w="457" w:type="dxa"/>
            <w:tcBorders>
              <w:tl2br w:val="nil"/>
              <w:tr2bl w:val="nil"/>
            </w:tcBorders>
            <w:noWrap w:val="0"/>
            <w:vAlign w:val="center"/>
          </w:tcPr>
          <w:p w14:paraId="5A56E1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序号</w:t>
            </w:r>
          </w:p>
        </w:tc>
        <w:tc>
          <w:tcPr>
            <w:tcW w:w="830" w:type="dxa"/>
            <w:tcBorders>
              <w:tl2br w:val="nil"/>
              <w:tr2bl w:val="nil"/>
            </w:tcBorders>
            <w:noWrap w:val="0"/>
            <w:vAlign w:val="center"/>
          </w:tcPr>
          <w:p w14:paraId="566467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考核</w:t>
            </w:r>
          </w:p>
          <w:p w14:paraId="75DB0E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单元</w:t>
            </w:r>
          </w:p>
        </w:tc>
        <w:tc>
          <w:tcPr>
            <w:tcW w:w="1171" w:type="dxa"/>
            <w:tcBorders>
              <w:tl2br w:val="nil"/>
              <w:tr2bl w:val="nil"/>
            </w:tcBorders>
            <w:noWrap w:val="0"/>
            <w:vAlign w:val="center"/>
          </w:tcPr>
          <w:p w14:paraId="04D85B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考核要素</w:t>
            </w:r>
          </w:p>
        </w:tc>
        <w:tc>
          <w:tcPr>
            <w:tcW w:w="2691" w:type="dxa"/>
            <w:tcBorders>
              <w:tl2br w:val="nil"/>
              <w:tr2bl w:val="nil"/>
            </w:tcBorders>
            <w:noWrap w:val="0"/>
            <w:vAlign w:val="center"/>
          </w:tcPr>
          <w:p w14:paraId="334AC3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考核标准</w:t>
            </w:r>
          </w:p>
        </w:tc>
        <w:tc>
          <w:tcPr>
            <w:tcW w:w="2861" w:type="dxa"/>
            <w:tcBorders>
              <w:tl2br w:val="nil"/>
              <w:tr2bl w:val="nil"/>
            </w:tcBorders>
            <w:noWrap w:val="0"/>
            <w:vAlign w:val="center"/>
          </w:tcPr>
          <w:p w14:paraId="613305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考核操作方法</w:t>
            </w:r>
          </w:p>
        </w:tc>
        <w:tc>
          <w:tcPr>
            <w:tcW w:w="576" w:type="dxa"/>
            <w:tcBorders>
              <w:tl2br w:val="nil"/>
              <w:tr2bl w:val="nil"/>
            </w:tcBorders>
            <w:noWrap w:val="0"/>
            <w:vAlign w:val="center"/>
          </w:tcPr>
          <w:p w14:paraId="0E96E5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分值</w:t>
            </w:r>
          </w:p>
        </w:tc>
        <w:tc>
          <w:tcPr>
            <w:tcW w:w="554" w:type="dxa"/>
            <w:tcBorders>
              <w:tl2br w:val="nil"/>
              <w:tr2bl w:val="nil"/>
            </w:tcBorders>
            <w:noWrap w:val="0"/>
            <w:vAlign w:val="center"/>
          </w:tcPr>
          <w:p w14:paraId="497ABD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评分</w:t>
            </w:r>
          </w:p>
        </w:tc>
      </w:tr>
      <w:tr w14:paraId="6CAB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457" w:type="dxa"/>
            <w:tcBorders>
              <w:tl2br w:val="nil"/>
              <w:tr2bl w:val="nil"/>
            </w:tcBorders>
            <w:noWrap w:val="0"/>
            <w:vAlign w:val="center"/>
          </w:tcPr>
          <w:p w14:paraId="36CD81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w:t>
            </w:r>
          </w:p>
        </w:tc>
        <w:tc>
          <w:tcPr>
            <w:tcW w:w="830" w:type="dxa"/>
            <w:tcBorders>
              <w:tl2br w:val="nil"/>
              <w:tr2bl w:val="nil"/>
            </w:tcBorders>
            <w:noWrap w:val="0"/>
            <w:vAlign w:val="center"/>
          </w:tcPr>
          <w:p w14:paraId="336EDD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w:t>
            </w:r>
          </w:p>
          <w:p w14:paraId="33C0EA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w:t>
            </w:r>
          </w:p>
        </w:tc>
        <w:tc>
          <w:tcPr>
            <w:tcW w:w="1171" w:type="dxa"/>
            <w:tcBorders>
              <w:tl2br w:val="nil"/>
              <w:tr2bl w:val="nil"/>
            </w:tcBorders>
            <w:noWrap w:val="0"/>
            <w:vAlign w:val="center"/>
          </w:tcPr>
          <w:p w14:paraId="769E7B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基础要求</w:t>
            </w:r>
          </w:p>
        </w:tc>
        <w:tc>
          <w:tcPr>
            <w:tcW w:w="2691" w:type="dxa"/>
            <w:tcBorders>
              <w:tl2br w:val="nil"/>
              <w:tr2bl w:val="nil"/>
            </w:tcBorders>
            <w:noWrap w:val="0"/>
            <w:vAlign w:val="center"/>
          </w:tcPr>
          <w:p w14:paraId="1C9DB13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现场抽检合格率符合要求：</w:t>
            </w:r>
          </w:p>
          <w:p w14:paraId="71FF68E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1. 无脱岗.睡岗及不符合岗位规范的行为；</w:t>
            </w:r>
          </w:p>
          <w:p w14:paraId="3A8251D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2. 消防器材抽检合格率不低于98%；</w:t>
            </w:r>
          </w:p>
          <w:p w14:paraId="5E4658F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 保安员对工作内容及岗位标准认识清晰准确。</w:t>
            </w:r>
          </w:p>
        </w:tc>
        <w:tc>
          <w:tcPr>
            <w:tcW w:w="2861" w:type="dxa"/>
            <w:tcBorders>
              <w:tl2br w:val="nil"/>
              <w:tr2bl w:val="nil"/>
            </w:tcBorders>
            <w:noWrap w:val="0"/>
            <w:vAlign w:val="center"/>
          </w:tcPr>
          <w:p w14:paraId="40564FD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通过临时查岗.监控录像追溯等方式，发现一起，则本项不合格；每月抽检的消防器材设备，抽检合格率低于98%，则不合格；（注：已报修的不计入合格率计算）</w:t>
            </w:r>
          </w:p>
        </w:tc>
        <w:tc>
          <w:tcPr>
            <w:tcW w:w="576" w:type="dxa"/>
            <w:tcBorders>
              <w:tl2br w:val="nil"/>
              <w:tr2bl w:val="nil"/>
            </w:tcBorders>
            <w:noWrap w:val="0"/>
            <w:vAlign w:val="center"/>
          </w:tcPr>
          <w:p w14:paraId="7294F7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0"/>
            <w:vAlign w:val="center"/>
          </w:tcPr>
          <w:p w14:paraId="0BF250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6501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554E89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830" w:type="dxa"/>
            <w:vMerge w:val="restart"/>
            <w:tcBorders>
              <w:tl2br w:val="nil"/>
              <w:tr2bl w:val="nil"/>
            </w:tcBorders>
            <w:noWrap w:val="0"/>
            <w:vAlign w:val="center"/>
          </w:tcPr>
          <w:p w14:paraId="74DE9C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安保</w:t>
            </w:r>
          </w:p>
          <w:p w14:paraId="211C7F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基础</w:t>
            </w:r>
          </w:p>
          <w:p w14:paraId="1132B2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w:t>
            </w:r>
          </w:p>
          <w:p w14:paraId="2833BC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质量</w:t>
            </w:r>
          </w:p>
        </w:tc>
        <w:tc>
          <w:tcPr>
            <w:tcW w:w="1171" w:type="dxa"/>
            <w:tcBorders>
              <w:tl2br w:val="nil"/>
              <w:tr2bl w:val="nil"/>
            </w:tcBorders>
            <w:noWrap w:val="0"/>
            <w:vAlign w:val="center"/>
          </w:tcPr>
          <w:p w14:paraId="32CD70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服务素质</w:t>
            </w:r>
          </w:p>
        </w:tc>
        <w:tc>
          <w:tcPr>
            <w:tcW w:w="2691" w:type="dxa"/>
            <w:tcBorders>
              <w:tl2br w:val="nil"/>
              <w:tr2bl w:val="nil"/>
            </w:tcBorders>
            <w:noWrap w:val="0"/>
            <w:vAlign w:val="center"/>
          </w:tcPr>
          <w:p w14:paraId="7924C30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保安员工培训上岗，具备较高的服务意识和职业素养，统一着装，制服.鞋帽干净整洁，发型.胡须.饰物佩戴等符合要求，精神面貌良好.注意力集中.反应迅速敏捷</w:t>
            </w:r>
          </w:p>
        </w:tc>
        <w:tc>
          <w:tcPr>
            <w:tcW w:w="2861" w:type="dxa"/>
            <w:tcBorders>
              <w:tl2br w:val="nil"/>
              <w:tr2bl w:val="nil"/>
            </w:tcBorders>
            <w:noWrap w:val="0"/>
            <w:vAlign w:val="center"/>
          </w:tcPr>
          <w:p w14:paraId="3001CBC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抽查2名在岗保安员：</w:t>
            </w:r>
          </w:p>
          <w:p w14:paraId="7628812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1. 询问其接受培训的详情(时间.内容等)；</w:t>
            </w:r>
          </w:p>
          <w:p w14:paraId="658E860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 抽查其是否理解岗位要求</w:t>
            </w:r>
          </w:p>
        </w:tc>
        <w:tc>
          <w:tcPr>
            <w:tcW w:w="576" w:type="dxa"/>
            <w:tcBorders>
              <w:tl2br w:val="nil"/>
              <w:tr2bl w:val="nil"/>
            </w:tcBorders>
            <w:noWrap w:val="0"/>
            <w:vAlign w:val="center"/>
          </w:tcPr>
          <w:p w14:paraId="42A119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774BA9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1886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57" w:type="dxa"/>
            <w:tcBorders>
              <w:tl2br w:val="nil"/>
              <w:tr2bl w:val="nil"/>
            </w:tcBorders>
            <w:noWrap w:val="0"/>
            <w:vAlign w:val="center"/>
          </w:tcPr>
          <w:p w14:paraId="476ECA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w:t>
            </w:r>
          </w:p>
        </w:tc>
        <w:tc>
          <w:tcPr>
            <w:tcW w:w="830" w:type="dxa"/>
            <w:vMerge w:val="continue"/>
            <w:tcBorders>
              <w:tl2br w:val="nil"/>
              <w:tr2bl w:val="nil"/>
            </w:tcBorders>
            <w:noWrap w:val="0"/>
            <w:vAlign w:val="center"/>
          </w:tcPr>
          <w:p w14:paraId="03F9ECA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3161CB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安防设备</w:t>
            </w:r>
          </w:p>
        </w:tc>
        <w:tc>
          <w:tcPr>
            <w:tcW w:w="2691" w:type="dxa"/>
            <w:tcBorders>
              <w:tl2br w:val="nil"/>
              <w:tr2bl w:val="nil"/>
            </w:tcBorders>
            <w:noWrap w:val="0"/>
            <w:vAlign w:val="center"/>
          </w:tcPr>
          <w:p w14:paraId="2EA66F8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门禁.中控室.监控设备等安防系统完好，无设备故障引起的服务质量下降。</w:t>
            </w:r>
          </w:p>
        </w:tc>
        <w:tc>
          <w:tcPr>
            <w:tcW w:w="2861" w:type="dxa"/>
            <w:tcBorders>
              <w:tl2br w:val="nil"/>
              <w:tr2bl w:val="nil"/>
            </w:tcBorders>
            <w:noWrap w:val="0"/>
            <w:vAlign w:val="center"/>
          </w:tcPr>
          <w:p w14:paraId="61EA40C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设备总故障率低于2%。</w:t>
            </w:r>
          </w:p>
        </w:tc>
        <w:tc>
          <w:tcPr>
            <w:tcW w:w="576" w:type="dxa"/>
            <w:tcBorders>
              <w:tl2br w:val="nil"/>
              <w:tr2bl w:val="nil"/>
            </w:tcBorders>
            <w:noWrap/>
            <w:vAlign w:val="center"/>
          </w:tcPr>
          <w:p w14:paraId="329F43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16EFBB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0DFE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4" w:hRule="atLeast"/>
        </w:trPr>
        <w:tc>
          <w:tcPr>
            <w:tcW w:w="457" w:type="dxa"/>
            <w:tcBorders>
              <w:tl2br w:val="nil"/>
              <w:tr2bl w:val="nil"/>
            </w:tcBorders>
            <w:noWrap w:val="0"/>
            <w:vAlign w:val="center"/>
          </w:tcPr>
          <w:p w14:paraId="4D2DF2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w:t>
            </w:r>
          </w:p>
        </w:tc>
        <w:tc>
          <w:tcPr>
            <w:tcW w:w="830" w:type="dxa"/>
            <w:vMerge w:val="continue"/>
            <w:tcBorders>
              <w:tl2br w:val="nil"/>
              <w:tr2bl w:val="nil"/>
            </w:tcBorders>
            <w:noWrap w:val="0"/>
            <w:vAlign w:val="center"/>
          </w:tcPr>
          <w:p w14:paraId="26912DD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2FFC4C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巡视表记录填写</w:t>
            </w:r>
          </w:p>
        </w:tc>
        <w:tc>
          <w:tcPr>
            <w:tcW w:w="2691" w:type="dxa"/>
            <w:tcBorders>
              <w:tl2br w:val="nil"/>
              <w:tr2bl w:val="nil"/>
            </w:tcBorders>
            <w:noWrap w:val="0"/>
            <w:vAlign w:val="center"/>
          </w:tcPr>
          <w:p w14:paraId="1773B10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巡检记录真实有效</w:t>
            </w:r>
          </w:p>
        </w:tc>
        <w:tc>
          <w:tcPr>
            <w:tcW w:w="2861" w:type="dxa"/>
            <w:tcBorders>
              <w:tl2br w:val="nil"/>
              <w:tr2bl w:val="nil"/>
            </w:tcBorders>
            <w:noWrap w:val="0"/>
            <w:vAlign w:val="center"/>
          </w:tcPr>
          <w:p w14:paraId="19DE661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抽查五次，超过两处即为不合格项</w:t>
            </w:r>
          </w:p>
        </w:tc>
        <w:tc>
          <w:tcPr>
            <w:tcW w:w="576" w:type="dxa"/>
            <w:tcBorders>
              <w:tl2br w:val="nil"/>
              <w:tr2bl w:val="nil"/>
            </w:tcBorders>
            <w:noWrap/>
            <w:vAlign w:val="center"/>
          </w:tcPr>
          <w:p w14:paraId="2B0F45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355767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0F0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61FE15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5</w:t>
            </w:r>
          </w:p>
        </w:tc>
        <w:tc>
          <w:tcPr>
            <w:tcW w:w="830" w:type="dxa"/>
            <w:vMerge w:val="continue"/>
            <w:tcBorders>
              <w:tl2br w:val="nil"/>
              <w:tr2bl w:val="nil"/>
            </w:tcBorders>
            <w:noWrap w:val="0"/>
            <w:vAlign w:val="center"/>
          </w:tcPr>
          <w:p w14:paraId="20A2987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ign w:val="center"/>
          </w:tcPr>
          <w:p w14:paraId="7FB524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服务素质</w:t>
            </w:r>
          </w:p>
        </w:tc>
        <w:tc>
          <w:tcPr>
            <w:tcW w:w="2691" w:type="dxa"/>
            <w:tcBorders>
              <w:tl2br w:val="nil"/>
              <w:tr2bl w:val="nil"/>
            </w:tcBorders>
            <w:noWrap w:val="0"/>
            <w:vAlign w:val="center"/>
          </w:tcPr>
          <w:p w14:paraId="5326EE4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保安员工培训上岗，具备较高的服务意识和职业素养，对岗位职责和标准操作流程有正确认识。</w:t>
            </w:r>
          </w:p>
        </w:tc>
        <w:tc>
          <w:tcPr>
            <w:tcW w:w="2861" w:type="dxa"/>
            <w:tcBorders>
              <w:tl2br w:val="nil"/>
              <w:tr2bl w:val="nil"/>
            </w:tcBorders>
            <w:noWrap w:val="0"/>
            <w:vAlign w:val="center"/>
          </w:tcPr>
          <w:p w14:paraId="3DDEC7C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抽查5名在岗保安员：</w:t>
            </w:r>
          </w:p>
          <w:p w14:paraId="55F5091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询问其接受培训的详情(时间.内容等)；</w:t>
            </w:r>
          </w:p>
          <w:p w14:paraId="76BD194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注：如发现未接受培训的上岗保安员，则该项不合格；</w:t>
            </w:r>
          </w:p>
        </w:tc>
        <w:tc>
          <w:tcPr>
            <w:tcW w:w="576" w:type="dxa"/>
            <w:tcBorders>
              <w:tl2br w:val="nil"/>
              <w:tr2bl w:val="nil"/>
            </w:tcBorders>
            <w:noWrap/>
            <w:vAlign w:val="center"/>
          </w:tcPr>
          <w:p w14:paraId="06306A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779800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22AD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457" w:type="dxa"/>
            <w:tcBorders>
              <w:tl2br w:val="nil"/>
              <w:tr2bl w:val="nil"/>
            </w:tcBorders>
            <w:noWrap w:val="0"/>
            <w:vAlign w:val="center"/>
          </w:tcPr>
          <w:p w14:paraId="419818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6</w:t>
            </w:r>
          </w:p>
        </w:tc>
        <w:tc>
          <w:tcPr>
            <w:tcW w:w="830" w:type="dxa"/>
            <w:vMerge w:val="continue"/>
            <w:tcBorders>
              <w:tl2br w:val="nil"/>
              <w:tr2bl w:val="nil"/>
            </w:tcBorders>
            <w:noWrap w:val="0"/>
            <w:vAlign w:val="center"/>
          </w:tcPr>
          <w:p w14:paraId="1D7D3E9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ign w:val="center"/>
          </w:tcPr>
          <w:p w14:paraId="5C0431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培训</w:t>
            </w:r>
          </w:p>
        </w:tc>
        <w:tc>
          <w:tcPr>
            <w:tcW w:w="2691" w:type="dxa"/>
            <w:tcBorders>
              <w:tl2br w:val="nil"/>
              <w:tr2bl w:val="nil"/>
            </w:tcBorders>
            <w:noWrap w:val="0"/>
            <w:vAlign w:val="center"/>
          </w:tcPr>
          <w:p w14:paraId="31EC773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制定合理的培训计划，并确保该培训计划覆盖到所有岗位人员；</w:t>
            </w:r>
          </w:p>
        </w:tc>
        <w:tc>
          <w:tcPr>
            <w:tcW w:w="2861" w:type="dxa"/>
            <w:tcBorders>
              <w:tl2br w:val="nil"/>
              <w:tr2bl w:val="nil"/>
            </w:tcBorders>
            <w:noWrap w:val="0"/>
            <w:vAlign w:val="center"/>
          </w:tcPr>
          <w:p w14:paraId="04E45E5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无培训计划或记录不合格。</w:t>
            </w:r>
          </w:p>
        </w:tc>
        <w:tc>
          <w:tcPr>
            <w:tcW w:w="576" w:type="dxa"/>
            <w:tcBorders>
              <w:tl2br w:val="nil"/>
              <w:tr2bl w:val="nil"/>
            </w:tcBorders>
            <w:noWrap/>
            <w:vAlign w:val="center"/>
          </w:tcPr>
          <w:p w14:paraId="42D9FF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55BA13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4576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457" w:type="dxa"/>
            <w:tcBorders>
              <w:tl2br w:val="nil"/>
              <w:tr2bl w:val="nil"/>
            </w:tcBorders>
            <w:noWrap w:val="0"/>
            <w:vAlign w:val="center"/>
          </w:tcPr>
          <w:p w14:paraId="7C8275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7</w:t>
            </w:r>
          </w:p>
        </w:tc>
        <w:tc>
          <w:tcPr>
            <w:tcW w:w="830" w:type="dxa"/>
            <w:vMerge w:val="continue"/>
            <w:tcBorders>
              <w:tl2br w:val="nil"/>
              <w:tr2bl w:val="nil"/>
            </w:tcBorders>
            <w:noWrap w:val="0"/>
            <w:vAlign w:val="center"/>
          </w:tcPr>
          <w:p w14:paraId="02034F3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ign w:val="center"/>
          </w:tcPr>
          <w:p w14:paraId="5B1B72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文档管理</w:t>
            </w:r>
          </w:p>
        </w:tc>
        <w:tc>
          <w:tcPr>
            <w:tcW w:w="2691" w:type="dxa"/>
            <w:tcBorders>
              <w:tl2br w:val="nil"/>
              <w:tr2bl w:val="nil"/>
            </w:tcBorders>
            <w:noWrap w:val="0"/>
            <w:vAlign w:val="center"/>
          </w:tcPr>
          <w:p w14:paraId="3E6139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原始记录保存完整，归档整齐有序。</w:t>
            </w:r>
          </w:p>
        </w:tc>
        <w:tc>
          <w:tcPr>
            <w:tcW w:w="2861" w:type="dxa"/>
            <w:tcBorders>
              <w:tl2br w:val="nil"/>
              <w:tr2bl w:val="nil"/>
            </w:tcBorders>
            <w:noWrap w:val="0"/>
            <w:vAlign w:val="center"/>
          </w:tcPr>
          <w:p w14:paraId="5067F0B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抽查当季的安管文档，如出现文档遗失或有擅自涂改.书写不规范，本项不合格。</w:t>
            </w:r>
          </w:p>
        </w:tc>
        <w:tc>
          <w:tcPr>
            <w:tcW w:w="576" w:type="dxa"/>
            <w:tcBorders>
              <w:tl2br w:val="nil"/>
              <w:tr2bl w:val="nil"/>
            </w:tcBorders>
            <w:noWrap/>
            <w:vAlign w:val="center"/>
          </w:tcPr>
          <w:p w14:paraId="473AA1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7C83BF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DEB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57" w:type="dxa"/>
            <w:tcBorders>
              <w:tl2br w:val="nil"/>
              <w:tr2bl w:val="nil"/>
            </w:tcBorders>
            <w:noWrap w:val="0"/>
            <w:vAlign w:val="center"/>
          </w:tcPr>
          <w:p w14:paraId="29F0A5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8</w:t>
            </w:r>
          </w:p>
        </w:tc>
        <w:tc>
          <w:tcPr>
            <w:tcW w:w="830" w:type="dxa"/>
            <w:vMerge w:val="continue"/>
            <w:tcBorders>
              <w:tl2br w:val="nil"/>
              <w:tr2bl w:val="nil"/>
            </w:tcBorders>
            <w:noWrap w:val="0"/>
            <w:vAlign w:val="center"/>
          </w:tcPr>
          <w:p w14:paraId="2CC071B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3B376D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安全岗位用具和保安器材用具管理</w:t>
            </w:r>
          </w:p>
        </w:tc>
        <w:tc>
          <w:tcPr>
            <w:tcW w:w="2691" w:type="dxa"/>
            <w:tcBorders>
              <w:tl2br w:val="nil"/>
              <w:tr2bl w:val="nil"/>
            </w:tcBorders>
            <w:noWrap w:val="0"/>
            <w:vAlign w:val="center"/>
          </w:tcPr>
          <w:p w14:paraId="230D254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做好日常检查.测试.保养及维修，保持用具清洁.功能正常，设备完好率100%；</w:t>
            </w:r>
          </w:p>
        </w:tc>
        <w:tc>
          <w:tcPr>
            <w:tcW w:w="2861" w:type="dxa"/>
            <w:tcBorders>
              <w:tl2br w:val="nil"/>
              <w:tr2bl w:val="nil"/>
            </w:tcBorders>
            <w:noWrap w:val="0"/>
            <w:vAlign w:val="center"/>
          </w:tcPr>
          <w:p w14:paraId="391A2B5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对照台帐抽查设备和相关领用记录，出现数量不足或用具不齐不合格；无台帐不合格；领用记录不齐全不合格。</w:t>
            </w:r>
          </w:p>
        </w:tc>
        <w:tc>
          <w:tcPr>
            <w:tcW w:w="576" w:type="dxa"/>
            <w:tcBorders>
              <w:tl2br w:val="nil"/>
              <w:tr2bl w:val="nil"/>
            </w:tcBorders>
            <w:noWrap/>
            <w:vAlign w:val="center"/>
          </w:tcPr>
          <w:p w14:paraId="6B85F7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6AFF00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58B7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457" w:type="dxa"/>
            <w:tcBorders>
              <w:tl2br w:val="nil"/>
              <w:tr2bl w:val="nil"/>
            </w:tcBorders>
            <w:noWrap w:val="0"/>
            <w:vAlign w:val="center"/>
          </w:tcPr>
          <w:p w14:paraId="58C3DE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9</w:t>
            </w:r>
          </w:p>
        </w:tc>
        <w:tc>
          <w:tcPr>
            <w:tcW w:w="830" w:type="dxa"/>
            <w:vMerge w:val="continue"/>
            <w:tcBorders>
              <w:tl2br w:val="nil"/>
              <w:tr2bl w:val="nil"/>
            </w:tcBorders>
            <w:noWrap w:val="0"/>
            <w:vAlign w:val="center"/>
          </w:tcPr>
          <w:p w14:paraId="1BF203E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ign w:val="center"/>
          </w:tcPr>
          <w:p w14:paraId="76DDF1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中控室管理</w:t>
            </w:r>
          </w:p>
        </w:tc>
        <w:tc>
          <w:tcPr>
            <w:tcW w:w="2691" w:type="dxa"/>
            <w:tcBorders>
              <w:tl2br w:val="nil"/>
              <w:tr2bl w:val="nil"/>
            </w:tcBorders>
            <w:noWrap w:val="0"/>
            <w:vAlign w:val="center"/>
          </w:tcPr>
          <w:p w14:paraId="1557B85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中控室环境良好，监控设备和消防设备运转正常，相关记录完整</w:t>
            </w:r>
          </w:p>
        </w:tc>
        <w:tc>
          <w:tcPr>
            <w:tcW w:w="2861" w:type="dxa"/>
            <w:tcBorders>
              <w:tl2br w:val="nil"/>
              <w:tr2bl w:val="nil"/>
            </w:tcBorders>
            <w:noWrap w:val="0"/>
            <w:vAlign w:val="center"/>
          </w:tcPr>
          <w:p w14:paraId="7CEE441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中控室内无杂物.无乱堆乱放现象，监控.消防设备无异常，记录完整;否则相应减分</w:t>
            </w:r>
          </w:p>
        </w:tc>
        <w:tc>
          <w:tcPr>
            <w:tcW w:w="576" w:type="dxa"/>
            <w:tcBorders>
              <w:tl2br w:val="nil"/>
              <w:tr2bl w:val="nil"/>
            </w:tcBorders>
            <w:noWrap/>
            <w:vAlign w:val="center"/>
          </w:tcPr>
          <w:p w14:paraId="467FEB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172358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2F1F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457" w:type="dxa"/>
            <w:tcBorders>
              <w:tl2br w:val="nil"/>
              <w:tr2bl w:val="nil"/>
            </w:tcBorders>
            <w:noWrap w:val="0"/>
            <w:vAlign w:val="center"/>
          </w:tcPr>
          <w:p w14:paraId="34F6B0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10</w:t>
            </w:r>
          </w:p>
        </w:tc>
        <w:tc>
          <w:tcPr>
            <w:tcW w:w="830" w:type="dxa"/>
            <w:vMerge w:val="restart"/>
            <w:tcBorders>
              <w:tl2br w:val="nil"/>
              <w:tr2bl w:val="nil"/>
            </w:tcBorders>
            <w:noWrap w:val="0"/>
            <w:vAlign w:val="center"/>
          </w:tcPr>
          <w:p w14:paraId="194186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进出</w:t>
            </w:r>
          </w:p>
          <w:p w14:paraId="1B3824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w:t>
            </w:r>
          </w:p>
        </w:tc>
        <w:tc>
          <w:tcPr>
            <w:tcW w:w="1171" w:type="dxa"/>
            <w:tcBorders>
              <w:tl2br w:val="nil"/>
              <w:tr2bl w:val="nil"/>
            </w:tcBorders>
            <w:noWrap w:val="0"/>
            <w:vAlign w:val="center"/>
          </w:tcPr>
          <w:p w14:paraId="5F2CBF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人员进出</w:t>
            </w:r>
          </w:p>
          <w:p w14:paraId="3A710F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w:t>
            </w:r>
          </w:p>
        </w:tc>
        <w:tc>
          <w:tcPr>
            <w:tcW w:w="2691" w:type="dxa"/>
            <w:tcBorders>
              <w:tl2br w:val="nil"/>
              <w:tr2bl w:val="nil"/>
            </w:tcBorders>
            <w:noWrap w:val="0"/>
            <w:vAlign w:val="center"/>
          </w:tcPr>
          <w:p w14:paraId="08C26FE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楼宇出入口人员出入查询</w:t>
            </w:r>
          </w:p>
        </w:tc>
        <w:tc>
          <w:tcPr>
            <w:tcW w:w="2861" w:type="dxa"/>
            <w:tcBorders>
              <w:tl2br w:val="nil"/>
              <w:tr2bl w:val="nil"/>
            </w:tcBorders>
            <w:noWrap w:val="0"/>
            <w:vAlign w:val="center"/>
          </w:tcPr>
          <w:p w14:paraId="7A90B4E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测试安全岗位对进出人员的识别检查来访人员登记情况是否规范，出现不规范现象则不合格</w:t>
            </w:r>
          </w:p>
        </w:tc>
        <w:tc>
          <w:tcPr>
            <w:tcW w:w="576" w:type="dxa"/>
            <w:tcBorders>
              <w:tl2br w:val="nil"/>
              <w:tr2bl w:val="nil"/>
            </w:tcBorders>
            <w:noWrap/>
            <w:vAlign w:val="center"/>
          </w:tcPr>
          <w:p w14:paraId="628768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7EEBC3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36BB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457" w:type="dxa"/>
            <w:tcBorders>
              <w:tl2br w:val="nil"/>
              <w:tr2bl w:val="nil"/>
            </w:tcBorders>
            <w:noWrap w:val="0"/>
            <w:vAlign w:val="center"/>
          </w:tcPr>
          <w:p w14:paraId="423DC0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11</w:t>
            </w:r>
          </w:p>
        </w:tc>
        <w:tc>
          <w:tcPr>
            <w:tcW w:w="830" w:type="dxa"/>
            <w:vMerge w:val="continue"/>
            <w:tcBorders>
              <w:tl2br w:val="nil"/>
              <w:tr2bl w:val="nil"/>
            </w:tcBorders>
            <w:noWrap w:val="0"/>
            <w:vAlign w:val="center"/>
          </w:tcPr>
          <w:p w14:paraId="2915E7F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03D9EF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物品进出</w:t>
            </w:r>
          </w:p>
          <w:p w14:paraId="006291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w:t>
            </w:r>
          </w:p>
        </w:tc>
        <w:tc>
          <w:tcPr>
            <w:tcW w:w="2691" w:type="dxa"/>
            <w:tcBorders>
              <w:tl2br w:val="nil"/>
              <w:tr2bl w:val="nil"/>
            </w:tcBorders>
            <w:noWrap w:val="0"/>
            <w:vAlign w:val="center"/>
          </w:tcPr>
          <w:p w14:paraId="1F183BF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物品出门条保存完整，有相关人员确认</w:t>
            </w:r>
          </w:p>
        </w:tc>
        <w:tc>
          <w:tcPr>
            <w:tcW w:w="2861" w:type="dxa"/>
            <w:tcBorders>
              <w:tl2br w:val="nil"/>
              <w:tr2bl w:val="nil"/>
            </w:tcBorders>
            <w:noWrap w:val="0"/>
            <w:vAlign w:val="center"/>
          </w:tcPr>
          <w:p w14:paraId="1DC3A6C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抽查当月出门条存档(20份)，如出现2份以上不符合要求的出门条，则该项不合格</w:t>
            </w:r>
          </w:p>
        </w:tc>
        <w:tc>
          <w:tcPr>
            <w:tcW w:w="576" w:type="dxa"/>
            <w:tcBorders>
              <w:tl2br w:val="nil"/>
              <w:tr2bl w:val="nil"/>
            </w:tcBorders>
            <w:noWrap/>
            <w:vAlign w:val="center"/>
          </w:tcPr>
          <w:p w14:paraId="125773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50DCDD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3A46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457" w:type="dxa"/>
            <w:tcBorders>
              <w:tl2br w:val="nil"/>
              <w:tr2bl w:val="nil"/>
            </w:tcBorders>
            <w:noWrap w:val="0"/>
            <w:vAlign w:val="center"/>
          </w:tcPr>
          <w:p w14:paraId="62BB4D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12</w:t>
            </w:r>
          </w:p>
        </w:tc>
        <w:tc>
          <w:tcPr>
            <w:tcW w:w="830" w:type="dxa"/>
            <w:vMerge w:val="restart"/>
            <w:tcBorders>
              <w:tl2br w:val="nil"/>
              <w:tr2bl w:val="nil"/>
            </w:tcBorders>
            <w:noWrap w:val="0"/>
            <w:vAlign w:val="center"/>
          </w:tcPr>
          <w:p w14:paraId="5C8358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消防管理质量</w:t>
            </w:r>
          </w:p>
        </w:tc>
        <w:tc>
          <w:tcPr>
            <w:tcW w:w="1171" w:type="dxa"/>
            <w:vMerge w:val="restart"/>
            <w:tcBorders>
              <w:tl2br w:val="nil"/>
              <w:tr2bl w:val="nil"/>
            </w:tcBorders>
            <w:noWrap w:val="0"/>
            <w:vAlign w:val="center"/>
          </w:tcPr>
          <w:p w14:paraId="7A166A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消防管理</w:t>
            </w:r>
          </w:p>
          <w:p w14:paraId="14A267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规范性</w:t>
            </w:r>
          </w:p>
        </w:tc>
        <w:tc>
          <w:tcPr>
            <w:tcW w:w="2691" w:type="dxa"/>
            <w:tcBorders>
              <w:tl2br w:val="nil"/>
              <w:tr2bl w:val="nil"/>
            </w:tcBorders>
            <w:noWrap w:val="0"/>
            <w:vAlign w:val="center"/>
          </w:tcPr>
          <w:p w14:paraId="105F6CE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建立义务消防队并保证其有效</w:t>
            </w:r>
          </w:p>
        </w:tc>
        <w:tc>
          <w:tcPr>
            <w:tcW w:w="2861" w:type="dxa"/>
            <w:tcBorders>
              <w:tl2br w:val="nil"/>
              <w:tr2bl w:val="nil"/>
            </w:tcBorders>
            <w:noWrap w:val="0"/>
            <w:vAlign w:val="center"/>
          </w:tcPr>
          <w:p w14:paraId="3AD256C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检查人员名单和架构表，无相关制度或制度不更新则不合格</w:t>
            </w:r>
          </w:p>
        </w:tc>
        <w:tc>
          <w:tcPr>
            <w:tcW w:w="576" w:type="dxa"/>
            <w:tcBorders>
              <w:tl2br w:val="nil"/>
              <w:tr2bl w:val="nil"/>
            </w:tcBorders>
            <w:noWrap/>
            <w:vAlign w:val="center"/>
          </w:tcPr>
          <w:p w14:paraId="458524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1A29AA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68E1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57" w:type="dxa"/>
            <w:tcBorders>
              <w:tl2br w:val="nil"/>
              <w:tr2bl w:val="nil"/>
            </w:tcBorders>
            <w:noWrap w:val="0"/>
            <w:vAlign w:val="center"/>
          </w:tcPr>
          <w:p w14:paraId="048AC1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13</w:t>
            </w:r>
          </w:p>
        </w:tc>
        <w:tc>
          <w:tcPr>
            <w:tcW w:w="830" w:type="dxa"/>
            <w:vMerge w:val="continue"/>
            <w:tcBorders>
              <w:tl2br w:val="nil"/>
              <w:tr2bl w:val="nil"/>
            </w:tcBorders>
            <w:noWrap w:val="0"/>
            <w:vAlign w:val="center"/>
          </w:tcPr>
          <w:p w14:paraId="0FF9655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vMerge w:val="continue"/>
            <w:tcBorders>
              <w:tl2br w:val="nil"/>
              <w:tr2bl w:val="nil"/>
            </w:tcBorders>
            <w:noWrap w:val="0"/>
            <w:vAlign w:val="center"/>
          </w:tcPr>
          <w:p w14:paraId="7FDA33D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2691" w:type="dxa"/>
            <w:tcBorders>
              <w:tl2br w:val="nil"/>
              <w:tr2bl w:val="nil"/>
            </w:tcBorders>
            <w:noWrap w:val="0"/>
            <w:vAlign w:val="center"/>
          </w:tcPr>
          <w:p w14:paraId="1932463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施工符合消防管理规范</w:t>
            </w:r>
          </w:p>
        </w:tc>
        <w:tc>
          <w:tcPr>
            <w:tcW w:w="2861" w:type="dxa"/>
            <w:tcBorders>
              <w:tl2br w:val="nil"/>
              <w:tr2bl w:val="nil"/>
            </w:tcBorders>
            <w:noWrap w:val="0"/>
            <w:vAlign w:val="center"/>
          </w:tcPr>
          <w:p w14:paraId="3C2362C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抽查施工单位动火作业是否有符合流程的申请文件存档，如没有则不合格</w:t>
            </w:r>
          </w:p>
        </w:tc>
        <w:tc>
          <w:tcPr>
            <w:tcW w:w="576" w:type="dxa"/>
            <w:tcBorders>
              <w:tl2br w:val="nil"/>
              <w:tr2bl w:val="nil"/>
            </w:tcBorders>
            <w:noWrap/>
            <w:vAlign w:val="center"/>
          </w:tcPr>
          <w:p w14:paraId="30D5FC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44A0F7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22CF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457" w:type="dxa"/>
            <w:tcBorders>
              <w:tl2br w:val="nil"/>
              <w:tr2bl w:val="nil"/>
            </w:tcBorders>
            <w:noWrap w:val="0"/>
            <w:vAlign w:val="center"/>
          </w:tcPr>
          <w:p w14:paraId="7E9535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14</w:t>
            </w:r>
          </w:p>
        </w:tc>
        <w:tc>
          <w:tcPr>
            <w:tcW w:w="830" w:type="dxa"/>
            <w:vMerge w:val="continue"/>
            <w:tcBorders>
              <w:tl2br w:val="nil"/>
              <w:tr2bl w:val="nil"/>
            </w:tcBorders>
            <w:noWrap w:val="0"/>
            <w:vAlign w:val="center"/>
          </w:tcPr>
          <w:p w14:paraId="207996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vMerge w:val="continue"/>
            <w:tcBorders>
              <w:tl2br w:val="nil"/>
              <w:tr2bl w:val="nil"/>
            </w:tcBorders>
            <w:noWrap w:val="0"/>
            <w:vAlign w:val="center"/>
          </w:tcPr>
          <w:p w14:paraId="76E5F45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2691" w:type="dxa"/>
            <w:tcBorders>
              <w:tl2br w:val="nil"/>
              <w:tr2bl w:val="nil"/>
            </w:tcBorders>
            <w:noWrap w:val="0"/>
            <w:vAlign w:val="center"/>
          </w:tcPr>
          <w:p w14:paraId="6FA9DFA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消防器材.防汛物资.应急照明灯具等应急消防器械齐全，固定位置摆放整齐</w:t>
            </w:r>
          </w:p>
        </w:tc>
        <w:tc>
          <w:tcPr>
            <w:tcW w:w="2861" w:type="dxa"/>
            <w:tcBorders>
              <w:tl2br w:val="nil"/>
              <w:tr2bl w:val="nil"/>
            </w:tcBorders>
            <w:noWrap w:val="0"/>
            <w:vAlign w:val="center"/>
          </w:tcPr>
          <w:p w14:paraId="0FA4758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检查消防应急物资柜是否完好，按要求数量配置配备，并且正常合格有效。抽查5个点，完好率低于95%不合格</w:t>
            </w:r>
          </w:p>
        </w:tc>
        <w:tc>
          <w:tcPr>
            <w:tcW w:w="576" w:type="dxa"/>
            <w:tcBorders>
              <w:tl2br w:val="nil"/>
              <w:tr2bl w:val="nil"/>
            </w:tcBorders>
            <w:noWrap/>
            <w:vAlign w:val="center"/>
          </w:tcPr>
          <w:p w14:paraId="6E16B2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52101A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19A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57" w:type="dxa"/>
            <w:tcBorders>
              <w:tl2br w:val="nil"/>
              <w:tr2bl w:val="nil"/>
            </w:tcBorders>
            <w:noWrap w:val="0"/>
            <w:vAlign w:val="center"/>
          </w:tcPr>
          <w:p w14:paraId="5C8C93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15</w:t>
            </w:r>
          </w:p>
        </w:tc>
        <w:tc>
          <w:tcPr>
            <w:tcW w:w="830" w:type="dxa"/>
            <w:vMerge w:val="continue"/>
            <w:tcBorders>
              <w:tl2br w:val="nil"/>
              <w:tr2bl w:val="nil"/>
            </w:tcBorders>
            <w:noWrap w:val="0"/>
            <w:vAlign w:val="center"/>
          </w:tcPr>
          <w:p w14:paraId="71BB302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vMerge w:val="continue"/>
            <w:tcBorders>
              <w:tl2br w:val="nil"/>
              <w:tr2bl w:val="nil"/>
            </w:tcBorders>
            <w:noWrap w:val="0"/>
            <w:vAlign w:val="center"/>
          </w:tcPr>
          <w:p w14:paraId="43FA70E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2691" w:type="dxa"/>
            <w:tcBorders>
              <w:tl2br w:val="nil"/>
              <w:tr2bl w:val="nil"/>
            </w:tcBorders>
            <w:noWrap w:val="0"/>
            <w:vAlign w:val="center"/>
          </w:tcPr>
          <w:p w14:paraId="40AC5C8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备用钥匙管理完好率</w:t>
            </w:r>
          </w:p>
        </w:tc>
        <w:tc>
          <w:tcPr>
            <w:tcW w:w="2861" w:type="dxa"/>
            <w:tcBorders>
              <w:tl2br w:val="nil"/>
              <w:tr2bl w:val="nil"/>
            </w:tcBorders>
            <w:noWrap w:val="0"/>
            <w:vAlign w:val="center"/>
          </w:tcPr>
          <w:p w14:paraId="12424EB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抽查钥匙与台帐相符合.记录是否完整</w:t>
            </w:r>
          </w:p>
        </w:tc>
        <w:tc>
          <w:tcPr>
            <w:tcW w:w="576" w:type="dxa"/>
            <w:tcBorders>
              <w:tl2br w:val="nil"/>
              <w:tr2bl w:val="nil"/>
            </w:tcBorders>
            <w:noWrap/>
            <w:vAlign w:val="center"/>
          </w:tcPr>
          <w:p w14:paraId="0EA64F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1DC3CE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274E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7764EB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16</w:t>
            </w:r>
          </w:p>
        </w:tc>
        <w:tc>
          <w:tcPr>
            <w:tcW w:w="830" w:type="dxa"/>
            <w:vMerge w:val="restart"/>
            <w:tcBorders>
              <w:tl2br w:val="nil"/>
              <w:tr2bl w:val="nil"/>
            </w:tcBorders>
            <w:noWrap w:val="0"/>
            <w:vAlign w:val="center"/>
          </w:tcPr>
          <w:p w14:paraId="110FA4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突发安保事件</w:t>
            </w:r>
          </w:p>
        </w:tc>
        <w:tc>
          <w:tcPr>
            <w:tcW w:w="1171" w:type="dxa"/>
            <w:vMerge w:val="restart"/>
            <w:tcBorders>
              <w:tl2br w:val="nil"/>
              <w:tr2bl w:val="nil"/>
            </w:tcBorders>
            <w:noWrap w:val="0"/>
            <w:vAlign w:val="center"/>
          </w:tcPr>
          <w:p w14:paraId="35E206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危险源识别</w:t>
            </w:r>
          </w:p>
        </w:tc>
        <w:tc>
          <w:tcPr>
            <w:tcW w:w="2691" w:type="dxa"/>
            <w:tcBorders>
              <w:tl2br w:val="nil"/>
              <w:tr2bl w:val="nil"/>
            </w:tcBorders>
            <w:noWrap w:val="0"/>
            <w:vAlign w:val="center"/>
          </w:tcPr>
          <w:p w14:paraId="1214D6F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突发安保事件处理得当报告及时,重大事件应在10分钟内知会监管部门,突发事件接报后5分钟内赶到现场，按流程及时通知或协调相关部门处理；</w:t>
            </w:r>
          </w:p>
        </w:tc>
        <w:tc>
          <w:tcPr>
            <w:tcW w:w="2861" w:type="dxa"/>
            <w:vMerge w:val="restart"/>
            <w:tcBorders>
              <w:tl2br w:val="nil"/>
              <w:tr2bl w:val="nil"/>
            </w:tcBorders>
            <w:noWrap w:val="0"/>
            <w:vAlign w:val="center"/>
          </w:tcPr>
          <w:p w14:paraId="371D1B7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1. 监管人员通过投诉.巡检.监控等途径得到管理区域内异常/突发/求助事件发生的消息；</w:t>
            </w:r>
          </w:p>
          <w:p w14:paraId="299E592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2. 监管人员通过现场记录物业公司实际到场时间，或事后调查等方式确认物业公司实际到场时间，如采用调查方式确认应通知物业公司有关人员参与；</w:t>
            </w:r>
          </w:p>
          <w:p w14:paraId="7954939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 行政监管部门对事件加以记录，得出项目考核结果；</w:t>
            </w:r>
          </w:p>
        </w:tc>
        <w:tc>
          <w:tcPr>
            <w:tcW w:w="576" w:type="dxa"/>
            <w:tcBorders>
              <w:tl2br w:val="nil"/>
              <w:tr2bl w:val="nil"/>
            </w:tcBorders>
            <w:noWrap/>
            <w:vAlign w:val="center"/>
          </w:tcPr>
          <w:p w14:paraId="6DCA4E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1B9434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5AE3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328C15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17</w:t>
            </w:r>
          </w:p>
        </w:tc>
        <w:tc>
          <w:tcPr>
            <w:tcW w:w="830" w:type="dxa"/>
            <w:vMerge w:val="continue"/>
            <w:tcBorders>
              <w:tl2br w:val="nil"/>
              <w:tr2bl w:val="nil"/>
            </w:tcBorders>
            <w:noWrap w:val="0"/>
            <w:vAlign w:val="center"/>
          </w:tcPr>
          <w:p w14:paraId="08670E4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vMerge w:val="continue"/>
            <w:tcBorders>
              <w:tl2br w:val="nil"/>
              <w:tr2bl w:val="nil"/>
            </w:tcBorders>
            <w:noWrap w:val="0"/>
            <w:vAlign w:val="center"/>
          </w:tcPr>
          <w:p w14:paraId="43171F2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2691" w:type="dxa"/>
            <w:tcBorders>
              <w:tl2br w:val="nil"/>
              <w:tr2bl w:val="nil"/>
            </w:tcBorders>
            <w:noWrap w:val="0"/>
            <w:vAlign w:val="center"/>
          </w:tcPr>
          <w:p w14:paraId="57CDD68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xml:space="preserve">安全设施报警（含火警.消防门.门禁等）3分钟内发现异常；发现或接报后5分钟内到达并控制现场； </w:t>
            </w:r>
          </w:p>
        </w:tc>
        <w:tc>
          <w:tcPr>
            <w:tcW w:w="2861" w:type="dxa"/>
            <w:vMerge w:val="continue"/>
            <w:tcBorders>
              <w:tl2br w:val="nil"/>
              <w:tr2bl w:val="nil"/>
            </w:tcBorders>
            <w:noWrap w:val="0"/>
            <w:vAlign w:val="center"/>
          </w:tcPr>
          <w:p w14:paraId="626E461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576" w:type="dxa"/>
            <w:tcBorders>
              <w:tl2br w:val="nil"/>
              <w:tr2bl w:val="nil"/>
            </w:tcBorders>
            <w:noWrap/>
            <w:vAlign w:val="center"/>
          </w:tcPr>
          <w:p w14:paraId="22B71E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4D796E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6D7C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0F0F8E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18</w:t>
            </w:r>
          </w:p>
        </w:tc>
        <w:tc>
          <w:tcPr>
            <w:tcW w:w="830" w:type="dxa"/>
            <w:vMerge w:val="continue"/>
            <w:tcBorders>
              <w:tl2br w:val="nil"/>
              <w:tr2bl w:val="nil"/>
            </w:tcBorders>
            <w:noWrap w:val="0"/>
            <w:vAlign w:val="center"/>
          </w:tcPr>
          <w:p w14:paraId="25F4F01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vMerge w:val="continue"/>
            <w:tcBorders>
              <w:tl2br w:val="nil"/>
              <w:tr2bl w:val="nil"/>
            </w:tcBorders>
            <w:noWrap w:val="0"/>
            <w:vAlign w:val="center"/>
          </w:tcPr>
          <w:p w14:paraId="25EDC27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2691" w:type="dxa"/>
            <w:tcBorders>
              <w:tl2br w:val="nil"/>
              <w:tr2bl w:val="nil"/>
            </w:tcBorders>
            <w:noWrap w:val="0"/>
            <w:vAlign w:val="center"/>
          </w:tcPr>
          <w:p w14:paraId="21B3DA3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突发事件处理按预案及时规范处理，因及时或规范性而导致事件处理有严重后果的事件为零突发事件结束后，在1个自然日内提交书面报告给监管部门</w:t>
            </w:r>
          </w:p>
        </w:tc>
        <w:tc>
          <w:tcPr>
            <w:tcW w:w="2861" w:type="dxa"/>
            <w:vMerge w:val="continue"/>
            <w:tcBorders>
              <w:tl2br w:val="nil"/>
              <w:tr2bl w:val="nil"/>
            </w:tcBorders>
            <w:noWrap w:val="0"/>
            <w:vAlign w:val="center"/>
          </w:tcPr>
          <w:p w14:paraId="47AA0BD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576" w:type="dxa"/>
            <w:tcBorders>
              <w:tl2br w:val="nil"/>
              <w:tr2bl w:val="nil"/>
            </w:tcBorders>
            <w:noWrap/>
            <w:vAlign w:val="center"/>
          </w:tcPr>
          <w:p w14:paraId="24F5A2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36FB44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60B6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57" w:type="dxa"/>
            <w:tcBorders>
              <w:tl2br w:val="nil"/>
              <w:tr2bl w:val="nil"/>
            </w:tcBorders>
            <w:noWrap w:val="0"/>
            <w:vAlign w:val="center"/>
          </w:tcPr>
          <w:p w14:paraId="7DD18D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19</w:t>
            </w:r>
          </w:p>
        </w:tc>
        <w:tc>
          <w:tcPr>
            <w:tcW w:w="830" w:type="dxa"/>
            <w:vMerge w:val="restart"/>
            <w:tcBorders>
              <w:tl2br w:val="nil"/>
              <w:tr2bl w:val="nil"/>
            </w:tcBorders>
            <w:noWrap w:val="0"/>
            <w:vAlign w:val="center"/>
          </w:tcPr>
          <w:p w14:paraId="4BDBF8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保洁</w:t>
            </w:r>
          </w:p>
          <w:p w14:paraId="4B6C20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监管</w:t>
            </w:r>
          </w:p>
        </w:tc>
        <w:tc>
          <w:tcPr>
            <w:tcW w:w="1171" w:type="dxa"/>
            <w:tcBorders>
              <w:tl2br w:val="nil"/>
              <w:tr2bl w:val="nil"/>
            </w:tcBorders>
            <w:noWrap/>
            <w:vAlign w:val="center"/>
          </w:tcPr>
          <w:p w14:paraId="67CB63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制度</w:t>
            </w:r>
          </w:p>
        </w:tc>
        <w:tc>
          <w:tcPr>
            <w:tcW w:w="2691" w:type="dxa"/>
            <w:tcBorders>
              <w:tl2br w:val="nil"/>
              <w:tr2bl w:val="nil"/>
            </w:tcBorders>
            <w:noWrap w:val="0"/>
            <w:vAlign w:val="center"/>
          </w:tcPr>
          <w:p w14:paraId="37FF2A7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xml:space="preserve">有规范管理制度，符合保洁服务水准及按照标准流程操作                                                                   </w:t>
            </w:r>
          </w:p>
        </w:tc>
        <w:tc>
          <w:tcPr>
            <w:tcW w:w="2861" w:type="dxa"/>
            <w:tcBorders>
              <w:tl2br w:val="nil"/>
              <w:tr2bl w:val="nil"/>
            </w:tcBorders>
            <w:noWrap w:val="0"/>
            <w:vAlign w:val="center"/>
          </w:tcPr>
          <w:p w14:paraId="7C73D3E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检查清洁工作流程,并随机抽查在岗员工</w:t>
            </w:r>
          </w:p>
        </w:tc>
        <w:tc>
          <w:tcPr>
            <w:tcW w:w="576" w:type="dxa"/>
            <w:tcBorders>
              <w:tl2br w:val="nil"/>
              <w:tr2bl w:val="nil"/>
            </w:tcBorders>
            <w:noWrap/>
            <w:vAlign w:val="center"/>
          </w:tcPr>
          <w:p w14:paraId="1E056B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634058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0E9C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57" w:type="dxa"/>
            <w:tcBorders>
              <w:tl2br w:val="nil"/>
              <w:tr2bl w:val="nil"/>
            </w:tcBorders>
            <w:noWrap w:val="0"/>
            <w:vAlign w:val="center"/>
          </w:tcPr>
          <w:p w14:paraId="441E53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20</w:t>
            </w:r>
          </w:p>
        </w:tc>
        <w:tc>
          <w:tcPr>
            <w:tcW w:w="830" w:type="dxa"/>
            <w:vMerge w:val="continue"/>
            <w:tcBorders>
              <w:tl2br w:val="nil"/>
              <w:tr2bl w:val="nil"/>
            </w:tcBorders>
            <w:noWrap w:val="0"/>
            <w:vAlign w:val="center"/>
          </w:tcPr>
          <w:p w14:paraId="28D70A7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ign w:val="center"/>
          </w:tcPr>
          <w:p w14:paraId="282F82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工具管理</w:t>
            </w:r>
          </w:p>
        </w:tc>
        <w:tc>
          <w:tcPr>
            <w:tcW w:w="2691" w:type="dxa"/>
            <w:tcBorders>
              <w:tl2br w:val="nil"/>
              <w:tr2bl w:val="nil"/>
            </w:tcBorders>
            <w:noWrap w:val="0"/>
            <w:vAlign w:val="center"/>
          </w:tcPr>
          <w:p w14:paraId="5FCE5B1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清洁工具房，工具洁净，无交叉使用，乱丢乱放</w:t>
            </w:r>
          </w:p>
        </w:tc>
        <w:tc>
          <w:tcPr>
            <w:tcW w:w="2861" w:type="dxa"/>
            <w:tcBorders>
              <w:tl2br w:val="nil"/>
              <w:tr2bl w:val="nil"/>
            </w:tcBorders>
            <w:noWrap w:val="0"/>
            <w:vAlign w:val="center"/>
          </w:tcPr>
          <w:p w14:paraId="431972E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抽查2个清洁工具房</w:t>
            </w:r>
          </w:p>
        </w:tc>
        <w:tc>
          <w:tcPr>
            <w:tcW w:w="576" w:type="dxa"/>
            <w:tcBorders>
              <w:tl2br w:val="nil"/>
              <w:tr2bl w:val="nil"/>
            </w:tcBorders>
            <w:noWrap/>
            <w:vAlign w:val="center"/>
          </w:tcPr>
          <w:p w14:paraId="3B8A9D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178089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73E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57" w:type="dxa"/>
            <w:tcBorders>
              <w:tl2br w:val="nil"/>
              <w:tr2bl w:val="nil"/>
            </w:tcBorders>
            <w:noWrap w:val="0"/>
            <w:vAlign w:val="center"/>
          </w:tcPr>
          <w:p w14:paraId="321AF5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21</w:t>
            </w:r>
          </w:p>
        </w:tc>
        <w:tc>
          <w:tcPr>
            <w:tcW w:w="830" w:type="dxa"/>
            <w:vMerge w:val="continue"/>
            <w:tcBorders>
              <w:tl2br w:val="nil"/>
              <w:tr2bl w:val="nil"/>
            </w:tcBorders>
            <w:noWrap w:val="0"/>
            <w:vAlign w:val="center"/>
          </w:tcPr>
          <w:p w14:paraId="028609E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ign w:val="center"/>
          </w:tcPr>
          <w:p w14:paraId="2E7512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清洁质量</w:t>
            </w:r>
          </w:p>
        </w:tc>
        <w:tc>
          <w:tcPr>
            <w:tcW w:w="2691" w:type="dxa"/>
            <w:tcBorders>
              <w:tl2br w:val="nil"/>
              <w:tr2bl w:val="nil"/>
            </w:tcBorders>
            <w:noWrap w:val="0"/>
            <w:vAlign w:val="center"/>
          </w:tcPr>
          <w:p w14:paraId="10D31D2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抽查公共区域，办公区，卫生间清洁</w:t>
            </w:r>
          </w:p>
        </w:tc>
        <w:tc>
          <w:tcPr>
            <w:tcW w:w="2861" w:type="dxa"/>
            <w:tcBorders>
              <w:tl2br w:val="nil"/>
              <w:tr2bl w:val="nil"/>
            </w:tcBorders>
            <w:noWrap w:val="0"/>
            <w:vAlign w:val="center"/>
          </w:tcPr>
          <w:p w14:paraId="66EAB86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抽查10个点，多于1个点不合格则本项不合格</w:t>
            </w:r>
          </w:p>
        </w:tc>
        <w:tc>
          <w:tcPr>
            <w:tcW w:w="576" w:type="dxa"/>
            <w:tcBorders>
              <w:tl2br w:val="nil"/>
              <w:tr2bl w:val="nil"/>
            </w:tcBorders>
            <w:noWrap/>
            <w:vAlign w:val="center"/>
          </w:tcPr>
          <w:p w14:paraId="0D2918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14D3D6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742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457" w:type="dxa"/>
            <w:tcBorders>
              <w:tl2br w:val="nil"/>
              <w:tr2bl w:val="nil"/>
            </w:tcBorders>
            <w:noWrap w:val="0"/>
            <w:vAlign w:val="center"/>
          </w:tcPr>
          <w:p w14:paraId="2E1485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22</w:t>
            </w:r>
          </w:p>
        </w:tc>
        <w:tc>
          <w:tcPr>
            <w:tcW w:w="830" w:type="dxa"/>
            <w:vMerge w:val="continue"/>
            <w:tcBorders>
              <w:tl2br w:val="nil"/>
              <w:tr2bl w:val="nil"/>
            </w:tcBorders>
            <w:noWrap w:val="0"/>
            <w:vAlign w:val="center"/>
          </w:tcPr>
          <w:p w14:paraId="5948775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ign w:val="center"/>
          </w:tcPr>
          <w:p w14:paraId="766C93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消杀作业</w:t>
            </w:r>
          </w:p>
        </w:tc>
        <w:tc>
          <w:tcPr>
            <w:tcW w:w="2691" w:type="dxa"/>
            <w:tcBorders>
              <w:tl2br w:val="nil"/>
              <w:tr2bl w:val="nil"/>
            </w:tcBorders>
            <w:noWrap w:val="0"/>
            <w:vAlign w:val="center"/>
          </w:tcPr>
          <w:p w14:paraId="188D30B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有详细完整的消杀作业计划.实施记录.结果报告等；有效措施控制突发疫情，提供所用化学药剂安全说明，确保无二次污染等</w:t>
            </w:r>
          </w:p>
        </w:tc>
        <w:tc>
          <w:tcPr>
            <w:tcW w:w="2861" w:type="dxa"/>
            <w:tcBorders>
              <w:tl2br w:val="nil"/>
              <w:tr2bl w:val="nil"/>
            </w:tcBorders>
            <w:noWrap w:val="0"/>
            <w:vAlign w:val="center"/>
          </w:tcPr>
          <w:p w14:paraId="5F1E2F3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审查记录的完整性</w:t>
            </w:r>
          </w:p>
        </w:tc>
        <w:tc>
          <w:tcPr>
            <w:tcW w:w="576" w:type="dxa"/>
            <w:tcBorders>
              <w:tl2br w:val="nil"/>
              <w:tr2bl w:val="nil"/>
            </w:tcBorders>
            <w:noWrap/>
            <w:vAlign w:val="center"/>
          </w:tcPr>
          <w:p w14:paraId="07CD78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4FCC1E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458E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57" w:type="dxa"/>
            <w:tcBorders>
              <w:tl2br w:val="nil"/>
              <w:tr2bl w:val="nil"/>
            </w:tcBorders>
            <w:noWrap w:val="0"/>
            <w:vAlign w:val="center"/>
          </w:tcPr>
          <w:p w14:paraId="379045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23</w:t>
            </w:r>
          </w:p>
        </w:tc>
        <w:tc>
          <w:tcPr>
            <w:tcW w:w="830" w:type="dxa"/>
            <w:vMerge w:val="restart"/>
            <w:tcBorders>
              <w:tl2br w:val="nil"/>
              <w:tr2bl w:val="nil"/>
            </w:tcBorders>
            <w:noWrap w:val="0"/>
            <w:vAlign w:val="center"/>
          </w:tcPr>
          <w:p w14:paraId="2D433F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前台</w:t>
            </w:r>
          </w:p>
          <w:p w14:paraId="2433BD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服务</w:t>
            </w:r>
          </w:p>
        </w:tc>
        <w:tc>
          <w:tcPr>
            <w:tcW w:w="1171" w:type="dxa"/>
            <w:tcBorders>
              <w:tl2br w:val="nil"/>
              <w:tr2bl w:val="nil"/>
            </w:tcBorders>
            <w:noWrap w:val="0"/>
            <w:vAlign w:val="center"/>
          </w:tcPr>
          <w:p w14:paraId="6C2743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现场管理</w:t>
            </w:r>
          </w:p>
        </w:tc>
        <w:tc>
          <w:tcPr>
            <w:tcW w:w="2691" w:type="dxa"/>
            <w:tcBorders>
              <w:tl2br w:val="nil"/>
              <w:tr2bl w:val="nil"/>
            </w:tcBorders>
            <w:noWrap w:val="0"/>
            <w:vAlign w:val="center"/>
          </w:tcPr>
          <w:p w14:paraId="6D7FC2E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突发事件上报及时并处理得当，无有效投诉；</w:t>
            </w:r>
          </w:p>
        </w:tc>
        <w:tc>
          <w:tcPr>
            <w:tcW w:w="2861" w:type="dxa"/>
            <w:tcBorders>
              <w:tl2br w:val="nil"/>
              <w:tr2bl w:val="nil"/>
            </w:tcBorders>
            <w:noWrap w:val="0"/>
            <w:vAlign w:val="center"/>
          </w:tcPr>
          <w:p w14:paraId="233DE54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考核依据：无及时上报.无安抚举动行为，事后追溯为有效投诉的本项不合格</w:t>
            </w:r>
          </w:p>
        </w:tc>
        <w:tc>
          <w:tcPr>
            <w:tcW w:w="576" w:type="dxa"/>
            <w:tcBorders>
              <w:tl2br w:val="nil"/>
              <w:tr2bl w:val="nil"/>
            </w:tcBorders>
            <w:noWrap/>
            <w:vAlign w:val="center"/>
          </w:tcPr>
          <w:p w14:paraId="7D00B2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331AB1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F82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204DC9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24</w:t>
            </w:r>
          </w:p>
        </w:tc>
        <w:tc>
          <w:tcPr>
            <w:tcW w:w="830" w:type="dxa"/>
            <w:vMerge w:val="continue"/>
            <w:tcBorders>
              <w:tl2br w:val="nil"/>
              <w:tr2bl w:val="nil"/>
            </w:tcBorders>
            <w:noWrap w:val="0"/>
            <w:vAlign w:val="center"/>
          </w:tcPr>
          <w:p w14:paraId="50A8188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525ABD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c>
          <w:tcPr>
            <w:tcW w:w="2691" w:type="dxa"/>
            <w:tcBorders>
              <w:tl2br w:val="nil"/>
              <w:tr2bl w:val="nil"/>
            </w:tcBorders>
            <w:noWrap w:val="0"/>
            <w:vAlign w:val="center"/>
          </w:tcPr>
          <w:p w14:paraId="12265D5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前台无乱摆放现象，现场整齐有序，发生问题及时通知相关部门跟进.处理；</w:t>
            </w:r>
          </w:p>
        </w:tc>
        <w:tc>
          <w:tcPr>
            <w:tcW w:w="2861" w:type="dxa"/>
            <w:tcBorders>
              <w:tl2br w:val="nil"/>
              <w:tr2bl w:val="nil"/>
            </w:tcBorders>
            <w:noWrap w:val="0"/>
            <w:vAlign w:val="center"/>
          </w:tcPr>
          <w:p w14:paraId="24ED9A2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考核依据：抽查非繁忙时，前台工作用品及行李摆放是否整洁有序；整点门厅等候区桌面及地面是否清理干净并已通知保洁人员</w:t>
            </w:r>
          </w:p>
        </w:tc>
        <w:tc>
          <w:tcPr>
            <w:tcW w:w="576" w:type="dxa"/>
            <w:tcBorders>
              <w:tl2br w:val="nil"/>
              <w:tr2bl w:val="nil"/>
            </w:tcBorders>
            <w:noWrap/>
            <w:vAlign w:val="center"/>
          </w:tcPr>
          <w:p w14:paraId="72D87C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4E5E39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6528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76A17C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25</w:t>
            </w:r>
          </w:p>
        </w:tc>
        <w:tc>
          <w:tcPr>
            <w:tcW w:w="830" w:type="dxa"/>
            <w:tcBorders>
              <w:tl2br w:val="nil"/>
              <w:tr2bl w:val="nil"/>
            </w:tcBorders>
            <w:noWrap w:val="0"/>
            <w:vAlign w:val="center"/>
          </w:tcPr>
          <w:p w14:paraId="11452A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基本</w:t>
            </w:r>
          </w:p>
          <w:p w14:paraId="01E986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要求</w:t>
            </w:r>
          </w:p>
        </w:tc>
        <w:tc>
          <w:tcPr>
            <w:tcW w:w="1171" w:type="dxa"/>
            <w:tcBorders>
              <w:tl2br w:val="nil"/>
              <w:tr2bl w:val="nil"/>
            </w:tcBorders>
            <w:noWrap w:val="0"/>
            <w:vAlign w:val="center"/>
          </w:tcPr>
          <w:p w14:paraId="737D8B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会务接待</w:t>
            </w:r>
          </w:p>
        </w:tc>
        <w:tc>
          <w:tcPr>
            <w:tcW w:w="2691" w:type="dxa"/>
            <w:tcBorders>
              <w:tl2br w:val="nil"/>
              <w:tr2bl w:val="nil"/>
            </w:tcBorders>
            <w:noWrap w:val="0"/>
            <w:vAlign w:val="center"/>
          </w:tcPr>
          <w:p w14:paraId="2EA6922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1. 所有会议室支持有力， 无客户投诉；</w:t>
            </w:r>
          </w:p>
          <w:p w14:paraId="7AD72C8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 客服中心各项服务周到，举止专业；</w:t>
            </w:r>
          </w:p>
        </w:tc>
        <w:tc>
          <w:tcPr>
            <w:tcW w:w="2861" w:type="dxa"/>
            <w:tcBorders>
              <w:tl2br w:val="nil"/>
              <w:tr2bl w:val="nil"/>
            </w:tcBorders>
            <w:noWrap w:val="0"/>
            <w:vAlign w:val="center"/>
          </w:tcPr>
          <w:p w14:paraId="4D22585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1.所有公共会议室支持有力， 无客户投诉；                                                                                                        2.会议用物资库存及消耗管理规范，预算使用合理，台账清晰；                                                                 3.客服中心各项服务应当流程清楚，专业高效，投诉率低于1%;</w:t>
            </w:r>
          </w:p>
        </w:tc>
        <w:tc>
          <w:tcPr>
            <w:tcW w:w="576" w:type="dxa"/>
            <w:tcBorders>
              <w:tl2br w:val="nil"/>
              <w:tr2bl w:val="nil"/>
            </w:tcBorders>
            <w:noWrap/>
            <w:vAlign w:val="center"/>
          </w:tcPr>
          <w:p w14:paraId="1C4E91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4CA414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4E4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457" w:type="dxa"/>
            <w:tcBorders>
              <w:tl2br w:val="nil"/>
              <w:tr2bl w:val="nil"/>
            </w:tcBorders>
            <w:noWrap w:val="0"/>
            <w:vAlign w:val="center"/>
          </w:tcPr>
          <w:p w14:paraId="1188A6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26</w:t>
            </w:r>
          </w:p>
        </w:tc>
        <w:tc>
          <w:tcPr>
            <w:tcW w:w="830" w:type="dxa"/>
            <w:vMerge w:val="restart"/>
            <w:tcBorders>
              <w:tl2br w:val="nil"/>
              <w:tr2bl w:val="nil"/>
            </w:tcBorders>
            <w:noWrap w:val="0"/>
            <w:vAlign w:val="center"/>
          </w:tcPr>
          <w:p w14:paraId="30C97D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接待</w:t>
            </w:r>
          </w:p>
          <w:p w14:paraId="5BFDCF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服务</w:t>
            </w:r>
          </w:p>
        </w:tc>
        <w:tc>
          <w:tcPr>
            <w:tcW w:w="1171" w:type="dxa"/>
            <w:vMerge w:val="restart"/>
            <w:tcBorders>
              <w:tl2br w:val="nil"/>
              <w:tr2bl w:val="nil"/>
            </w:tcBorders>
            <w:noWrap w:val="0"/>
            <w:vAlign w:val="center"/>
          </w:tcPr>
          <w:p w14:paraId="78B570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接待效果</w:t>
            </w:r>
          </w:p>
        </w:tc>
        <w:tc>
          <w:tcPr>
            <w:tcW w:w="2691" w:type="dxa"/>
            <w:tcBorders>
              <w:tl2br w:val="nil"/>
              <w:tr2bl w:val="nil"/>
            </w:tcBorders>
            <w:noWrap w:val="0"/>
            <w:vAlign w:val="center"/>
          </w:tcPr>
          <w:p w14:paraId="459F90C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接待过程衔接顺畅，场面整洁.有序，接待人员服务态度热情及礼仪规范</w:t>
            </w:r>
          </w:p>
        </w:tc>
        <w:tc>
          <w:tcPr>
            <w:tcW w:w="2861" w:type="dxa"/>
            <w:tcBorders>
              <w:tl2br w:val="nil"/>
              <w:tr2bl w:val="nil"/>
            </w:tcBorders>
            <w:noWrap w:val="0"/>
            <w:vAlign w:val="center"/>
          </w:tcPr>
          <w:p w14:paraId="1861A0E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考核依据：由于乙方自身疏忽导致接待衔接不顺畅，出现客人</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接口同事</w:t>
            </w:r>
            <w:r>
              <w:rPr>
                <w:rFonts w:hint="eastAsia" w:ascii="仿宋" w:hAnsi="仿宋" w:eastAsia="仿宋" w:cs="仿宋"/>
                <w:color w:val="auto"/>
                <w:sz w:val="21"/>
                <w:szCs w:val="21"/>
                <w:highlight w:val="none"/>
                <w:u w:val="none"/>
                <w:lang w:val="en-US" w:eastAsia="zh-CN"/>
              </w:rPr>
              <w:t>的</w:t>
            </w:r>
            <w:r>
              <w:rPr>
                <w:rFonts w:hint="eastAsia" w:ascii="仿宋" w:hAnsi="仿宋" w:eastAsia="仿宋" w:cs="仿宋"/>
                <w:color w:val="auto"/>
                <w:sz w:val="21"/>
                <w:szCs w:val="21"/>
                <w:highlight w:val="none"/>
                <w:u w:val="none"/>
              </w:rPr>
              <w:t>有效投诉的本项不合格</w:t>
            </w:r>
          </w:p>
        </w:tc>
        <w:tc>
          <w:tcPr>
            <w:tcW w:w="576" w:type="dxa"/>
            <w:tcBorders>
              <w:tl2br w:val="nil"/>
              <w:tr2bl w:val="nil"/>
            </w:tcBorders>
            <w:noWrap/>
            <w:vAlign w:val="center"/>
          </w:tcPr>
          <w:p w14:paraId="3C9924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6A2212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4BA5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57" w:type="dxa"/>
            <w:tcBorders>
              <w:tl2br w:val="nil"/>
              <w:tr2bl w:val="nil"/>
            </w:tcBorders>
            <w:noWrap w:val="0"/>
            <w:vAlign w:val="center"/>
          </w:tcPr>
          <w:p w14:paraId="050322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27</w:t>
            </w:r>
          </w:p>
        </w:tc>
        <w:tc>
          <w:tcPr>
            <w:tcW w:w="830" w:type="dxa"/>
            <w:vMerge w:val="continue"/>
            <w:tcBorders>
              <w:tl2br w:val="nil"/>
              <w:tr2bl w:val="nil"/>
            </w:tcBorders>
            <w:noWrap w:val="0"/>
            <w:vAlign w:val="center"/>
          </w:tcPr>
          <w:p w14:paraId="22CA724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vMerge w:val="continue"/>
            <w:tcBorders>
              <w:tl2br w:val="nil"/>
              <w:tr2bl w:val="nil"/>
            </w:tcBorders>
            <w:noWrap w:val="0"/>
            <w:vAlign w:val="center"/>
          </w:tcPr>
          <w:p w14:paraId="2CA6B7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p>
        </w:tc>
        <w:tc>
          <w:tcPr>
            <w:tcW w:w="2691" w:type="dxa"/>
            <w:tcBorders>
              <w:tl2br w:val="nil"/>
              <w:tr2bl w:val="nil"/>
            </w:tcBorders>
            <w:noWrap w:val="0"/>
            <w:vAlign w:val="center"/>
          </w:tcPr>
          <w:p w14:paraId="7D58606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接待资源安排妥当</w:t>
            </w:r>
          </w:p>
        </w:tc>
        <w:tc>
          <w:tcPr>
            <w:tcW w:w="2861" w:type="dxa"/>
            <w:tcBorders>
              <w:tl2br w:val="nil"/>
              <w:tr2bl w:val="nil"/>
            </w:tcBorders>
            <w:noWrap w:val="0"/>
            <w:vAlign w:val="center"/>
          </w:tcPr>
          <w:p w14:paraId="4B699FA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考核依据：造成投诉累计3次</w:t>
            </w:r>
          </w:p>
        </w:tc>
        <w:tc>
          <w:tcPr>
            <w:tcW w:w="576" w:type="dxa"/>
            <w:tcBorders>
              <w:tl2br w:val="nil"/>
              <w:tr2bl w:val="nil"/>
            </w:tcBorders>
            <w:noWrap/>
            <w:vAlign w:val="center"/>
          </w:tcPr>
          <w:p w14:paraId="10EBEA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14CC53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5A98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57" w:type="dxa"/>
            <w:tcBorders>
              <w:tl2br w:val="nil"/>
              <w:tr2bl w:val="nil"/>
            </w:tcBorders>
            <w:noWrap w:val="0"/>
            <w:vAlign w:val="center"/>
          </w:tcPr>
          <w:p w14:paraId="158F44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28</w:t>
            </w:r>
          </w:p>
        </w:tc>
        <w:tc>
          <w:tcPr>
            <w:tcW w:w="830" w:type="dxa"/>
            <w:vMerge w:val="restart"/>
            <w:tcBorders>
              <w:tl2br w:val="nil"/>
              <w:tr2bl w:val="nil"/>
            </w:tcBorders>
            <w:noWrap w:val="0"/>
            <w:vAlign w:val="center"/>
          </w:tcPr>
          <w:p w14:paraId="6AB3BD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会务</w:t>
            </w:r>
          </w:p>
          <w:p w14:paraId="1D3CCF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服务</w:t>
            </w:r>
          </w:p>
        </w:tc>
        <w:tc>
          <w:tcPr>
            <w:tcW w:w="1171" w:type="dxa"/>
            <w:tcBorders>
              <w:tl2br w:val="nil"/>
              <w:tr2bl w:val="nil"/>
            </w:tcBorders>
            <w:noWrap w:val="0"/>
            <w:vAlign w:val="center"/>
          </w:tcPr>
          <w:p w14:paraId="480A03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服务效率</w:t>
            </w:r>
          </w:p>
        </w:tc>
        <w:tc>
          <w:tcPr>
            <w:tcW w:w="2691" w:type="dxa"/>
            <w:tcBorders>
              <w:tl2br w:val="nil"/>
              <w:tr2bl w:val="nil"/>
            </w:tcBorders>
            <w:noWrap w:val="0"/>
            <w:vAlign w:val="center"/>
          </w:tcPr>
          <w:p w14:paraId="3428560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受理客户服务需求响应迅速，并按标准提供优质会议服务,且未受到有效投诉</w:t>
            </w:r>
          </w:p>
        </w:tc>
        <w:tc>
          <w:tcPr>
            <w:tcW w:w="2861" w:type="dxa"/>
            <w:tcBorders>
              <w:tl2br w:val="nil"/>
              <w:tr2bl w:val="nil"/>
            </w:tcBorders>
            <w:noWrap w:val="0"/>
            <w:vAlign w:val="center"/>
          </w:tcPr>
          <w:p w14:paraId="57FBF31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考核依据：造成投诉累计3次的；</w:t>
            </w:r>
          </w:p>
        </w:tc>
        <w:tc>
          <w:tcPr>
            <w:tcW w:w="576" w:type="dxa"/>
            <w:tcBorders>
              <w:tl2br w:val="nil"/>
              <w:tr2bl w:val="nil"/>
            </w:tcBorders>
            <w:noWrap/>
            <w:vAlign w:val="center"/>
          </w:tcPr>
          <w:p w14:paraId="461240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73DFAF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0FE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457" w:type="dxa"/>
            <w:tcBorders>
              <w:tl2br w:val="nil"/>
              <w:tr2bl w:val="nil"/>
            </w:tcBorders>
            <w:noWrap w:val="0"/>
            <w:vAlign w:val="center"/>
          </w:tcPr>
          <w:p w14:paraId="193FC5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29</w:t>
            </w:r>
          </w:p>
        </w:tc>
        <w:tc>
          <w:tcPr>
            <w:tcW w:w="830" w:type="dxa"/>
            <w:vMerge w:val="continue"/>
            <w:tcBorders>
              <w:tl2br w:val="nil"/>
              <w:tr2bl w:val="nil"/>
            </w:tcBorders>
            <w:noWrap w:val="0"/>
            <w:vAlign w:val="center"/>
          </w:tcPr>
          <w:p w14:paraId="7710335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149EA7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巡查效果</w:t>
            </w:r>
          </w:p>
        </w:tc>
        <w:tc>
          <w:tcPr>
            <w:tcW w:w="2691" w:type="dxa"/>
            <w:tcBorders>
              <w:tl2br w:val="nil"/>
              <w:tr2bl w:val="nil"/>
            </w:tcBorders>
            <w:noWrap w:val="0"/>
            <w:vAlign w:val="center"/>
          </w:tcPr>
          <w:p w14:paraId="64D743E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每次考核检查问题累计不超过5点，在规定时间内完成报修并跟进处理结果。包括资源使用.设备设施.桌面整洁。</w:t>
            </w:r>
          </w:p>
        </w:tc>
        <w:tc>
          <w:tcPr>
            <w:tcW w:w="2861" w:type="dxa"/>
            <w:tcBorders>
              <w:tl2br w:val="nil"/>
              <w:tr2bl w:val="nil"/>
            </w:tcBorders>
            <w:noWrap w:val="0"/>
            <w:vAlign w:val="center"/>
          </w:tcPr>
          <w:p w14:paraId="2DB72B5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考核依据：抽查5个会议室，按照会议室巡查标准，会议室存在问题超过3点则不合格</w:t>
            </w:r>
          </w:p>
        </w:tc>
        <w:tc>
          <w:tcPr>
            <w:tcW w:w="576" w:type="dxa"/>
            <w:tcBorders>
              <w:tl2br w:val="nil"/>
              <w:tr2bl w:val="nil"/>
            </w:tcBorders>
            <w:noWrap/>
            <w:vAlign w:val="center"/>
          </w:tcPr>
          <w:p w14:paraId="756534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179664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461E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57" w:type="dxa"/>
            <w:tcBorders>
              <w:tl2br w:val="nil"/>
              <w:tr2bl w:val="nil"/>
            </w:tcBorders>
            <w:noWrap w:val="0"/>
            <w:vAlign w:val="center"/>
          </w:tcPr>
          <w:p w14:paraId="3E6B69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30</w:t>
            </w:r>
          </w:p>
        </w:tc>
        <w:tc>
          <w:tcPr>
            <w:tcW w:w="830" w:type="dxa"/>
            <w:vMerge w:val="restart"/>
            <w:tcBorders>
              <w:tl2br w:val="nil"/>
              <w:tr2bl w:val="nil"/>
            </w:tcBorders>
            <w:noWrap w:val="0"/>
            <w:vAlign w:val="center"/>
          </w:tcPr>
          <w:p w14:paraId="1A7B0F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专业</w:t>
            </w:r>
          </w:p>
          <w:p w14:paraId="48E5B4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指标</w:t>
            </w:r>
          </w:p>
        </w:tc>
        <w:tc>
          <w:tcPr>
            <w:tcW w:w="1171" w:type="dxa"/>
            <w:tcBorders>
              <w:tl2br w:val="nil"/>
              <w:tr2bl w:val="nil"/>
            </w:tcBorders>
            <w:noWrap w:val="0"/>
            <w:vAlign w:val="center"/>
          </w:tcPr>
          <w:p w14:paraId="7A6E3F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现场管理</w:t>
            </w:r>
          </w:p>
        </w:tc>
        <w:tc>
          <w:tcPr>
            <w:tcW w:w="2691" w:type="dxa"/>
            <w:tcBorders>
              <w:tl2br w:val="nil"/>
              <w:tr2bl w:val="nil"/>
            </w:tcBorders>
            <w:noWrap w:val="0"/>
            <w:vAlign w:val="center"/>
          </w:tcPr>
          <w:p w14:paraId="25B2F5E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对现场各项支持工作有效支持，未出现服务不及时或服务品质不满足活动要求的情况。</w:t>
            </w:r>
          </w:p>
        </w:tc>
        <w:tc>
          <w:tcPr>
            <w:tcW w:w="2861" w:type="dxa"/>
            <w:tcBorders>
              <w:tl2br w:val="nil"/>
              <w:tr2bl w:val="nil"/>
            </w:tcBorders>
            <w:noWrap w:val="0"/>
            <w:vAlign w:val="center"/>
          </w:tcPr>
          <w:p w14:paraId="32176A9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考核依据：各项支持工作客户投诉不超过3次。</w:t>
            </w:r>
          </w:p>
        </w:tc>
        <w:tc>
          <w:tcPr>
            <w:tcW w:w="576" w:type="dxa"/>
            <w:tcBorders>
              <w:tl2br w:val="nil"/>
              <w:tr2bl w:val="nil"/>
            </w:tcBorders>
            <w:noWrap/>
            <w:vAlign w:val="center"/>
          </w:tcPr>
          <w:p w14:paraId="5BB253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47594C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5A88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57" w:type="dxa"/>
            <w:tcBorders>
              <w:tl2br w:val="nil"/>
              <w:tr2bl w:val="nil"/>
            </w:tcBorders>
            <w:noWrap w:val="0"/>
            <w:vAlign w:val="center"/>
          </w:tcPr>
          <w:p w14:paraId="7DBE59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31</w:t>
            </w:r>
          </w:p>
        </w:tc>
        <w:tc>
          <w:tcPr>
            <w:tcW w:w="830" w:type="dxa"/>
            <w:vMerge w:val="continue"/>
            <w:tcBorders>
              <w:tl2br w:val="nil"/>
              <w:tr2bl w:val="nil"/>
            </w:tcBorders>
            <w:noWrap w:val="0"/>
            <w:vAlign w:val="center"/>
          </w:tcPr>
          <w:p w14:paraId="2554D24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6863CF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服务效率</w:t>
            </w:r>
          </w:p>
        </w:tc>
        <w:tc>
          <w:tcPr>
            <w:tcW w:w="2691" w:type="dxa"/>
            <w:tcBorders>
              <w:tl2br w:val="nil"/>
              <w:tr2bl w:val="nil"/>
            </w:tcBorders>
            <w:noWrap w:val="0"/>
            <w:vAlign w:val="center"/>
          </w:tcPr>
          <w:p w14:paraId="005D8B5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受理客户服务需求及时准确，按照流程及标准安排工作，无有效投诉</w:t>
            </w:r>
          </w:p>
        </w:tc>
        <w:tc>
          <w:tcPr>
            <w:tcW w:w="2861" w:type="dxa"/>
            <w:tcBorders>
              <w:tl2br w:val="nil"/>
              <w:tr2bl w:val="nil"/>
            </w:tcBorders>
            <w:noWrap w:val="0"/>
            <w:vAlign w:val="center"/>
          </w:tcPr>
          <w:p w14:paraId="0DB319E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考核依据：投诉累计3次的；</w:t>
            </w:r>
          </w:p>
        </w:tc>
        <w:tc>
          <w:tcPr>
            <w:tcW w:w="576" w:type="dxa"/>
            <w:tcBorders>
              <w:tl2br w:val="nil"/>
              <w:tr2bl w:val="nil"/>
            </w:tcBorders>
            <w:noWrap/>
            <w:vAlign w:val="center"/>
          </w:tcPr>
          <w:p w14:paraId="794F13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46CC38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14C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457" w:type="dxa"/>
            <w:tcBorders>
              <w:tl2br w:val="nil"/>
              <w:tr2bl w:val="nil"/>
            </w:tcBorders>
            <w:noWrap w:val="0"/>
            <w:vAlign w:val="center"/>
          </w:tcPr>
          <w:p w14:paraId="716458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32</w:t>
            </w:r>
          </w:p>
        </w:tc>
        <w:tc>
          <w:tcPr>
            <w:tcW w:w="830" w:type="dxa"/>
            <w:vMerge w:val="restart"/>
            <w:tcBorders>
              <w:tl2br w:val="nil"/>
              <w:tr2bl w:val="nil"/>
            </w:tcBorders>
            <w:noWrap w:val="0"/>
            <w:vAlign w:val="center"/>
          </w:tcPr>
          <w:p w14:paraId="625B06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室内</w:t>
            </w:r>
          </w:p>
          <w:p w14:paraId="6DA54F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设施</w:t>
            </w:r>
          </w:p>
        </w:tc>
        <w:tc>
          <w:tcPr>
            <w:tcW w:w="1171" w:type="dxa"/>
            <w:tcBorders>
              <w:tl2br w:val="nil"/>
              <w:tr2bl w:val="nil"/>
            </w:tcBorders>
            <w:noWrap w:val="0"/>
            <w:vAlign w:val="center"/>
          </w:tcPr>
          <w:p w14:paraId="2433BD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门.窗.窗帘完好</w:t>
            </w:r>
          </w:p>
        </w:tc>
        <w:tc>
          <w:tcPr>
            <w:tcW w:w="2691" w:type="dxa"/>
            <w:tcBorders>
              <w:tl2br w:val="nil"/>
              <w:tr2bl w:val="nil"/>
            </w:tcBorders>
            <w:noWrap w:val="0"/>
            <w:vAlign w:val="center"/>
          </w:tcPr>
          <w:p w14:paraId="2319AC7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闭门器.把手.门窗表面无明显破损.污渍.皱折</w:t>
            </w:r>
          </w:p>
        </w:tc>
        <w:tc>
          <w:tcPr>
            <w:tcW w:w="2861" w:type="dxa"/>
            <w:tcBorders>
              <w:tl2br w:val="nil"/>
              <w:tr2bl w:val="nil"/>
            </w:tcBorders>
            <w:noWrap w:val="0"/>
            <w:vAlign w:val="center"/>
          </w:tcPr>
          <w:p w14:paraId="2C0BE16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抽查一层楼，出现2处以上不合格，该项不合格</w:t>
            </w:r>
          </w:p>
        </w:tc>
        <w:tc>
          <w:tcPr>
            <w:tcW w:w="576" w:type="dxa"/>
            <w:tcBorders>
              <w:tl2br w:val="nil"/>
              <w:tr2bl w:val="nil"/>
            </w:tcBorders>
            <w:noWrap/>
            <w:vAlign w:val="center"/>
          </w:tcPr>
          <w:p w14:paraId="41EAE6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29BC70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099A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457" w:type="dxa"/>
            <w:tcBorders>
              <w:tl2br w:val="nil"/>
              <w:tr2bl w:val="nil"/>
            </w:tcBorders>
            <w:noWrap w:val="0"/>
            <w:vAlign w:val="center"/>
          </w:tcPr>
          <w:p w14:paraId="3F75C6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33</w:t>
            </w:r>
          </w:p>
        </w:tc>
        <w:tc>
          <w:tcPr>
            <w:tcW w:w="830" w:type="dxa"/>
            <w:vMerge w:val="continue"/>
            <w:tcBorders>
              <w:tl2br w:val="nil"/>
              <w:tr2bl w:val="nil"/>
            </w:tcBorders>
            <w:noWrap w:val="0"/>
            <w:vAlign w:val="center"/>
          </w:tcPr>
          <w:p w14:paraId="273322D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44478F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室内墙面.天花完好</w:t>
            </w:r>
          </w:p>
        </w:tc>
        <w:tc>
          <w:tcPr>
            <w:tcW w:w="2691" w:type="dxa"/>
            <w:tcBorders>
              <w:tl2br w:val="nil"/>
              <w:tr2bl w:val="nil"/>
            </w:tcBorders>
            <w:noWrap w:val="0"/>
            <w:vAlign w:val="center"/>
          </w:tcPr>
          <w:p w14:paraId="7725322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平整无污渍，无断裂.裂痕，涂料无明显色差</w:t>
            </w:r>
          </w:p>
        </w:tc>
        <w:tc>
          <w:tcPr>
            <w:tcW w:w="2861" w:type="dxa"/>
            <w:tcBorders>
              <w:tl2br w:val="nil"/>
              <w:tr2bl w:val="nil"/>
            </w:tcBorders>
            <w:noWrap w:val="0"/>
            <w:vAlign w:val="center"/>
          </w:tcPr>
          <w:p w14:paraId="0AAB947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抽查一层楼，出现2处以上不合格，该项不合格</w:t>
            </w:r>
          </w:p>
        </w:tc>
        <w:tc>
          <w:tcPr>
            <w:tcW w:w="576" w:type="dxa"/>
            <w:tcBorders>
              <w:tl2br w:val="nil"/>
              <w:tr2bl w:val="nil"/>
            </w:tcBorders>
            <w:noWrap/>
            <w:vAlign w:val="center"/>
          </w:tcPr>
          <w:p w14:paraId="15D610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7D5CED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2ADF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4" w:hRule="atLeast"/>
        </w:trPr>
        <w:tc>
          <w:tcPr>
            <w:tcW w:w="457" w:type="dxa"/>
            <w:tcBorders>
              <w:tl2br w:val="nil"/>
              <w:tr2bl w:val="nil"/>
            </w:tcBorders>
            <w:noWrap w:val="0"/>
            <w:vAlign w:val="center"/>
          </w:tcPr>
          <w:p w14:paraId="5C5329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34</w:t>
            </w:r>
          </w:p>
        </w:tc>
        <w:tc>
          <w:tcPr>
            <w:tcW w:w="830" w:type="dxa"/>
            <w:vMerge w:val="continue"/>
            <w:tcBorders>
              <w:tl2br w:val="nil"/>
              <w:tr2bl w:val="nil"/>
            </w:tcBorders>
            <w:noWrap w:val="0"/>
            <w:vAlign w:val="center"/>
          </w:tcPr>
          <w:p w14:paraId="31E3885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48A9F5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室内地面.地毯完好</w:t>
            </w:r>
          </w:p>
        </w:tc>
        <w:tc>
          <w:tcPr>
            <w:tcW w:w="2691" w:type="dxa"/>
            <w:tcBorders>
              <w:tl2br w:val="nil"/>
              <w:tr2bl w:val="nil"/>
            </w:tcBorders>
            <w:noWrap w:val="0"/>
            <w:vAlign w:val="center"/>
          </w:tcPr>
          <w:p w14:paraId="601C028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平整无破损，踢脚线平直，与墙.地面接口紧密；</w:t>
            </w:r>
          </w:p>
        </w:tc>
        <w:tc>
          <w:tcPr>
            <w:tcW w:w="2861" w:type="dxa"/>
            <w:tcBorders>
              <w:tl2br w:val="nil"/>
              <w:tr2bl w:val="nil"/>
            </w:tcBorders>
            <w:noWrap w:val="0"/>
            <w:vAlign w:val="center"/>
          </w:tcPr>
          <w:p w14:paraId="23DCD23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抽查一层楼，出现2处以上不合格，该项不合格</w:t>
            </w:r>
          </w:p>
        </w:tc>
        <w:tc>
          <w:tcPr>
            <w:tcW w:w="576" w:type="dxa"/>
            <w:tcBorders>
              <w:tl2br w:val="nil"/>
              <w:tr2bl w:val="nil"/>
            </w:tcBorders>
            <w:noWrap/>
            <w:vAlign w:val="center"/>
          </w:tcPr>
          <w:p w14:paraId="73C46E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703C37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117C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457" w:type="dxa"/>
            <w:tcBorders>
              <w:tl2br w:val="nil"/>
              <w:tr2bl w:val="nil"/>
            </w:tcBorders>
            <w:noWrap w:val="0"/>
            <w:vAlign w:val="center"/>
          </w:tcPr>
          <w:p w14:paraId="66B389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35</w:t>
            </w:r>
          </w:p>
        </w:tc>
        <w:tc>
          <w:tcPr>
            <w:tcW w:w="830" w:type="dxa"/>
            <w:vMerge w:val="continue"/>
            <w:tcBorders>
              <w:tl2br w:val="nil"/>
              <w:tr2bl w:val="nil"/>
            </w:tcBorders>
            <w:noWrap w:val="0"/>
            <w:vAlign w:val="center"/>
          </w:tcPr>
          <w:p w14:paraId="14893D7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32F182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洗手间设施完好</w:t>
            </w:r>
          </w:p>
        </w:tc>
        <w:tc>
          <w:tcPr>
            <w:tcW w:w="2691" w:type="dxa"/>
            <w:tcBorders>
              <w:tl2br w:val="nil"/>
              <w:tr2bl w:val="nil"/>
            </w:tcBorders>
            <w:noWrap w:val="0"/>
            <w:vAlign w:val="center"/>
          </w:tcPr>
          <w:p w14:paraId="7831A33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台面.镜面无破损，隔断板.门.门把.门锁正常</w:t>
            </w:r>
          </w:p>
        </w:tc>
        <w:tc>
          <w:tcPr>
            <w:tcW w:w="2861" w:type="dxa"/>
            <w:tcBorders>
              <w:tl2br w:val="nil"/>
              <w:tr2bl w:val="nil"/>
            </w:tcBorders>
            <w:noWrap w:val="0"/>
            <w:vAlign w:val="center"/>
          </w:tcPr>
          <w:p w14:paraId="7BB5DE6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抽查一层楼，出现2处以上不合格，该项不合格</w:t>
            </w:r>
          </w:p>
        </w:tc>
        <w:tc>
          <w:tcPr>
            <w:tcW w:w="576" w:type="dxa"/>
            <w:tcBorders>
              <w:tl2br w:val="nil"/>
              <w:tr2bl w:val="nil"/>
            </w:tcBorders>
            <w:noWrap/>
            <w:vAlign w:val="center"/>
          </w:tcPr>
          <w:p w14:paraId="0A67B9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46266B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16C4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457" w:type="dxa"/>
            <w:tcBorders>
              <w:tl2br w:val="nil"/>
              <w:tr2bl w:val="nil"/>
            </w:tcBorders>
            <w:noWrap w:val="0"/>
            <w:vAlign w:val="center"/>
          </w:tcPr>
          <w:p w14:paraId="5C81F8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36</w:t>
            </w:r>
          </w:p>
        </w:tc>
        <w:tc>
          <w:tcPr>
            <w:tcW w:w="830" w:type="dxa"/>
            <w:vMerge w:val="continue"/>
            <w:tcBorders>
              <w:tl2br w:val="nil"/>
              <w:tr2bl w:val="nil"/>
            </w:tcBorders>
            <w:noWrap w:val="0"/>
            <w:vAlign w:val="center"/>
          </w:tcPr>
          <w:p w14:paraId="31FDBF0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525088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员工座位</w:t>
            </w:r>
          </w:p>
        </w:tc>
        <w:tc>
          <w:tcPr>
            <w:tcW w:w="2691" w:type="dxa"/>
            <w:tcBorders>
              <w:tl2br w:val="nil"/>
              <w:tr2bl w:val="nil"/>
            </w:tcBorders>
            <w:noWrap w:val="0"/>
            <w:vAlign w:val="center"/>
          </w:tcPr>
          <w:p w14:paraId="30C0618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卡位.椅子.活动柜无明显破损；家具上强电.弱电配套插座牢固，无裸露电线.松动</w:t>
            </w:r>
          </w:p>
        </w:tc>
        <w:tc>
          <w:tcPr>
            <w:tcW w:w="2861" w:type="dxa"/>
            <w:tcBorders>
              <w:tl2br w:val="nil"/>
              <w:tr2bl w:val="nil"/>
            </w:tcBorders>
            <w:noWrap w:val="0"/>
            <w:vAlign w:val="center"/>
          </w:tcPr>
          <w:p w14:paraId="1A6B1AA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抽查一个楼层，如出现破损家具而乙方无上报记录或跟进记录，则视为监管失效，本项不合格</w:t>
            </w:r>
          </w:p>
        </w:tc>
        <w:tc>
          <w:tcPr>
            <w:tcW w:w="576" w:type="dxa"/>
            <w:tcBorders>
              <w:tl2br w:val="nil"/>
              <w:tr2bl w:val="nil"/>
            </w:tcBorders>
            <w:noWrap/>
            <w:vAlign w:val="center"/>
          </w:tcPr>
          <w:p w14:paraId="7C80ED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20A9CE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B80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5" w:hRule="atLeast"/>
        </w:trPr>
        <w:tc>
          <w:tcPr>
            <w:tcW w:w="457" w:type="dxa"/>
            <w:tcBorders>
              <w:tl2br w:val="nil"/>
              <w:tr2bl w:val="nil"/>
            </w:tcBorders>
            <w:noWrap w:val="0"/>
            <w:vAlign w:val="center"/>
          </w:tcPr>
          <w:p w14:paraId="1A3D2F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37</w:t>
            </w:r>
          </w:p>
        </w:tc>
        <w:tc>
          <w:tcPr>
            <w:tcW w:w="830" w:type="dxa"/>
            <w:vMerge w:val="restart"/>
            <w:tcBorders>
              <w:tl2br w:val="nil"/>
              <w:tr2bl w:val="nil"/>
            </w:tcBorders>
            <w:noWrap/>
            <w:vAlign w:val="center"/>
          </w:tcPr>
          <w:p w14:paraId="1B1F72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配电</w:t>
            </w:r>
          </w:p>
          <w:p w14:paraId="536C9F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设备</w:t>
            </w:r>
          </w:p>
        </w:tc>
        <w:tc>
          <w:tcPr>
            <w:tcW w:w="1171" w:type="dxa"/>
            <w:tcBorders>
              <w:tl2br w:val="nil"/>
              <w:tr2bl w:val="nil"/>
            </w:tcBorders>
            <w:noWrap w:val="0"/>
            <w:vAlign w:val="center"/>
          </w:tcPr>
          <w:p w14:paraId="5E500A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末端风机盘管.空调机.新风机运行正常</w:t>
            </w:r>
          </w:p>
        </w:tc>
        <w:tc>
          <w:tcPr>
            <w:tcW w:w="2691" w:type="dxa"/>
            <w:tcBorders>
              <w:tl2br w:val="nil"/>
              <w:tr2bl w:val="nil"/>
            </w:tcBorders>
            <w:noWrap w:val="0"/>
            <w:vAlign w:val="center"/>
          </w:tcPr>
          <w:p w14:paraId="0857C84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运行控制正常，无噪音.震动.漏水。</w:t>
            </w:r>
          </w:p>
        </w:tc>
        <w:tc>
          <w:tcPr>
            <w:tcW w:w="2861" w:type="dxa"/>
            <w:tcBorders>
              <w:tl2br w:val="nil"/>
              <w:tr2bl w:val="nil"/>
            </w:tcBorders>
            <w:noWrap w:val="0"/>
            <w:vAlign w:val="center"/>
          </w:tcPr>
          <w:p w14:paraId="1F8BCCA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出现2处以上未有记录的缺陷则不合格</w:t>
            </w:r>
          </w:p>
        </w:tc>
        <w:tc>
          <w:tcPr>
            <w:tcW w:w="576" w:type="dxa"/>
            <w:tcBorders>
              <w:tl2br w:val="nil"/>
              <w:tr2bl w:val="nil"/>
            </w:tcBorders>
            <w:noWrap/>
            <w:vAlign w:val="center"/>
          </w:tcPr>
          <w:p w14:paraId="4CE794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2FA42F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3839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57" w:type="dxa"/>
            <w:tcBorders>
              <w:tl2br w:val="nil"/>
              <w:tr2bl w:val="nil"/>
            </w:tcBorders>
            <w:noWrap w:val="0"/>
            <w:vAlign w:val="center"/>
          </w:tcPr>
          <w:p w14:paraId="0A3743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38</w:t>
            </w:r>
          </w:p>
        </w:tc>
        <w:tc>
          <w:tcPr>
            <w:tcW w:w="830" w:type="dxa"/>
            <w:vMerge w:val="continue"/>
            <w:tcBorders>
              <w:tl2br w:val="nil"/>
              <w:tr2bl w:val="nil"/>
            </w:tcBorders>
            <w:noWrap w:val="0"/>
            <w:vAlign w:val="center"/>
          </w:tcPr>
          <w:p w14:paraId="548E555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7F2EFC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灯光照明完好率；</w:t>
            </w:r>
          </w:p>
        </w:tc>
        <w:tc>
          <w:tcPr>
            <w:tcW w:w="2691" w:type="dxa"/>
            <w:tcBorders>
              <w:tl2br w:val="nil"/>
              <w:tr2bl w:val="nil"/>
            </w:tcBorders>
            <w:noWrap w:val="0"/>
            <w:vAlign w:val="center"/>
          </w:tcPr>
          <w:p w14:paraId="4E5EFE9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照明无不亮.闪烁</w:t>
            </w:r>
          </w:p>
        </w:tc>
        <w:tc>
          <w:tcPr>
            <w:tcW w:w="2861" w:type="dxa"/>
            <w:tcBorders>
              <w:tl2br w:val="nil"/>
              <w:tr2bl w:val="nil"/>
            </w:tcBorders>
            <w:noWrap w:val="0"/>
            <w:vAlign w:val="center"/>
          </w:tcPr>
          <w:p w14:paraId="7D2614D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抽查一层楼，如多于3个故障点，则该项不合格</w:t>
            </w:r>
          </w:p>
        </w:tc>
        <w:tc>
          <w:tcPr>
            <w:tcW w:w="576" w:type="dxa"/>
            <w:tcBorders>
              <w:tl2br w:val="nil"/>
              <w:tr2bl w:val="nil"/>
            </w:tcBorders>
            <w:noWrap/>
            <w:vAlign w:val="center"/>
          </w:tcPr>
          <w:p w14:paraId="2E9B9D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7CF7AD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1DC8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6568E0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39</w:t>
            </w:r>
          </w:p>
        </w:tc>
        <w:tc>
          <w:tcPr>
            <w:tcW w:w="830" w:type="dxa"/>
            <w:vMerge w:val="continue"/>
            <w:tcBorders>
              <w:tl2br w:val="nil"/>
              <w:tr2bl w:val="nil"/>
            </w:tcBorders>
            <w:noWrap w:val="0"/>
            <w:vAlign w:val="center"/>
          </w:tcPr>
          <w:p w14:paraId="216C7CC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41F311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办公及公共区域动力供电运行稳定性；</w:t>
            </w:r>
          </w:p>
        </w:tc>
        <w:tc>
          <w:tcPr>
            <w:tcW w:w="2691" w:type="dxa"/>
            <w:tcBorders>
              <w:tl2br w:val="nil"/>
              <w:tr2bl w:val="nil"/>
            </w:tcBorders>
            <w:noWrap w:val="0"/>
            <w:vAlign w:val="center"/>
          </w:tcPr>
          <w:p w14:paraId="332586E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供电运行稳定，当月无停/断电投诉</w:t>
            </w:r>
          </w:p>
        </w:tc>
        <w:tc>
          <w:tcPr>
            <w:tcW w:w="2861" w:type="dxa"/>
            <w:tcBorders>
              <w:tl2br w:val="nil"/>
              <w:tr2bl w:val="nil"/>
            </w:tcBorders>
            <w:noWrap w:val="0"/>
            <w:vAlign w:val="center"/>
          </w:tcPr>
          <w:p w14:paraId="7DA02FB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核对报障记录</w:t>
            </w:r>
          </w:p>
        </w:tc>
        <w:tc>
          <w:tcPr>
            <w:tcW w:w="576" w:type="dxa"/>
            <w:tcBorders>
              <w:tl2br w:val="nil"/>
              <w:tr2bl w:val="nil"/>
            </w:tcBorders>
            <w:noWrap/>
            <w:vAlign w:val="center"/>
          </w:tcPr>
          <w:p w14:paraId="0ADC0B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465FB87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6229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457" w:type="dxa"/>
            <w:tcBorders>
              <w:tl2br w:val="nil"/>
              <w:tr2bl w:val="nil"/>
            </w:tcBorders>
            <w:noWrap w:val="0"/>
            <w:vAlign w:val="center"/>
          </w:tcPr>
          <w:p w14:paraId="16CDB7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40</w:t>
            </w:r>
          </w:p>
        </w:tc>
        <w:tc>
          <w:tcPr>
            <w:tcW w:w="830" w:type="dxa"/>
            <w:vMerge w:val="restart"/>
            <w:tcBorders>
              <w:tl2br w:val="nil"/>
              <w:tr2bl w:val="nil"/>
            </w:tcBorders>
            <w:noWrap w:val="0"/>
            <w:vAlign w:val="center"/>
          </w:tcPr>
          <w:p w14:paraId="1C4207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安防</w:t>
            </w:r>
          </w:p>
          <w:p w14:paraId="3A9FB0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设备</w:t>
            </w:r>
          </w:p>
        </w:tc>
        <w:tc>
          <w:tcPr>
            <w:tcW w:w="1171" w:type="dxa"/>
            <w:tcBorders>
              <w:tl2br w:val="nil"/>
              <w:tr2bl w:val="nil"/>
            </w:tcBorders>
            <w:noWrap w:val="0"/>
            <w:vAlign w:val="center"/>
          </w:tcPr>
          <w:p w14:paraId="7CB56CE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监控系统设备运行正常</w:t>
            </w:r>
          </w:p>
        </w:tc>
        <w:tc>
          <w:tcPr>
            <w:tcW w:w="2691" w:type="dxa"/>
            <w:tcBorders>
              <w:tl2br w:val="nil"/>
              <w:tr2bl w:val="nil"/>
            </w:tcBorders>
            <w:noWrap w:val="0"/>
            <w:vAlign w:val="center"/>
          </w:tcPr>
          <w:p w14:paraId="5A5E12B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监控系统各摄像机图像齐全.记录完整.回放清晰</w:t>
            </w:r>
          </w:p>
        </w:tc>
        <w:tc>
          <w:tcPr>
            <w:tcW w:w="2861" w:type="dxa"/>
            <w:tcBorders>
              <w:tl2br w:val="nil"/>
              <w:tr2bl w:val="nil"/>
            </w:tcBorders>
            <w:noWrap w:val="0"/>
            <w:vAlign w:val="center"/>
          </w:tcPr>
          <w:p w14:paraId="43CBE98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抽查二天存储图像</w:t>
            </w:r>
          </w:p>
        </w:tc>
        <w:tc>
          <w:tcPr>
            <w:tcW w:w="576" w:type="dxa"/>
            <w:tcBorders>
              <w:tl2br w:val="nil"/>
              <w:tr2bl w:val="nil"/>
            </w:tcBorders>
            <w:noWrap/>
            <w:vAlign w:val="center"/>
          </w:tcPr>
          <w:p w14:paraId="5D60F1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0C061D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6665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457" w:type="dxa"/>
            <w:tcBorders>
              <w:tl2br w:val="nil"/>
              <w:tr2bl w:val="nil"/>
            </w:tcBorders>
            <w:noWrap w:val="0"/>
            <w:vAlign w:val="center"/>
          </w:tcPr>
          <w:p w14:paraId="76C03B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41</w:t>
            </w:r>
          </w:p>
        </w:tc>
        <w:tc>
          <w:tcPr>
            <w:tcW w:w="830" w:type="dxa"/>
            <w:vMerge w:val="continue"/>
            <w:tcBorders>
              <w:tl2br w:val="nil"/>
              <w:tr2bl w:val="nil"/>
            </w:tcBorders>
            <w:noWrap w:val="0"/>
            <w:vAlign w:val="center"/>
          </w:tcPr>
          <w:p w14:paraId="227A1C5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6F50E3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消防设备.设施正常</w:t>
            </w:r>
          </w:p>
        </w:tc>
        <w:tc>
          <w:tcPr>
            <w:tcW w:w="2691" w:type="dxa"/>
            <w:tcBorders>
              <w:tl2br w:val="nil"/>
              <w:tr2bl w:val="nil"/>
            </w:tcBorders>
            <w:noWrap w:val="0"/>
            <w:vAlign w:val="center"/>
          </w:tcPr>
          <w:p w14:paraId="118877A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应急灯.紧急疏散指示灯无缺失.故障</w:t>
            </w:r>
          </w:p>
        </w:tc>
        <w:tc>
          <w:tcPr>
            <w:tcW w:w="2861" w:type="dxa"/>
            <w:tcBorders>
              <w:tl2br w:val="nil"/>
              <w:tr2bl w:val="nil"/>
            </w:tcBorders>
            <w:noWrap w:val="0"/>
            <w:vAlign w:val="center"/>
          </w:tcPr>
          <w:p w14:paraId="10D3269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抽查10处，每发现2处及以上无记录的故障不合格</w:t>
            </w:r>
          </w:p>
        </w:tc>
        <w:tc>
          <w:tcPr>
            <w:tcW w:w="576" w:type="dxa"/>
            <w:tcBorders>
              <w:tl2br w:val="nil"/>
              <w:tr2bl w:val="nil"/>
            </w:tcBorders>
            <w:noWrap/>
            <w:vAlign w:val="center"/>
          </w:tcPr>
          <w:p w14:paraId="6473BA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536CC6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1D9A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57" w:type="dxa"/>
            <w:tcBorders>
              <w:tl2br w:val="nil"/>
              <w:tr2bl w:val="nil"/>
            </w:tcBorders>
            <w:noWrap w:val="0"/>
            <w:vAlign w:val="center"/>
          </w:tcPr>
          <w:p w14:paraId="1A6E0C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42</w:t>
            </w:r>
          </w:p>
        </w:tc>
        <w:tc>
          <w:tcPr>
            <w:tcW w:w="830" w:type="dxa"/>
            <w:vMerge w:val="continue"/>
            <w:tcBorders>
              <w:tl2br w:val="nil"/>
              <w:tr2bl w:val="nil"/>
            </w:tcBorders>
            <w:noWrap w:val="0"/>
            <w:vAlign w:val="center"/>
          </w:tcPr>
          <w:p w14:paraId="7D6D8D7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4F10E3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巡视表记录填写</w:t>
            </w:r>
          </w:p>
        </w:tc>
        <w:tc>
          <w:tcPr>
            <w:tcW w:w="2691" w:type="dxa"/>
            <w:tcBorders>
              <w:tl2br w:val="nil"/>
              <w:tr2bl w:val="nil"/>
            </w:tcBorders>
            <w:noWrap w:val="0"/>
            <w:vAlign w:val="center"/>
          </w:tcPr>
          <w:p w14:paraId="0E383D2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巡检记录真实有效</w:t>
            </w:r>
          </w:p>
        </w:tc>
        <w:tc>
          <w:tcPr>
            <w:tcW w:w="2861" w:type="dxa"/>
            <w:tcBorders>
              <w:tl2br w:val="nil"/>
              <w:tr2bl w:val="nil"/>
            </w:tcBorders>
            <w:noWrap w:val="0"/>
            <w:vAlign w:val="center"/>
          </w:tcPr>
          <w:p w14:paraId="7DDA4BF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抽查五次，超过两处即为不合格项</w:t>
            </w:r>
          </w:p>
        </w:tc>
        <w:tc>
          <w:tcPr>
            <w:tcW w:w="576" w:type="dxa"/>
            <w:tcBorders>
              <w:tl2br w:val="nil"/>
              <w:tr2bl w:val="nil"/>
            </w:tcBorders>
            <w:noWrap/>
            <w:vAlign w:val="center"/>
          </w:tcPr>
          <w:p w14:paraId="6E2397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0E920C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0200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0D3048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43</w:t>
            </w:r>
          </w:p>
        </w:tc>
        <w:tc>
          <w:tcPr>
            <w:tcW w:w="830" w:type="dxa"/>
            <w:vMerge w:val="restart"/>
            <w:tcBorders>
              <w:tl2br w:val="nil"/>
              <w:tr2bl w:val="nil"/>
            </w:tcBorders>
            <w:noWrap/>
            <w:vAlign w:val="center"/>
          </w:tcPr>
          <w:p w14:paraId="612FD5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c>
          <w:tcPr>
            <w:tcW w:w="1171" w:type="dxa"/>
            <w:tcBorders>
              <w:tl2br w:val="nil"/>
              <w:tr2bl w:val="nil"/>
            </w:tcBorders>
            <w:noWrap w:val="0"/>
            <w:vAlign w:val="center"/>
          </w:tcPr>
          <w:p w14:paraId="542EE4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重要机房有外来人员登记制度并有效实施</w:t>
            </w:r>
          </w:p>
        </w:tc>
        <w:tc>
          <w:tcPr>
            <w:tcW w:w="2691" w:type="dxa"/>
            <w:tcBorders>
              <w:tl2br w:val="nil"/>
              <w:tr2bl w:val="nil"/>
            </w:tcBorders>
            <w:noWrap w:val="0"/>
            <w:vAlign w:val="center"/>
          </w:tcPr>
          <w:p w14:paraId="0D457C3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内容详细.准确，字迹清晰工整.有相关人签字</w:t>
            </w:r>
          </w:p>
        </w:tc>
        <w:tc>
          <w:tcPr>
            <w:tcW w:w="2861" w:type="dxa"/>
            <w:tcBorders>
              <w:tl2br w:val="nil"/>
              <w:tr2bl w:val="nil"/>
            </w:tcBorders>
            <w:noWrap w:val="0"/>
            <w:vAlign w:val="center"/>
          </w:tcPr>
          <w:p w14:paraId="043FF7C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抽查当月5天《重点部位人员登记表》</w:t>
            </w:r>
          </w:p>
        </w:tc>
        <w:tc>
          <w:tcPr>
            <w:tcW w:w="576" w:type="dxa"/>
            <w:tcBorders>
              <w:tl2br w:val="nil"/>
              <w:tr2bl w:val="nil"/>
            </w:tcBorders>
            <w:noWrap/>
            <w:vAlign w:val="center"/>
          </w:tcPr>
          <w:p w14:paraId="69DF01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30B0A8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3279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57" w:type="dxa"/>
            <w:tcBorders>
              <w:tl2br w:val="nil"/>
              <w:tr2bl w:val="nil"/>
            </w:tcBorders>
            <w:noWrap w:val="0"/>
            <w:vAlign w:val="center"/>
          </w:tcPr>
          <w:p w14:paraId="045D18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44</w:t>
            </w:r>
          </w:p>
        </w:tc>
        <w:tc>
          <w:tcPr>
            <w:tcW w:w="830" w:type="dxa"/>
            <w:vMerge w:val="continue"/>
            <w:tcBorders>
              <w:tl2br w:val="nil"/>
              <w:tr2bl w:val="nil"/>
            </w:tcBorders>
            <w:noWrap w:val="0"/>
            <w:vAlign w:val="center"/>
          </w:tcPr>
          <w:p w14:paraId="664CABA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0508B9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配电柜</w:t>
            </w:r>
          </w:p>
        </w:tc>
        <w:tc>
          <w:tcPr>
            <w:tcW w:w="2691" w:type="dxa"/>
            <w:tcBorders>
              <w:tl2br w:val="nil"/>
              <w:tr2bl w:val="nil"/>
            </w:tcBorders>
            <w:noWrap w:val="0"/>
            <w:vAlign w:val="center"/>
          </w:tcPr>
          <w:p w14:paraId="63E7B39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配电柜有“严禁合闸”等移动标识挂放点，工具.标识牌有固定位置摆放</w:t>
            </w:r>
          </w:p>
        </w:tc>
        <w:tc>
          <w:tcPr>
            <w:tcW w:w="2861" w:type="dxa"/>
            <w:tcBorders>
              <w:tl2br w:val="nil"/>
              <w:tr2bl w:val="nil"/>
            </w:tcBorders>
            <w:noWrap w:val="0"/>
            <w:vAlign w:val="center"/>
          </w:tcPr>
          <w:p w14:paraId="3EB93EF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2个机房</w:t>
            </w:r>
          </w:p>
        </w:tc>
        <w:tc>
          <w:tcPr>
            <w:tcW w:w="576" w:type="dxa"/>
            <w:tcBorders>
              <w:tl2br w:val="nil"/>
              <w:tr2bl w:val="nil"/>
            </w:tcBorders>
            <w:noWrap/>
            <w:vAlign w:val="center"/>
          </w:tcPr>
          <w:p w14:paraId="688DAC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2FC230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3E2E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57" w:type="dxa"/>
            <w:tcBorders>
              <w:tl2br w:val="nil"/>
              <w:tr2bl w:val="nil"/>
            </w:tcBorders>
            <w:noWrap w:val="0"/>
            <w:vAlign w:val="center"/>
          </w:tcPr>
          <w:p w14:paraId="5272FF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45</w:t>
            </w:r>
          </w:p>
        </w:tc>
        <w:tc>
          <w:tcPr>
            <w:tcW w:w="830" w:type="dxa"/>
            <w:vMerge w:val="continue"/>
            <w:tcBorders>
              <w:tl2br w:val="nil"/>
              <w:tr2bl w:val="nil"/>
            </w:tcBorders>
            <w:noWrap w:val="0"/>
            <w:vAlign w:val="center"/>
          </w:tcPr>
          <w:p w14:paraId="4065C7D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1252FC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工具存</w:t>
            </w:r>
          </w:p>
          <w:p w14:paraId="7F4455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储摆放</w:t>
            </w:r>
          </w:p>
        </w:tc>
        <w:tc>
          <w:tcPr>
            <w:tcW w:w="2691" w:type="dxa"/>
            <w:tcBorders>
              <w:tl2br w:val="nil"/>
              <w:tr2bl w:val="nil"/>
            </w:tcBorders>
            <w:noWrap w:val="0"/>
            <w:vAlign w:val="center"/>
          </w:tcPr>
          <w:p w14:paraId="0DCA804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工具.器材分类.摆放整齐</w:t>
            </w:r>
          </w:p>
        </w:tc>
        <w:tc>
          <w:tcPr>
            <w:tcW w:w="2861" w:type="dxa"/>
            <w:tcBorders>
              <w:tl2br w:val="nil"/>
              <w:tr2bl w:val="nil"/>
            </w:tcBorders>
            <w:noWrap w:val="0"/>
            <w:vAlign w:val="center"/>
          </w:tcPr>
          <w:p w14:paraId="07861CE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检查机房内工具.物品，摆放杂乱该项不合格</w:t>
            </w:r>
          </w:p>
        </w:tc>
        <w:tc>
          <w:tcPr>
            <w:tcW w:w="576" w:type="dxa"/>
            <w:tcBorders>
              <w:tl2br w:val="nil"/>
              <w:tr2bl w:val="nil"/>
            </w:tcBorders>
            <w:noWrap/>
            <w:vAlign w:val="center"/>
          </w:tcPr>
          <w:p w14:paraId="6DE7E9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7E8C04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32B2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457" w:type="dxa"/>
            <w:tcBorders>
              <w:tl2br w:val="nil"/>
              <w:tr2bl w:val="nil"/>
            </w:tcBorders>
            <w:noWrap w:val="0"/>
            <w:vAlign w:val="center"/>
          </w:tcPr>
          <w:p w14:paraId="04997A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46</w:t>
            </w:r>
          </w:p>
        </w:tc>
        <w:tc>
          <w:tcPr>
            <w:tcW w:w="830" w:type="dxa"/>
            <w:vMerge w:val="continue"/>
            <w:tcBorders>
              <w:tl2br w:val="nil"/>
              <w:tr2bl w:val="nil"/>
            </w:tcBorders>
            <w:noWrap w:val="0"/>
            <w:vAlign w:val="center"/>
          </w:tcPr>
          <w:p w14:paraId="1E83CE3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1A58B9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设备房内环境的温.湿度</w:t>
            </w:r>
          </w:p>
        </w:tc>
        <w:tc>
          <w:tcPr>
            <w:tcW w:w="2691" w:type="dxa"/>
            <w:tcBorders>
              <w:tl2br w:val="nil"/>
              <w:tr2bl w:val="nil"/>
            </w:tcBorders>
            <w:noWrap w:val="0"/>
            <w:vAlign w:val="center"/>
          </w:tcPr>
          <w:p w14:paraId="33BEAF5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温度在40℃以下，相对湿度在40%-60%</w:t>
            </w:r>
          </w:p>
        </w:tc>
        <w:tc>
          <w:tcPr>
            <w:tcW w:w="2861" w:type="dxa"/>
            <w:tcBorders>
              <w:tl2br w:val="nil"/>
              <w:tr2bl w:val="nil"/>
            </w:tcBorders>
            <w:noWrap w:val="0"/>
            <w:vAlign w:val="center"/>
          </w:tcPr>
          <w:p w14:paraId="636D0BE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检测机房环境温湿度，如未达相关标准则不合格</w:t>
            </w:r>
          </w:p>
        </w:tc>
        <w:tc>
          <w:tcPr>
            <w:tcW w:w="576" w:type="dxa"/>
            <w:tcBorders>
              <w:tl2br w:val="nil"/>
              <w:tr2bl w:val="nil"/>
            </w:tcBorders>
            <w:noWrap/>
            <w:vAlign w:val="center"/>
          </w:tcPr>
          <w:p w14:paraId="5F9432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337D2F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3F51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7965DD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47</w:t>
            </w:r>
          </w:p>
        </w:tc>
        <w:tc>
          <w:tcPr>
            <w:tcW w:w="830" w:type="dxa"/>
            <w:vMerge w:val="continue"/>
            <w:tcBorders>
              <w:tl2br w:val="nil"/>
              <w:tr2bl w:val="nil"/>
            </w:tcBorders>
            <w:noWrap w:val="0"/>
            <w:vAlign w:val="center"/>
          </w:tcPr>
          <w:p w14:paraId="0637D79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30E633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设备房</w:t>
            </w:r>
          </w:p>
          <w:p w14:paraId="160CD7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环境</w:t>
            </w:r>
          </w:p>
        </w:tc>
        <w:tc>
          <w:tcPr>
            <w:tcW w:w="2691" w:type="dxa"/>
            <w:tcBorders>
              <w:tl2br w:val="nil"/>
              <w:tr2bl w:val="nil"/>
            </w:tcBorders>
            <w:noWrap w:val="0"/>
            <w:vAlign w:val="center"/>
          </w:tcPr>
          <w:p w14:paraId="38A9B23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（卫生.防鼠等）符合规定，通风良好，挡鼠板安装牢固，合理布置粘鼠板</w:t>
            </w:r>
          </w:p>
        </w:tc>
        <w:tc>
          <w:tcPr>
            <w:tcW w:w="2861" w:type="dxa"/>
            <w:tcBorders>
              <w:tl2br w:val="nil"/>
              <w:tr2bl w:val="nil"/>
            </w:tcBorders>
            <w:noWrap w:val="0"/>
            <w:vAlign w:val="center"/>
          </w:tcPr>
          <w:p w14:paraId="6BF6855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检查机房</w:t>
            </w:r>
          </w:p>
        </w:tc>
        <w:tc>
          <w:tcPr>
            <w:tcW w:w="576" w:type="dxa"/>
            <w:tcBorders>
              <w:tl2br w:val="nil"/>
              <w:tr2bl w:val="nil"/>
            </w:tcBorders>
            <w:noWrap/>
            <w:vAlign w:val="center"/>
          </w:tcPr>
          <w:p w14:paraId="1135C0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2ECD1E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3CFA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57" w:type="dxa"/>
            <w:tcBorders>
              <w:tl2br w:val="nil"/>
              <w:tr2bl w:val="nil"/>
            </w:tcBorders>
            <w:noWrap w:val="0"/>
            <w:vAlign w:val="center"/>
          </w:tcPr>
          <w:p w14:paraId="22767A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48</w:t>
            </w:r>
          </w:p>
        </w:tc>
        <w:tc>
          <w:tcPr>
            <w:tcW w:w="830" w:type="dxa"/>
            <w:vMerge w:val="restart"/>
            <w:tcBorders>
              <w:tl2br w:val="nil"/>
              <w:tr2bl w:val="nil"/>
            </w:tcBorders>
            <w:noWrap/>
            <w:vAlign w:val="center"/>
          </w:tcPr>
          <w:p w14:paraId="6F6EC7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运行</w:t>
            </w:r>
          </w:p>
          <w:p w14:paraId="361BE2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w:t>
            </w:r>
          </w:p>
        </w:tc>
        <w:tc>
          <w:tcPr>
            <w:tcW w:w="1171" w:type="dxa"/>
            <w:tcBorders>
              <w:tl2br w:val="nil"/>
              <w:tr2bl w:val="nil"/>
            </w:tcBorders>
            <w:noWrap w:val="0"/>
            <w:vAlign w:val="center"/>
          </w:tcPr>
          <w:p w14:paraId="57B374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数据采集</w:t>
            </w:r>
          </w:p>
          <w:p w14:paraId="787BCB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及时性</w:t>
            </w:r>
          </w:p>
        </w:tc>
        <w:tc>
          <w:tcPr>
            <w:tcW w:w="2691" w:type="dxa"/>
            <w:tcBorders>
              <w:tl2br w:val="nil"/>
              <w:tr2bl w:val="nil"/>
            </w:tcBorders>
            <w:noWrap w:val="0"/>
            <w:vAlign w:val="center"/>
          </w:tcPr>
          <w:p w14:paraId="20536FB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按时准确抄录数据，字迹清晰工整.有相关人签字</w:t>
            </w:r>
          </w:p>
        </w:tc>
        <w:tc>
          <w:tcPr>
            <w:tcW w:w="2861" w:type="dxa"/>
            <w:tcBorders>
              <w:tl2br w:val="nil"/>
              <w:tr2bl w:val="nil"/>
            </w:tcBorders>
            <w:noWrap w:val="0"/>
            <w:vAlign w:val="center"/>
          </w:tcPr>
          <w:p w14:paraId="7885F78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抽查相关工作记录</w:t>
            </w:r>
          </w:p>
        </w:tc>
        <w:tc>
          <w:tcPr>
            <w:tcW w:w="576" w:type="dxa"/>
            <w:tcBorders>
              <w:tl2br w:val="nil"/>
              <w:tr2bl w:val="nil"/>
            </w:tcBorders>
            <w:noWrap/>
            <w:vAlign w:val="center"/>
          </w:tcPr>
          <w:p w14:paraId="0645D8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2A8E67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044A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010158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49</w:t>
            </w:r>
          </w:p>
        </w:tc>
        <w:tc>
          <w:tcPr>
            <w:tcW w:w="830" w:type="dxa"/>
            <w:vMerge w:val="continue"/>
            <w:tcBorders>
              <w:tl2br w:val="nil"/>
              <w:tr2bl w:val="nil"/>
            </w:tcBorders>
            <w:noWrap w:val="0"/>
            <w:vAlign w:val="center"/>
          </w:tcPr>
          <w:p w14:paraId="29A045F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00844B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系统图.机房规</w:t>
            </w:r>
          </w:p>
          <w:p w14:paraId="6979EA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制度上墙.张贴设备卡</w:t>
            </w:r>
          </w:p>
        </w:tc>
        <w:tc>
          <w:tcPr>
            <w:tcW w:w="2691" w:type="dxa"/>
            <w:tcBorders>
              <w:tl2br w:val="nil"/>
              <w:tr2bl w:val="nil"/>
            </w:tcBorders>
            <w:noWrap w:val="0"/>
            <w:vAlign w:val="center"/>
          </w:tcPr>
          <w:p w14:paraId="09D3780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内容准确，粘贴规范.牢固，表面清洁无污染。</w:t>
            </w:r>
          </w:p>
        </w:tc>
        <w:tc>
          <w:tcPr>
            <w:tcW w:w="2861" w:type="dxa"/>
            <w:tcBorders>
              <w:tl2br w:val="nil"/>
              <w:tr2bl w:val="nil"/>
            </w:tcBorders>
            <w:noWrap w:val="0"/>
            <w:vAlign w:val="center"/>
          </w:tcPr>
          <w:p w14:paraId="3916B9C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抽查设备房</w:t>
            </w:r>
          </w:p>
        </w:tc>
        <w:tc>
          <w:tcPr>
            <w:tcW w:w="576" w:type="dxa"/>
            <w:tcBorders>
              <w:tl2br w:val="nil"/>
              <w:tr2bl w:val="nil"/>
            </w:tcBorders>
            <w:noWrap/>
            <w:vAlign w:val="center"/>
          </w:tcPr>
          <w:p w14:paraId="03A224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523EB3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C0E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57" w:type="dxa"/>
            <w:tcBorders>
              <w:tl2br w:val="nil"/>
              <w:tr2bl w:val="nil"/>
            </w:tcBorders>
            <w:noWrap w:val="0"/>
            <w:vAlign w:val="center"/>
          </w:tcPr>
          <w:p w14:paraId="093E6E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50</w:t>
            </w:r>
          </w:p>
        </w:tc>
        <w:tc>
          <w:tcPr>
            <w:tcW w:w="830" w:type="dxa"/>
            <w:vMerge w:val="continue"/>
            <w:tcBorders>
              <w:tl2br w:val="nil"/>
              <w:tr2bl w:val="nil"/>
            </w:tcBorders>
            <w:noWrap w:val="0"/>
            <w:vAlign w:val="center"/>
          </w:tcPr>
          <w:p w14:paraId="2C455FE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13935F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值班人员掌握各类操作程序和应急处理预案</w:t>
            </w:r>
          </w:p>
        </w:tc>
        <w:tc>
          <w:tcPr>
            <w:tcW w:w="2691" w:type="dxa"/>
            <w:tcBorders>
              <w:tl2br w:val="nil"/>
              <w:tr2bl w:val="nil"/>
            </w:tcBorders>
            <w:noWrap w:val="0"/>
            <w:vAlign w:val="center"/>
          </w:tcPr>
          <w:p w14:paraId="587D71B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有各类操作程序和停电应急预案，并进行有效培训。相关案例及时上传。</w:t>
            </w:r>
          </w:p>
        </w:tc>
        <w:tc>
          <w:tcPr>
            <w:tcW w:w="2861" w:type="dxa"/>
            <w:tcBorders>
              <w:tl2br w:val="nil"/>
              <w:tr2bl w:val="nil"/>
            </w:tcBorders>
            <w:noWrap w:val="0"/>
            <w:vAlign w:val="center"/>
          </w:tcPr>
          <w:p w14:paraId="0ACDE60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抽查当班值班人员是否能回答出相应应急程序</w:t>
            </w:r>
          </w:p>
        </w:tc>
        <w:tc>
          <w:tcPr>
            <w:tcW w:w="576" w:type="dxa"/>
            <w:tcBorders>
              <w:tl2br w:val="nil"/>
              <w:tr2bl w:val="nil"/>
            </w:tcBorders>
            <w:noWrap/>
            <w:vAlign w:val="center"/>
          </w:tcPr>
          <w:p w14:paraId="5A320C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45C069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29C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287" w:type="dxa"/>
            <w:gridSpan w:val="2"/>
            <w:tcBorders>
              <w:tl2br w:val="nil"/>
              <w:tr2bl w:val="nil"/>
            </w:tcBorders>
            <w:noWrap w:val="0"/>
            <w:vAlign w:val="center"/>
          </w:tcPr>
          <w:p w14:paraId="603637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得分合计</w:t>
            </w:r>
          </w:p>
        </w:tc>
        <w:tc>
          <w:tcPr>
            <w:tcW w:w="1171" w:type="dxa"/>
            <w:tcBorders>
              <w:tl2br w:val="nil"/>
              <w:tr2bl w:val="nil"/>
            </w:tcBorders>
            <w:noWrap w:val="0"/>
            <w:vAlign w:val="center"/>
          </w:tcPr>
          <w:p w14:paraId="19FCDD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c>
          <w:tcPr>
            <w:tcW w:w="2691" w:type="dxa"/>
            <w:tcBorders>
              <w:tl2br w:val="nil"/>
              <w:tr2bl w:val="nil"/>
            </w:tcBorders>
            <w:noWrap w:val="0"/>
            <w:vAlign w:val="center"/>
          </w:tcPr>
          <w:p w14:paraId="5A6A4B9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c>
          <w:tcPr>
            <w:tcW w:w="2861" w:type="dxa"/>
            <w:tcBorders>
              <w:tl2br w:val="nil"/>
              <w:tr2bl w:val="nil"/>
            </w:tcBorders>
            <w:noWrap w:val="0"/>
            <w:vAlign w:val="center"/>
          </w:tcPr>
          <w:p w14:paraId="13BBFD3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c>
          <w:tcPr>
            <w:tcW w:w="576" w:type="dxa"/>
            <w:tcBorders>
              <w:tl2br w:val="nil"/>
              <w:tr2bl w:val="nil"/>
            </w:tcBorders>
            <w:noWrap/>
            <w:vAlign w:val="center"/>
          </w:tcPr>
          <w:p w14:paraId="2B5FB4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100</w:t>
            </w:r>
          </w:p>
        </w:tc>
        <w:tc>
          <w:tcPr>
            <w:tcW w:w="554" w:type="dxa"/>
            <w:tcBorders>
              <w:tl2br w:val="nil"/>
              <w:tr2bl w:val="nil"/>
            </w:tcBorders>
            <w:noWrap/>
            <w:vAlign w:val="center"/>
          </w:tcPr>
          <w:p w14:paraId="3E8210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bl>
    <w:p w14:paraId="226857C5">
      <w:pPr>
        <w:pStyle w:val="2"/>
        <w:spacing w:before="0" w:after="0" w:line="360" w:lineRule="auto"/>
        <w:ind w:firstLine="482" w:firstLineChars="200"/>
        <w:jc w:val="left"/>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注：考核机制及目标</w:t>
      </w:r>
    </w:p>
    <w:p w14:paraId="7DC40E7E">
      <w:pPr>
        <w:pStyle w:val="7"/>
        <w:spacing w:line="360" w:lineRule="auto"/>
        <w:ind w:firstLine="480"/>
        <w:rPr>
          <w:rFonts w:hint="eastAsia" w:ascii="仿宋" w:hAnsi="仿宋" w:eastAsia="仿宋" w:cs="仿宋"/>
          <w:color w:val="auto"/>
          <w:kern w:val="36"/>
          <w:sz w:val="24"/>
          <w:szCs w:val="24"/>
          <w:highlight w:val="none"/>
          <w:u w:val="none"/>
        </w:rPr>
      </w:pPr>
      <w:r>
        <w:rPr>
          <w:rFonts w:hint="eastAsia" w:ascii="仿宋" w:hAnsi="仿宋" w:eastAsia="仿宋" w:cs="仿宋"/>
          <w:color w:val="auto"/>
          <w:kern w:val="36"/>
          <w:sz w:val="24"/>
          <w:szCs w:val="24"/>
          <w:highlight w:val="none"/>
          <w:u w:val="none"/>
        </w:rPr>
        <w:t>考核机制可分为月度和年度考核：</w:t>
      </w:r>
    </w:p>
    <w:p w14:paraId="19940A93">
      <w:pPr>
        <w:spacing w:line="360" w:lineRule="auto"/>
        <w:ind w:firstLine="480" w:firstLineChars="200"/>
        <w:rPr>
          <w:rFonts w:hint="eastAsia" w:ascii="仿宋" w:hAnsi="仿宋" w:eastAsia="仿宋" w:cs="仿宋"/>
          <w:color w:val="auto"/>
          <w:kern w:val="36"/>
          <w:szCs w:val="24"/>
          <w:highlight w:val="none"/>
          <w:u w:val="none"/>
        </w:rPr>
      </w:pPr>
      <w:r>
        <w:rPr>
          <w:rFonts w:hint="eastAsia" w:ascii="仿宋" w:hAnsi="仿宋" w:eastAsia="仿宋" w:cs="仿宋"/>
          <w:color w:val="auto"/>
          <w:kern w:val="36"/>
          <w:szCs w:val="24"/>
          <w:highlight w:val="none"/>
          <w:u w:val="none"/>
        </w:rPr>
        <w:t>1、月度考核：每月月底以书面形式向甲方提供当月服务总结和下月工作计划，并经甲方确认；</w:t>
      </w:r>
    </w:p>
    <w:p w14:paraId="72103BC0">
      <w:pPr>
        <w:spacing w:line="360" w:lineRule="auto"/>
        <w:ind w:firstLine="480" w:firstLineChars="200"/>
        <w:rPr>
          <w:rFonts w:hint="eastAsia" w:ascii="仿宋" w:hAnsi="仿宋" w:eastAsia="仿宋" w:cs="仿宋"/>
          <w:color w:val="auto"/>
          <w:kern w:val="36"/>
          <w:szCs w:val="24"/>
          <w:highlight w:val="none"/>
          <w:u w:val="none"/>
        </w:rPr>
      </w:pPr>
      <w:r>
        <w:rPr>
          <w:rFonts w:hint="eastAsia" w:ascii="仿宋" w:hAnsi="仿宋" w:eastAsia="仿宋" w:cs="仿宋"/>
          <w:color w:val="auto"/>
          <w:kern w:val="36"/>
          <w:szCs w:val="24"/>
          <w:highlight w:val="none"/>
          <w:u w:val="none"/>
          <w:lang w:val="en-US" w:eastAsia="zh-CN"/>
        </w:rPr>
        <w:t>2、</w:t>
      </w:r>
      <w:r>
        <w:rPr>
          <w:rFonts w:hint="eastAsia" w:ascii="仿宋" w:hAnsi="仿宋" w:eastAsia="仿宋" w:cs="仿宋"/>
          <w:color w:val="auto"/>
          <w:kern w:val="36"/>
          <w:szCs w:val="24"/>
          <w:highlight w:val="none"/>
          <w:u w:val="none"/>
        </w:rPr>
        <w:t>年度考核：每年12月31日，以书面形式向甲方提供年度服务总结和下年度工作计划，并经甲方确认通过。</w:t>
      </w:r>
    </w:p>
    <w:p w14:paraId="19D474A5">
      <w:pPr>
        <w:widowControl/>
        <w:spacing w:line="360" w:lineRule="auto"/>
        <w:ind w:firstLine="480" w:firstLineChars="200"/>
        <w:jc w:val="left"/>
        <w:rPr>
          <w:rFonts w:hint="eastAsia" w:ascii="仿宋" w:hAnsi="仿宋" w:eastAsia="仿宋" w:cs="仿宋"/>
          <w:color w:val="auto"/>
          <w:kern w:val="36"/>
          <w:szCs w:val="24"/>
          <w:highlight w:val="none"/>
          <w:u w:val="none"/>
        </w:rPr>
      </w:pPr>
      <w:r>
        <w:rPr>
          <w:rFonts w:hint="eastAsia" w:ascii="仿宋" w:hAnsi="仿宋" w:eastAsia="仿宋" w:cs="仿宋"/>
          <w:color w:val="auto"/>
          <w:kern w:val="36"/>
          <w:szCs w:val="24"/>
          <w:highlight w:val="none"/>
          <w:u w:val="none"/>
          <w:lang w:val="en-US" w:eastAsia="zh-CN"/>
        </w:rPr>
        <w:t>3、</w:t>
      </w:r>
      <w:r>
        <w:rPr>
          <w:rFonts w:hint="eastAsia" w:ascii="仿宋" w:hAnsi="仿宋" w:eastAsia="仿宋" w:cs="仿宋"/>
          <w:color w:val="auto"/>
          <w:kern w:val="36"/>
          <w:szCs w:val="24"/>
          <w:highlight w:val="none"/>
          <w:u w:val="none"/>
        </w:rPr>
        <w:t>在服务过程中，乙方发生重大安全事故，甲方有权一票否决。</w:t>
      </w:r>
    </w:p>
    <w:p w14:paraId="7C886CD0">
      <w:pPr>
        <w:spacing w:line="360" w:lineRule="auto"/>
        <w:rPr>
          <w:rFonts w:hint="eastAsia" w:ascii="仿宋" w:hAnsi="仿宋" w:eastAsia="仿宋" w:cs="仿宋"/>
          <w:color w:val="auto"/>
          <w:kern w:val="36"/>
          <w:szCs w:val="24"/>
          <w:highlight w:val="none"/>
          <w:u w:val="none"/>
        </w:rPr>
      </w:pPr>
    </w:p>
    <w:p w14:paraId="667FCA2D">
      <w:pPr>
        <w:spacing w:line="360" w:lineRule="auto"/>
        <w:rPr>
          <w:rFonts w:hint="eastAsia" w:ascii="仿宋" w:hAnsi="仿宋" w:eastAsia="仿宋" w:cs="仿宋"/>
          <w:b/>
          <w:bCs/>
          <w:color w:val="auto"/>
          <w:kern w:val="36"/>
          <w:szCs w:val="24"/>
          <w:highlight w:val="none"/>
          <w:u w:val="none"/>
        </w:rPr>
      </w:pPr>
      <w:r>
        <w:rPr>
          <w:rFonts w:hint="eastAsia" w:ascii="仿宋" w:hAnsi="仿宋" w:eastAsia="仿宋" w:cs="仿宋"/>
          <w:b/>
          <w:bCs/>
          <w:color w:val="auto"/>
          <w:kern w:val="36"/>
          <w:szCs w:val="24"/>
          <w:highlight w:val="none"/>
          <w:u w:val="none"/>
        </w:rPr>
        <w:t>考核人：                                     物业公司确认：</w:t>
      </w:r>
    </w:p>
    <w:p w14:paraId="68ADE424">
      <w:pPr>
        <w:outlineLvl w:val="9"/>
        <w:rPr>
          <w:rFonts w:hint="eastAsia" w:ascii="仿宋" w:hAnsi="仿宋" w:eastAsia="仿宋" w:cs="仿宋"/>
          <w:b/>
          <w:color w:val="auto"/>
          <w:sz w:val="21"/>
          <w:szCs w:val="21"/>
          <w:highlight w:val="none"/>
          <w:u w:val="none"/>
        </w:rPr>
      </w:pPr>
    </w:p>
    <w:p w14:paraId="55A18F59">
      <w:pPr>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color w:val="auto"/>
          <w:kern w:val="2"/>
          <w:sz w:val="44"/>
          <w:szCs w:val="44"/>
          <w:highlight w:val="none"/>
          <w:u w:val="none"/>
          <w:lang w:val="en-US" w:eastAsia="zh-CN" w:bidi="ar-SA"/>
        </w:rPr>
        <w:br w:type="page"/>
      </w:r>
      <w:r>
        <w:rPr>
          <w:rFonts w:hint="eastAsia" w:ascii="仿宋" w:hAnsi="仿宋" w:eastAsia="仿宋" w:cs="仿宋"/>
          <w:b/>
          <w:bCs/>
          <w:color w:val="auto"/>
          <w:sz w:val="32"/>
          <w:szCs w:val="32"/>
          <w:highlight w:val="none"/>
          <w:u w:val="none"/>
          <w:lang w:val="en-US" w:eastAsia="zh-CN"/>
        </w:rPr>
        <w:t>三包：</w:t>
      </w:r>
    </w:p>
    <w:p w14:paraId="3E8958E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一、项目概况</w:t>
      </w:r>
    </w:p>
    <w:p w14:paraId="4669A49F">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b/>
          <w:bCs/>
          <w:color w:val="auto"/>
          <w:sz w:val="24"/>
          <w:szCs w:val="24"/>
          <w:highlight w:val="none"/>
          <w:u w:val="none"/>
        </w:rPr>
        <w:t>（一）服务地点：</w:t>
      </w:r>
      <w:r>
        <w:rPr>
          <w:rFonts w:hint="eastAsia" w:ascii="仿宋" w:hAnsi="仿宋" w:eastAsia="仿宋" w:cs="仿宋"/>
          <w:b w:val="0"/>
          <w:bCs w:val="0"/>
          <w:color w:val="auto"/>
          <w:sz w:val="24"/>
          <w:szCs w:val="24"/>
          <w:highlight w:val="none"/>
          <w:u w:val="none"/>
          <w:lang w:eastAsia="zh-CN"/>
        </w:rPr>
        <w:t>C办公区</w:t>
      </w:r>
      <w:r>
        <w:rPr>
          <w:rFonts w:hint="eastAsia" w:ascii="仿宋" w:hAnsi="仿宋" w:eastAsia="仿宋" w:cs="仿宋"/>
          <w:b w:val="0"/>
          <w:bCs w:val="0"/>
          <w:color w:val="auto"/>
          <w:sz w:val="24"/>
          <w:szCs w:val="24"/>
          <w:highlight w:val="none"/>
          <w:u w:val="none"/>
        </w:rPr>
        <w:t>，陕西省西咸新区沣东新城上林街道办扶苏路3号</w:t>
      </w:r>
      <w:r>
        <w:rPr>
          <w:rFonts w:hint="eastAsia" w:ascii="仿宋" w:hAnsi="仿宋" w:eastAsia="仿宋" w:cs="仿宋"/>
          <w:b w:val="0"/>
          <w:bCs w:val="0"/>
          <w:color w:val="auto"/>
          <w:sz w:val="24"/>
          <w:szCs w:val="24"/>
          <w:highlight w:val="none"/>
          <w:u w:val="none"/>
          <w:lang w:eastAsia="zh-CN"/>
        </w:rPr>
        <w:t>。</w:t>
      </w:r>
    </w:p>
    <w:p w14:paraId="16DDC7E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b/>
          <w:bCs/>
          <w:color w:val="auto"/>
          <w:sz w:val="24"/>
          <w:szCs w:val="24"/>
          <w:highlight w:val="none"/>
          <w:u w:val="none"/>
        </w:rPr>
        <w:t>（二）服务范围：</w:t>
      </w:r>
      <w:r>
        <w:rPr>
          <w:rFonts w:hint="eastAsia" w:ascii="仿宋" w:hAnsi="仿宋" w:eastAsia="仿宋" w:cs="仿宋"/>
          <w:b w:val="0"/>
          <w:bCs w:val="0"/>
          <w:color w:val="auto"/>
          <w:sz w:val="24"/>
          <w:szCs w:val="24"/>
          <w:highlight w:val="none"/>
          <w:u w:val="none"/>
        </w:rPr>
        <w:t>使用楼层1-14层为办公楼层，负一层是地下停车场及设备用房</w:t>
      </w:r>
      <w:r>
        <w:rPr>
          <w:rFonts w:hint="eastAsia" w:ascii="仿宋" w:hAnsi="仿宋" w:eastAsia="仿宋" w:cs="仿宋"/>
          <w:color w:val="auto"/>
          <w:sz w:val="24"/>
          <w:szCs w:val="24"/>
          <w:highlight w:val="none"/>
          <w:u w:val="none"/>
        </w:rPr>
        <w:t>。</w:t>
      </w:r>
    </w:p>
    <w:p w14:paraId="046847D0">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b/>
          <w:bCs/>
          <w:color w:val="auto"/>
          <w:sz w:val="24"/>
          <w:szCs w:val="24"/>
          <w:highlight w:val="none"/>
          <w:u w:val="none"/>
        </w:rPr>
        <w:t>（三）建筑面积：</w:t>
      </w:r>
      <w:r>
        <w:rPr>
          <w:rFonts w:hint="eastAsia" w:ascii="仿宋" w:hAnsi="仿宋" w:eastAsia="仿宋" w:cs="仿宋"/>
          <w:b w:val="0"/>
          <w:bCs w:val="0"/>
          <w:color w:val="auto"/>
          <w:sz w:val="24"/>
          <w:szCs w:val="24"/>
          <w:highlight w:val="none"/>
          <w:u w:val="none"/>
        </w:rPr>
        <w:t>建筑面积约</w:t>
      </w:r>
      <w:r>
        <w:rPr>
          <w:rFonts w:hint="eastAsia" w:ascii="仿宋" w:hAnsi="仿宋" w:eastAsia="仿宋" w:cs="仿宋"/>
          <w:b w:val="0"/>
          <w:bCs w:val="0"/>
          <w:color w:val="auto"/>
          <w:sz w:val="24"/>
          <w:szCs w:val="24"/>
          <w:highlight w:val="none"/>
          <w:u w:val="none"/>
          <w:lang w:val="en-US" w:eastAsia="zh-CN"/>
        </w:rPr>
        <w:t>13513.17</w:t>
      </w:r>
      <w:r>
        <w:rPr>
          <w:rFonts w:hint="eastAsia" w:ascii="仿宋" w:hAnsi="仿宋" w:eastAsia="仿宋" w:cs="仿宋"/>
          <w:b w:val="0"/>
          <w:bCs w:val="0"/>
          <w:color w:val="auto"/>
          <w:sz w:val="24"/>
          <w:szCs w:val="24"/>
          <w:highlight w:val="none"/>
          <w:u w:val="none"/>
        </w:rPr>
        <w:t>平方米</w:t>
      </w:r>
      <w:r>
        <w:rPr>
          <w:rFonts w:hint="eastAsia" w:ascii="仿宋" w:hAnsi="仿宋" w:eastAsia="仿宋" w:cs="仿宋"/>
          <w:b w:val="0"/>
          <w:bCs w:val="0"/>
          <w:color w:val="auto"/>
          <w:sz w:val="24"/>
          <w:szCs w:val="24"/>
          <w:highlight w:val="none"/>
          <w:u w:val="none"/>
          <w:lang w:eastAsia="zh-CN"/>
        </w:rPr>
        <w:t>，地上14层/地下1层，建筑高度：51.6米。</w:t>
      </w:r>
    </w:p>
    <w:p w14:paraId="5CE4EC7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eastAsia="zh-CN"/>
        </w:rPr>
        <w:t>（</w:t>
      </w:r>
      <w:r>
        <w:rPr>
          <w:rFonts w:hint="eastAsia" w:ascii="仿宋" w:hAnsi="仿宋" w:eastAsia="仿宋" w:cs="仿宋"/>
          <w:b/>
          <w:bCs/>
          <w:color w:val="auto"/>
          <w:sz w:val="24"/>
          <w:szCs w:val="24"/>
          <w:highlight w:val="none"/>
          <w:u w:val="none"/>
          <w:lang w:val="en-US" w:eastAsia="zh-CN"/>
        </w:rPr>
        <w:t>四</w:t>
      </w:r>
      <w:r>
        <w:rPr>
          <w:rFonts w:hint="eastAsia" w:ascii="仿宋" w:hAnsi="仿宋" w:eastAsia="仿宋" w:cs="仿宋"/>
          <w:b/>
          <w:bCs/>
          <w:color w:val="auto"/>
          <w:sz w:val="24"/>
          <w:szCs w:val="24"/>
          <w:highlight w:val="none"/>
          <w:u w:val="none"/>
          <w:lang w:eastAsia="zh-CN"/>
        </w:rPr>
        <w:t>）</w:t>
      </w:r>
      <w:r>
        <w:rPr>
          <w:rFonts w:hint="eastAsia" w:ascii="仿宋" w:hAnsi="仿宋" w:eastAsia="仿宋" w:cs="仿宋"/>
          <w:b/>
          <w:bCs/>
          <w:color w:val="auto"/>
          <w:sz w:val="24"/>
          <w:szCs w:val="24"/>
          <w:highlight w:val="none"/>
          <w:u w:val="none"/>
          <w:lang w:val="en-US" w:eastAsia="zh-CN"/>
        </w:rPr>
        <w:t>楼层概况</w:t>
      </w:r>
      <w:r>
        <w:rPr>
          <w:rFonts w:hint="eastAsia" w:ascii="仿宋" w:hAnsi="仿宋" w:eastAsia="仿宋" w:cs="仿宋"/>
          <w:b/>
          <w:bCs/>
          <w:color w:val="auto"/>
          <w:sz w:val="24"/>
          <w:szCs w:val="24"/>
          <w:highlight w:val="none"/>
          <w:u w:val="none"/>
          <w:lang w:eastAsia="zh-CN"/>
        </w:rPr>
        <w:t>（以下设备数量及面积等均为暂定，具体以实际数量为准。）</w:t>
      </w:r>
    </w:p>
    <w:p w14:paraId="6816B139">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outlineLvl w:val="9"/>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rPr>
        <w:t>1、大厦楼层分布</w:t>
      </w:r>
    </w:p>
    <w:p w14:paraId="6C98DB48">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0" w:name="_Toc17326"/>
      <w:r>
        <w:rPr>
          <w:rFonts w:hint="eastAsia" w:ascii="仿宋" w:hAnsi="仿宋" w:eastAsia="仿宋" w:cs="仿宋"/>
          <w:b w:val="0"/>
          <w:bCs w:val="0"/>
          <w:color w:val="auto"/>
          <w:sz w:val="24"/>
          <w:szCs w:val="24"/>
          <w:highlight w:val="none"/>
          <w:u w:val="none"/>
        </w:rPr>
        <w:t>一层：功能规划为客户接待中心，主楼功能规划为接待大厅，面积合共1306.91m²。</w:t>
      </w:r>
      <w:bookmarkEnd w:id="0"/>
    </w:p>
    <w:p w14:paraId="58E12BEC">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1" w:name="_Toc12225"/>
      <w:r>
        <w:rPr>
          <w:rFonts w:hint="eastAsia" w:ascii="仿宋" w:hAnsi="仿宋" w:eastAsia="仿宋" w:cs="仿宋"/>
          <w:b w:val="0"/>
          <w:bCs w:val="0"/>
          <w:color w:val="auto"/>
          <w:sz w:val="24"/>
          <w:szCs w:val="24"/>
          <w:highlight w:val="none"/>
          <w:u w:val="none"/>
        </w:rPr>
        <w:t>三层：大、中、小会议室各一个，办公室两间，楼层面积合共1372.53m²。</w:t>
      </w:r>
      <w:bookmarkEnd w:id="1"/>
    </w:p>
    <w:p w14:paraId="5B08110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color w:val="auto"/>
          <w:sz w:val="24"/>
          <w:szCs w:val="24"/>
          <w:highlight w:val="none"/>
          <w:u w:val="none"/>
        </w:rPr>
      </w:pPr>
      <w:bookmarkStart w:id="2" w:name="_Toc26240"/>
      <w:r>
        <w:rPr>
          <w:rFonts w:hint="eastAsia" w:ascii="仿宋" w:hAnsi="仿宋" w:eastAsia="仿宋" w:cs="仿宋"/>
          <w:b w:val="0"/>
          <w:bCs w:val="0"/>
          <w:color w:val="auto"/>
          <w:sz w:val="24"/>
          <w:szCs w:val="24"/>
          <w:highlight w:val="none"/>
          <w:u w:val="none"/>
        </w:rPr>
        <w:t>四层：规划为为职工餐厅，面积合计840.31m²。</w:t>
      </w:r>
      <w:bookmarkEnd w:id="2"/>
    </w:p>
    <w:p w14:paraId="1BEAD2D0">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3" w:name="_Toc7950"/>
      <w:r>
        <w:rPr>
          <w:rFonts w:hint="eastAsia" w:ascii="仿宋" w:hAnsi="仿宋" w:eastAsia="仿宋" w:cs="仿宋"/>
          <w:b w:val="0"/>
          <w:bCs w:val="0"/>
          <w:color w:val="auto"/>
          <w:sz w:val="24"/>
          <w:szCs w:val="24"/>
          <w:highlight w:val="none"/>
          <w:u w:val="none"/>
        </w:rPr>
        <w:t>二层、五层至十四层，功能规划为办公楼层，面积合计9993.42㎡。</w:t>
      </w:r>
      <w:bookmarkEnd w:id="3"/>
    </w:p>
    <w:p w14:paraId="42F844CB">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4" w:name="_Toc13816"/>
      <w:r>
        <w:rPr>
          <w:rFonts w:hint="eastAsia" w:ascii="仿宋" w:hAnsi="仿宋" w:eastAsia="仿宋" w:cs="仿宋"/>
          <w:b w:val="0"/>
          <w:bCs w:val="0"/>
          <w:color w:val="auto"/>
          <w:sz w:val="24"/>
          <w:szCs w:val="24"/>
          <w:highlight w:val="none"/>
          <w:u w:val="none"/>
        </w:rPr>
        <w:t>其他说明：大厦二层至四层每层设有男女卫生间各一个，五层至十四层每层男女卫生间各二个。</w:t>
      </w:r>
      <w:bookmarkEnd w:id="4"/>
    </w:p>
    <w:p w14:paraId="0025E21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5" w:name="_Toc27306"/>
      <w:r>
        <w:rPr>
          <w:rFonts w:hint="eastAsia" w:ascii="仿宋" w:hAnsi="仿宋" w:eastAsia="仿宋" w:cs="仿宋"/>
          <w:b w:val="0"/>
          <w:bCs w:val="0"/>
          <w:color w:val="auto"/>
          <w:sz w:val="24"/>
          <w:szCs w:val="24"/>
          <w:highlight w:val="none"/>
          <w:u w:val="none"/>
        </w:rPr>
        <w:t>2、供电系统</w:t>
      </w:r>
      <w:bookmarkEnd w:id="5"/>
    </w:p>
    <w:p w14:paraId="54BDEFBD">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6" w:name="_Toc28339"/>
      <w:r>
        <w:rPr>
          <w:rFonts w:hint="eastAsia" w:ascii="仿宋" w:hAnsi="仿宋" w:eastAsia="仿宋" w:cs="仿宋"/>
          <w:b w:val="0"/>
          <w:bCs w:val="0"/>
          <w:color w:val="auto"/>
          <w:sz w:val="24"/>
          <w:szCs w:val="24"/>
          <w:highlight w:val="none"/>
          <w:u w:val="none"/>
        </w:rPr>
        <w:t>（1）高压配电柜2台</w:t>
      </w:r>
      <w:bookmarkEnd w:id="6"/>
    </w:p>
    <w:p w14:paraId="7705FE91">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7" w:name="_Toc4334"/>
      <w:r>
        <w:rPr>
          <w:rFonts w:hint="eastAsia" w:ascii="仿宋" w:hAnsi="仿宋" w:eastAsia="仿宋" w:cs="仿宋"/>
          <w:b w:val="0"/>
          <w:bCs w:val="0"/>
          <w:color w:val="auto"/>
          <w:sz w:val="24"/>
          <w:szCs w:val="24"/>
          <w:highlight w:val="none"/>
          <w:u w:val="none"/>
        </w:rPr>
        <w:t>（2）直流屏1台</w:t>
      </w:r>
      <w:bookmarkEnd w:id="7"/>
    </w:p>
    <w:p w14:paraId="3338BCD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8" w:name="_Toc8488"/>
      <w:r>
        <w:rPr>
          <w:rFonts w:hint="eastAsia" w:ascii="仿宋" w:hAnsi="仿宋" w:eastAsia="仿宋" w:cs="仿宋"/>
          <w:b w:val="0"/>
          <w:bCs w:val="0"/>
          <w:color w:val="auto"/>
          <w:sz w:val="24"/>
          <w:szCs w:val="24"/>
          <w:highlight w:val="none"/>
          <w:u w:val="none"/>
        </w:rPr>
        <w:t>（3）电池屏1台</w:t>
      </w:r>
      <w:bookmarkEnd w:id="8"/>
    </w:p>
    <w:p w14:paraId="2304829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9" w:name="_Toc17903"/>
      <w:r>
        <w:rPr>
          <w:rFonts w:hint="eastAsia" w:ascii="仿宋" w:hAnsi="仿宋" w:eastAsia="仿宋" w:cs="仿宋"/>
          <w:b w:val="0"/>
          <w:bCs w:val="0"/>
          <w:color w:val="auto"/>
          <w:sz w:val="24"/>
          <w:szCs w:val="24"/>
          <w:highlight w:val="none"/>
          <w:u w:val="none"/>
        </w:rPr>
        <w:t>（4）计量屏1台</w:t>
      </w:r>
      <w:bookmarkEnd w:id="9"/>
    </w:p>
    <w:p w14:paraId="432CD8EF">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10" w:name="_Toc26793"/>
      <w:r>
        <w:rPr>
          <w:rFonts w:hint="eastAsia" w:ascii="仿宋" w:hAnsi="仿宋" w:eastAsia="仿宋" w:cs="仿宋"/>
          <w:b w:val="0"/>
          <w:bCs w:val="0"/>
          <w:color w:val="auto"/>
          <w:sz w:val="24"/>
          <w:szCs w:val="24"/>
          <w:highlight w:val="none"/>
          <w:u w:val="none"/>
        </w:rPr>
        <w:t>（5）变压器1台</w:t>
      </w:r>
      <w:bookmarkEnd w:id="10"/>
    </w:p>
    <w:p w14:paraId="0A9189EB">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11" w:name="_Toc22779"/>
      <w:r>
        <w:rPr>
          <w:rFonts w:hint="eastAsia" w:ascii="仿宋" w:hAnsi="仿宋" w:eastAsia="仿宋" w:cs="仿宋"/>
          <w:b w:val="0"/>
          <w:bCs w:val="0"/>
          <w:color w:val="auto"/>
          <w:sz w:val="24"/>
          <w:szCs w:val="24"/>
          <w:highlight w:val="none"/>
          <w:u w:val="none"/>
        </w:rPr>
        <w:t>（6）配电室低压配电柜17台</w:t>
      </w:r>
      <w:bookmarkEnd w:id="11"/>
    </w:p>
    <w:p w14:paraId="1595F08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12" w:name="_Toc7022"/>
      <w:r>
        <w:rPr>
          <w:rFonts w:hint="eastAsia" w:ascii="仿宋" w:hAnsi="仿宋" w:eastAsia="仿宋" w:cs="仿宋"/>
          <w:b w:val="0"/>
          <w:bCs w:val="0"/>
          <w:color w:val="auto"/>
          <w:sz w:val="24"/>
          <w:szCs w:val="24"/>
          <w:highlight w:val="none"/>
          <w:u w:val="none"/>
        </w:rPr>
        <w:t>（7）柴油发电机1台</w:t>
      </w:r>
      <w:bookmarkEnd w:id="12"/>
    </w:p>
    <w:p w14:paraId="36062290">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13" w:name="_Toc779"/>
      <w:r>
        <w:rPr>
          <w:rFonts w:hint="eastAsia" w:ascii="仿宋" w:hAnsi="仿宋" w:eastAsia="仿宋" w:cs="仿宋"/>
          <w:b w:val="0"/>
          <w:bCs w:val="0"/>
          <w:color w:val="auto"/>
          <w:sz w:val="24"/>
          <w:szCs w:val="24"/>
          <w:highlight w:val="none"/>
          <w:u w:val="none"/>
        </w:rPr>
        <w:t>（8）配电箱69个</w:t>
      </w:r>
      <w:bookmarkEnd w:id="13"/>
      <w:r>
        <w:rPr>
          <w:rFonts w:hint="eastAsia" w:ascii="仿宋" w:hAnsi="仿宋" w:eastAsia="仿宋" w:cs="仿宋"/>
          <w:b w:val="0"/>
          <w:bCs w:val="0"/>
          <w:color w:val="auto"/>
          <w:sz w:val="24"/>
          <w:szCs w:val="24"/>
          <w:highlight w:val="none"/>
          <w:u w:val="none"/>
        </w:rPr>
        <w:t xml:space="preserve"> </w:t>
      </w:r>
    </w:p>
    <w:p w14:paraId="6314B91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14" w:name="_Toc17346"/>
      <w:r>
        <w:rPr>
          <w:rFonts w:hint="eastAsia" w:ascii="仿宋" w:hAnsi="仿宋" w:eastAsia="仿宋" w:cs="仿宋"/>
          <w:b w:val="0"/>
          <w:bCs w:val="0"/>
          <w:color w:val="auto"/>
          <w:sz w:val="24"/>
          <w:szCs w:val="24"/>
          <w:highlight w:val="none"/>
          <w:u w:val="none"/>
        </w:rPr>
        <w:t>3、中央空调系统</w:t>
      </w:r>
      <w:bookmarkEnd w:id="14"/>
      <w:r>
        <w:rPr>
          <w:rFonts w:hint="eastAsia" w:ascii="仿宋" w:hAnsi="仿宋" w:eastAsia="仿宋" w:cs="仿宋"/>
          <w:b w:val="0"/>
          <w:bCs w:val="0"/>
          <w:color w:val="auto"/>
          <w:sz w:val="24"/>
          <w:szCs w:val="24"/>
          <w:highlight w:val="none"/>
          <w:u w:val="none"/>
        </w:rPr>
        <w:t xml:space="preserve"> </w:t>
      </w:r>
    </w:p>
    <w:p w14:paraId="57F6C775">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15" w:name="_Toc19879"/>
      <w:r>
        <w:rPr>
          <w:rFonts w:hint="eastAsia" w:ascii="仿宋" w:hAnsi="仿宋" w:eastAsia="仿宋" w:cs="仿宋"/>
          <w:b w:val="0"/>
          <w:bCs w:val="0"/>
          <w:color w:val="auto"/>
          <w:sz w:val="24"/>
          <w:szCs w:val="24"/>
          <w:highlight w:val="none"/>
          <w:u w:val="none"/>
        </w:rPr>
        <w:t>（1）开利螺杆式水冷机组1台</w:t>
      </w:r>
      <w:bookmarkEnd w:id="15"/>
    </w:p>
    <w:p w14:paraId="611B2E70">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16" w:name="_Toc29643"/>
      <w:r>
        <w:rPr>
          <w:rFonts w:hint="eastAsia" w:ascii="仿宋" w:hAnsi="仿宋" w:eastAsia="仿宋" w:cs="仿宋"/>
          <w:b w:val="0"/>
          <w:bCs w:val="0"/>
          <w:color w:val="auto"/>
          <w:sz w:val="24"/>
          <w:szCs w:val="24"/>
          <w:highlight w:val="none"/>
          <w:u w:val="none"/>
        </w:rPr>
        <w:t>（2）室内新风机组 14 台</w:t>
      </w:r>
      <w:bookmarkEnd w:id="16"/>
    </w:p>
    <w:p w14:paraId="2323D0B5">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17" w:name="_Toc32274"/>
      <w:r>
        <w:rPr>
          <w:rFonts w:hint="eastAsia" w:ascii="仿宋" w:hAnsi="仿宋" w:eastAsia="仿宋" w:cs="仿宋"/>
          <w:b w:val="0"/>
          <w:bCs w:val="0"/>
          <w:color w:val="auto"/>
          <w:sz w:val="24"/>
          <w:szCs w:val="24"/>
          <w:highlight w:val="none"/>
          <w:u w:val="none"/>
        </w:rPr>
        <w:t>（3）空调室内风机盘管209台</w:t>
      </w:r>
      <w:bookmarkEnd w:id="17"/>
    </w:p>
    <w:p w14:paraId="378B9177">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18" w:name="_Toc20628"/>
      <w:r>
        <w:rPr>
          <w:rFonts w:hint="eastAsia" w:ascii="仿宋" w:hAnsi="仿宋" w:eastAsia="仿宋" w:cs="仿宋"/>
          <w:b w:val="0"/>
          <w:bCs w:val="0"/>
          <w:color w:val="auto"/>
          <w:sz w:val="24"/>
          <w:szCs w:val="24"/>
          <w:highlight w:val="none"/>
          <w:u w:val="none"/>
        </w:rPr>
        <w:t>4、生活水系统</w:t>
      </w:r>
      <w:bookmarkEnd w:id="18"/>
      <w:r>
        <w:rPr>
          <w:rFonts w:hint="eastAsia" w:ascii="仿宋" w:hAnsi="仿宋" w:eastAsia="仿宋" w:cs="仿宋"/>
          <w:b w:val="0"/>
          <w:bCs w:val="0"/>
          <w:color w:val="auto"/>
          <w:sz w:val="24"/>
          <w:szCs w:val="24"/>
          <w:highlight w:val="none"/>
          <w:u w:val="none"/>
        </w:rPr>
        <w:t xml:space="preserve"> </w:t>
      </w:r>
    </w:p>
    <w:p w14:paraId="3472B06C">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19" w:name="_Toc3772"/>
      <w:r>
        <w:rPr>
          <w:rFonts w:hint="eastAsia" w:ascii="仿宋" w:hAnsi="仿宋" w:eastAsia="仿宋" w:cs="仿宋"/>
          <w:b w:val="0"/>
          <w:bCs w:val="0"/>
          <w:color w:val="auto"/>
          <w:sz w:val="24"/>
          <w:szCs w:val="24"/>
          <w:highlight w:val="none"/>
          <w:u w:val="none"/>
        </w:rPr>
        <w:t>（1）生活水箱</w:t>
      </w:r>
      <w:bookmarkEnd w:id="19"/>
      <w:r>
        <w:rPr>
          <w:rFonts w:hint="eastAsia" w:ascii="仿宋" w:hAnsi="仿宋" w:eastAsia="仿宋" w:cs="仿宋"/>
          <w:b w:val="0"/>
          <w:bCs w:val="0"/>
          <w:color w:val="auto"/>
          <w:sz w:val="24"/>
          <w:szCs w:val="24"/>
          <w:highlight w:val="none"/>
          <w:u w:val="none"/>
          <w:lang w:eastAsia="zh-CN"/>
        </w:rPr>
        <w:t>1台</w:t>
      </w:r>
      <w:r>
        <w:rPr>
          <w:rFonts w:hint="eastAsia" w:ascii="仿宋" w:hAnsi="仿宋" w:eastAsia="仿宋" w:cs="仿宋"/>
          <w:b w:val="0"/>
          <w:bCs w:val="0"/>
          <w:color w:val="auto"/>
          <w:sz w:val="24"/>
          <w:szCs w:val="24"/>
          <w:highlight w:val="none"/>
          <w:u w:val="none"/>
        </w:rPr>
        <w:t xml:space="preserve"> </w:t>
      </w:r>
    </w:p>
    <w:p w14:paraId="7A96729A">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20" w:name="_Toc22062"/>
      <w:r>
        <w:rPr>
          <w:rFonts w:hint="eastAsia" w:ascii="仿宋" w:hAnsi="仿宋" w:eastAsia="仿宋" w:cs="仿宋"/>
          <w:b w:val="0"/>
          <w:bCs w:val="0"/>
          <w:color w:val="auto"/>
          <w:sz w:val="24"/>
          <w:szCs w:val="24"/>
          <w:highlight w:val="none"/>
          <w:u w:val="none"/>
        </w:rPr>
        <w:t>（2）生活水泵组1组</w:t>
      </w:r>
      <w:bookmarkEnd w:id="20"/>
    </w:p>
    <w:p w14:paraId="1A831143">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21" w:name="_Toc20803"/>
      <w:r>
        <w:rPr>
          <w:rFonts w:hint="eastAsia" w:ascii="仿宋" w:hAnsi="仿宋" w:eastAsia="仿宋" w:cs="仿宋"/>
          <w:b w:val="0"/>
          <w:bCs w:val="0"/>
          <w:color w:val="auto"/>
          <w:sz w:val="24"/>
          <w:szCs w:val="24"/>
          <w:highlight w:val="none"/>
          <w:u w:val="none"/>
        </w:rPr>
        <w:t>5、天然气系统</w:t>
      </w:r>
      <w:bookmarkEnd w:id="21"/>
      <w:r>
        <w:rPr>
          <w:rFonts w:hint="eastAsia" w:ascii="仿宋" w:hAnsi="仿宋" w:eastAsia="仿宋" w:cs="仿宋"/>
          <w:b w:val="0"/>
          <w:bCs w:val="0"/>
          <w:color w:val="auto"/>
          <w:sz w:val="24"/>
          <w:szCs w:val="24"/>
          <w:highlight w:val="none"/>
          <w:u w:val="none"/>
        </w:rPr>
        <w:t xml:space="preserve"> </w:t>
      </w:r>
    </w:p>
    <w:p w14:paraId="6DCEC3C4">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22" w:name="_Toc9777"/>
      <w:r>
        <w:rPr>
          <w:rFonts w:hint="eastAsia" w:ascii="仿宋" w:hAnsi="仿宋" w:eastAsia="仿宋" w:cs="仿宋"/>
          <w:b w:val="0"/>
          <w:bCs w:val="0"/>
          <w:color w:val="auto"/>
          <w:sz w:val="24"/>
          <w:szCs w:val="24"/>
          <w:highlight w:val="none"/>
          <w:u w:val="none"/>
        </w:rPr>
        <w:t>中压调压箱设备 1台</w:t>
      </w:r>
      <w:bookmarkEnd w:id="22"/>
      <w:r>
        <w:rPr>
          <w:rFonts w:hint="eastAsia" w:ascii="仿宋" w:hAnsi="仿宋" w:eastAsia="仿宋" w:cs="仿宋"/>
          <w:b w:val="0"/>
          <w:bCs w:val="0"/>
          <w:color w:val="auto"/>
          <w:sz w:val="24"/>
          <w:szCs w:val="24"/>
          <w:highlight w:val="none"/>
          <w:u w:val="none"/>
        </w:rPr>
        <w:t xml:space="preserve"> </w:t>
      </w:r>
    </w:p>
    <w:p w14:paraId="070BC837">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23" w:name="_Toc26003"/>
      <w:r>
        <w:rPr>
          <w:rFonts w:hint="eastAsia" w:ascii="仿宋" w:hAnsi="仿宋" w:eastAsia="仿宋" w:cs="仿宋"/>
          <w:b w:val="0"/>
          <w:bCs w:val="0"/>
          <w:color w:val="auto"/>
          <w:sz w:val="24"/>
          <w:szCs w:val="24"/>
          <w:highlight w:val="none"/>
          <w:u w:val="none"/>
        </w:rPr>
        <w:t>6、排污系统</w:t>
      </w:r>
      <w:bookmarkEnd w:id="23"/>
      <w:r>
        <w:rPr>
          <w:rFonts w:hint="eastAsia" w:ascii="仿宋" w:hAnsi="仿宋" w:eastAsia="仿宋" w:cs="仿宋"/>
          <w:b w:val="0"/>
          <w:bCs w:val="0"/>
          <w:color w:val="auto"/>
          <w:sz w:val="24"/>
          <w:szCs w:val="24"/>
          <w:highlight w:val="none"/>
          <w:u w:val="none"/>
        </w:rPr>
        <w:t xml:space="preserve"> </w:t>
      </w:r>
    </w:p>
    <w:p w14:paraId="5911BEF4">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24" w:name="_Toc31454"/>
      <w:r>
        <w:rPr>
          <w:rFonts w:hint="eastAsia" w:ascii="仿宋" w:hAnsi="仿宋" w:eastAsia="仿宋" w:cs="仿宋"/>
          <w:b w:val="0"/>
          <w:bCs w:val="0"/>
          <w:color w:val="auto"/>
          <w:sz w:val="24"/>
          <w:szCs w:val="24"/>
          <w:highlight w:val="none"/>
          <w:u w:val="none"/>
        </w:rPr>
        <w:t>（1）化粪池1座</w:t>
      </w:r>
      <w:bookmarkEnd w:id="24"/>
      <w:r>
        <w:rPr>
          <w:rFonts w:hint="eastAsia" w:ascii="仿宋" w:hAnsi="仿宋" w:eastAsia="仿宋" w:cs="仿宋"/>
          <w:b w:val="0"/>
          <w:bCs w:val="0"/>
          <w:color w:val="auto"/>
          <w:sz w:val="24"/>
          <w:szCs w:val="24"/>
          <w:highlight w:val="none"/>
          <w:u w:val="none"/>
        </w:rPr>
        <w:t xml:space="preserve"> </w:t>
      </w:r>
    </w:p>
    <w:p w14:paraId="0460F87B">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25" w:name="_Toc22237"/>
      <w:r>
        <w:rPr>
          <w:rFonts w:hint="eastAsia" w:ascii="仿宋" w:hAnsi="仿宋" w:eastAsia="仿宋" w:cs="仿宋"/>
          <w:b w:val="0"/>
          <w:bCs w:val="0"/>
          <w:color w:val="auto"/>
          <w:sz w:val="24"/>
          <w:szCs w:val="24"/>
          <w:highlight w:val="none"/>
          <w:u w:val="none"/>
        </w:rPr>
        <w:t>（2）排污泵9台</w:t>
      </w:r>
      <w:bookmarkEnd w:id="25"/>
      <w:r>
        <w:rPr>
          <w:rFonts w:hint="eastAsia" w:ascii="仿宋" w:hAnsi="仿宋" w:eastAsia="仿宋" w:cs="仿宋"/>
          <w:b w:val="0"/>
          <w:bCs w:val="0"/>
          <w:color w:val="auto"/>
          <w:sz w:val="24"/>
          <w:szCs w:val="24"/>
          <w:highlight w:val="none"/>
          <w:u w:val="none"/>
        </w:rPr>
        <w:t xml:space="preserve"> </w:t>
      </w:r>
    </w:p>
    <w:p w14:paraId="678856C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26" w:name="_Toc27820"/>
      <w:r>
        <w:rPr>
          <w:rFonts w:hint="eastAsia" w:ascii="仿宋" w:hAnsi="仿宋" w:eastAsia="仿宋" w:cs="仿宋"/>
          <w:b w:val="0"/>
          <w:bCs w:val="0"/>
          <w:color w:val="auto"/>
          <w:sz w:val="24"/>
          <w:szCs w:val="24"/>
          <w:highlight w:val="none"/>
          <w:u w:val="none"/>
        </w:rPr>
        <w:t>7、消防系统</w:t>
      </w:r>
      <w:bookmarkEnd w:id="26"/>
      <w:r>
        <w:rPr>
          <w:rFonts w:hint="eastAsia" w:ascii="仿宋" w:hAnsi="仿宋" w:eastAsia="仿宋" w:cs="仿宋"/>
          <w:b w:val="0"/>
          <w:bCs w:val="0"/>
          <w:color w:val="auto"/>
          <w:sz w:val="24"/>
          <w:szCs w:val="24"/>
          <w:highlight w:val="none"/>
          <w:u w:val="none"/>
        </w:rPr>
        <w:t xml:space="preserve"> </w:t>
      </w:r>
    </w:p>
    <w:p w14:paraId="56155935">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27" w:name="_Toc30086"/>
      <w:r>
        <w:rPr>
          <w:rFonts w:hint="eastAsia" w:ascii="仿宋" w:hAnsi="仿宋" w:eastAsia="仿宋" w:cs="仿宋"/>
          <w:b w:val="0"/>
          <w:bCs w:val="0"/>
          <w:color w:val="auto"/>
          <w:sz w:val="24"/>
          <w:szCs w:val="24"/>
          <w:highlight w:val="none"/>
          <w:u w:val="none"/>
        </w:rPr>
        <w:t>（1）消防主机1台</w:t>
      </w:r>
      <w:bookmarkEnd w:id="27"/>
    </w:p>
    <w:p w14:paraId="3CA05F74">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28" w:name="_Toc25879"/>
      <w:r>
        <w:rPr>
          <w:rFonts w:hint="eastAsia" w:ascii="仿宋" w:hAnsi="仿宋" w:eastAsia="仿宋" w:cs="仿宋"/>
          <w:b w:val="0"/>
          <w:bCs w:val="0"/>
          <w:color w:val="auto"/>
          <w:sz w:val="24"/>
          <w:szCs w:val="24"/>
          <w:highlight w:val="none"/>
          <w:u w:val="none"/>
        </w:rPr>
        <w:t>（2）火灾自动报警联动一体机1台</w:t>
      </w:r>
      <w:bookmarkEnd w:id="28"/>
    </w:p>
    <w:p w14:paraId="4657ADD5">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29" w:name="_Toc32053"/>
      <w:r>
        <w:rPr>
          <w:rFonts w:hint="eastAsia" w:ascii="仿宋" w:hAnsi="仿宋" w:eastAsia="仿宋" w:cs="仿宋"/>
          <w:b w:val="0"/>
          <w:bCs w:val="0"/>
          <w:color w:val="auto"/>
          <w:sz w:val="24"/>
          <w:szCs w:val="24"/>
          <w:highlight w:val="none"/>
          <w:u w:val="none"/>
        </w:rPr>
        <w:t>（3）电话主机1台</w:t>
      </w:r>
      <w:bookmarkEnd w:id="29"/>
    </w:p>
    <w:p w14:paraId="3300EA31">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30" w:name="_Toc12505"/>
      <w:r>
        <w:rPr>
          <w:rFonts w:hint="eastAsia" w:ascii="仿宋" w:hAnsi="仿宋" w:eastAsia="仿宋" w:cs="仿宋"/>
          <w:b w:val="0"/>
          <w:bCs w:val="0"/>
          <w:color w:val="auto"/>
          <w:sz w:val="24"/>
          <w:szCs w:val="24"/>
          <w:highlight w:val="none"/>
          <w:u w:val="none"/>
        </w:rPr>
        <w:t>（4）火灾应急广播45</w:t>
      </w:r>
      <w:bookmarkEnd w:id="30"/>
    </w:p>
    <w:p w14:paraId="65097B0F">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31" w:name="_Toc20647"/>
      <w:r>
        <w:rPr>
          <w:rFonts w:hint="eastAsia" w:ascii="仿宋" w:hAnsi="仿宋" w:eastAsia="仿宋" w:cs="仿宋"/>
          <w:b w:val="0"/>
          <w:bCs w:val="0"/>
          <w:color w:val="auto"/>
          <w:sz w:val="24"/>
          <w:szCs w:val="24"/>
          <w:highlight w:val="none"/>
          <w:u w:val="none"/>
        </w:rPr>
        <w:t>（5）烟感探测器628</w:t>
      </w:r>
      <w:bookmarkEnd w:id="31"/>
    </w:p>
    <w:p w14:paraId="19868DA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32" w:name="_Toc29944"/>
      <w:r>
        <w:rPr>
          <w:rFonts w:hint="eastAsia" w:ascii="仿宋" w:hAnsi="仿宋" w:eastAsia="仿宋" w:cs="仿宋"/>
          <w:b w:val="0"/>
          <w:bCs w:val="0"/>
          <w:color w:val="auto"/>
          <w:sz w:val="24"/>
          <w:szCs w:val="24"/>
          <w:highlight w:val="none"/>
          <w:u w:val="none"/>
        </w:rPr>
        <w:t>（6）温感探测器19</w:t>
      </w:r>
      <w:bookmarkEnd w:id="32"/>
    </w:p>
    <w:p w14:paraId="12B46323">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33" w:name="_Toc8452"/>
      <w:r>
        <w:rPr>
          <w:rFonts w:hint="eastAsia" w:ascii="仿宋" w:hAnsi="仿宋" w:eastAsia="仿宋" w:cs="仿宋"/>
          <w:b w:val="0"/>
          <w:bCs w:val="0"/>
          <w:color w:val="auto"/>
          <w:sz w:val="24"/>
          <w:szCs w:val="24"/>
          <w:highlight w:val="none"/>
          <w:u w:val="none"/>
        </w:rPr>
        <w:t>（7）气体灭火装置12</w:t>
      </w:r>
      <w:bookmarkEnd w:id="33"/>
    </w:p>
    <w:p w14:paraId="6A52E61B">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34" w:name="_Toc9557"/>
      <w:r>
        <w:rPr>
          <w:rFonts w:hint="eastAsia" w:ascii="仿宋" w:hAnsi="仿宋" w:eastAsia="仿宋" w:cs="仿宋"/>
          <w:b w:val="0"/>
          <w:bCs w:val="0"/>
          <w:color w:val="auto"/>
          <w:sz w:val="24"/>
          <w:szCs w:val="24"/>
          <w:highlight w:val="none"/>
          <w:u w:val="none"/>
        </w:rPr>
        <w:t>（8）气体灭火控制器3台</w:t>
      </w:r>
      <w:bookmarkEnd w:id="34"/>
    </w:p>
    <w:p w14:paraId="632D8237">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35" w:name="_Toc17587"/>
      <w:r>
        <w:rPr>
          <w:rFonts w:hint="eastAsia" w:ascii="仿宋" w:hAnsi="仿宋" w:eastAsia="仿宋" w:cs="仿宋"/>
          <w:b w:val="0"/>
          <w:bCs w:val="0"/>
          <w:color w:val="auto"/>
          <w:sz w:val="24"/>
          <w:szCs w:val="24"/>
          <w:highlight w:val="none"/>
          <w:u w:val="none"/>
        </w:rPr>
        <w:t>（9）消火栓按钮45</w:t>
      </w:r>
      <w:bookmarkEnd w:id="35"/>
    </w:p>
    <w:p w14:paraId="7E3CCCBD">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36" w:name="_Toc20637"/>
      <w:r>
        <w:rPr>
          <w:rFonts w:hint="eastAsia" w:ascii="仿宋" w:hAnsi="仿宋" w:eastAsia="仿宋" w:cs="仿宋"/>
          <w:b w:val="0"/>
          <w:bCs w:val="0"/>
          <w:color w:val="auto"/>
          <w:sz w:val="24"/>
          <w:szCs w:val="24"/>
          <w:highlight w:val="none"/>
          <w:u w:val="none"/>
        </w:rPr>
        <w:t>（10）火灾显示盘14</w:t>
      </w:r>
      <w:bookmarkEnd w:id="36"/>
    </w:p>
    <w:p w14:paraId="31C610C7">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37" w:name="_Toc25093"/>
      <w:r>
        <w:rPr>
          <w:rFonts w:hint="eastAsia" w:ascii="仿宋" w:hAnsi="仿宋" w:eastAsia="仿宋" w:cs="仿宋"/>
          <w:b w:val="0"/>
          <w:bCs w:val="0"/>
          <w:color w:val="auto"/>
          <w:sz w:val="24"/>
          <w:szCs w:val="24"/>
          <w:highlight w:val="none"/>
          <w:u w:val="none"/>
        </w:rPr>
        <w:t>（11）防火门112</w:t>
      </w:r>
      <w:bookmarkEnd w:id="37"/>
    </w:p>
    <w:p w14:paraId="62D8DF1A">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38" w:name="_Toc29894"/>
      <w:r>
        <w:rPr>
          <w:rFonts w:hint="eastAsia" w:ascii="仿宋" w:hAnsi="仿宋" w:eastAsia="仿宋" w:cs="仿宋"/>
          <w:b w:val="0"/>
          <w:bCs w:val="0"/>
          <w:color w:val="auto"/>
          <w:sz w:val="24"/>
          <w:szCs w:val="24"/>
          <w:highlight w:val="none"/>
          <w:u w:val="none"/>
        </w:rPr>
        <w:t>（12）消防栓水泵</w:t>
      </w:r>
      <w:bookmarkEnd w:id="38"/>
      <w:r>
        <w:rPr>
          <w:rFonts w:hint="eastAsia" w:ascii="仿宋" w:hAnsi="仿宋" w:eastAsia="仿宋" w:cs="仿宋"/>
          <w:b w:val="0"/>
          <w:bCs w:val="0"/>
          <w:color w:val="auto"/>
          <w:sz w:val="24"/>
          <w:szCs w:val="24"/>
          <w:highlight w:val="none"/>
          <w:u w:val="none"/>
          <w:lang w:eastAsia="zh-CN"/>
        </w:rPr>
        <w:t>2台</w:t>
      </w:r>
      <w:r>
        <w:rPr>
          <w:rFonts w:hint="eastAsia" w:ascii="仿宋" w:hAnsi="仿宋" w:eastAsia="仿宋" w:cs="仿宋"/>
          <w:b w:val="0"/>
          <w:bCs w:val="0"/>
          <w:color w:val="auto"/>
          <w:sz w:val="24"/>
          <w:szCs w:val="24"/>
          <w:highlight w:val="none"/>
          <w:u w:val="none"/>
        </w:rPr>
        <w:t xml:space="preserve"> </w:t>
      </w:r>
    </w:p>
    <w:p w14:paraId="41BFF230">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39" w:name="_Toc29761"/>
      <w:r>
        <w:rPr>
          <w:rFonts w:hint="eastAsia" w:ascii="仿宋" w:hAnsi="仿宋" w:eastAsia="仿宋" w:cs="仿宋"/>
          <w:b w:val="0"/>
          <w:bCs w:val="0"/>
          <w:color w:val="auto"/>
          <w:sz w:val="24"/>
          <w:szCs w:val="24"/>
          <w:highlight w:val="none"/>
          <w:u w:val="none"/>
        </w:rPr>
        <w:t>（13）消防喷淋泵</w:t>
      </w:r>
      <w:bookmarkEnd w:id="39"/>
      <w:r>
        <w:rPr>
          <w:rFonts w:hint="eastAsia" w:ascii="仿宋" w:hAnsi="仿宋" w:eastAsia="仿宋" w:cs="仿宋"/>
          <w:b w:val="0"/>
          <w:bCs w:val="0"/>
          <w:color w:val="auto"/>
          <w:sz w:val="24"/>
          <w:szCs w:val="24"/>
          <w:highlight w:val="none"/>
          <w:u w:val="none"/>
          <w:lang w:eastAsia="zh-CN"/>
        </w:rPr>
        <w:t>2台</w:t>
      </w:r>
      <w:r>
        <w:rPr>
          <w:rFonts w:hint="eastAsia" w:ascii="仿宋" w:hAnsi="仿宋" w:eastAsia="仿宋" w:cs="仿宋"/>
          <w:b w:val="0"/>
          <w:bCs w:val="0"/>
          <w:color w:val="auto"/>
          <w:sz w:val="24"/>
          <w:szCs w:val="24"/>
          <w:highlight w:val="none"/>
          <w:u w:val="none"/>
        </w:rPr>
        <w:t xml:space="preserve"> </w:t>
      </w:r>
    </w:p>
    <w:p w14:paraId="5FE85C3F">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40" w:name="_Toc26760"/>
      <w:r>
        <w:rPr>
          <w:rFonts w:hint="eastAsia" w:ascii="仿宋" w:hAnsi="仿宋" w:eastAsia="仿宋" w:cs="仿宋"/>
          <w:b w:val="0"/>
          <w:bCs w:val="0"/>
          <w:color w:val="auto"/>
          <w:sz w:val="24"/>
          <w:szCs w:val="24"/>
          <w:highlight w:val="none"/>
          <w:u w:val="none"/>
        </w:rPr>
        <w:t>8、安防系统（主楼+地下车库+四层餐厅区域）</w:t>
      </w:r>
      <w:bookmarkEnd w:id="40"/>
    </w:p>
    <w:p w14:paraId="782DF660">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41" w:name="_Toc9664"/>
      <w:r>
        <w:rPr>
          <w:rFonts w:hint="eastAsia" w:ascii="仿宋" w:hAnsi="仿宋" w:eastAsia="仿宋" w:cs="仿宋"/>
          <w:b w:val="0"/>
          <w:bCs w:val="0"/>
          <w:color w:val="auto"/>
          <w:sz w:val="24"/>
          <w:szCs w:val="24"/>
          <w:highlight w:val="none"/>
          <w:u w:val="none"/>
        </w:rPr>
        <w:t>（1）监控摄像头 118个</w:t>
      </w:r>
      <w:bookmarkEnd w:id="41"/>
      <w:r>
        <w:rPr>
          <w:rFonts w:hint="eastAsia" w:ascii="仿宋" w:hAnsi="仿宋" w:eastAsia="仿宋" w:cs="仿宋"/>
          <w:b w:val="0"/>
          <w:bCs w:val="0"/>
          <w:color w:val="auto"/>
          <w:sz w:val="24"/>
          <w:szCs w:val="24"/>
          <w:highlight w:val="none"/>
          <w:u w:val="none"/>
        </w:rPr>
        <w:t xml:space="preserve"> </w:t>
      </w:r>
    </w:p>
    <w:p w14:paraId="5A5056F8">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42" w:name="_Toc2404"/>
      <w:r>
        <w:rPr>
          <w:rFonts w:hint="eastAsia" w:ascii="仿宋" w:hAnsi="仿宋" w:eastAsia="仿宋" w:cs="仿宋"/>
          <w:b w:val="0"/>
          <w:bCs w:val="0"/>
          <w:color w:val="auto"/>
          <w:sz w:val="24"/>
          <w:szCs w:val="24"/>
          <w:highlight w:val="none"/>
          <w:u w:val="none"/>
        </w:rPr>
        <w:t>（2）监视器 13台</w:t>
      </w:r>
      <w:bookmarkEnd w:id="42"/>
    </w:p>
    <w:p w14:paraId="6B352163">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43" w:name="_Toc4159"/>
      <w:r>
        <w:rPr>
          <w:rFonts w:hint="eastAsia" w:ascii="仿宋" w:hAnsi="仿宋" w:eastAsia="仿宋" w:cs="仿宋"/>
          <w:b w:val="0"/>
          <w:bCs w:val="0"/>
          <w:color w:val="auto"/>
          <w:sz w:val="24"/>
          <w:szCs w:val="24"/>
          <w:highlight w:val="none"/>
          <w:u w:val="none"/>
        </w:rPr>
        <w:t>（3）解码器 1 个</w:t>
      </w:r>
      <w:bookmarkEnd w:id="43"/>
      <w:r>
        <w:rPr>
          <w:rFonts w:hint="eastAsia" w:ascii="仿宋" w:hAnsi="仿宋" w:eastAsia="仿宋" w:cs="仿宋"/>
          <w:b w:val="0"/>
          <w:bCs w:val="0"/>
          <w:color w:val="auto"/>
          <w:sz w:val="24"/>
          <w:szCs w:val="24"/>
          <w:highlight w:val="none"/>
          <w:u w:val="none"/>
        </w:rPr>
        <w:t xml:space="preserve"> </w:t>
      </w:r>
    </w:p>
    <w:p w14:paraId="7DBE055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44" w:name="_Toc6981"/>
      <w:r>
        <w:rPr>
          <w:rFonts w:hint="eastAsia" w:ascii="仿宋" w:hAnsi="仿宋" w:eastAsia="仿宋" w:cs="仿宋"/>
          <w:b w:val="0"/>
          <w:bCs w:val="0"/>
          <w:color w:val="auto"/>
          <w:sz w:val="24"/>
          <w:szCs w:val="24"/>
          <w:highlight w:val="none"/>
          <w:u w:val="none"/>
        </w:rPr>
        <w:t>（4）安防电脑 1 个</w:t>
      </w:r>
      <w:bookmarkEnd w:id="44"/>
    </w:p>
    <w:p w14:paraId="4448307F">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45" w:name="_Toc15520"/>
      <w:r>
        <w:rPr>
          <w:rFonts w:hint="eastAsia" w:ascii="仿宋" w:hAnsi="仿宋" w:eastAsia="仿宋" w:cs="仿宋"/>
          <w:b w:val="0"/>
          <w:bCs w:val="0"/>
          <w:color w:val="auto"/>
          <w:sz w:val="24"/>
          <w:szCs w:val="24"/>
          <w:highlight w:val="none"/>
          <w:u w:val="none"/>
        </w:rPr>
        <w:t>9、楼宇自控系统</w:t>
      </w:r>
      <w:bookmarkEnd w:id="45"/>
      <w:r>
        <w:rPr>
          <w:rFonts w:hint="eastAsia" w:ascii="仿宋" w:hAnsi="仿宋" w:eastAsia="仿宋" w:cs="仿宋"/>
          <w:b w:val="0"/>
          <w:bCs w:val="0"/>
          <w:color w:val="auto"/>
          <w:sz w:val="24"/>
          <w:szCs w:val="24"/>
          <w:highlight w:val="none"/>
          <w:u w:val="none"/>
        </w:rPr>
        <w:t xml:space="preserve"> </w:t>
      </w:r>
    </w:p>
    <w:p w14:paraId="50EAB08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46" w:name="_Toc28089"/>
      <w:r>
        <w:rPr>
          <w:rFonts w:hint="eastAsia" w:ascii="仿宋" w:hAnsi="仿宋" w:eastAsia="仿宋" w:cs="仿宋"/>
          <w:b w:val="0"/>
          <w:bCs w:val="0"/>
          <w:color w:val="auto"/>
          <w:sz w:val="24"/>
          <w:szCs w:val="24"/>
          <w:highlight w:val="none"/>
          <w:u w:val="none"/>
        </w:rPr>
        <w:t>（1）道闸自控系统</w:t>
      </w:r>
      <w:bookmarkEnd w:id="46"/>
      <w:r>
        <w:rPr>
          <w:rFonts w:hint="eastAsia" w:ascii="仿宋" w:hAnsi="仿宋" w:eastAsia="仿宋" w:cs="仿宋"/>
          <w:b w:val="0"/>
          <w:bCs w:val="0"/>
          <w:color w:val="auto"/>
          <w:sz w:val="24"/>
          <w:szCs w:val="24"/>
          <w:highlight w:val="none"/>
          <w:u w:val="none"/>
          <w:lang w:eastAsia="zh-CN"/>
        </w:rPr>
        <w:t>1套</w:t>
      </w:r>
      <w:r>
        <w:rPr>
          <w:rFonts w:hint="eastAsia" w:ascii="仿宋" w:hAnsi="仿宋" w:eastAsia="仿宋" w:cs="仿宋"/>
          <w:b w:val="0"/>
          <w:bCs w:val="0"/>
          <w:color w:val="auto"/>
          <w:sz w:val="24"/>
          <w:szCs w:val="24"/>
          <w:highlight w:val="none"/>
          <w:u w:val="none"/>
        </w:rPr>
        <w:t xml:space="preserve"> </w:t>
      </w:r>
    </w:p>
    <w:p w14:paraId="4F9C0C0D">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47" w:name="_Toc17823"/>
      <w:r>
        <w:rPr>
          <w:rFonts w:hint="eastAsia" w:ascii="仿宋" w:hAnsi="仿宋" w:eastAsia="仿宋" w:cs="仿宋"/>
          <w:b w:val="0"/>
          <w:bCs w:val="0"/>
          <w:color w:val="auto"/>
          <w:sz w:val="24"/>
          <w:szCs w:val="24"/>
          <w:highlight w:val="none"/>
          <w:u w:val="none"/>
        </w:rPr>
        <w:t>（2）门禁POS机系统</w:t>
      </w:r>
      <w:bookmarkEnd w:id="47"/>
      <w:r>
        <w:rPr>
          <w:rFonts w:hint="eastAsia" w:ascii="仿宋" w:hAnsi="仿宋" w:eastAsia="仿宋" w:cs="仿宋"/>
          <w:b w:val="0"/>
          <w:bCs w:val="0"/>
          <w:color w:val="auto"/>
          <w:sz w:val="24"/>
          <w:szCs w:val="24"/>
          <w:highlight w:val="none"/>
          <w:u w:val="none"/>
          <w:lang w:eastAsia="zh-CN"/>
        </w:rPr>
        <w:t>1套</w:t>
      </w:r>
      <w:r>
        <w:rPr>
          <w:rFonts w:hint="eastAsia" w:ascii="仿宋" w:hAnsi="仿宋" w:eastAsia="仿宋" w:cs="仿宋"/>
          <w:b w:val="0"/>
          <w:bCs w:val="0"/>
          <w:color w:val="auto"/>
          <w:sz w:val="24"/>
          <w:szCs w:val="24"/>
          <w:highlight w:val="none"/>
          <w:u w:val="none"/>
        </w:rPr>
        <w:t xml:space="preserve"> </w:t>
      </w:r>
    </w:p>
    <w:p w14:paraId="2829B0D7">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48" w:name="_Toc15437"/>
      <w:r>
        <w:rPr>
          <w:rFonts w:hint="eastAsia" w:ascii="仿宋" w:hAnsi="仿宋" w:eastAsia="仿宋" w:cs="仿宋"/>
          <w:b w:val="0"/>
          <w:bCs w:val="0"/>
          <w:color w:val="auto"/>
          <w:sz w:val="24"/>
          <w:szCs w:val="24"/>
          <w:highlight w:val="none"/>
          <w:u w:val="none"/>
        </w:rPr>
        <w:t>（3）信息发布系统</w:t>
      </w:r>
      <w:bookmarkEnd w:id="48"/>
      <w:r>
        <w:rPr>
          <w:rFonts w:hint="eastAsia" w:ascii="仿宋" w:hAnsi="仿宋" w:eastAsia="仿宋" w:cs="仿宋"/>
          <w:b w:val="0"/>
          <w:bCs w:val="0"/>
          <w:color w:val="auto"/>
          <w:sz w:val="24"/>
          <w:szCs w:val="24"/>
          <w:highlight w:val="none"/>
          <w:u w:val="none"/>
          <w:lang w:eastAsia="zh-CN"/>
        </w:rPr>
        <w:t>1套</w:t>
      </w:r>
      <w:r>
        <w:rPr>
          <w:rFonts w:hint="eastAsia" w:ascii="仿宋" w:hAnsi="仿宋" w:eastAsia="仿宋" w:cs="仿宋"/>
          <w:b w:val="0"/>
          <w:bCs w:val="0"/>
          <w:color w:val="auto"/>
          <w:sz w:val="24"/>
          <w:szCs w:val="24"/>
          <w:highlight w:val="none"/>
          <w:u w:val="none"/>
        </w:rPr>
        <w:t xml:space="preserve"> </w:t>
      </w:r>
    </w:p>
    <w:p w14:paraId="0EFCD824">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49" w:name="_Toc23884"/>
      <w:r>
        <w:rPr>
          <w:rFonts w:hint="eastAsia" w:ascii="仿宋" w:hAnsi="仿宋" w:eastAsia="仿宋" w:cs="仿宋"/>
          <w:b w:val="0"/>
          <w:bCs w:val="0"/>
          <w:color w:val="auto"/>
          <w:sz w:val="24"/>
          <w:szCs w:val="24"/>
          <w:highlight w:val="none"/>
          <w:u w:val="none"/>
        </w:rPr>
        <w:t>（4）综合布线系统</w:t>
      </w:r>
      <w:bookmarkEnd w:id="49"/>
      <w:r>
        <w:rPr>
          <w:rFonts w:hint="eastAsia" w:ascii="仿宋" w:hAnsi="仿宋" w:eastAsia="仿宋" w:cs="仿宋"/>
          <w:b w:val="0"/>
          <w:bCs w:val="0"/>
          <w:color w:val="auto"/>
          <w:sz w:val="24"/>
          <w:szCs w:val="24"/>
          <w:highlight w:val="none"/>
          <w:u w:val="none"/>
          <w:lang w:eastAsia="zh-CN"/>
        </w:rPr>
        <w:t>1套</w:t>
      </w:r>
      <w:r>
        <w:rPr>
          <w:rFonts w:hint="eastAsia" w:ascii="仿宋" w:hAnsi="仿宋" w:eastAsia="仿宋" w:cs="仿宋"/>
          <w:b w:val="0"/>
          <w:bCs w:val="0"/>
          <w:color w:val="auto"/>
          <w:sz w:val="24"/>
          <w:szCs w:val="24"/>
          <w:highlight w:val="none"/>
          <w:u w:val="none"/>
        </w:rPr>
        <w:t xml:space="preserve"> </w:t>
      </w:r>
    </w:p>
    <w:p w14:paraId="6FAA6D33">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50" w:name="_Toc10916"/>
      <w:r>
        <w:rPr>
          <w:rFonts w:hint="eastAsia" w:ascii="仿宋" w:hAnsi="仿宋" w:eastAsia="仿宋" w:cs="仿宋"/>
          <w:b w:val="0"/>
          <w:bCs w:val="0"/>
          <w:color w:val="auto"/>
          <w:sz w:val="24"/>
          <w:szCs w:val="24"/>
          <w:highlight w:val="none"/>
          <w:u w:val="none"/>
        </w:rPr>
        <w:t>（5）网络系统</w:t>
      </w:r>
      <w:bookmarkEnd w:id="50"/>
      <w:r>
        <w:rPr>
          <w:rFonts w:hint="eastAsia" w:ascii="仿宋" w:hAnsi="仿宋" w:eastAsia="仿宋" w:cs="仿宋"/>
          <w:b w:val="0"/>
          <w:bCs w:val="0"/>
          <w:color w:val="auto"/>
          <w:sz w:val="24"/>
          <w:szCs w:val="24"/>
          <w:highlight w:val="none"/>
          <w:u w:val="none"/>
          <w:lang w:eastAsia="zh-CN"/>
        </w:rPr>
        <w:t>1套</w:t>
      </w:r>
      <w:r>
        <w:rPr>
          <w:rFonts w:hint="eastAsia" w:ascii="仿宋" w:hAnsi="仿宋" w:eastAsia="仿宋" w:cs="仿宋"/>
          <w:b w:val="0"/>
          <w:bCs w:val="0"/>
          <w:color w:val="auto"/>
          <w:sz w:val="24"/>
          <w:szCs w:val="24"/>
          <w:highlight w:val="none"/>
          <w:u w:val="none"/>
        </w:rPr>
        <w:t xml:space="preserve"> </w:t>
      </w:r>
    </w:p>
    <w:p w14:paraId="7F9987C3">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51" w:name="_Toc13134"/>
      <w:r>
        <w:rPr>
          <w:rFonts w:hint="eastAsia" w:ascii="仿宋" w:hAnsi="仿宋" w:eastAsia="仿宋" w:cs="仿宋"/>
          <w:b w:val="0"/>
          <w:bCs w:val="0"/>
          <w:color w:val="auto"/>
          <w:sz w:val="24"/>
          <w:szCs w:val="24"/>
          <w:highlight w:val="none"/>
          <w:u w:val="none"/>
        </w:rPr>
        <w:t>（6）网络机房</w:t>
      </w:r>
      <w:bookmarkEnd w:id="51"/>
      <w:r>
        <w:rPr>
          <w:rFonts w:hint="eastAsia" w:ascii="仿宋" w:hAnsi="仿宋" w:eastAsia="仿宋" w:cs="仿宋"/>
          <w:b w:val="0"/>
          <w:bCs w:val="0"/>
          <w:color w:val="auto"/>
          <w:sz w:val="24"/>
          <w:szCs w:val="24"/>
          <w:highlight w:val="none"/>
          <w:u w:val="none"/>
        </w:rPr>
        <w:t xml:space="preserve"> </w:t>
      </w:r>
    </w:p>
    <w:p w14:paraId="1A40327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52" w:name="_Toc556"/>
      <w:r>
        <w:rPr>
          <w:rFonts w:hint="eastAsia" w:ascii="仿宋" w:hAnsi="仿宋" w:eastAsia="仿宋" w:cs="仿宋"/>
          <w:b w:val="0"/>
          <w:bCs w:val="0"/>
          <w:color w:val="auto"/>
          <w:sz w:val="24"/>
          <w:szCs w:val="24"/>
          <w:highlight w:val="none"/>
          <w:u w:val="none"/>
        </w:rPr>
        <w:t>（7）精密空调系统 3 台</w:t>
      </w:r>
      <w:bookmarkEnd w:id="52"/>
      <w:r>
        <w:rPr>
          <w:rFonts w:hint="eastAsia" w:ascii="仿宋" w:hAnsi="仿宋" w:eastAsia="仿宋" w:cs="仿宋"/>
          <w:b w:val="0"/>
          <w:bCs w:val="0"/>
          <w:color w:val="auto"/>
          <w:sz w:val="24"/>
          <w:szCs w:val="24"/>
          <w:highlight w:val="none"/>
          <w:u w:val="none"/>
        </w:rPr>
        <w:t xml:space="preserve"> </w:t>
      </w:r>
    </w:p>
    <w:p w14:paraId="25B04315">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53" w:name="_Toc27188"/>
      <w:r>
        <w:rPr>
          <w:rFonts w:hint="eastAsia" w:ascii="仿宋" w:hAnsi="仿宋" w:eastAsia="仿宋" w:cs="仿宋"/>
          <w:b w:val="0"/>
          <w:bCs w:val="0"/>
          <w:color w:val="auto"/>
          <w:sz w:val="24"/>
          <w:szCs w:val="24"/>
          <w:highlight w:val="none"/>
          <w:u w:val="none"/>
        </w:rPr>
        <w:t>（8）机房监控 13 个</w:t>
      </w:r>
      <w:bookmarkEnd w:id="53"/>
      <w:r>
        <w:rPr>
          <w:rFonts w:hint="eastAsia" w:ascii="仿宋" w:hAnsi="仿宋" w:eastAsia="仿宋" w:cs="仿宋"/>
          <w:b w:val="0"/>
          <w:bCs w:val="0"/>
          <w:color w:val="auto"/>
          <w:sz w:val="24"/>
          <w:szCs w:val="24"/>
          <w:highlight w:val="none"/>
          <w:u w:val="none"/>
        </w:rPr>
        <w:t xml:space="preserve"> </w:t>
      </w:r>
    </w:p>
    <w:p w14:paraId="0EEDCEA8">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54" w:name="_Toc18084"/>
      <w:r>
        <w:rPr>
          <w:rFonts w:hint="eastAsia" w:ascii="仿宋" w:hAnsi="仿宋" w:eastAsia="仿宋" w:cs="仿宋"/>
          <w:b w:val="0"/>
          <w:bCs w:val="0"/>
          <w:color w:val="auto"/>
          <w:sz w:val="24"/>
          <w:szCs w:val="24"/>
          <w:highlight w:val="none"/>
          <w:u w:val="none"/>
        </w:rPr>
        <w:t>（9）控制终端软件</w:t>
      </w:r>
      <w:bookmarkEnd w:id="54"/>
      <w:r>
        <w:rPr>
          <w:rFonts w:hint="eastAsia" w:ascii="仿宋" w:hAnsi="仿宋" w:eastAsia="仿宋" w:cs="仿宋"/>
          <w:b w:val="0"/>
          <w:bCs w:val="0"/>
          <w:color w:val="auto"/>
          <w:sz w:val="24"/>
          <w:szCs w:val="24"/>
          <w:highlight w:val="none"/>
          <w:u w:val="none"/>
          <w:lang w:eastAsia="zh-CN"/>
        </w:rPr>
        <w:t>1套</w:t>
      </w:r>
      <w:r>
        <w:rPr>
          <w:rFonts w:hint="eastAsia" w:ascii="仿宋" w:hAnsi="仿宋" w:eastAsia="仿宋" w:cs="仿宋"/>
          <w:b w:val="0"/>
          <w:bCs w:val="0"/>
          <w:color w:val="auto"/>
          <w:sz w:val="24"/>
          <w:szCs w:val="24"/>
          <w:highlight w:val="none"/>
          <w:u w:val="none"/>
        </w:rPr>
        <w:t xml:space="preserve"> </w:t>
      </w:r>
    </w:p>
    <w:p w14:paraId="16F6F133">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55" w:name="_Toc31846"/>
      <w:r>
        <w:rPr>
          <w:rFonts w:hint="eastAsia" w:ascii="仿宋" w:hAnsi="仿宋" w:eastAsia="仿宋" w:cs="仿宋"/>
          <w:b w:val="0"/>
          <w:bCs w:val="0"/>
          <w:color w:val="auto"/>
          <w:sz w:val="24"/>
          <w:szCs w:val="24"/>
          <w:highlight w:val="none"/>
          <w:u w:val="none"/>
        </w:rPr>
        <w:t>（10）防火装置</w:t>
      </w:r>
      <w:r>
        <w:rPr>
          <w:rFonts w:hint="eastAsia" w:ascii="仿宋" w:hAnsi="仿宋" w:eastAsia="仿宋" w:cs="仿宋"/>
          <w:b w:val="0"/>
          <w:bCs w:val="0"/>
          <w:color w:val="auto"/>
          <w:sz w:val="24"/>
          <w:szCs w:val="24"/>
          <w:highlight w:val="none"/>
          <w:u w:val="none"/>
          <w:lang w:eastAsia="zh-CN"/>
        </w:rPr>
        <w:t>1台</w:t>
      </w:r>
      <w:r>
        <w:rPr>
          <w:rFonts w:hint="eastAsia" w:ascii="仿宋" w:hAnsi="仿宋" w:eastAsia="仿宋" w:cs="仿宋"/>
          <w:b w:val="0"/>
          <w:bCs w:val="0"/>
          <w:color w:val="auto"/>
          <w:sz w:val="24"/>
          <w:szCs w:val="24"/>
          <w:highlight w:val="none"/>
          <w:u w:val="none"/>
        </w:rPr>
        <w:t xml:space="preserve"> （消防专业配置）</w:t>
      </w:r>
      <w:bookmarkEnd w:id="55"/>
    </w:p>
    <w:p w14:paraId="011A99D4">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56" w:name="_Toc8159"/>
      <w:r>
        <w:rPr>
          <w:rFonts w:hint="eastAsia" w:ascii="仿宋" w:hAnsi="仿宋" w:eastAsia="仿宋" w:cs="仿宋"/>
          <w:b w:val="0"/>
          <w:bCs w:val="0"/>
          <w:color w:val="auto"/>
          <w:sz w:val="24"/>
          <w:szCs w:val="24"/>
          <w:highlight w:val="none"/>
          <w:u w:val="none"/>
        </w:rPr>
        <w:t>（11）路由器 1 个</w:t>
      </w:r>
      <w:bookmarkEnd w:id="56"/>
      <w:r>
        <w:rPr>
          <w:rFonts w:hint="eastAsia" w:ascii="仿宋" w:hAnsi="仿宋" w:eastAsia="仿宋" w:cs="仿宋"/>
          <w:b w:val="0"/>
          <w:bCs w:val="0"/>
          <w:color w:val="auto"/>
          <w:sz w:val="24"/>
          <w:szCs w:val="24"/>
          <w:highlight w:val="none"/>
          <w:u w:val="none"/>
        </w:rPr>
        <w:t xml:space="preserve"> </w:t>
      </w:r>
    </w:p>
    <w:p w14:paraId="2655B61C">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57" w:name="_Toc13674"/>
      <w:r>
        <w:rPr>
          <w:rFonts w:hint="eastAsia" w:ascii="仿宋" w:hAnsi="仿宋" w:eastAsia="仿宋" w:cs="仿宋"/>
          <w:b w:val="0"/>
          <w:bCs w:val="0"/>
          <w:color w:val="auto"/>
          <w:sz w:val="24"/>
          <w:szCs w:val="24"/>
          <w:highlight w:val="none"/>
          <w:u w:val="none"/>
        </w:rPr>
        <w:t>（12）交换机 20 个</w:t>
      </w:r>
      <w:bookmarkEnd w:id="57"/>
      <w:r>
        <w:rPr>
          <w:rFonts w:hint="eastAsia" w:ascii="仿宋" w:hAnsi="仿宋" w:eastAsia="仿宋" w:cs="仿宋"/>
          <w:b w:val="0"/>
          <w:bCs w:val="0"/>
          <w:color w:val="auto"/>
          <w:sz w:val="24"/>
          <w:szCs w:val="24"/>
          <w:highlight w:val="none"/>
          <w:u w:val="none"/>
        </w:rPr>
        <w:t xml:space="preserve"> </w:t>
      </w:r>
    </w:p>
    <w:p w14:paraId="4CC4C9D5">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b w:val="0"/>
          <w:bCs w:val="0"/>
          <w:color w:val="auto"/>
          <w:sz w:val="24"/>
          <w:szCs w:val="24"/>
          <w:highlight w:val="none"/>
          <w:u w:val="none"/>
        </w:rPr>
      </w:pPr>
      <w:bookmarkStart w:id="58" w:name="_Toc19027"/>
      <w:r>
        <w:rPr>
          <w:rFonts w:hint="eastAsia" w:ascii="仿宋" w:hAnsi="仿宋" w:eastAsia="仿宋" w:cs="仿宋"/>
          <w:b w:val="0"/>
          <w:bCs w:val="0"/>
          <w:color w:val="auto"/>
          <w:sz w:val="24"/>
          <w:szCs w:val="24"/>
          <w:highlight w:val="none"/>
          <w:u w:val="none"/>
        </w:rPr>
        <w:t>10、电梯</w:t>
      </w:r>
      <w:bookmarkEnd w:id="58"/>
      <w:r>
        <w:rPr>
          <w:rFonts w:hint="eastAsia" w:ascii="仿宋" w:hAnsi="仿宋" w:eastAsia="仿宋" w:cs="仿宋"/>
          <w:b w:val="0"/>
          <w:bCs w:val="0"/>
          <w:color w:val="auto"/>
          <w:sz w:val="24"/>
          <w:szCs w:val="24"/>
          <w:highlight w:val="none"/>
          <w:u w:val="none"/>
        </w:rPr>
        <w:t xml:space="preserve"> </w:t>
      </w:r>
    </w:p>
    <w:p w14:paraId="2DD51D98">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default" w:ascii="仿宋" w:hAnsi="仿宋" w:eastAsia="仿宋" w:cs="仿宋"/>
          <w:color w:val="auto"/>
          <w:sz w:val="24"/>
          <w:szCs w:val="24"/>
          <w:highlight w:val="none"/>
          <w:u w:val="none"/>
          <w:lang w:val="en-US" w:eastAsia="zh-CN"/>
        </w:rPr>
      </w:pPr>
      <w:bookmarkStart w:id="59" w:name="_Toc19108"/>
      <w:r>
        <w:rPr>
          <w:rFonts w:hint="eastAsia" w:ascii="仿宋" w:hAnsi="仿宋" w:eastAsia="仿宋" w:cs="仿宋"/>
          <w:b w:val="0"/>
          <w:bCs w:val="0"/>
          <w:color w:val="auto"/>
          <w:sz w:val="24"/>
          <w:szCs w:val="24"/>
          <w:highlight w:val="none"/>
          <w:u w:val="none"/>
        </w:rPr>
        <w:t>（1）直梯4部</w:t>
      </w:r>
      <w:bookmarkEnd w:id="59"/>
      <w:r>
        <w:rPr>
          <w:rFonts w:hint="eastAsia" w:ascii="仿宋" w:hAnsi="仿宋" w:eastAsia="仿宋" w:cs="仿宋"/>
          <w:b w:val="0"/>
          <w:bCs w:val="0"/>
          <w:color w:val="auto"/>
          <w:sz w:val="24"/>
          <w:szCs w:val="24"/>
          <w:highlight w:val="none"/>
          <w:u w:val="none"/>
        </w:rPr>
        <w:t xml:space="preserve"> </w:t>
      </w:r>
    </w:p>
    <w:p w14:paraId="346622D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二、服务内容</w:t>
      </w:r>
    </w:p>
    <w:p w14:paraId="25C1FAF4">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lang w:eastAsia="zh-CN"/>
        </w:rPr>
      </w:pPr>
      <w:r>
        <w:rPr>
          <w:rFonts w:hint="eastAsia" w:ascii="仿宋" w:hAnsi="仿宋" w:eastAsia="仿宋" w:cs="仿宋"/>
          <w:b/>
          <w:bCs/>
          <w:color w:val="auto"/>
          <w:sz w:val="24"/>
          <w:szCs w:val="24"/>
          <w:highlight w:val="none"/>
          <w:u w:val="none"/>
        </w:rPr>
        <w:t>（一）</w:t>
      </w:r>
      <w:r>
        <w:rPr>
          <w:rFonts w:hint="eastAsia" w:ascii="仿宋" w:hAnsi="仿宋" w:eastAsia="仿宋" w:cs="仿宋"/>
          <w:b/>
          <w:bCs/>
          <w:color w:val="auto"/>
          <w:sz w:val="24"/>
          <w:szCs w:val="24"/>
          <w:highlight w:val="none"/>
          <w:u w:val="none"/>
          <w:lang w:val="en-US" w:eastAsia="zh-CN"/>
        </w:rPr>
        <w:t>综合行政</w:t>
      </w:r>
    </w:p>
    <w:p w14:paraId="410630C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1、根据本项目管理的实际需求设置组织架构，确定人员编制。</w:t>
      </w:r>
    </w:p>
    <w:p w14:paraId="6267F25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2、制定整体培训计划，并按计划完成一级培训</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二级培训。</w:t>
      </w:r>
    </w:p>
    <w:p w14:paraId="344FE0C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3、确保项目的整体正常运作，并及时与客户进行沟通和反馈，满足需求。</w:t>
      </w:r>
    </w:p>
    <w:p w14:paraId="40C6D0B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（二）建筑管理服务</w:t>
      </w:r>
    </w:p>
    <w:p w14:paraId="2A0BCD1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1、维修养护。</w:t>
      </w:r>
    </w:p>
    <w:p w14:paraId="715D3E1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2、巡检。</w:t>
      </w:r>
    </w:p>
    <w:p w14:paraId="4B39C67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3、标识更新（须经采购人审核）。</w:t>
      </w:r>
    </w:p>
    <w:p w14:paraId="285E0A80">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（三）设施设备维护管理服务</w:t>
      </w:r>
    </w:p>
    <w:p w14:paraId="651AAF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1、设施设备巡视。</w:t>
      </w:r>
    </w:p>
    <w:p w14:paraId="0BE4D83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2、老旧管道油漆粉刷。</w:t>
      </w:r>
    </w:p>
    <w:p w14:paraId="69EC9E7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3、给水设施设备</w:t>
      </w:r>
      <w:r>
        <w:rPr>
          <w:rFonts w:hint="eastAsia" w:ascii="仿宋" w:hAnsi="仿宋" w:eastAsia="仿宋" w:cs="仿宋"/>
          <w:color w:val="auto"/>
          <w:sz w:val="24"/>
          <w:szCs w:val="24"/>
          <w:highlight w:val="none"/>
          <w:u w:val="none"/>
          <w:lang w:val="en-US" w:eastAsia="zh-CN"/>
        </w:rPr>
        <w:t>巡视</w:t>
      </w:r>
      <w:r>
        <w:rPr>
          <w:rFonts w:hint="eastAsia" w:ascii="仿宋" w:hAnsi="仿宋" w:eastAsia="仿宋" w:cs="仿宋"/>
          <w:color w:val="auto"/>
          <w:sz w:val="24"/>
          <w:szCs w:val="24"/>
          <w:highlight w:val="none"/>
          <w:u w:val="none"/>
        </w:rPr>
        <w:t>管理。</w:t>
      </w:r>
    </w:p>
    <w:p w14:paraId="6F407BE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4、排水设施设备</w:t>
      </w:r>
      <w:r>
        <w:rPr>
          <w:rFonts w:hint="eastAsia" w:ascii="仿宋" w:hAnsi="仿宋" w:eastAsia="仿宋" w:cs="仿宋"/>
          <w:color w:val="auto"/>
          <w:sz w:val="24"/>
          <w:szCs w:val="24"/>
          <w:highlight w:val="none"/>
          <w:u w:val="none"/>
          <w:lang w:val="en-US" w:eastAsia="zh-CN"/>
        </w:rPr>
        <w:t>巡视</w:t>
      </w:r>
      <w:r>
        <w:rPr>
          <w:rFonts w:hint="eastAsia" w:ascii="仿宋" w:hAnsi="仿宋" w:eastAsia="仿宋" w:cs="仿宋"/>
          <w:color w:val="auto"/>
          <w:sz w:val="24"/>
          <w:szCs w:val="24"/>
          <w:highlight w:val="none"/>
          <w:u w:val="none"/>
        </w:rPr>
        <w:t>管理。</w:t>
      </w:r>
    </w:p>
    <w:p w14:paraId="1B76B6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5、中水处理系统设施设备维保管理。</w:t>
      </w:r>
    </w:p>
    <w:p w14:paraId="2CA0C3C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6、供配电系统（含照明、景观灯管理）设施设备</w:t>
      </w:r>
      <w:r>
        <w:rPr>
          <w:rFonts w:hint="eastAsia" w:ascii="仿宋" w:hAnsi="仿宋" w:eastAsia="仿宋" w:cs="仿宋"/>
          <w:color w:val="auto"/>
          <w:sz w:val="24"/>
          <w:szCs w:val="24"/>
          <w:highlight w:val="none"/>
          <w:u w:val="none"/>
          <w:lang w:val="en-US" w:eastAsia="zh-CN"/>
        </w:rPr>
        <w:t>巡视</w:t>
      </w:r>
      <w:r>
        <w:rPr>
          <w:rFonts w:hint="eastAsia" w:ascii="仿宋" w:hAnsi="仿宋" w:eastAsia="仿宋" w:cs="仿宋"/>
          <w:color w:val="auto"/>
          <w:sz w:val="24"/>
          <w:szCs w:val="24"/>
          <w:highlight w:val="none"/>
          <w:u w:val="none"/>
        </w:rPr>
        <w:t>管理。</w:t>
      </w:r>
    </w:p>
    <w:p w14:paraId="326ACEF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7</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对</w:t>
      </w:r>
      <w:r>
        <w:rPr>
          <w:rFonts w:hint="eastAsia" w:ascii="仿宋" w:hAnsi="仿宋" w:eastAsia="仿宋" w:cs="仿宋"/>
          <w:color w:val="auto"/>
          <w:sz w:val="24"/>
          <w:szCs w:val="24"/>
          <w:highlight w:val="none"/>
          <w:u w:val="none"/>
        </w:rPr>
        <w:t>电梯运行</w:t>
      </w:r>
      <w:r>
        <w:rPr>
          <w:rFonts w:hint="eastAsia" w:ascii="仿宋" w:hAnsi="仿宋" w:eastAsia="仿宋" w:cs="仿宋"/>
          <w:color w:val="auto"/>
          <w:sz w:val="24"/>
          <w:szCs w:val="24"/>
          <w:highlight w:val="none"/>
          <w:u w:val="none"/>
          <w:lang w:val="en-US" w:eastAsia="zh-CN"/>
        </w:rPr>
        <w:t>日常巡视及对第三方维保单位的监督管理</w:t>
      </w:r>
      <w:r>
        <w:rPr>
          <w:rFonts w:hint="eastAsia" w:ascii="仿宋" w:hAnsi="仿宋" w:eastAsia="仿宋" w:cs="仿宋"/>
          <w:color w:val="auto"/>
          <w:sz w:val="24"/>
          <w:szCs w:val="24"/>
          <w:highlight w:val="none"/>
          <w:u w:val="none"/>
        </w:rPr>
        <w:t>。</w:t>
      </w:r>
    </w:p>
    <w:p w14:paraId="2CAA14D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8</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对</w:t>
      </w:r>
      <w:r>
        <w:rPr>
          <w:rFonts w:hint="eastAsia" w:ascii="仿宋" w:hAnsi="仿宋" w:eastAsia="仿宋" w:cs="仿宋"/>
          <w:color w:val="auto"/>
          <w:sz w:val="24"/>
          <w:szCs w:val="24"/>
          <w:highlight w:val="none"/>
          <w:u w:val="none"/>
        </w:rPr>
        <w:t>中央空调系统设施设备</w:t>
      </w:r>
      <w:r>
        <w:rPr>
          <w:rFonts w:hint="eastAsia" w:ascii="仿宋" w:hAnsi="仿宋" w:eastAsia="仿宋" w:cs="仿宋"/>
          <w:color w:val="auto"/>
          <w:sz w:val="24"/>
          <w:szCs w:val="24"/>
          <w:highlight w:val="none"/>
          <w:u w:val="none"/>
          <w:lang w:val="en-US" w:eastAsia="zh-CN"/>
        </w:rPr>
        <w:t>进行日常</w:t>
      </w:r>
      <w:r>
        <w:rPr>
          <w:rFonts w:hint="eastAsia" w:ascii="仿宋" w:hAnsi="仿宋" w:eastAsia="仿宋" w:cs="仿宋"/>
          <w:color w:val="auto"/>
          <w:sz w:val="24"/>
          <w:szCs w:val="24"/>
          <w:highlight w:val="none"/>
          <w:u w:val="none"/>
        </w:rPr>
        <w:t>运行</w:t>
      </w:r>
      <w:r>
        <w:rPr>
          <w:rFonts w:hint="eastAsia" w:ascii="仿宋" w:hAnsi="仿宋" w:eastAsia="仿宋" w:cs="仿宋"/>
          <w:color w:val="auto"/>
          <w:sz w:val="24"/>
          <w:szCs w:val="24"/>
          <w:highlight w:val="none"/>
          <w:u w:val="none"/>
          <w:lang w:val="en-US" w:eastAsia="zh-CN"/>
        </w:rPr>
        <w:t>巡视及对第三方维保单位的监督管理</w:t>
      </w:r>
      <w:r>
        <w:rPr>
          <w:rFonts w:hint="eastAsia" w:ascii="仿宋" w:hAnsi="仿宋" w:eastAsia="仿宋" w:cs="仿宋"/>
          <w:color w:val="auto"/>
          <w:sz w:val="24"/>
          <w:szCs w:val="24"/>
          <w:highlight w:val="none"/>
          <w:u w:val="none"/>
        </w:rPr>
        <w:t>。</w:t>
      </w:r>
    </w:p>
    <w:p w14:paraId="72ACB1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9</w:t>
      </w:r>
      <w:r>
        <w:rPr>
          <w:rFonts w:hint="eastAsia" w:ascii="仿宋" w:hAnsi="仿宋" w:eastAsia="仿宋" w:cs="仿宋"/>
          <w:color w:val="auto"/>
          <w:sz w:val="24"/>
          <w:szCs w:val="24"/>
          <w:highlight w:val="none"/>
          <w:u w:val="none"/>
        </w:rPr>
        <w:t>、道路、停车场及配套设施设备的</w:t>
      </w:r>
      <w:r>
        <w:rPr>
          <w:rFonts w:hint="eastAsia" w:ascii="仿宋" w:hAnsi="仿宋" w:eastAsia="仿宋" w:cs="仿宋"/>
          <w:color w:val="auto"/>
          <w:sz w:val="24"/>
          <w:szCs w:val="24"/>
          <w:highlight w:val="none"/>
          <w:u w:val="none"/>
          <w:lang w:val="en-US" w:eastAsia="zh-CN"/>
        </w:rPr>
        <w:t>运行巡视</w:t>
      </w:r>
      <w:r>
        <w:rPr>
          <w:rFonts w:hint="eastAsia" w:ascii="仿宋" w:hAnsi="仿宋" w:eastAsia="仿宋" w:cs="仿宋"/>
          <w:color w:val="auto"/>
          <w:sz w:val="24"/>
          <w:szCs w:val="24"/>
          <w:highlight w:val="none"/>
          <w:u w:val="none"/>
        </w:rPr>
        <w:t>管理。</w:t>
      </w:r>
    </w:p>
    <w:p w14:paraId="351B363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w:t>
      </w:r>
      <w:r>
        <w:rPr>
          <w:rFonts w:hint="eastAsia" w:ascii="仿宋" w:hAnsi="仿宋" w:eastAsia="仿宋" w:cs="仿宋"/>
          <w:color w:val="auto"/>
          <w:sz w:val="24"/>
          <w:szCs w:val="24"/>
          <w:highlight w:val="none"/>
          <w:u w:val="none"/>
          <w:lang w:val="en-US" w:eastAsia="zh-CN"/>
        </w:rPr>
        <w:t>0</w:t>
      </w:r>
      <w:r>
        <w:rPr>
          <w:rFonts w:hint="eastAsia" w:ascii="仿宋" w:hAnsi="仿宋" w:eastAsia="仿宋" w:cs="仿宋"/>
          <w:color w:val="auto"/>
          <w:sz w:val="24"/>
          <w:szCs w:val="24"/>
          <w:highlight w:val="none"/>
          <w:u w:val="none"/>
        </w:rPr>
        <w:t>、安防及消防系统运行与管理</w:t>
      </w:r>
      <w:r>
        <w:rPr>
          <w:rFonts w:hint="eastAsia" w:ascii="仿宋" w:hAnsi="仿宋" w:eastAsia="仿宋" w:cs="仿宋"/>
          <w:color w:val="auto"/>
          <w:sz w:val="24"/>
          <w:szCs w:val="24"/>
          <w:highlight w:val="none"/>
          <w:u w:val="none"/>
          <w:lang w:val="en-US" w:eastAsia="zh-CN"/>
        </w:rPr>
        <w:t>及对第三方维保单位的监督管理</w:t>
      </w:r>
      <w:r>
        <w:rPr>
          <w:rFonts w:hint="eastAsia" w:ascii="仿宋" w:hAnsi="仿宋" w:eastAsia="仿宋" w:cs="仿宋"/>
          <w:color w:val="auto"/>
          <w:sz w:val="24"/>
          <w:szCs w:val="24"/>
          <w:highlight w:val="none"/>
          <w:u w:val="none"/>
        </w:rPr>
        <w:t>。</w:t>
      </w:r>
    </w:p>
    <w:p w14:paraId="4FDEE5F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w:t>
      </w:r>
      <w:r>
        <w:rPr>
          <w:rFonts w:hint="eastAsia" w:ascii="仿宋" w:hAnsi="仿宋" w:eastAsia="仿宋" w:cs="仿宋"/>
          <w:color w:val="auto"/>
          <w:sz w:val="24"/>
          <w:szCs w:val="24"/>
          <w:highlight w:val="none"/>
          <w:u w:val="none"/>
          <w:lang w:val="en-US" w:eastAsia="zh-CN"/>
        </w:rPr>
        <w:t>1</w:t>
      </w:r>
      <w:r>
        <w:rPr>
          <w:rFonts w:hint="eastAsia" w:ascii="仿宋" w:hAnsi="仿宋" w:eastAsia="仿宋" w:cs="仿宋"/>
          <w:color w:val="auto"/>
          <w:sz w:val="24"/>
          <w:szCs w:val="24"/>
          <w:highlight w:val="none"/>
          <w:u w:val="none"/>
        </w:rPr>
        <w:t>、中控与楼控系统运行与管理</w:t>
      </w:r>
      <w:r>
        <w:rPr>
          <w:rFonts w:hint="eastAsia" w:ascii="仿宋" w:hAnsi="仿宋" w:eastAsia="仿宋" w:cs="仿宋"/>
          <w:color w:val="auto"/>
          <w:sz w:val="24"/>
          <w:szCs w:val="24"/>
          <w:highlight w:val="none"/>
          <w:u w:val="none"/>
          <w:lang w:val="en-US" w:eastAsia="zh-CN"/>
        </w:rPr>
        <w:t>及对第三方维保单位的监督管理</w:t>
      </w:r>
      <w:r>
        <w:rPr>
          <w:rFonts w:hint="eastAsia" w:ascii="仿宋" w:hAnsi="仿宋" w:eastAsia="仿宋" w:cs="仿宋"/>
          <w:color w:val="auto"/>
          <w:sz w:val="24"/>
          <w:szCs w:val="24"/>
          <w:highlight w:val="none"/>
          <w:u w:val="none"/>
        </w:rPr>
        <w:t>。</w:t>
      </w:r>
    </w:p>
    <w:p w14:paraId="17ADD1A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w:t>
      </w: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u w:val="none"/>
        </w:rPr>
        <w:t>、照明灯具、开关及灯罩、亚克力板、天花板、洗手池、水龙头、主水管、房门、灭蝇灯等维护更新（不含厨房操作间）。</w:t>
      </w:r>
    </w:p>
    <w:p w14:paraId="5C3FA23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w:t>
      </w: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auto"/>
          <w:sz w:val="24"/>
          <w:szCs w:val="24"/>
          <w:highlight w:val="none"/>
          <w:u w:val="none"/>
        </w:rPr>
        <w:t>、地面（硬化地面、石材地面、木质地面）、墙面、门窗、窗帘、纱窗、顶面的维护管理。</w:t>
      </w:r>
    </w:p>
    <w:p w14:paraId="19FA0E9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w:t>
      </w:r>
      <w:r>
        <w:rPr>
          <w:rFonts w:hint="eastAsia" w:ascii="仿宋" w:hAnsi="仿宋" w:eastAsia="仿宋" w:cs="仿宋"/>
          <w:color w:val="auto"/>
          <w:sz w:val="24"/>
          <w:szCs w:val="24"/>
          <w:highlight w:val="none"/>
          <w:u w:val="none"/>
          <w:lang w:val="en-US" w:eastAsia="zh-CN"/>
        </w:rPr>
        <w:t>4</w:t>
      </w:r>
      <w:r>
        <w:rPr>
          <w:rFonts w:hint="eastAsia" w:ascii="仿宋" w:hAnsi="仿宋" w:eastAsia="仿宋" w:cs="仿宋"/>
          <w:color w:val="auto"/>
          <w:sz w:val="24"/>
          <w:szCs w:val="24"/>
          <w:highlight w:val="none"/>
          <w:u w:val="none"/>
        </w:rPr>
        <w:t>、大型设备和特种设备的</w:t>
      </w:r>
      <w:r>
        <w:rPr>
          <w:rFonts w:hint="eastAsia" w:ascii="仿宋" w:hAnsi="仿宋" w:eastAsia="仿宋" w:cs="仿宋"/>
          <w:color w:val="auto"/>
          <w:sz w:val="24"/>
          <w:szCs w:val="24"/>
          <w:highlight w:val="none"/>
          <w:u w:val="none"/>
          <w:lang w:val="en-US" w:eastAsia="zh-CN"/>
        </w:rPr>
        <w:t>日常巡视及对第三方维保单位的监督管理</w:t>
      </w:r>
      <w:r>
        <w:rPr>
          <w:rFonts w:hint="eastAsia" w:ascii="仿宋" w:hAnsi="仿宋" w:eastAsia="仿宋" w:cs="仿宋"/>
          <w:color w:val="auto"/>
          <w:sz w:val="24"/>
          <w:szCs w:val="24"/>
          <w:highlight w:val="none"/>
          <w:u w:val="none"/>
        </w:rPr>
        <w:t>。</w:t>
      </w:r>
    </w:p>
    <w:p w14:paraId="48C03F2F">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（四）清洁管理服务</w:t>
      </w:r>
    </w:p>
    <w:p w14:paraId="20CE7FF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1、休息厅、大厅、楼梯、过道、地下停车库、绿化</w:t>
      </w:r>
      <w:r>
        <w:rPr>
          <w:rFonts w:hint="eastAsia" w:ascii="仿宋" w:hAnsi="仿宋" w:eastAsia="仿宋" w:cs="仿宋"/>
          <w:color w:val="auto"/>
          <w:sz w:val="24"/>
          <w:szCs w:val="24"/>
          <w:highlight w:val="none"/>
          <w:u w:val="none"/>
          <w:lang w:val="en-US" w:eastAsia="zh-CN"/>
        </w:rPr>
        <w:t>带</w:t>
      </w:r>
      <w:r>
        <w:rPr>
          <w:rFonts w:hint="eastAsia" w:ascii="仿宋" w:hAnsi="仿宋" w:eastAsia="仿宋" w:cs="仿宋"/>
          <w:color w:val="auto"/>
          <w:sz w:val="24"/>
          <w:szCs w:val="24"/>
          <w:highlight w:val="none"/>
          <w:u w:val="none"/>
        </w:rPr>
        <w:t>。</w:t>
      </w:r>
    </w:p>
    <w:p w14:paraId="64D164A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w:t>
      </w:r>
      <w:r>
        <w:rPr>
          <w:rFonts w:hint="default" w:ascii="仿宋" w:hAnsi="仿宋" w:eastAsia="仿宋" w:cs="仿宋"/>
          <w:color w:val="auto"/>
          <w:sz w:val="24"/>
          <w:szCs w:val="24"/>
          <w:highlight w:val="none"/>
          <w:u w:val="none"/>
          <w:lang w:val="en-US"/>
        </w:rPr>
        <w:t>1.8</w:t>
      </w:r>
      <w:r>
        <w:rPr>
          <w:rFonts w:hint="eastAsia" w:ascii="仿宋" w:hAnsi="仿宋" w:eastAsia="仿宋" w:cs="仿宋"/>
          <w:color w:val="auto"/>
          <w:sz w:val="24"/>
          <w:szCs w:val="24"/>
          <w:highlight w:val="none"/>
          <w:u w:val="none"/>
          <w:lang w:val="en-US" w:eastAsia="zh-CN"/>
        </w:rPr>
        <w:t>米以下</w:t>
      </w:r>
      <w:r>
        <w:rPr>
          <w:rFonts w:hint="eastAsia" w:ascii="仿宋" w:hAnsi="仿宋" w:eastAsia="仿宋" w:cs="仿宋"/>
          <w:color w:val="auto"/>
          <w:sz w:val="24"/>
          <w:szCs w:val="24"/>
          <w:highlight w:val="none"/>
          <w:u w:val="none"/>
        </w:rPr>
        <w:t>玻璃窗（已移交办公室除外）、玻璃门的保洁。</w:t>
      </w:r>
    </w:p>
    <w:p w14:paraId="0583AFD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2、电梯及电梯厅的保洁。</w:t>
      </w:r>
    </w:p>
    <w:p w14:paraId="2B130AE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3、卫生间、洗手间、开水房的设施保洁。</w:t>
      </w:r>
    </w:p>
    <w:p w14:paraId="779A527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4、会议室、设备间相关设施设备的保洁。</w:t>
      </w:r>
    </w:p>
    <w:p w14:paraId="3412BEE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5、</w:t>
      </w:r>
      <w:r>
        <w:rPr>
          <w:rFonts w:hint="eastAsia" w:ascii="仿宋" w:hAnsi="仿宋" w:eastAsia="仿宋" w:cs="仿宋"/>
          <w:color w:val="auto"/>
          <w:sz w:val="24"/>
          <w:szCs w:val="24"/>
          <w:highlight w:val="none"/>
          <w:u w:val="none"/>
          <w:lang w:val="en-US" w:eastAsia="zh-CN"/>
        </w:rPr>
        <w:t>C办公区红线范围内</w:t>
      </w:r>
      <w:r>
        <w:rPr>
          <w:rFonts w:hint="eastAsia" w:ascii="仿宋" w:hAnsi="仿宋" w:eastAsia="仿宋" w:cs="仿宋"/>
          <w:color w:val="auto"/>
          <w:sz w:val="24"/>
          <w:szCs w:val="24"/>
          <w:highlight w:val="none"/>
          <w:u w:val="none"/>
        </w:rPr>
        <w:t>室外停车场的保洁。</w:t>
      </w:r>
    </w:p>
    <w:p w14:paraId="0275ACA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6、</w:t>
      </w:r>
      <w:r>
        <w:rPr>
          <w:rFonts w:hint="eastAsia" w:ascii="仿宋" w:hAnsi="仿宋" w:eastAsia="仿宋" w:cs="仿宋"/>
          <w:color w:val="auto"/>
          <w:sz w:val="24"/>
          <w:szCs w:val="24"/>
          <w:highlight w:val="none"/>
          <w:u w:val="none"/>
          <w:lang w:val="en-US" w:eastAsia="zh-CN"/>
        </w:rPr>
        <w:t>C办公区红线范围内</w:t>
      </w:r>
      <w:r>
        <w:rPr>
          <w:rFonts w:hint="eastAsia" w:ascii="仿宋" w:hAnsi="仿宋" w:eastAsia="仿宋" w:cs="仿宋"/>
          <w:color w:val="auto"/>
          <w:sz w:val="24"/>
          <w:szCs w:val="24"/>
          <w:highlight w:val="none"/>
          <w:u w:val="none"/>
        </w:rPr>
        <w:t>室外道路及人行道的保洁。</w:t>
      </w:r>
    </w:p>
    <w:p w14:paraId="400966C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7、标识、导示牌、宣传牌的保洁。</w:t>
      </w:r>
    </w:p>
    <w:p w14:paraId="62438EE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8、楼道、连廊、灯具、扶手及其配件的保洁。</w:t>
      </w:r>
    </w:p>
    <w:p w14:paraId="7760D3F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9、门卫、岗亭及监控探头保洁，室外栏杆及石材表面的保洁。</w:t>
      </w:r>
    </w:p>
    <w:p w14:paraId="7104861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10、垃圾桶的保洁。</w:t>
      </w:r>
    </w:p>
    <w:p w14:paraId="3213E6E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11、垃圾收集，分类，中转站保洁</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垃圾存放至指定区</w:t>
      </w:r>
      <w:r>
        <w:rPr>
          <w:rFonts w:hint="eastAsia" w:ascii="仿宋" w:hAnsi="仿宋" w:eastAsia="仿宋" w:cs="仿宋"/>
          <w:color w:val="auto"/>
          <w:sz w:val="24"/>
          <w:szCs w:val="24"/>
          <w:highlight w:val="none"/>
          <w:u w:val="none"/>
        </w:rPr>
        <w:t>。</w:t>
      </w:r>
    </w:p>
    <w:p w14:paraId="3E2BB19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（五）安保消防管理服务</w:t>
      </w:r>
    </w:p>
    <w:p w14:paraId="7B91E2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1、保安人员的组织建设。</w:t>
      </w:r>
    </w:p>
    <w:p w14:paraId="44F8C8E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2、门卫。</w:t>
      </w:r>
    </w:p>
    <w:p w14:paraId="7847FC8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3、巡逻。</w:t>
      </w:r>
    </w:p>
    <w:p w14:paraId="6326BB7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4、突发事件应急处置。</w:t>
      </w:r>
    </w:p>
    <w:p w14:paraId="5653C99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5、其他安全防范措施。</w:t>
      </w:r>
    </w:p>
    <w:p w14:paraId="3B5CD3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6、车辆停放秩序管理。</w:t>
      </w:r>
    </w:p>
    <w:p w14:paraId="64768BC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7、消防巡察。</w:t>
      </w:r>
    </w:p>
    <w:p w14:paraId="2F20421D">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（六）节能管理服务</w:t>
      </w:r>
    </w:p>
    <w:p w14:paraId="1D2FC49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1、建立、健全节能管理制度和用能系统操作规程。</w:t>
      </w:r>
    </w:p>
    <w:p w14:paraId="4AEFE67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2、加强用能系统和设备运行管理、巡视检查，配合采购人及第三方做好设施设备节能管理，推行低成本、无成本节能运行措施。</w:t>
      </w:r>
    </w:p>
    <w:p w14:paraId="211759E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3、合理设置电梯及照明灯具的开启数量和时间。</w:t>
      </w:r>
    </w:p>
    <w:p w14:paraId="26089E3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4、应当使用高效节能照明灯具，优化照明系统设计，改进电路控制方式，推广应用智能调控装置，严格控制建筑物外部泛光照明以及外部装饰用照明。配合采购人及第三方做好节能改造工作。</w:t>
      </w:r>
    </w:p>
    <w:p w14:paraId="00AEFF4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5、按照相关规定严格落实物业服务区内各种垃圾的收集、分类、中转工作。</w:t>
      </w:r>
    </w:p>
    <w:p w14:paraId="01F35883">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（七）车辆存放和出入及人员的出入管理服务</w:t>
      </w:r>
    </w:p>
    <w:p w14:paraId="580D561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1、工作人员持卡出入，供应商工作人员穿制式服装戴胸卡上岗;</w:t>
      </w:r>
    </w:p>
    <w:p w14:paraId="6D825B6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2、出入登记。</w:t>
      </w:r>
    </w:p>
    <w:p w14:paraId="228489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3、货运车辆的出入检查。</w:t>
      </w:r>
    </w:p>
    <w:p w14:paraId="2215BA2E">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（八）装饰装修管理服务</w:t>
      </w:r>
    </w:p>
    <w:p w14:paraId="307C07C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1、现场的协调配合和监督管理。</w:t>
      </w:r>
    </w:p>
    <w:p w14:paraId="11611AF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2、协助相关手续的办理。</w:t>
      </w:r>
    </w:p>
    <w:p w14:paraId="6D49FDB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3、收集相关信息、评定效果。</w:t>
      </w:r>
    </w:p>
    <w:p w14:paraId="04D515A2">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（九）会议室、宣传平台管理</w:t>
      </w:r>
    </w:p>
    <w:p w14:paraId="323FC5F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1、会议室会议服务、音响保障、多媒体系统运行、保养、检测、维护和管理。</w:t>
      </w:r>
    </w:p>
    <w:p w14:paraId="2448293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2、会议室的卫生保洁。</w:t>
      </w:r>
    </w:p>
    <w:p w14:paraId="442C0FD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auto"/>
          <w:sz w:val="24"/>
          <w:szCs w:val="24"/>
          <w:highlight w:val="none"/>
          <w:u w:val="none"/>
        </w:rPr>
        <w:t>、会前、会中、会后会场物品摆放、茶水供应、门迎等服务。</w:t>
      </w:r>
    </w:p>
    <w:p w14:paraId="693F604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4</w:t>
      </w:r>
      <w:r>
        <w:rPr>
          <w:rFonts w:hint="eastAsia" w:ascii="仿宋" w:hAnsi="仿宋" w:eastAsia="仿宋" w:cs="仿宋"/>
          <w:color w:val="auto"/>
          <w:sz w:val="24"/>
          <w:szCs w:val="24"/>
          <w:highlight w:val="none"/>
          <w:u w:val="none"/>
        </w:rPr>
        <w:t>、液晶显示屏等及其附件的检查、检修、保养、维护和管理。</w:t>
      </w:r>
    </w:p>
    <w:p w14:paraId="64CD6A3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（十）其它</w:t>
      </w:r>
    </w:p>
    <w:p w14:paraId="514C7E4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1</w:t>
      </w:r>
      <w:r>
        <w:rPr>
          <w:rFonts w:hint="eastAsia" w:ascii="仿宋" w:hAnsi="仿宋" w:eastAsia="仿宋" w:cs="仿宋"/>
          <w:color w:val="auto"/>
          <w:sz w:val="24"/>
          <w:szCs w:val="24"/>
          <w:highlight w:val="none"/>
          <w:u w:val="none"/>
        </w:rPr>
        <w:t>、外来人员接访管理。</w:t>
      </w:r>
    </w:p>
    <w:p w14:paraId="7C57036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配合采购人对</w:t>
      </w:r>
      <w:r>
        <w:rPr>
          <w:rFonts w:hint="eastAsia" w:ascii="仿宋" w:hAnsi="仿宋" w:eastAsia="仿宋" w:cs="仿宋"/>
          <w:color w:val="auto"/>
          <w:sz w:val="24"/>
          <w:szCs w:val="24"/>
          <w:highlight w:val="none"/>
          <w:u w:val="none"/>
        </w:rPr>
        <w:t>物业管理服务区域内节日庆典布置。</w:t>
      </w:r>
    </w:p>
    <w:p w14:paraId="131A985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auto"/>
          <w:sz w:val="24"/>
          <w:szCs w:val="24"/>
          <w:highlight w:val="none"/>
          <w:u w:val="none"/>
        </w:rPr>
        <w:t>、物业管理服务区域内控烟。</w:t>
      </w:r>
    </w:p>
    <w:p w14:paraId="0C948C5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4</w:t>
      </w:r>
      <w:r>
        <w:rPr>
          <w:rFonts w:hint="eastAsia" w:ascii="仿宋" w:hAnsi="仿宋" w:eastAsia="仿宋" w:cs="仿宋"/>
          <w:color w:val="auto"/>
          <w:sz w:val="24"/>
          <w:szCs w:val="24"/>
          <w:highlight w:val="none"/>
          <w:u w:val="none"/>
        </w:rPr>
        <w:t>、物业管理服务区域内各物业运行、维护、数据等档案资料收集、分类、整理和管理。</w:t>
      </w:r>
    </w:p>
    <w:p w14:paraId="3F82F06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三、服务要求</w:t>
      </w:r>
    </w:p>
    <w:p w14:paraId="0A954033">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（一）总体要求</w:t>
      </w:r>
    </w:p>
    <w:p w14:paraId="09AA4E5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西咸新区</w:t>
      </w:r>
      <w:r>
        <w:rPr>
          <w:rFonts w:hint="eastAsia" w:ascii="仿宋" w:hAnsi="仿宋" w:eastAsia="仿宋" w:cs="仿宋"/>
          <w:color w:val="auto"/>
          <w:sz w:val="24"/>
          <w:szCs w:val="24"/>
          <w:highlight w:val="none"/>
          <w:u w:val="none"/>
        </w:rPr>
        <w:t>机关办公用房物业服务须严格按照采购人要求的工作制度及工作流程，服从检查监督机制，确保各服务内容安全落实；严格按照保密制度进行管理，具有反应迅速，成效明显的应急预案；提供标准化、专业化、精细化、品质化的服务，每年对所有服务人员进行不少于4次的专业培训；采购人对岗位设置、人员选用与日常管理具有监督权、协调权以及特殊情况下（如重大接待、突发事件、灾害天气等）的调配权。</w:t>
      </w:r>
    </w:p>
    <w:p w14:paraId="1F1FF4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西咸新区</w:t>
      </w:r>
      <w:r>
        <w:rPr>
          <w:rFonts w:hint="eastAsia" w:ascii="仿宋" w:hAnsi="仿宋" w:eastAsia="仿宋" w:cs="仿宋"/>
          <w:color w:val="auto"/>
          <w:sz w:val="24"/>
          <w:szCs w:val="24"/>
          <w:highlight w:val="none"/>
          <w:u w:val="none"/>
        </w:rPr>
        <w:t>机关办公用房物业服务须严格落实物业安全责任，所聘用人员须有符合国家规定的上岗证，要严格审查，没有刑事犯罪记录，重要岗位人员聘用要经采购人审定，在服务期内，如出现任何事故（如触电、食物中毒等）均由提供供应商负责。同时，供应商人员须听从采购人调动指挥，没有采购人管理部门批准，不得在政府办公区提供合同之外的有偿服务，否则发现一次将处罚5万元人民币，罚金从物业服务费中扣除。</w:t>
      </w:r>
      <w:r>
        <w:rPr>
          <w:rFonts w:hint="eastAsia" w:ascii="仿宋" w:hAnsi="仿宋" w:eastAsia="仿宋" w:cs="仿宋"/>
          <w:color w:val="auto"/>
          <w:sz w:val="24"/>
          <w:szCs w:val="24"/>
          <w:highlight w:val="none"/>
          <w:u w:val="none"/>
          <w:lang w:val="en-US" w:eastAsia="zh-CN"/>
        </w:rPr>
        <w:t>能遵守采购人的保密管理制度，乙方在服务期内组织员工进行保密培训，培训次数不少于2次，并向甲方提供相关培训过程资料。</w:t>
      </w:r>
    </w:p>
    <w:p w14:paraId="6B82FA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b w:val="0"/>
          <w:bCs/>
          <w:color w:val="auto"/>
          <w:sz w:val="24"/>
          <w:szCs w:val="24"/>
          <w:highlight w:val="none"/>
          <w:u w:val="none"/>
        </w:rPr>
        <w:t>政府办公区公共区域内每月维修费用（含材料、配件、器械租赁等）不足2000元（含2000元）的全部由乙方承担，该部分维修费用亦已包含在本合同固定总价内。本合同总价为固定不变价格，不受市场价格、人工成本、材料价格等任何因素变化的影响，乙方承诺已充分预估所有可能产生的费用，若出现任何费用遗漏（除甲方书面新增服务外），均由乙方自行承担，甲方不额外支付任何费用</w:t>
      </w:r>
      <w:r>
        <w:rPr>
          <w:rFonts w:hint="eastAsia" w:ascii="仿宋" w:hAnsi="仿宋" w:eastAsia="仿宋" w:cs="仿宋"/>
          <w:b w:val="0"/>
          <w:bCs/>
          <w:color w:val="auto"/>
          <w:sz w:val="24"/>
          <w:szCs w:val="24"/>
          <w:highlight w:val="none"/>
          <w:u w:val="none"/>
          <w:lang w:eastAsia="zh-CN"/>
        </w:rPr>
        <w:t>。</w:t>
      </w:r>
      <w:r>
        <w:rPr>
          <w:rFonts w:hint="eastAsia" w:ascii="仿宋" w:hAnsi="仿宋" w:eastAsia="仿宋" w:cs="仿宋"/>
          <w:color w:val="auto"/>
          <w:sz w:val="24"/>
          <w:szCs w:val="24"/>
          <w:highlight w:val="none"/>
          <w:u w:val="none"/>
        </w:rPr>
        <w:t>对2000元的维修费用责任界定不清的，由采购人聘请专业机构或厂家出具报价单加以确定</w:t>
      </w:r>
      <w:r>
        <w:rPr>
          <w:rFonts w:hint="eastAsia" w:ascii="仿宋" w:hAnsi="仿宋" w:eastAsia="仿宋" w:cs="仿宋"/>
          <w:color w:val="auto"/>
          <w:sz w:val="24"/>
          <w:szCs w:val="24"/>
          <w:highlight w:val="none"/>
          <w:u w:val="none"/>
          <w:lang w:eastAsia="zh-CN"/>
        </w:rPr>
        <w:t>。</w:t>
      </w:r>
      <w:r>
        <w:rPr>
          <w:rFonts w:hint="eastAsia" w:ascii="仿宋" w:hAnsi="仿宋" w:eastAsia="仿宋" w:cs="仿宋"/>
          <w:b w:val="0"/>
          <w:bCs/>
          <w:color w:val="auto"/>
          <w:sz w:val="24"/>
          <w:szCs w:val="24"/>
          <w:highlight w:val="none"/>
          <w:u w:val="none"/>
        </w:rPr>
        <w:t>若乙方擅自以任何名目要求甲方增加费用，甲方有权拒绝支付，且视为乙方违约，按合同总价的5%支付违约金。</w:t>
      </w:r>
    </w:p>
    <w:p w14:paraId="6C40F20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（二）人员要求</w:t>
      </w:r>
    </w:p>
    <w:p w14:paraId="3AA37C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1、供应商所有员工统一着装，女性年龄不超过55周岁、男性年龄不超过60周岁，佩带标志，使用规范标准服务用语，按规定需持证上岗人员持证上岗；</w:t>
      </w:r>
    </w:p>
    <w:p w14:paraId="4C5E1C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u w:val="none"/>
        </w:rPr>
        <w:t>、供应商履约期间，严格按照项目人员配置表设置人员岗位，人员配置详见下表：</w:t>
      </w:r>
    </w:p>
    <w:tbl>
      <w:tblPr>
        <w:tblStyle w:val="4"/>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125"/>
        <w:gridCol w:w="1164"/>
        <w:gridCol w:w="686"/>
        <w:gridCol w:w="4126"/>
        <w:gridCol w:w="764"/>
      </w:tblGrid>
      <w:tr w14:paraId="4DAA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14:paraId="2F1B09E3">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部门</w:t>
            </w:r>
          </w:p>
        </w:tc>
        <w:tc>
          <w:tcPr>
            <w:tcW w:w="1125" w:type="dxa"/>
            <w:tcBorders>
              <w:top w:val="single" w:color="auto" w:sz="4" w:space="0"/>
              <w:left w:val="nil"/>
              <w:bottom w:val="single" w:color="auto" w:sz="4" w:space="0"/>
              <w:right w:val="single" w:color="auto" w:sz="4" w:space="0"/>
            </w:tcBorders>
            <w:noWrap w:val="0"/>
            <w:vAlign w:val="center"/>
          </w:tcPr>
          <w:p w14:paraId="5B22A530">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职务</w:t>
            </w:r>
          </w:p>
        </w:tc>
        <w:tc>
          <w:tcPr>
            <w:tcW w:w="1164" w:type="dxa"/>
            <w:tcBorders>
              <w:top w:val="single" w:color="auto" w:sz="4" w:space="0"/>
              <w:left w:val="nil"/>
              <w:bottom w:val="single" w:color="auto" w:sz="4" w:space="0"/>
              <w:right w:val="single" w:color="auto" w:sz="4" w:space="0"/>
            </w:tcBorders>
            <w:noWrap w:val="0"/>
            <w:vAlign w:val="center"/>
          </w:tcPr>
          <w:p w14:paraId="3BE9C497">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人员类别</w:t>
            </w:r>
          </w:p>
        </w:tc>
        <w:tc>
          <w:tcPr>
            <w:tcW w:w="686" w:type="dxa"/>
            <w:tcBorders>
              <w:top w:val="single" w:color="auto" w:sz="4" w:space="0"/>
              <w:left w:val="nil"/>
              <w:bottom w:val="single" w:color="auto" w:sz="4" w:space="0"/>
              <w:right w:val="single" w:color="auto" w:sz="4" w:space="0"/>
            </w:tcBorders>
            <w:noWrap w:val="0"/>
            <w:vAlign w:val="center"/>
          </w:tcPr>
          <w:p w14:paraId="4F226170">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人数</w:t>
            </w:r>
          </w:p>
        </w:tc>
        <w:tc>
          <w:tcPr>
            <w:tcW w:w="4126" w:type="dxa"/>
            <w:tcBorders>
              <w:top w:val="single" w:color="auto" w:sz="4" w:space="0"/>
              <w:left w:val="nil"/>
              <w:bottom w:val="single" w:color="auto" w:sz="4" w:space="0"/>
              <w:right w:val="single" w:color="auto" w:sz="4" w:space="0"/>
            </w:tcBorders>
            <w:noWrap w:val="0"/>
            <w:vAlign w:val="center"/>
          </w:tcPr>
          <w:p w14:paraId="1EC2E926">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布岗情况</w:t>
            </w:r>
          </w:p>
        </w:tc>
        <w:tc>
          <w:tcPr>
            <w:tcW w:w="764" w:type="dxa"/>
            <w:tcBorders>
              <w:top w:val="single" w:color="auto" w:sz="4" w:space="0"/>
              <w:left w:val="nil"/>
              <w:bottom w:val="single" w:color="auto" w:sz="4" w:space="0"/>
              <w:right w:val="single" w:color="auto" w:sz="4" w:space="0"/>
            </w:tcBorders>
            <w:noWrap w:val="0"/>
            <w:vAlign w:val="center"/>
          </w:tcPr>
          <w:p w14:paraId="2BA4C484">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备注</w:t>
            </w:r>
          </w:p>
        </w:tc>
      </w:tr>
      <w:tr w14:paraId="588F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restart"/>
            <w:tcBorders>
              <w:top w:val="nil"/>
              <w:left w:val="single" w:color="auto" w:sz="4" w:space="0"/>
              <w:bottom w:val="single" w:color="auto" w:sz="4" w:space="0"/>
              <w:right w:val="single" w:color="auto" w:sz="4" w:space="0"/>
            </w:tcBorders>
            <w:noWrap w:val="0"/>
            <w:vAlign w:val="center"/>
          </w:tcPr>
          <w:p w14:paraId="2433CC1F">
            <w:pPr>
              <w:spacing w:line="400" w:lineRule="exact"/>
              <w:rPr>
                <w:rFonts w:hint="eastAsia" w:ascii="仿宋" w:hAnsi="仿宋" w:eastAsia="仿宋" w:cs="仿宋"/>
                <w:b/>
                <w:bCs/>
                <w:color w:val="auto"/>
                <w:sz w:val="21"/>
                <w:szCs w:val="21"/>
                <w:highlight w:val="none"/>
                <w:u w:val="none"/>
                <w:lang w:val="en-US" w:eastAsia="zh-CN"/>
              </w:rPr>
            </w:pPr>
            <w:r>
              <w:rPr>
                <w:rFonts w:hint="eastAsia" w:ascii="仿宋" w:hAnsi="仿宋" w:eastAsia="仿宋" w:cs="仿宋"/>
                <w:b/>
                <w:bCs/>
                <w:color w:val="auto"/>
                <w:sz w:val="21"/>
                <w:szCs w:val="21"/>
                <w:highlight w:val="none"/>
                <w:u w:val="none"/>
                <w:lang w:val="en-US" w:eastAsia="zh-CN"/>
              </w:rPr>
              <w:t>客服部</w:t>
            </w:r>
          </w:p>
          <w:p w14:paraId="7628BF8F">
            <w:pPr>
              <w:spacing w:line="400" w:lineRule="exact"/>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w:t>
            </w:r>
            <w:r>
              <w:rPr>
                <w:rFonts w:hint="eastAsia" w:ascii="仿宋" w:hAnsi="仿宋" w:eastAsia="仿宋" w:cs="仿宋"/>
                <w:b/>
                <w:bCs/>
                <w:color w:val="auto"/>
                <w:sz w:val="21"/>
                <w:szCs w:val="21"/>
                <w:highlight w:val="none"/>
                <w:u w:val="none"/>
                <w:lang w:val="en-US" w:eastAsia="zh-CN"/>
              </w:rPr>
              <w:t>8</w:t>
            </w:r>
            <w:r>
              <w:rPr>
                <w:rFonts w:hint="eastAsia" w:ascii="仿宋" w:hAnsi="仿宋" w:eastAsia="仿宋" w:cs="仿宋"/>
                <w:b/>
                <w:bCs/>
                <w:color w:val="auto"/>
                <w:sz w:val="21"/>
                <w:szCs w:val="21"/>
                <w:highlight w:val="none"/>
                <w:u w:val="none"/>
              </w:rPr>
              <w:t>人）</w:t>
            </w:r>
          </w:p>
        </w:tc>
        <w:tc>
          <w:tcPr>
            <w:tcW w:w="1125" w:type="dxa"/>
            <w:tcBorders>
              <w:top w:val="single" w:color="auto" w:sz="4" w:space="0"/>
              <w:left w:val="nil"/>
              <w:bottom w:val="single" w:color="auto" w:sz="4" w:space="0"/>
              <w:right w:val="single" w:color="auto" w:sz="4" w:space="0"/>
            </w:tcBorders>
            <w:noWrap w:val="0"/>
            <w:vAlign w:val="center"/>
          </w:tcPr>
          <w:p w14:paraId="3A4653EE">
            <w:pPr>
              <w:keepNext w:val="0"/>
              <w:keepLines w:val="0"/>
              <w:widowControl/>
              <w:suppressLineNumbers w:val="0"/>
              <w:jc w:val="center"/>
              <w:textAlignment w:val="center"/>
              <w:rPr>
                <w:rFonts w:hint="eastAsia" w:ascii="仿宋" w:hAnsi="仿宋" w:eastAsia="仿宋" w:cs="仿宋"/>
                <w:b/>
                <w:bCs/>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客服经理</w:t>
            </w:r>
          </w:p>
        </w:tc>
        <w:tc>
          <w:tcPr>
            <w:tcW w:w="1164" w:type="dxa"/>
            <w:tcBorders>
              <w:top w:val="single" w:color="auto" w:sz="4" w:space="0"/>
              <w:left w:val="nil"/>
              <w:bottom w:val="single" w:color="auto" w:sz="4" w:space="0"/>
              <w:right w:val="single" w:color="auto" w:sz="4" w:space="0"/>
            </w:tcBorders>
            <w:noWrap w:val="0"/>
            <w:vAlign w:val="center"/>
          </w:tcPr>
          <w:p w14:paraId="1DF2257A">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管理人员</w:t>
            </w:r>
          </w:p>
        </w:tc>
        <w:tc>
          <w:tcPr>
            <w:tcW w:w="686" w:type="dxa"/>
            <w:tcBorders>
              <w:top w:val="single" w:color="auto" w:sz="4" w:space="0"/>
              <w:left w:val="nil"/>
              <w:bottom w:val="single" w:color="auto" w:sz="4" w:space="0"/>
              <w:right w:val="single" w:color="auto" w:sz="4" w:space="0"/>
            </w:tcBorders>
            <w:noWrap w:val="0"/>
            <w:vAlign w:val="center"/>
          </w:tcPr>
          <w:p w14:paraId="6EBDAD52">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1</w:t>
            </w:r>
          </w:p>
        </w:tc>
        <w:tc>
          <w:tcPr>
            <w:tcW w:w="4126" w:type="dxa"/>
            <w:tcBorders>
              <w:top w:val="single" w:color="auto" w:sz="4" w:space="0"/>
              <w:left w:val="nil"/>
              <w:bottom w:val="single" w:color="auto" w:sz="4" w:space="0"/>
              <w:right w:val="single" w:color="auto" w:sz="4" w:space="0"/>
            </w:tcBorders>
            <w:noWrap w:val="0"/>
            <w:vAlign w:val="center"/>
          </w:tcPr>
          <w:p w14:paraId="6048A1C1">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全面负责客服部各项服务工作的统筹安排及各类工作流程及标准的拟定完善</w:t>
            </w:r>
          </w:p>
        </w:tc>
        <w:tc>
          <w:tcPr>
            <w:tcW w:w="764" w:type="dxa"/>
            <w:vMerge w:val="restart"/>
            <w:tcBorders>
              <w:top w:val="nil"/>
              <w:left w:val="nil"/>
              <w:bottom w:val="single" w:color="auto" w:sz="4" w:space="0"/>
              <w:right w:val="single" w:color="auto" w:sz="4" w:space="0"/>
            </w:tcBorders>
            <w:noWrap w:val="0"/>
            <w:vAlign w:val="center"/>
          </w:tcPr>
          <w:p w14:paraId="368CF09E">
            <w:pPr>
              <w:spacing w:line="400" w:lineRule="exact"/>
              <w:jc w:val="center"/>
              <w:rPr>
                <w:rFonts w:hint="eastAsia" w:ascii="仿宋" w:hAnsi="仿宋" w:eastAsia="仿宋" w:cs="仿宋"/>
                <w:b/>
                <w:bCs/>
                <w:color w:val="auto"/>
                <w:sz w:val="21"/>
                <w:szCs w:val="21"/>
                <w:highlight w:val="none"/>
                <w:u w:val="none"/>
              </w:rPr>
            </w:pPr>
          </w:p>
        </w:tc>
      </w:tr>
      <w:tr w14:paraId="1005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continue"/>
            <w:tcBorders>
              <w:top w:val="nil"/>
              <w:left w:val="single" w:color="auto" w:sz="4" w:space="0"/>
              <w:bottom w:val="single" w:color="auto" w:sz="4" w:space="0"/>
              <w:right w:val="single" w:color="auto" w:sz="4" w:space="0"/>
            </w:tcBorders>
            <w:noWrap w:val="0"/>
            <w:vAlign w:val="center"/>
          </w:tcPr>
          <w:p w14:paraId="2227406B">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516AA80D">
            <w:pPr>
              <w:keepNext w:val="0"/>
              <w:keepLines w:val="0"/>
              <w:widowControl/>
              <w:suppressLineNumbers w:val="0"/>
              <w:jc w:val="center"/>
              <w:textAlignment w:val="center"/>
              <w:rPr>
                <w:rFonts w:hint="eastAsia" w:ascii="仿宋" w:hAnsi="仿宋" w:eastAsia="仿宋" w:cs="仿宋"/>
                <w:b/>
                <w:bCs/>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客服主管</w:t>
            </w:r>
          </w:p>
        </w:tc>
        <w:tc>
          <w:tcPr>
            <w:tcW w:w="1164" w:type="dxa"/>
            <w:tcBorders>
              <w:top w:val="single" w:color="auto" w:sz="4" w:space="0"/>
              <w:left w:val="nil"/>
              <w:bottom w:val="single" w:color="auto" w:sz="4" w:space="0"/>
              <w:right w:val="single" w:color="auto" w:sz="4" w:space="0"/>
            </w:tcBorders>
            <w:noWrap w:val="0"/>
            <w:vAlign w:val="center"/>
          </w:tcPr>
          <w:p w14:paraId="08E7C898">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管理人员</w:t>
            </w:r>
          </w:p>
        </w:tc>
        <w:tc>
          <w:tcPr>
            <w:tcW w:w="686" w:type="dxa"/>
            <w:tcBorders>
              <w:top w:val="single" w:color="auto" w:sz="4" w:space="0"/>
              <w:left w:val="nil"/>
              <w:bottom w:val="single" w:color="auto" w:sz="4" w:space="0"/>
              <w:right w:val="single" w:color="auto" w:sz="4" w:space="0"/>
            </w:tcBorders>
            <w:noWrap w:val="0"/>
            <w:vAlign w:val="center"/>
          </w:tcPr>
          <w:p w14:paraId="3C54ABFB">
            <w:pPr>
              <w:spacing w:line="400" w:lineRule="exact"/>
              <w:jc w:val="center"/>
              <w:rPr>
                <w:rFonts w:hint="eastAsia" w:ascii="仿宋" w:hAnsi="仿宋" w:eastAsia="仿宋" w:cs="仿宋"/>
                <w:b/>
                <w:bCs/>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2</w:t>
            </w:r>
          </w:p>
        </w:tc>
        <w:tc>
          <w:tcPr>
            <w:tcW w:w="4126" w:type="dxa"/>
            <w:tcBorders>
              <w:top w:val="single" w:color="auto" w:sz="4" w:space="0"/>
              <w:left w:val="nil"/>
              <w:bottom w:val="single" w:color="auto" w:sz="4" w:space="0"/>
              <w:right w:val="single" w:color="auto" w:sz="4" w:space="0"/>
            </w:tcBorders>
            <w:noWrap w:val="0"/>
            <w:vAlign w:val="center"/>
          </w:tcPr>
          <w:p w14:paraId="7FF0BE60">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负责客服部各项服务工作的监督检查</w:t>
            </w:r>
          </w:p>
        </w:tc>
        <w:tc>
          <w:tcPr>
            <w:tcW w:w="0" w:type="auto"/>
            <w:vMerge w:val="continue"/>
            <w:tcBorders>
              <w:top w:val="nil"/>
              <w:left w:val="nil"/>
              <w:bottom w:val="single" w:color="auto" w:sz="4" w:space="0"/>
              <w:right w:val="single" w:color="auto" w:sz="4" w:space="0"/>
            </w:tcBorders>
            <w:noWrap w:val="0"/>
            <w:vAlign w:val="center"/>
          </w:tcPr>
          <w:p w14:paraId="77AB91D5">
            <w:pPr>
              <w:spacing w:line="400" w:lineRule="exact"/>
              <w:jc w:val="center"/>
              <w:rPr>
                <w:rFonts w:hint="eastAsia" w:ascii="仿宋" w:hAnsi="仿宋" w:eastAsia="仿宋" w:cs="仿宋"/>
                <w:b/>
                <w:bCs/>
                <w:color w:val="auto"/>
                <w:sz w:val="21"/>
                <w:szCs w:val="21"/>
                <w:highlight w:val="none"/>
                <w:u w:val="none"/>
              </w:rPr>
            </w:pPr>
          </w:p>
        </w:tc>
      </w:tr>
      <w:tr w14:paraId="447B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continue"/>
            <w:tcBorders>
              <w:top w:val="nil"/>
              <w:left w:val="single" w:color="auto" w:sz="4" w:space="0"/>
              <w:bottom w:val="single" w:color="auto" w:sz="4" w:space="0"/>
              <w:right w:val="single" w:color="auto" w:sz="4" w:space="0"/>
            </w:tcBorders>
            <w:noWrap w:val="0"/>
            <w:vAlign w:val="center"/>
          </w:tcPr>
          <w:p w14:paraId="08C80BB0">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5FC084B8">
            <w:pPr>
              <w:keepNext w:val="0"/>
              <w:keepLines w:val="0"/>
              <w:widowControl/>
              <w:suppressLineNumbers w:val="0"/>
              <w:jc w:val="center"/>
              <w:textAlignment w:val="center"/>
              <w:rPr>
                <w:rFonts w:hint="eastAsia" w:ascii="仿宋" w:hAnsi="仿宋" w:eastAsia="仿宋" w:cs="仿宋"/>
                <w:b/>
                <w:bCs/>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客服员</w:t>
            </w:r>
          </w:p>
        </w:tc>
        <w:tc>
          <w:tcPr>
            <w:tcW w:w="1164" w:type="dxa"/>
            <w:tcBorders>
              <w:top w:val="single" w:color="auto" w:sz="4" w:space="0"/>
              <w:left w:val="nil"/>
              <w:bottom w:val="single" w:color="auto" w:sz="4" w:space="0"/>
              <w:right w:val="single" w:color="auto" w:sz="4" w:space="0"/>
            </w:tcBorders>
            <w:noWrap w:val="0"/>
            <w:vAlign w:val="center"/>
          </w:tcPr>
          <w:p w14:paraId="35C33C26">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lang w:val="en-US" w:eastAsia="zh-CN"/>
              </w:rPr>
              <w:t>作业</w:t>
            </w:r>
            <w:r>
              <w:rPr>
                <w:rFonts w:hint="eastAsia" w:ascii="仿宋" w:hAnsi="仿宋" w:eastAsia="仿宋" w:cs="仿宋"/>
                <w:color w:val="auto"/>
                <w:sz w:val="21"/>
                <w:szCs w:val="21"/>
                <w:highlight w:val="none"/>
                <w:u w:val="none"/>
              </w:rPr>
              <w:t>人员</w:t>
            </w:r>
          </w:p>
        </w:tc>
        <w:tc>
          <w:tcPr>
            <w:tcW w:w="686" w:type="dxa"/>
            <w:tcBorders>
              <w:top w:val="single" w:color="auto" w:sz="4" w:space="0"/>
              <w:left w:val="nil"/>
              <w:bottom w:val="single" w:color="auto" w:sz="4" w:space="0"/>
              <w:right w:val="single" w:color="auto" w:sz="4" w:space="0"/>
            </w:tcBorders>
            <w:noWrap w:val="0"/>
            <w:vAlign w:val="center"/>
          </w:tcPr>
          <w:p w14:paraId="2FD85DB5">
            <w:pPr>
              <w:spacing w:line="400" w:lineRule="exac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5</w:t>
            </w:r>
          </w:p>
        </w:tc>
        <w:tc>
          <w:tcPr>
            <w:tcW w:w="4126" w:type="dxa"/>
            <w:tcBorders>
              <w:top w:val="single" w:color="auto" w:sz="4" w:space="0"/>
              <w:left w:val="nil"/>
              <w:bottom w:val="single" w:color="auto" w:sz="4" w:space="0"/>
              <w:right w:val="single" w:color="auto" w:sz="4" w:space="0"/>
            </w:tcBorders>
            <w:noWrap w:val="0"/>
            <w:vAlign w:val="center"/>
          </w:tcPr>
          <w:p w14:paraId="6780A886">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咨询接待、报修受理、需求协调、档案管理、会议保障、重点楼层服务</w:t>
            </w:r>
          </w:p>
        </w:tc>
        <w:tc>
          <w:tcPr>
            <w:tcW w:w="0" w:type="auto"/>
            <w:vMerge w:val="continue"/>
            <w:tcBorders>
              <w:top w:val="nil"/>
              <w:left w:val="nil"/>
              <w:bottom w:val="single" w:color="auto" w:sz="4" w:space="0"/>
              <w:right w:val="single" w:color="auto" w:sz="4" w:space="0"/>
            </w:tcBorders>
            <w:noWrap w:val="0"/>
            <w:vAlign w:val="center"/>
          </w:tcPr>
          <w:p w14:paraId="5B7B1118">
            <w:pPr>
              <w:spacing w:line="400" w:lineRule="exact"/>
              <w:jc w:val="center"/>
              <w:rPr>
                <w:rFonts w:hint="eastAsia" w:ascii="仿宋" w:hAnsi="仿宋" w:eastAsia="仿宋" w:cs="仿宋"/>
                <w:b/>
                <w:bCs/>
                <w:color w:val="auto"/>
                <w:sz w:val="21"/>
                <w:szCs w:val="21"/>
                <w:highlight w:val="none"/>
                <w:u w:val="none"/>
              </w:rPr>
            </w:pPr>
          </w:p>
        </w:tc>
      </w:tr>
      <w:tr w14:paraId="4C0D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continue"/>
            <w:tcBorders>
              <w:top w:val="nil"/>
              <w:left w:val="single" w:color="auto" w:sz="4" w:space="0"/>
              <w:bottom w:val="single" w:color="auto" w:sz="4" w:space="0"/>
              <w:right w:val="single" w:color="auto" w:sz="4" w:space="0"/>
            </w:tcBorders>
            <w:noWrap w:val="0"/>
            <w:vAlign w:val="center"/>
          </w:tcPr>
          <w:p w14:paraId="050841DF">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66420CF2">
            <w:pPr>
              <w:spacing w:line="400" w:lineRule="exact"/>
              <w:jc w:val="center"/>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rPr>
              <w:t>小计</w:t>
            </w:r>
          </w:p>
        </w:tc>
        <w:tc>
          <w:tcPr>
            <w:tcW w:w="6740" w:type="dxa"/>
            <w:gridSpan w:val="4"/>
            <w:tcBorders>
              <w:top w:val="single" w:color="auto" w:sz="4" w:space="0"/>
              <w:left w:val="nil"/>
              <w:bottom w:val="single" w:color="auto" w:sz="4" w:space="0"/>
              <w:right w:val="single" w:color="auto" w:sz="4" w:space="0"/>
            </w:tcBorders>
            <w:noWrap w:val="0"/>
            <w:vAlign w:val="center"/>
          </w:tcPr>
          <w:p w14:paraId="4454DBE4">
            <w:pPr>
              <w:spacing w:line="400" w:lineRule="exact"/>
              <w:jc w:val="center"/>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val="en-US" w:eastAsia="zh-CN"/>
              </w:rPr>
              <w:t>8</w:t>
            </w:r>
            <w:r>
              <w:rPr>
                <w:rFonts w:hint="eastAsia" w:ascii="仿宋" w:hAnsi="仿宋" w:eastAsia="仿宋" w:cs="仿宋"/>
                <w:b/>
                <w:color w:val="auto"/>
                <w:sz w:val="21"/>
                <w:szCs w:val="21"/>
                <w:highlight w:val="none"/>
                <w:u w:val="none"/>
              </w:rPr>
              <w:t>（人）</w:t>
            </w:r>
          </w:p>
        </w:tc>
      </w:tr>
      <w:tr w14:paraId="2F9A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restart"/>
            <w:tcBorders>
              <w:top w:val="single" w:color="auto" w:sz="4" w:space="0"/>
              <w:left w:val="single" w:color="auto" w:sz="4" w:space="0"/>
              <w:bottom w:val="single" w:color="auto" w:sz="4" w:space="0"/>
              <w:right w:val="single" w:color="auto" w:sz="4" w:space="0"/>
            </w:tcBorders>
            <w:noWrap w:val="0"/>
            <w:vAlign w:val="center"/>
          </w:tcPr>
          <w:p w14:paraId="688BAE6F">
            <w:pPr>
              <w:spacing w:line="400" w:lineRule="exact"/>
              <w:rPr>
                <w:rFonts w:hint="eastAsia" w:ascii="仿宋" w:hAnsi="仿宋" w:eastAsia="仿宋" w:cs="仿宋"/>
                <w:b/>
                <w:bCs/>
                <w:color w:val="auto"/>
                <w:sz w:val="21"/>
                <w:szCs w:val="21"/>
                <w:highlight w:val="none"/>
                <w:u w:val="none"/>
                <w:lang w:val="en-US" w:eastAsia="zh-CN"/>
              </w:rPr>
            </w:pPr>
            <w:r>
              <w:rPr>
                <w:rFonts w:hint="eastAsia" w:ascii="仿宋" w:hAnsi="仿宋" w:eastAsia="仿宋" w:cs="仿宋"/>
                <w:b/>
                <w:bCs/>
                <w:color w:val="auto"/>
                <w:sz w:val="21"/>
                <w:szCs w:val="21"/>
                <w:highlight w:val="none"/>
                <w:u w:val="none"/>
                <w:lang w:val="en-US" w:eastAsia="zh-CN"/>
              </w:rPr>
              <w:t>工程部</w:t>
            </w:r>
          </w:p>
          <w:p w14:paraId="0204D0DF">
            <w:pPr>
              <w:spacing w:line="400" w:lineRule="exact"/>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w:t>
            </w:r>
            <w:r>
              <w:rPr>
                <w:rFonts w:hint="eastAsia" w:ascii="仿宋" w:hAnsi="仿宋" w:eastAsia="仿宋" w:cs="仿宋"/>
                <w:b/>
                <w:bCs/>
                <w:color w:val="auto"/>
                <w:sz w:val="21"/>
                <w:szCs w:val="21"/>
                <w:highlight w:val="none"/>
                <w:u w:val="none"/>
                <w:lang w:val="en-US" w:eastAsia="zh-CN"/>
              </w:rPr>
              <w:t>9</w:t>
            </w:r>
            <w:r>
              <w:rPr>
                <w:rFonts w:hint="eastAsia" w:ascii="仿宋" w:hAnsi="仿宋" w:eastAsia="仿宋" w:cs="仿宋"/>
                <w:b/>
                <w:bCs/>
                <w:color w:val="auto"/>
                <w:sz w:val="21"/>
                <w:szCs w:val="21"/>
                <w:highlight w:val="none"/>
                <w:u w:val="none"/>
              </w:rPr>
              <w:t>人）</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F4FEB31">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工程经理</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1573E918">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管理人员</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5B299CAE">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051F35E9">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全面负责工程部维修、运行、设施设备养护计划的编制审核及监管落实。</w:t>
            </w:r>
          </w:p>
        </w:tc>
        <w:tc>
          <w:tcPr>
            <w:tcW w:w="764" w:type="dxa"/>
            <w:vMerge w:val="restart"/>
            <w:tcBorders>
              <w:top w:val="single" w:color="auto" w:sz="4" w:space="0"/>
              <w:left w:val="nil"/>
              <w:bottom w:val="single" w:color="auto" w:sz="4" w:space="0"/>
              <w:right w:val="single" w:color="auto" w:sz="4" w:space="0"/>
            </w:tcBorders>
            <w:noWrap w:val="0"/>
            <w:vAlign w:val="center"/>
          </w:tcPr>
          <w:p w14:paraId="6F0FF22C">
            <w:pPr>
              <w:spacing w:line="400" w:lineRule="exact"/>
              <w:jc w:val="center"/>
              <w:rPr>
                <w:rFonts w:hint="eastAsia" w:ascii="仿宋" w:hAnsi="仿宋" w:eastAsia="仿宋" w:cs="仿宋"/>
                <w:b/>
                <w:bCs/>
                <w:color w:val="auto"/>
                <w:sz w:val="21"/>
                <w:szCs w:val="21"/>
                <w:highlight w:val="none"/>
                <w:u w:val="none"/>
              </w:rPr>
            </w:pPr>
          </w:p>
        </w:tc>
      </w:tr>
      <w:tr w14:paraId="0D40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14:paraId="34A4EEBB">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A194D1D">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主管</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1260F6FC">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管理人员</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47ED78CD">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03605BAF">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负责工程部维修、运行、设施设备养护计划的实施及执行验证。</w:t>
            </w:r>
          </w:p>
        </w:tc>
        <w:tc>
          <w:tcPr>
            <w:tcW w:w="0" w:type="auto"/>
            <w:vMerge w:val="continue"/>
            <w:tcBorders>
              <w:top w:val="single" w:color="auto" w:sz="4" w:space="0"/>
              <w:left w:val="nil"/>
              <w:bottom w:val="single" w:color="auto" w:sz="4" w:space="0"/>
              <w:right w:val="single" w:color="auto" w:sz="4" w:space="0"/>
            </w:tcBorders>
            <w:noWrap w:val="0"/>
            <w:vAlign w:val="center"/>
          </w:tcPr>
          <w:p w14:paraId="09F1CF59">
            <w:pPr>
              <w:spacing w:line="400" w:lineRule="exact"/>
              <w:jc w:val="center"/>
              <w:rPr>
                <w:rFonts w:hint="eastAsia" w:ascii="仿宋" w:hAnsi="仿宋" w:eastAsia="仿宋" w:cs="仿宋"/>
                <w:b/>
                <w:bCs/>
                <w:color w:val="auto"/>
                <w:sz w:val="21"/>
                <w:szCs w:val="21"/>
                <w:highlight w:val="none"/>
                <w:u w:val="none"/>
              </w:rPr>
            </w:pPr>
          </w:p>
        </w:tc>
      </w:tr>
      <w:tr w14:paraId="1714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14:paraId="4A0BBECC">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4339B00">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音响师</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13767008">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作业</w:t>
            </w:r>
            <w:r>
              <w:rPr>
                <w:rFonts w:hint="eastAsia" w:ascii="仿宋" w:hAnsi="仿宋" w:eastAsia="仿宋" w:cs="仿宋"/>
                <w:color w:val="auto"/>
                <w:sz w:val="21"/>
                <w:szCs w:val="21"/>
                <w:highlight w:val="none"/>
                <w:u w:val="none"/>
              </w:rPr>
              <w:t>人员</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3105FEEF">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55F51814">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负责会议室设施设备的日常巡检、维护维修；负责会前各项设施设备的调试工作；负责会场现场的音响服务；LED屏的日常检修及维护。</w:t>
            </w:r>
          </w:p>
        </w:tc>
        <w:tc>
          <w:tcPr>
            <w:tcW w:w="0" w:type="auto"/>
            <w:vMerge w:val="continue"/>
            <w:tcBorders>
              <w:top w:val="single" w:color="auto" w:sz="4" w:space="0"/>
              <w:left w:val="nil"/>
              <w:bottom w:val="single" w:color="auto" w:sz="4" w:space="0"/>
              <w:right w:val="single" w:color="auto" w:sz="4" w:space="0"/>
            </w:tcBorders>
            <w:noWrap w:val="0"/>
            <w:vAlign w:val="center"/>
          </w:tcPr>
          <w:p w14:paraId="44595D0F">
            <w:pPr>
              <w:spacing w:line="400" w:lineRule="exact"/>
              <w:jc w:val="center"/>
              <w:rPr>
                <w:rFonts w:hint="eastAsia" w:ascii="仿宋" w:hAnsi="仿宋" w:eastAsia="仿宋" w:cs="仿宋"/>
                <w:b/>
                <w:bCs/>
                <w:color w:val="auto"/>
                <w:sz w:val="21"/>
                <w:szCs w:val="21"/>
                <w:highlight w:val="none"/>
                <w:u w:val="none"/>
              </w:rPr>
            </w:pPr>
          </w:p>
        </w:tc>
      </w:tr>
      <w:tr w14:paraId="679B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14:paraId="724F9275">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3301CED6">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文员调度</w:t>
            </w:r>
          </w:p>
        </w:tc>
        <w:tc>
          <w:tcPr>
            <w:tcW w:w="1164" w:type="dxa"/>
            <w:tcBorders>
              <w:top w:val="single" w:color="auto" w:sz="4" w:space="0"/>
              <w:left w:val="nil"/>
              <w:bottom w:val="single" w:color="auto" w:sz="4" w:space="0"/>
              <w:right w:val="single" w:color="auto" w:sz="4" w:space="0"/>
            </w:tcBorders>
            <w:noWrap w:val="0"/>
            <w:vAlign w:val="center"/>
          </w:tcPr>
          <w:p w14:paraId="71CFA7FA">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作业</w:t>
            </w:r>
            <w:r>
              <w:rPr>
                <w:rFonts w:hint="eastAsia" w:ascii="仿宋" w:hAnsi="仿宋" w:eastAsia="仿宋" w:cs="仿宋"/>
                <w:color w:val="auto"/>
                <w:sz w:val="21"/>
                <w:szCs w:val="21"/>
                <w:highlight w:val="none"/>
                <w:u w:val="none"/>
              </w:rPr>
              <w:t>人员</w:t>
            </w:r>
          </w:p>
        </w:tc>
        <w:tc>
          <w:tcPr>
            <w:tcW w:w="686" w:type="dxa"/>
            <w:tcBorders>
              <w:top w:val="single" w:color="auto" w:sz="4" w:space="0"/>
              <w:left w:val="nil"/>
              <w:bottom w:val="single" w:color="auto" w:sz="4" w:space="0"/>
              <w:right w:val="single" w:color="auto" w:sz="4" w:space="0"/>
            </w:tcBorders>
            <w:noWrap w:val="0"/>
            <w:vAlign w:val="center"/>
          </w:tcPr>
          <w:p w14:paraId="08D90A0B">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tcBorders>
              <w:top w:val="single" w:color="auto" w:sz="4" w:space="0"/>
              <w:left w:val="nil"/>
              <w:bottom w:val="single" w:color="auto" w:sz="4" w:space="0"/>
              <w:right w:val="single" w:color="auto" w:sz="4" w:space="0"/>
            </w:tcBorders>
            <w:noWrap w:val="0"/>
            <w:vAlign w:val="center"/>
          </w:tcPr>
          <w:p w14:paraId="7D3B33C4">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负责</w:t>
            </w:r>
            <w:r>
              <w:rPr>
                <w:rFonts w:hint="eastAsia" w:ascii="仿宋" w:hAnsi="仿宋" w:eastAsia="仿宋" w:cs="仿宋"/>
                <w:color w:val="auto"/>
                <w:sz w:val="21"/>
                <w:szCs w:val="21"/>
                <w:highlight w:val="none"/>
                <w:u w:val="none"/>
              </w:rPr>
              <w:t>日常工作的派单、跟进、统筹、记录，衔接需求、确保各类服务需求高效落地、各项工作有序推进</w:t>
            </w:r>
          </w:p>
        </w:tc>
        <w:tc>
          <w:tcPr>
            <w:tcW w:w="0" w:type="auto"/>
            <w:vMerge w:val="continue"/>
            <w:tcBorders>
              <w:top w:val="single" w:color="auto" w:sz="4" w:space="0"/>
              <w:left w:val="nil"/>
              <w:bottom w:val="single" w:color="auto" w:sz="4" w:space="0"/>
              <w:right w:val="single" w:color="auto" w:sz="4" w:space="0"/>
            </w:tcBorders>
            <w:noWrap w:val="0"/>
            <w:vAlign w:val="center"/>
          </w:tcPr>
          <w:p w14:paraId="18617A97">
            <w:pPr>
              <w:spacing w:line="400" w:lineRule="exact"/>
              <w:jc w:val="center"/>
              <w:rPr>
                <w:rFonts w:hint="eastAsia" w:ascii="仿宋" w:hAnsi="仿宋" w:eastAsia="仿宋" w:cs="仿宋"/>
                <w:b/>
                <w:bCs/>
                <w:color w:val="auto"/>
                <w:sz w:val="21"/>
                <w:szCs w:val="21"/>
                <w:highlight w:val="none"/>
                <w:u w:val="none"/>
              </w:rPr>
            </w:pPr>
          </w:p>
        </w:tc>
      </w:tr>
      <w:tr w14:paraId="031A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continue"/>
            <w:tcBorders>
              <w:top w:val="nil"/>
              <w:left w:val="single" w:color="auto" w:sz="4" w:space="0"/>
              <w:bottom w:val="single" w:color="auto" w:sz="4" w:space="0"/>
              <w:right w:val="single" w:color="auto" w:sz="4" w:space="0"/>
            </w:tcBorders>
            <w:noWrap w:val="0"/>
            <w:vAlign w:val="center"/>
          </w:tcPr>
          <w:p w14:paraId="1670F0D2">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32582154">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强电、综合维修工</w:t>
            </w:r>
          </w:p>
        </w:tc>
        <w:tc>
          <w:tcPr>
            <w:tcW w:w="1164" w:type="dxa"/>
            <w:tcBorders>
              <w:top w:val="single" w:color="auto" w:sz="4" w:space="0"/>
              <w:left w:val="nil"/>
              <w:bottom w:val="single" w:color="auto" w:sz="4" w:space="0"/>
              <w:right w:val="single" w:color="auto" w:sz="4" w:space="0"/>
            </w:tcBorders>
            <w:noWrap w:val="0"/>
            <w:vAlign w:val="center"/>
          </w:tcPr>
          <w:p w14:paraId="58E3EC94">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作业</w:t>
            </w:r>
            <w:r>
              <w:rPr>
                <w:rFonts w:hint="eastAsia" w:ascii="仿宋" w:hAnsi="仿宋" w:eastAsia="仿宋" w:cs="仿宋"/>
                <w:color w:val="auto"/>
                <w:sz w:val="21"/>
                <w:szCs w:val="21"/>
                <w:highlight w:val="none"/>
                <w:u w:val="none"/>
              </w:rPr>
              <w:t>人员</w:t>
            </w:r>
          </w:p>
        </w:tc>
        <w:tc>
          <w:tcPr>
            <w:tcW w:w="686" w:type="dxa"/>
            <w:tcBorders>
              <w:top w:val="single" w:color="auto" w:sz="4" w:space="0"/>
              <w:left w:val="nil"/>
              <w:bottom w:val="single" w:color="auto" w:sz="4" w:space="0"/>
              <w:right w:val="single" w:color="auto" w:sz="4" w:space="0"/>
            </w:tcBorders>
            <w:noWrap w:val="0"/>
            <w:vAlign w:val="center"/>
          </w:tcPr>
          <w:p w14:paraId="7E499C94">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4126" w:type="dxa"/>
            <w:tcBorders>
              <w:top w:val="single" w:color="auto" w:sz="4" w:space="0"/>
              <w:left w:val="nil"/>
              <w:bottom w:val="single" w:color="auto" w:sz="4" w:space="0"/>
              <w:right w:val="single" w:color="auto" w:sz="4" w:space="0"/>
            </w:tcBorders>
            <w:noWrap w:val="0"/>
            <w:vAlign w:val="center"/>
          </w:tcPr>
          <w:p w14:paraId="25926757">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负责高低压配电系统、照明系统全周期维护</w:t>
            </w:r>
            <w:r>
              <w:rPr>
                <w:rFonts w:hint="eastAsia" w:ascii="仿宋" w:hAnsi="仿宋" w:eastAsia="仿宋" w:cs="仿宋"/>
                <w:color w:val="auto"/>
                <w:sz w:val="21"/>
                <w:szCs w:val="21"/>
                <w:highlight w:val="none"/>
                <w:u w:val="none"/>
                <w:lang w:eastAsia="zh-CN"/>
              </w:rPr>
              <w:t>，处理日常报修（如门锁、水龙头、墙面修补、办公家具小修），紧急维修（跑水、断电、电梯故障）</w:t>
            </w:r>
          </w:p>
        </w:tc>
        <w:tc>
          <w:tcPr>
            <w:tcW w:w="0" w:type="auto"/>
            <w:vMerge w:val="continue"/>
            <w:tcBorders>
              <w:top w:val="single" w:color="auto" w:sz="4" w:space="0"/>
              <w:left w:val="nil"/>
              <w:bottom w:val="single" w:color="auto" w:sz="4" w:space="0"/>
              <w:right w:val="single" w:color="auto" w:sz="4" w:space="0"/>
            </w:tcBorders>
            <w:noWrap w:val="0"/>
            <w:vAlign w:val="center"/>
          </w:tcPr>
          <w:p w14:paraId="436E8B8C">
            <w:pPr>
              <w:spacing w:line="400" w:lineRule="exact"/>
              <w:jc w:val="center"/>
              <w:rPr>
                <w:rFonts w:hint="eastAsia" w:ascii="仿宋" w:hAnsi="仿宋" w:eastAsia="仿宋" w:cs="仿宋"/>
                <w:b/>
                <w:bCs/>
                <w:color w:val="auto"/>
                <w:sz w:val="21"/>
                <w:szCs w:val="21"/>
                <w:highlight w:val="none"/>
                <w:u w:val="none"/>
              </w:rPr>
            </w:pPr>
          </w:p>
        </w:tc>
      </w:tr>
      <w:tr w14:paraId="11AD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continue"/>
            <w:tcBorders>
              <w:top w:val="nil"/>
              <w:left w:val="single" w:color="auto" w:sz="4" w:space="0"/>
              <w:bottom w:val="single" w:color="auto" w:sz="4" w:space="0"/>
              <w:right w:val="single" w:color="auto" w:sz="4" w:space="0"/>
            </w:tcBorders>
            <w:noWrap w:val="0"/>
            <w:vAlign w:val="center"/>
          </w:tcPr>
          <w:p w14:paraId="73A142C2">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16BFD077">
            <w:pPr>
              <w:spacing w:line="400" w:lineRule="exact"/>
              <w:jc w:val="center"/>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rPr>
              <w:t>小计</w:t>
            </w:r>
          </w:p>
        </w:tc>
        <w:tc>
          <w:tcPr>
            <w:tcW w:w="6740" w:type="dxa"/>
            <w:gridSpan w:val="4"/>
            <w:tcBorders>
              <w:top w:val="single" w:color="auto" w:sz="4" w:space="0"/>
              <w:left w:val="nil"/>
              <w:bottom w:val="single" w:color="auto" w:sz="4" w:space="0"/>
              <w:right w:val="single" w:color="auto" w:sz="4" w:space="0"/>
            </w:tcBorders>
            <w:noWrap w:val="0"/>
            <w:vAlign w:val="center"/>
          </w:tcPr>
          <w:p w14:paraId="732CC085">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b/>
                <w:color w:val="auto"/>
                <w:sz w:val="21"/>
                <w:szCs w:val="21"/>
                <w:highlight w:val="none"/>
                <w:u w:val="none"/>
                <w:lang w:val="en-US" w:eastAsia="zh-CN"/>
              </w:rPr>
              <w:t>9</w:t>
            </w:r>
            <w:r>
              <w:rPr>
                <w:rFonts w:hint="eastAsia" w:ascii="仿宋" w:hAnsi="仿宋" w:eastAsia="仿宋" w:cs="仿宋"/>
                <w:b/>
                <w:color w:val="auto"/>
                <w:sz w:val="21"/>
                <w:szCs w:val="21"/>
                <w:highlight w:val="none"/>
                <w:u w:val="none"/>
              </w:rPr>
              <w:t>（人）</w:t>
            </w:r>
          </w:p>
        </w:tc>
      </w:tr>
      <w:tr w14:paraId="0118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restart"/>
            <w:tcBorders>
              <w:top w:val="nil"/>
              <w:left w:val="single" w:color="auto" w:sz="4" w:space="0"/>
              <w:bottom w:val="single" w:color="auto" w:sz="4" w:space="0"/>
              <w:right w:val="single" w:color="auto" w:sz="4" w:space="0"/>
            </w:tcBorders>
            <w:noWrap w:val="0"/>
            <w:vAlign w:val="center"/>
          </w:tcPr>
          <w:p w14:paraId="1A228D5D">
            <w:pPr>
              <w:spacing w:line="400" w:lineRule="exact"/>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lang w:val="en-US" w:eastAsia="zh-CN"/>
              </w:rPr>
              <w:t>保洁</w:t>
            </w:r>
            <w:r>
              <w:rPr>
                <w:rFonts w:hint="eastAsia" w:ascii="仿宋" w:hAnsi="仿宋" w:eastAsia="仿宋" w:cs="仿宋"/>
                <w:b/>
                <w:bCs/>
                <w:color w:val="auto"/>
                <w:sz w:val="21"/>
                <w:szCs w:val="21"/>
                <w:highlight w:val="none"/>
                <w:u w:val="none"/>
              </w:rPr>
              <w:t>部（</w:t>
            </w:r>
            <w:r>
              <w:rPr>
                <w:rFonts w:hint="eastAsia" w:ascii="仿宋" w:hAnsi="仿宋" w:eastAsia="仿宋" w:cs="仿宋"/>
                <w:b/>
                <w:bCs/>
                <w:color w:val="auto"/>
                <w:sz w:val="21"/>
                <w:szCs w:val="21"/>
                <w:highlight w:val="none"/>
                <w:u w:val="none"/>
                <w:lang w:val="en-US" w:eastAsia="zh-CN"/>
              </w:rPr>
              <w:t>12</w:t>
            </w:r>
            <w:r>
              <w:rPr>
                <w:rFonts w:hint="eastAsia" w:ascii="仿宋" w:hAnsi="仿宋" w:eastAsia="仿宋" w:cs="仿宋"/>
                <w:b/>
                <w:bCs/>
                <w:color w:val="auto"/>
                <w:sz w:val="21"/>
                <w:szCs w:val="21"/>
                <w:highlight w:val="none"/>
                <w:u w:val="none"/>
              </w:rPr>
              <w:t>人）</w:t>
            </w:r>
          </w:p>
        </w:tc>
        <w:tc>
          <w:tcPr>
            <w:tcW w:w="1125" w:type="dxa"/>
            <w:tcBorders>
              <w:top w:val="single" w:color="auto" w:sz="4" w:space="0"/>
              <w:left w:val="nil"/>
              <w:bottom w:val="single" w:color="auto" w:sz="4" w:space="0"/>
              <w:right w:val="single" w:color="auto" w:sz="4" w:space="0"/>
            </w:tcBorders>
            <w:noWrap w:val="0"/>
            <w:vAlign w:val="center"/>
          </w:tcPr>
          <w:p w14:paraId="3B8EBAE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保洁经理</w:t>
            </w:r>
          </w:p>
        </w:tc>
        <w:tc>
          <w:tcPr>
            <w:tcW w:w="1164" w:type="dxa"/>
            <w:tcBorders>
              <w:top w:val="single" w:color="auto" w:sz="4" w:space="0"/>
              <w:left w:val="nil"/>
              <w:bottom w:val="single" w:color="auto" w:sz="4" w:space="0"/>
              <w:right w:val="single" w:color="auto" w:sz="4" w:space="0"/>
            </w:tcBorders>
            <w:noWrap w:val="0"/>
            <w:vAlign w:val="center"/>
          </w:tcPr>
          <w:p w14:paraId="799CDD33">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管理人员</w:t>
            </w:r>
          </w:p>
        </w:tc>
        <w:tc>
          <w:tcPr>
            <w:tcW w:w="686" w:type="dxa"/>
            <w:tcBorders>
              <w:top w:val="single" w:color="auto" w:sz="4" w:space="0"/>
              <w:left w:val="nil"/>
              <w:bottom w:val="single" w:color="auto" w:sz="4" w:space="0"/>
              <w:right w:val="single" w:color="auto" w:sz="4" w:space="0"/>
            </w:tcBorders>
            <w:noWrap w:val="0"/>
            <w:vAlign w:val="center"/>
          </w:tcPr>
          <w:p w14:paraId="6F2F022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tcBorders>
              <w:top w:val="single" w:color="auto" w:sz="4" w:space="0"/>
              <w:left w:val="nil"/>
              <w:bottom w:val="single" w:color="auto" w:sz="4" w:space="0"/>
              <w:right w:val="single" w:color="auto" w:sz="4" w:space="0"/>
            </w:tcBorders>
            <w:noWrap w:val="0"/>
            <w:vAlign w:val="center"/>
          </w:tcPr>
          <w:p w14:paraId="6BB62CD8">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全面负</w:t>
            </w:r>
            <w:r>
              <w:rPr>
                <w:rFonts w:hint="eastAsia" w:ascii="仿宋" w:hAnsi="仿宋" w:eastAsia="仿宋" w:cs="仿宋"/>
                <w:color w:val="auto"/>
                <w:sz w:val="21"/>
                <w:szCs w:val="21"/>
                <w:highlight w:val="none"/>
                <w:u w:val="none"/>
                <w:lang w:val="en-US" w:eastAsia="zh-CN"/>
              </w:rPr>
              <w:t>责</w:t>
            </w:r>
            <w:r>
              <w:rPr>
                <w:rFonts w:hint="eastAsia" w:ascii="仿宋" w:hAnsi="仿宋" w:eastAsia="仿宋" w:cs="仿宋"/>
                <w:color w:val="auto"/>
                <w:sz w:val="21"/>
                <w:szCs w:val="21"/>
                <w:highlight w:val="none"/>
                <w:u w:val="none"/>
              </w:rPr>
              <w:t>各项工作的统筹安排与协调督导及各类工作流程及标准的拟定完善</w:t>
            </w:r>
          </w:p>
        </w:tc>
        <w:tc>
          <w:tcPr>
            <w:tcW w:w="764" w:type="dxa"/>
            <w:vMerge w:val="restart"/>
            <w:tcBorders>
              <w:top w:val="single" w:color="auto" w:sz="4" w:space="0"/>
              <w:left w:val="nil"/>
              <w:bottom w:val="single" w:color="auto" w:sz="4" w:space="0"/>
              <w:right w:val="single" w:color="auto" w:sz="4" w:space="0"/>
            </w:tcBorders>
            <w:noWrap w:val="0"/>
            <w:vAlign w:val="center"/>
          </w:tcPr>
          <w:p w14:paraId="3A4EF713">
            <w:pPr>
              <w:spacing w:line="400" w:lineRule="exact"/>
              <w:jc w:val="center"/>
              <w:rPr>
                <w:rFonts w:hint="eastAsia" w:ascii="仿宋" w:hAnsi="仿宋" w:eastAsia="仿宋" w:cs="仿宋"/>
                <w:b/>
                <w:bCs/>
                <w:color w:val="auto"/>
                <w:sz w:val="21"/>
                <w:szCs w:val="21"/>
                <w:highlight w:val="none"/>
                <w:u w:val="none"/>
              </w:rPr>
            </w:pPr>
          </w:p>
        </w:tc>
      </w:tr>
      <w:tr w14:paraId="7DCE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continue"/>
            <w:tcBorders>
              <w:top w:val="nil"/>
              <w:left w:val="single" w:color="auto" w:sz="4" w:space="0"/>
              <w:bottom w:val="single" w:color="auto" w:sz="4" w:space="0"/>
              <w:right w:val="single" w:color="auto" w:sz="4" w:space="0"/>
            </w:tcBorders>
            <w:noWrap w:val="0"/>
            <w:vAlign w:val="center"/>
          </w:tcPr>
          <w:p w14:paraId="7F154DFF">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11E24BD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保洁领班</w:t>
            </w:r>
          </w:p>
        </w:tc>
        <w:tc>
          <w:tcPr>
            <w:tcW w:w="1164" w:type="dxa"/>
            <w:tcBorders>
              <w:top w:val="single" w:color="auto" w:sz="4" w:space="0"/>
              <w:left w:val="nil"/>
              <w:bottom w:val="single" w:color="auto" w:sz="4" w:space="0"/>
              <w:right w:val="single" w:color="auto" w:sz="4" w:space="0"/>
            </w:tcBorders>
            <w:noWrap w:val="0"/>
            <w:vAlign w:val="center"/>
          </w:tcPr>
          <w:p w14:paraId="286E1289">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作业</w:t>
            </w:r>
            <w:r>
              <w:rPr>
                <w:rFonts w:hint="eastAsia" w:ascii="仿宋" w:hAnsi="仿宋" w:eastAsia="仿宋" w:cs="仿宋"/>
                <w:color w:val="auto"/>
                <w:sz w:val="21"/>
                <w:szCs w:val="21"/>
                <w:highlight w:val="none"/>
                <w:u w:val="none"/>
              </w:rPr>
              <w:t>人员</w:t>
            </w:r>
          </w:p>
        </w:tc>
        <w:tc>
          <w:tcPr>
            <w:tcW w:w="686" w:type="dxa"/>
            <w:tcBorders>
              <w:top w:val="single" w:color="auto" w:sz="4" w:space="0"/>
              <w:left w:val="nil"/>
              <w:bottom w:val="single" w:color="auto" w:sz="4" w:space="0"/>
              <w:right w:val="single" w:color="auto" w:sz="4" w:space="0"/>
            </w:tcBorders>
            <w:noWrap w:val="0"/>
            <w:vAlign w:val="center"/>
          </w:tcPr>
          <w:p w14:paraId="535770D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tcBorders>
              <w:top w:val="single" w:color="auto" w:sz="4" w:space="0"/>
              <w:left w:val="nil"/>
              <w:bottom w:val="single" w:color="auto" w:sz="4" w:space="0"/>
              <w:right w:val="single" w:color="auto" w:sz="4" w:space="0"/>
            </w:tcBorders>
            <w:noWrap w:val="0"/>
            <w:vAlign w:val="center"/>
          </w:tcPr>
          <w:p w14:paraId="3EC74FF1">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负责保洁工作责任区域的划分、人员和作业时间的安排及对现场工作进行监督</w:t>
            </w:r>
          </w:p>
        </w:tc>
        <w:tc>
          <w:tcPr>
            <w:tcW w:w="0" w:type="auto"/>
            <w:vMerge w:val="continue"/>
            <w:tcBorders>
              <w:top w:val="single" w:color="auto" w:sz="4" w:space="0"/>
              <w:left w:val="nil"/>
              <w:bottom w:val="single" w:color="auto" w:sz="4" w:space="0"/>
              <w:right w:val="single" w:color="auto" w:sz="4" w:space="0"/>
            </w:tcBorders>
            <w:noWrap w:val="0"/>
            <w:vAlign w:val="center"/>
          </w:tcPr>
          <w:p w14:paraId="68442F39">
            <w:pPr>
              <w:spacing w:line="400" w:lineRule="exact"/>
              <w:jc w:val="center"/>
              <w:rPr>
                <w:rFonts w:hint="eastAsia" w:ascii="仿宋" w:hAnsi="仿宋" w:eastAsia="仿宋" w:cs="仿宋"/>
                <w:b/>
                <w:bCs/>
                <w:color w:val="auto"/>
                <w:sz w:val="21"/>
                <w:szCs w:val="21"/>
                <w:highlight w:val="none"/>
                <w:u w:val="none"/>
              </w:rPr>
            </w:pPr>
          </w:p>
        </w:tc>
      </w:tr>
      <w:tr w14:paraId="38A3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continue"/>
            <w:tcBorders>
              <w:top w:val="nil"/>
              <w:left w:val="single" w:color="auto" w:sz="4" w:space="0"/>
              <w:bottom w:val="single" w:color="auto" w:sz="4" w:space="0"/>
              <w:right w:val="single" w:color="auto" w:sz="4" w:space="0"/>
            </w:tcBorders>
            <w:noWrap w:val="0"/>
            <w:vAlign w:val="center"/>
          </w:tcPr>
          <w:p w14:paraId="0663956A">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07D8CCC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保洁员</w:t>
            </w:r>
          </w:p>
        </w:tc>
        <w:tc>
          <w:tcPr>
            <w:tcW w:w="1164" w:type="dxa"/>
            <w:tcBorders>
              <w:top w:val="single" w:color="auto" w:sz="4" w:space="0"/>
              <w:left w:val="nil"/>
              <w:bottom w:val="single" w:color="auto" w:sz="4" w:space="0"/>
              <w:right w:val="single" w:color="auto" w:sz="4" w:space="0"/>
            </w:tcBorders>
            <w:noWrap w:val="0"/>
            <w:vAlign w:val="center"/>
          </w:tcPr>
          <w:p w14:paraId="427517FE">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作业</w:t>
            </w:r>
            <w:r>
              <w:rPr>
                <w:rFonts w:hint="eastAsia" w:ascii="仿宋" w:hAnsi="仿宋" w:eastAsia="仿宋" w:cs="仿宋"/>
                <w:color w:val="auto"/>
                <w:sz w:val="21"/>
                <w:szCs w:val="21"/>
                <w:highlight w:val="none"/>
                <w:u w:val="none"/>
              </w:rPr>
              <w:t>人员</w:t>
            </w:r>
          </w:p>
        </w:tc>
        <w:tc>
          <w:tcPr>
            <w:tcW w:w="686" w:type="dxa"/>
            <w:tcBorders>
              <w:top w:val="single" w:color="auto" w:sz="4" w:space="0"/>
              <w:left w:val="nil"/>
              <w:bottom w:val="single" w:color="auto" w:sz="4" w:space="0"/>
              <w:right w:val="single" w:color="auto" w:sz="4" w:space="0"/>
            </w:tcBorders>
            <w:noWrap w:val="0"/>
            <w:vAlign w:val="center"/>
          </w:tcPr>
          <w:p w14:paraId="68A1F23A">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4126" w:type="dxa"/>
            <w:tcBorders>
              <w:top w:val="single" w:color="auto" w:sz="4" w:space="0"/>
              <w:left w:val="nil"/>
              <w:bottom w:val="single" w:color="auto" w:sz="4" w:space="0"/>
              <w:right w:val="single" w:color="auto" w:sz="4" w:space="0"/>
            </w:tcBorders>
            <w:noWrap w:val="0"/>
            <w:vAlign w:val="center"/>
          </w:tcPr>
          <w:p w14:paraId="2B83E5C7">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负责各自责任区域的日常保洁工作；负责垃圾的分类收集，并协助清运清理；负责个人劳动工具的保管、维护；负责各类会议周围环境卫生的保障工作；协助工程部做好公建设施的报修；协助</w:t>
            </w:r>
            <w:r>
              <w:rPr>
                <w:rFonts w:hint="eastAsia" w:ascii="仿宋" w:hAnsi="仿宋" w:eastAsia="仿宋" w:cs="仿宋"/>
                <w:color w:val="auto"/>
                <w:sz w:val="21"/>
                <w:szCs w:val="21"/>
                <w:highlight w:val="none"/>
                <w:u w:val="none"/>
                <w:lang w:val="en-US" w:eastAsia="zh-CN"/>
              </w:rPr>
              <w:t>保安部</w:t>
            </w:r>
            <w:r>
              <w:rPr>
                <w:rFonts w:hint="eastAsia" w:ascii="仿宋" w:hAnsi="仿宋" w:eastAsia="仿宋" w:cs="仿宋"/>
                <w:color w:val="auto"/>
                <w:sz w:val="21"/>
                <w:szCs w:val="21"/>
                <w:highlight w:val="none"/>
                <w:u w:val="none"/>
              </w:rPr>
              <w:t>做好安全防范工作。</w:t>
            </w:r>
          </w:p>
        </w:tc>
        <w:tc>
          <w:tcPr>
            <w:tcW w:w="0" w:type="auto"/>
            <w:vMerge w:val="continue"/>
            <w:tcBorders>
              <w:top w:val="single" w:color="auto" w:sz="4" w:space="0"/>
              <w:left w:val="nil"/>
              <w:bottom w:val="single" w:color="auto" w:sz="4" w:space="0"/>
              <w:right w:val="single" w:color="auto" w:sz="4" w:space="0"/>
            </w:tcBorders>
            <w:noWrap w:val="0"/>
            <w:vAlign w:val="center"/>
          </w:tcPr>
          <w:p w14:paraId="3EFD111E">
            <w:pPr>
              <w:spacing w:line="400" w:lineRule="exact"/>
              <w:jc w:val="center"/>
              <w:rPr>
                <w:rFonts w:hint="eastAsia" w:ascii="仿宋" w:hAnsi="仿宋" w:eastAsia="仿宋" w:cs="仿宋"/>
                <w:b/>
                <w:bCs/>
                <w:color w:val="auto"/>
                <w:sz w:val="21"/>
                <w:szCs w:val="21"/>
                <w:highlight w:val="none"/>
                <w:u w:val="none"/>
              </w:rPr>
            </w:pPr>
          </w:p>
        </w:tc>
      </w:tr>
      <w:tr w14:paraId="3FC2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continue"/>
            <w:tcBorders>
              <w:top w:val="nil"/>
              <w:left w:val="single" w:color="auto" w:sz="4" w:space="0"/>
              <w:bottom w:val="single" w:color="auto" w:sz="4" w:space="0"/>
              <w:right w:val="single" w:color="auto" w:sz="4" w:space="0"/>
            </w:tcBorders>
            <w:noWrap w:val="0"/>
            <w:vAlign w:val="center"/>
          </w:tcPr>
          <w:p w14:paraId="3D5EB618">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nil"/>
              <w:bottom w:val="single" w:color="auto" w:sz="4" w:space="0"/>
              <w:right w:val="single" w:color="auto" w:sz="4" w:space="0"/>
            </w:tcBorders>
            <w:noWrap w:val="0"/>
            <w:vAlign w:val="center"/>
          </w:tcPr>
          <w:p w14:paraId="2D6FF260">
            <w:pPr>
              <w:spacing w:line="400" w:lineRule="exact"/>
              <w:jc w:val="center"/>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rPr>
              <w:t>小计</w:t>
            </w:r>
          </w:p>
        </w:tc>
        <w:tc>
          <w:tcPr>
            <w:tcW w:w="6740" w:type="dxa"/>
            <w:gridSpan w:val="4"/>
            <w:tcBorders>
              <w:top w:val="single" w:color="auto" w:sz="4" w:space="0"/>
              <w:left w:val="nil"/>
              <w:bottom w:val="single" w:color="auto" w:sz="4" w:space="0"/>
              <w:right w:val="single" w:color="auto" w:sz="4" w:space="0"/>
            </w:tcBorders>
            <w:noWrap w:val="0"/>
            <w:vAlign w:val="center"/>
          </w:tcPr>
          <w:p w14:paraId="261EBB6B">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b/>
                <w:color w:val="auto"/>
                <w:sz w:val="21"/>
                <w:szCs w:val="21"/>
                <w:highlight w:val="none"/>
                <w:u w:val="none"/>
                <w:lang w:val="en-US" w:eastAsia="zh-CN"/>
              </w:rPr>
              <w:t>12</w:t>
            </w:r>
            <w:r>
              <w:rPr>
                <w:rFonts w:hint="eastAsia" w:ascii="仿宋" w:hAnsi="仿宋" w:eastAsia="仿宋" w:cs="仿宋"/>
                <w:b/>
                <w:color w:val="auto"/>
                <w:sz w:val="21"/>
                <w:szCs w:val="21"/>
                <w:highlight w:val="none"/>
                <w:u w:val="none"/>
              </w:rPr>
              <w:t>（人）</w:t>
            </w:r>
          </w:p>
        </w:tc>
      </w:tr>
      <w:tr w14:paraId="791D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restart"/>
            <w:tcBorders>
              <w:top w:val="single" w:color="auto" w:sz="4" w:space="0"/>
              <w:left w:val="single" w:color="auto" w:sz="4" w:space="0"/>
              <w:bottom w:val="single" w:color="auto" w:sz="4" w:space="0"/>
              <w:right w:val="single" w:color="auto" w:sz="4" w:space="0"/>
            </w:tcBorders>
            <w:noWrap w:val="0"/>
            <w:vAlign w:val="center"/>
          </w:tcPr>
          <w:p w14:paraId="4710AB44">
            <w:pPr>
              <w:spacing w:line="400" w:lineRule="exact"/>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lang w:val="en-US" w:eastAsia="zh-CN"/>
              </w:rPr>
              <w:t>保安部</w:t>
            </w:r>
            <w:r>
              <w:rPr>
                <w:rFonts w:hint="eastAsia" w:ascii="仿宋" w:hAnsi="仿宋" w:eastAsia="仿宋" w:cs="仿宋"/>
                <w:b/>
                <w:bCs/>
                <w:color w:val="auto"/>
                <w:sz w:val="21"/>
                <w:szCs w:val="21"/>
                <w:highlight w:val="none"/>
                <w:u w:val="none"/>
              </w:rPr>
              <w:t>（</w:t>
            </w:r>
            <w:r>
              <w:rPr>
                <w:rFonts w:hint="eastAsia" w:ascii="仿宋" w:hAnsi="仿宋" w:eastAsia="仿宋" w:cs="仿宋"/>
                <w:b/>
                <w:bCs/>
                <w:color w:val="auto"/>
                <w:sz w:val="21"/>
                <w:szCs w:val="21"/>
                <w:highlight w:val="none"/>
                <w:u w:val="none"/>
                <w:lang w:val="en-US" w:eastAsia="zh-CN"/>
              </w:rPr>
              <w:t>11</w:t>
            </w:r>
            <w:r>
              <w:rPr>
                <w:rFonts w:hint="eastAsia" w:ascii="仿宋" w:hAnsi="仿宋" w:eastAsia="仿宋" w:cs="仿宋"/>
                <w:b/>
                <w:bCs/>
                <w:color w:val="auto"/>
                <w:sz w:val="21"/>
                <w:szCs w:val="21"/>
                <w:highlight w:val="none"/>
                <w:u w:val="none"/>
              </w:rPr>
              <w:t>人）</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F34AEA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保安经理</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071B8467">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管理人员</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6CCC022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5DBF7DE9">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全面负责</w:t>
            </w:r>
            <w:r>
              <w:rPr>
                <w:rFonts w:hint="eastAsia" w:ascii="仿宋" w:hAnsi="仿宋" w:eastAsia="仿宋" w:cs="仿宋"/>
                <w:color w:val="auto"/>
                <w:sz w:val="21"/>
                <w:szCs w:val="21"/>
                <w:highlight w:val="none"/>
                <w:u w:val="none"/>
                <w:lang w:val="en-US" w:eastAsia="zh-CN"/>
              </w:rPr>
              <w:t>保安部</w:t>
            </w:r>
            <w:r>
              <w:rPr>
                <w:rFonts w:hint="eastAsia" w:ascii="仿宋" w:hAnsi="仿宋" w:eastAsia="仿宋" w:cs="仿宋"/>
                <w:color w:val="auto"/>
                <w:sz w:val="21"/>
                <w:szCs w:val="21"/>
                <w:highlight w:val="none"/>
                <w:u w:val="none"/>
              </w:rPr>
              <w:t>的日常管理，制定部门各类计划并对落实情况进行监督检查</w:t>
            </w:r>
          </w:p>
        </w:tc>
        <w:tc>
          <w:tcPr>
            <w:tcW w:w="764" w:type="dxa"/>
            <w:vMerge w:val="restart"/>
            <w:tcBorders>
              <w:top w:val="single" w:color="auto" w:sz="4" w:space="0"/>
              <w:left w:val="single" w:color="auto" w:sz="4" w:space="0"/>
              <w:bottom w:val="single" w:color="auto" w:sz="4" w:space="0"/>
              <w:right w:val="single" w:color="auto" w:sz="4" w:space="0"/>
            </w:tcBorders>
            <w:noWrap w:val="0"/>
            <w:vAlign w:val="center"/>
          </w:tcPr>
          <w:p w14:paraId="76FD42B9">
            <w:pPr>
              <w:spacing w:line="400" w:lineRule="exact"/>
              <w:jc w:val="center"/>
              <w:rPr>
                <w:rFonts w:hint="eastAsia" w:ascii="仿宋" w:hAnsi="仿宋" w:eastAsia="仿宋" w:cs="仿宋"/>
                <w:b/>
                <w:bCs/>
                <w:color w:val="auto"/>
                <w:sz w:val="21"/>
                <w:szCs w:val="21"/>
                <w:highlight w:val="none"/>
                <w:u w:val="none"/>
              </w:rPr>
            </w:pPr>
          </w:p>
        </w:tc>
      </w:tr>
      <w:tr w14:paraId="58A1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14:paraId="75660F2D">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20884E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保安员</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558D3CA8">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作业</w:t>
            </w:r>
            <w:r>
              <w:rPr>
                <w:rFonts w:hint="eastAsia" w:ascii="仿宋" w:hAnsi="仿宋" w:eastAsia="仿宋" w:cs="仿宋"/>
                <w:color w:val="auto"/>
                <w:sz w:val="21"/>
                <w:szCs w:val="21"/>
                <w:highlight w:val="none"/>
                <w:u w:val="none"/>
              </w:rPr>
              <w:t>人员</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43B88334">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37FDDFB9">
            <w:pPr>
              <w:spacing w:line="40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负责人员、车辆、物品的出入控制，履行人员、车辆、物品出入登记制度。对临时来访人员，问清事由并持身份证、介绍信进行登记，填写《外来人员登记表》后，方可进入。大件物品出门必须凭各单位出具的物品出门清单（加盖单位公章），经对物品名称、数量核对无误后签字放行。禁止上访、拾荒、小摊贩、推销等闲散人员进入管理区域。对进出管理区域的外来机动车辆实行登记制度并做好出入车辆的引导工作。对上级领导来访车辆和消防、救护、天然气抢修、通信工程维修、垃圾清运车（须按规定路线行驶）等特种车辆确认后直接放行。</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2CF88A9">
            <w:pPr>
              <w:spacing w:line="400" w:lineRule="exact"/>
              <w:jc w:val="center"/>
              <w:rPr>
                <w:rFonts w:hint="eastAsia" w:ascii="仿宋" w:hAnsi="仿宋" w:eastAsia="仿宋" w:cs="仿宋"/>
                <w:b/>
                <w:bCs/>
                <w:color w:val="auto"/>
                <w:sz w:val="21"/>
                <w:szCs w:val="21"/>
                <w:highlight w:val="none"/>
                <w:u w:val="none"/>
              </w:rPr>
            </w:pPr>
          </w:p>
        </w:tc>
      </w:tr>
      <w:tr w14:paraId="2A85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vMerge w:val="continue"/>
            <w:tcBorders>
              <w:top w:val="single" w:color="auto" w:sz="4" w:space="0"/>
              <w:left w:val="single" w:color="auto" w:sz="4" w:space="0"/>
              <w:bottom w:val="single" w:color="auto" w:sz="4" w:space="0"/>
              <w:right w:val="single" w:color="auto" w:sz="4" w:space="0"/>
            </w:tcBorders>
            <w:noWrap w:val="0"/>
            <w:vAlign w:val="center"/>
          </w:tcPr>
          <w:p w14:paraId="187702A8">
            <w:pPr>
              <w:spacing w:line="400" w:lineRule="exact"/>
              <w:rPr>
                <w:rFonts w:hint="eastAsia" w:ascii="仿宋" w:hAnsi="仿宋" w:eastAsia="仿宋" w:cs="仿宋"/>
                <w:b/>
                <w:bCs/>
                <w:color w:val="auto"/>
                <w:sz w:val="21"/>
                <w:szCs w:val="21"/>
                <w:highlight w:val="none"/>
                <w:u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AD0371B">
            <w:pPr>
              <w:spacing w:line="400" w:lineRule="exact"/>
              <w:jc w:val="center"/>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rPr>
              <w:t>小计</w:t>
            </w:r>
          </w:p>
        </w:tc>
        <w:tc>
          <w:tcPr>
            <w:tcW w:w="6740" w:type="dxa"/>
            <w:gridSpan w:val="4"/>
            <w:tcBorders>
              <w:top w:val="single" w:color="auto" w:sz="4" w:space="0"/>
              <w:left w:val="single" w:color="auto" w:sz="4" w:space="0"/>
              <w:bottom w:val="single" w:color="auto" w:sz="4" w:space="0"/>
              <w:right w:val="single" w:color="auto" w:sz="4" w:space="0"/>
            </w:tcBorders>
            <w:noWrap w:val="0"/>
            <w:vAlign w:val="center"/>
          </w:tcPr>
          <w:p w14:paraId="7BE2A3C8">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lang w:val="en-US" w:eastAsia="zh-CN"/>
              </w:rPr>
              <w:t>11</w:t>
            </w:r>
            <w:r>
              <w:rPr>
                <w:rFonts w:hint="eastAsia" w:ascii="仿宋" w:hAnsi="仿宋" w:eastAsia="仿宋" w:cs="仿宋"/>
                <w:b/>
                <w:bCs/>
                <w:color w:val="auto"/>
                <w:sz w:val="21"/>
                <w:szCs w:val="21"/>
                <w:highlight w:val="none"/>
                <w:u w:val="none"/>
              </w:rPr>
              <w:t>（人）</w:t>
            </w:r>
          </w:p>
        </w:tc>
      </w:tr>
      <w:tr w14:paraId="1A37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14:paraId="738860D2">
            <w:pPr>
              <w:spacing w:line="400" w:lineRule="exact"/>
              <w:rPr>
                <w:rFonts w:hint="eastAsia" w:ascii="仿宋" w:hAnsi="仿宋" w:eastAsia="仿宋" w:cs="仿宋"/>
                <w:b/>
                <w:bCs/>
                <w:color w:val="auto"/>
                <w:sz w:val="21"/>
                <w:szCs w:val="21"/>
                <w:highlight w:val="none"/>
                <w:u w:val="none"/>
              </w:rPr>
            </w:pPr>
            <w:r>
              <w:rPr>
                <w:rFonts w:hint="eastAsia" w:ascii="仿宋" w:hAnsi="仿宋" w:eastAsia="仿宋" w:cs="仿宋"/>
                <w:color w:val="auto"/>
                <w:sz w:val="21"/>
                <w:szCs w:val="21"/>
                <w:highlight w:val="none"/>
                <w:u w:val="none"/>
              </w:rPr>
              <w:t>合计</w:t>
            </w:r>
          </w:p>
        </w:tc>
        <w:tc>
          <w:tcPr>
            <w:tcW w:w="7865" w:type="dxa"/>
            <w:gridSpan w:val="5"/>
            <w:tcBorders>
              <w:top w:val="single" w:color="auto" w:sz="4" w:space="0"/>
              <w:left w:val="nil"/>
              <w:bottom w:val="single" w:color="auto" w:sz="4" w:space="0"/>
              <w:right w:val="single" w:color="auto" w:sz="4" w:space="0"/>
            </w:tcBorders>
            <w:noWrap w:val="0"/>
            <w:vAlign w:val="center"/>
          </w:tcPr>
          <w:p w14:paraId="412A443C">
            <w:pPr>
              <w:spacing w:line="400" w:lineRule="exact"/>
              <w:jc w:val="center"/>
              <w:rPr>
                <w:rFonts w:hint="eastAsia" w:ascii="仿宋" w:hAnsi="仿宋" w:eastAsia="仿宋" w:cs="仿宋"/>
                <w:b/>
                <w:bCs/>
                <w:color w:val="auto"/>
                <w:sz w:val="21"/>
                <w:szCs w:val="21"/>
                <w:highlight w:val="none"/>
                <w:u w:val="none"/>
              </w:rPr>
            </w:pPr>
            <w:r>
              <w:rPr>
                <w:rFonts w:hint="eastAsia" w:ascii="仿宋" w:hAnsi="仿宋" w:eastAsia="仿宋" w:cs="仿宋"/>
                <w:b/>
                <w:color w:val="auto"/>
                <w:sz w:val="21"/>
                <w:szCs w:val="21"/>
                <w:highlight w:val="none"/>
                <w:u w:val="none"/>
                <w:lang w:val="en-US" w:eastAsia="zh-CN"/>
              </w:rPr>
              <w:t>40</w:t>
            </w:r>
            <w:r>
              <w:rPr>
                <w:rFonts w:hint="eastAsia" w:ascii="仿宋" w:hAnsi="仿宋" w:eastAsia="仿宋" w:cs="仿宋"/>
                <w:b/>
                <w:color w:val="auto"/>
                <w:sz w:val="21"/>
                <w:szCs w:val="21"/>
                <w:highlight w:val="none"/>
                <w:u w:val="none"/>
              </w:rPr>
              <w:t>（人）</w:t>
            </w:r>
          </w:p>
        </w:tc>
      </w:tr>
    </w:tbl>
    <w:p w14:paraId="701272BF">
      <w:pPr>
        <w:pStyle w:val="6"/>
        <w:keepNext w:val="0"/>
        <w:keepLines w:val="0"/>
        <w:pageBreakBefore w:val="0"/>
        <w:widowControl/>
        <w:kinsoku/>
        <w:wordWrap w:val="0"/>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color w:val="auto"/>
          <w:kern w:val="2"/>
          <w:sz w:val="24"/>
          <w:szCs w:val="24"/>
          <w:highlight w:val="none"/>
          <w:u w:val="none"/>
          <w:lang w:val="en-US" w:eastAsia="zh-CN" w:bidi="ar-SA"/>
        </w:rPr>
      </w:pPr>
      <w:r>
        <w:rPr>
          <w:rFonts w:hint="eastAsia" w:ascii="仿宋" w:hAnsi="仿宋" w:eastAsia="仿宋" w:cs="仿宋"/>
          <w:b/>
          <w:bCs/>
          <w:color w:val="auto"/>
          <w:kern w:val="2"/>
          <w:sz w:val="24"/>
          <w:szCs w:val="24"/>
          <w:highlight w:val="none"/>
          <w:u w:val="none"/>
          <w:lang w:val="en-US" w:eastAsia="zh-CN" w:bidi="ar-SA"/>
        </w:rPr>
        <w:t>（三）服务标准</w:t>
      </w:r>
    </w:p>
    <w:tbl>
      <w:tblPr>
        <w:tblStyle w:val="3"/>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3634"/>
        <w:gridCol w:w="4574"/>
      </w:tblGrid>
      <w:tr w14:paraId="737E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751" w:type="dxa"/>
            <w:noWrap w:val="0"/>
            <w:vAlign w:val="center"/>
          </w:tcPr>
          <w:p w14:paraId="3C6126F4">
            <w:pPr>
              <w:spacing w:line="240" w:lineRule="auto"/>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序号</w:t>
            </w:r>
          </w:p>
        </w:tc>
        <w:tc>
          <w:tcPr>
            <w:tcW w:w="3634" w:type="dxa"/>
            <w:noWrap w:val="0"/>
            <w:vAlign w:val="center"/>
          </w:tcPr>
          <w:p w14:paraId="607E9685">
            <w:pPr>
              <w:spacing w:line="240" w:lineRule="auto"/>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项目与服务内容</w:t>
            </w:r>
          </w:p>
        </w:tc>
        <w:tc>
          <w:tcPr>
            <w:tcW w:w="4574" w:type="dxa"/>
            <w:noWrap w:val="0"/>
            <w:vAlign w:val="center"/>
          </w:tcPr>
          <w:p w14:paraId="1DD5CCA7">
            <w:pPr>
              <w:spacing w:line="240" w:lineRule="auto"/>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服务标准</w:t>
            </w:r>
          </w:p>
        </w:tc>
      </w:tr>
      <w:tr w14:paraId="0C77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restart"/>
            <w:noWrap w:val="0"/>
            <w:vAlign w:val="center"/>
          </w:tcPr>
          <w:p w14:paraId="75B3D590">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一</w:t>
            </w:r>
          </w:p>
        </w:tc>
        <w:tc>
          <w:tcPr>
            <w:tcW w:w="3634" w:type="dxa"/>
            <w:noWrap w:val="0"/>
            <w:vAlign w:val="center"/>
          </w:tcPr>
          <w:p w14:paraId="614390AA">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房屋及设施设备维修管理</w:t>
            </w:r>
          </w:p>
        </w:tc>
        <w:tc>
          <w:tcPr>
            <w:tcW w:w="4574" w:type="dxa"/>
            <w:vMerge w:val="restart"/>
            <w:noWrap w:val="0"/>
            <w:vAlign w:val="center"/>
          </w:tcPr>
          <w:p w14:paraId="05ABFFEB">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1、确保办公楼(区)房屋的完好和正常使用。</w:t>
            </w:r>
          </w:p>
          <w:p w14:paraId="3DFBD805">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2、建立设施设备台账及维护计划，合格率96％</w:t>
            </w:r>
          </w:p>
          <w:p w14:paraId="72D39368">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3、及时完成各项零修任务，零修合格率100%，一般维修任务不超过24小时，并建立回访记录。</w:t>
            </w:r>
          </w:p>
        </w:tc>
      </w:tr>
      <w:tr w14:paraId="6952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continue"/>
            <w:noWrap w:val="0"/>
            <w:vAlign w:val="center"/>
          </w:tcPr>
          <w:p w14:paraId="44F3E05C">
            <w:pPr>
              <w:spacing w:line="240" w:lineRule="auto"/>
              <w:jc w:val="center"/>
              <w:rPr>
                <w:rFonts w:hint="eastAsia" w:ascii="仿宋" w:hAnsi="仿宋" w:eastAsia="仿宋" w:cs="仿宋"/>
                <w:color w:val="auto"/>
                <w:sz w:val="21"/>
                <w:szCs w:val="21"/>
                <w:highlight w:val="none"/>
                <w:u w:val="none"/>
              </w:rPr>
            </w:pPr>
          </w:p>
        </w:tc>
        <w:tc>
          <w:tcPr>
            <w:tcW w:w="3634" w:type="dxa"/>
            <w:noWrap w:val="0"/>
            <w:vAlign w:val="center"/>
          </w:tcPr>
          <w:p w14:paraId="220C9B34">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1、做好房屋及设施设备的维护维修管理工作，保持办公楼及设施设备完好，尽可能延长其使用寿命；</w:t>
            </w:r>
          </w:p>
          <w:p w14:paraId="7CECFEE4">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2、房屋地面、墙台面及吊顶、门窗、楼梯、通风道等部位要做好日常养护维修。</w:t>
            </w:r>
          </w:p>
        </w:tc>
        <w:tc>
          <w:tcPr>
            <w:tcW w:w="4574" w:type="dxa"/>
            <w:vMerge w:val="continue"/>
            <w:noWrap w:val="0"/>
            <w:vAlign w:val="center"/>
          </w:tcPr>
          <w:p w14:paraId="05139338">
            <w:pPr>
              <w:spacing w:line="240" w:lineRule="auto"/>
              <w:jc w:val="left"/>
              <w:rPr>
                <w:rFonts w:hint="eastAsia" w:ascii="仿宋" w:hAnsi="仿宋" w:eastAsia="仿宋" w:cs="仿宋"/>
                <w:color w:val="auto"/>
                <w:sz w:val="21"/>
                <w:szCs w:val="21"/>
                <w:highlight w:val="none"/>
                <w:u w:val="none"/>
              </w:rPr>
            </w:pPr>
          </w:p>
        </w:tc>
      </w:tr>
      <w:tr w14:paraId="60C3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restart"/>
            <w:noWrap w:val="0"/>
            <w:vAlign w:val="center"/>
          </w:tcPr>
          <w:p w14:paraId="2A6C8FEA">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二</w:t>
            </w:r>
          </w:p>
        </w:tc>
        <w:tc>
          <w:tcPr>
            <w:tcW w:w="3634" w:type="dxa"/>
            <w:noWrap w:val="0"/>
            <w:vAlign w:val="center"/>
          </w:tcPr>
          <w:p w14:paraId="614B3FAB">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给排水系统运行维护</w:t>
            </w:r>
          </w:p>
        </w:tc>
        <w:tc>
          <w:tcPr>
            <w:tcW w:w="4574" w:type="dxa"/>
            <w:vMerge w:val="restart"/>
            <w:noWrap w:val="0"/>
            <w:vAlign w:val="center"/>
          </w:tcPr>
          <w:p w14:paraId="3220B370">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1、建立正常供水管理制度，保障水质符合国家标准、防止跑、冒、滴、漏，对供水系统管路及设备进行日常清洁卫生并定期清洗消毒。</w:t>
            </w:r>
          </w:p>
          <w:p w14:paraId="2CE8AE4F">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2、定期对排水管进行清通、养护及清除污垢，保证室内外排水系统通畅。</w:t>
            </w:r>
          </w:p>
          <w:p w14:paraId="659B7FA1">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3、及时发现并解决故障，维修合格率100%，故障排除不过夜，做好节约用水工作。</w:t>
            </w:r>
          </w:p>
        </w:tc>
      </w:tr>
      <w:tr w14:paraId="6747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continue"/>
            <w:noWrap w:val="0"/>
            <w:vAlign w:val="center"/>
          </w:tcPr>
          <w:p w14:paraId="1CFB8497">
            <w:pPr>
              <w:spacing w:line="240" w:lineRule="auto"/>
              <w:jc w:val="center"/>
              <w:rPr>
                <w:rFonts w:hint="eastAsia" w:ascii="仿宋" w:hAnsi="仿宋" w:eastAsia="仿宋" w:cs="仿宋"/>
                <w:color w:val="auto"/>
                <w:sz w:val="21"/>
                <w:szCs w:val="21"/>
                <w:highlight w:val="none"/>
                <w:u w:val="none"/>
              </w:rPr>
            </w:pPr>
          </w:p>
        </w:tc>
        <w:tc>
          <w:tcPr>
            <w:tcW w:w="3634" w:type="dxa"/>
            <w:noWrap w:val="0"/>
            <w:vAlign w:val="center"/>
          </w:tcPr>
          <w:p w14:paraId="755ADDE9">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做好办公楼（区）室内外给排水系统的设备、设施，如水泵、水箱、气压给水装置，水处理设备、管道、管件、阀门、水嘴、卫生清洁具、排水管、透气管及疏通水封设备及其附属构筑物的日常养护维修,保证其正常运行使用。</w:t>
            </w:r>
          </w:p>
        </w:tc>
        <w:tc>
          <w:tcPr>
            <w:tcW w:w="4574" w:type="dxa"/>
            <w:vMerge w:val="continue"/>
            <w:noWrap w:val="0"/>
            <w:vAlign w:val="center"/>
          </w:tcPr>
          <w:p w14:paraId="3A76F25F">
            <w:pPr>
              <w:spacing w:line="240" w:lineRule="auto"/>
              <w:jc w:val="left"/>
              <w:rPr>
                <w:rFonts w:hint="eastAsia" w:ascii="仿宋" w:hAnsi="仿宋" w:eastAsia="仿宋" w:cs="仿宋"/>
                <w:color w:val="auto"/>
                <w:sz w:val="21"/>
                <w:szCs w:val="21"/>
                <w:highlight w:val="none"/>
                <w:u w:val="none"/>
              </w:rPr>
            </w:pPr>
          </w:p>
        </w:tc>
      </w:tr>
      <w:tr w14:paraId="60A1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restart"/>
            <w:noWrap w:val="0"/>
            <w:vAlign w:val="center"/>
          </w:tcPr>
          <w:p w14:paraId="32F87A41">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三</w:t>
            </w:r>
          </w:p>
        </w:tc>
        <w:tc>
          <w:tcPr>
            <w:tcW w:w="3634" w:type="dxa"/>
            <w:noWrap w:val="0"/>
            <w:vAlign w:val="center"/>
          </w:tcPr>
          <w:p w14:paraId="611CD972">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供配电系统运行维护</w:t>
            </w:r>
          </w:p>
        </w:tc>
        <w:tc>
          <w:tcPr>
            <w:tcW w:w="4574" w:type="dxa"/>
            <w:vMerge w:val="restart"/>
            <w:noWrap w:val="0"/>
            <w:vAlign w:val="center"/>
          </w:tcPr>
          <w:p w14:paraId="54625411">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1、对供电范围内的电器设备定期巡视维护和重点检测，建立设施设备档案、台帐、维修记录，做到安全、合理、节约用电。</w:t>
            </w:r>
          </w:p>
          <w:p w14:paraId="3E7AEB63">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2、建立严格的配送电运行制度、电器维修制度和配电房管理制度，供电和维修人员必须持证上岗。</w:t>
            </w:r>
          </w:p>
          <w:p w14:paraId="6E743100">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3、建立24小时运行维修值班制度，及时排除故障，零修合格率100%。</w:t>
            </w:r>
          </w:p>
          <w:p w14:paraId="54E049CA">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4、每月开机两次，每次不少于20分钟，确保发电机处于良好备用状态。</w:t>
            </w:r>
          </w:p>
          <w:p w14:paraId="2C0D6930">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5、加强日常维护检修，公共照明、指示灯具线路、开关要保证完好，确保用电安全。</w:t>
            </w:r>
          </w:p>
          <w:p w14:paraId="680D2265">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6、管理和维护好办公楼避雷设施和灯管亮化设施。</w:t>
            </w:r>
          </w:p>
        </w:tc>
      </w:tr>
      <w:tr w14:paraId="2C5F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continue"/>
            <w:noWrap w:val="0"/>
            <w:vAlign w:val="center"/>
          </w:tcPr>
          <w:p w14:paraId="5C28275C">
            <w:pPr>
              <w:spacing w:line="240" w:lineRule="auto"/>
              <w:jc w:val="center"/>
              <w:rPr>
                <w:rFonts w:hint="eastAsia" w:ascii="仿宋" w:hAnsi="仿宋" w:eastAsia="仿宋" w:cs="仿宋"/>
                <w:color w:val="auto"/>
                <w:sz w:val="21"/>
                <w:szCs w:val="21"/>
                <w:highlight w:val="none"/>
                <w:u w:val="none"/>
              </w:rPr>
            </w:pPr>
          </w:p>
        </w:tc>
        <w:tc>
          <w:tcPr>
            <w:tcW w:w="3634" w:type="dxa"/>
            <w:noWrap w:val="0"/>
            <w:vAlign w:val="center"/>
          </w:tcPr>
          <w:p w14:paraId="3F506C81">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做好办公楼（区）供电系统高、低压电气设备、发电机、电线电缆、电气照明设备装置的日常维护，保证其正常运行使用。</w:t>
            </w:r>
          </w:p>
        </w:tc>
        <w:tc>
          <w:tcPr>
            <w:tcW w:w="4574" w:type="dxa"/>
            <w:vMerge w:val="continue"/>
            <w:noWrap w:val="0"/>
            <w:vAlign w:val="center"/>
          </w:tcPr>
          <w:p w14:paraId="6660CF32">
            <w:pPr>
              <w:spacing w:line="240" w:lineRule="auto"/>
              <w:jc w:val="left"/>
              <w:rPr>
                <w:rFonts w:hint="eastAsia" w:ascii="仿宋" w:hAnsi="仿宋" w:eastAsia="仿宋" w:cs="仿宋"/>
                <w:color w:val="auto"/>
                <w:sz w:val="21"/>
                <w:szCs w:val="21"/>
                <w:highlight w:val="none"/>
                <w:u w:val="none"/>
              </w:rPr>
            </w:pPr>
          </w:p>
        </w:tc>
      </w:tr>
      <w:tr w14:paraId="7ADF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restart"/>
            <w:noWrap w:val="0"/>
            <w:vAlign w:val="center"/>
          </w:tcPr>
          <w:p w14:paraId="66B93946">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四</w:t>
            </w:r>
          </w:p>
        </w:tc>
        <w:tc>
          <w:tcPr>
            <w:tcW w:w="3634" w:type="dxa"/>
            <w:noWrap w:val="0"/>
            <w:vAlign w:val="center"/>
          </w:tcPr>
          <w:p w14:paraId="7DFB962E">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电梯运行维护</w:t>
            </w:r>
          </w:p>
        </w:tc>
        <w:tc>
          <w:tcPr>
            <w:tcW w:w="4574" w:type="dxa"/>
            <w:vMerge w:val="restart"/>
            <w:noWrap w:val="0"/>
            <w:vAlign w:val="center"/>
          </w:tcPr>
          <w:p w14:paraId="2C49D463">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1、建立电梯运行管理、设备管理、安全管理制度，电梯按规定时间运行，安全设施及附属设施完好，轿厢、井道保持清洁。</w:t>
            </w:r>
          </w:p>
          <w:p w14:paraId="1897160E">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2、严格执行国家有关电梯管理规定和安全规程，</w:t>
            </w:r>
            <w:r>
              <w:rPr>
                <w:rFonts w:hint="eastAsia" w:ascii="仿宋" w:hAnsi="仿宋" w:eastAsia="仿宋" w:cs="仿宋"/>
                <w:color w:val="auto"/>
                <w:sz w:val="21"/>
                <w:szCs w:val="21"/>
                <w:highlight w:val="none"/>
                <w:u w:val="none"/>
                <w:lang w:val="en-US" w:eastAsia="zh-CN"/>
              </w:rPr>
              <w:t>配合采购人对</w:t>
            </w:r>
            <w:r>
              <w:rPr>
                <w:rFonts w:hint="eastAsia" w:ascii="仿宋" w:hAnsi="仿宋" w:eastAsia="仿宋" w:cs="仿宋"/>
                <w:color w:val="auto"/>
                <w:sz w:val="21"/>
                <w:szCs w:val="21"/>
                <w:highlight w:val="none"/>
                <w:u w:val="none"/>
              </w:rPr>
              <w:t>电梯准用证、年检合格证、维修保养合同</w:t>
            </w:r>
            <w:r>
              <w:rPr>
                <w:rFonts w:hint="eastAsia" w:ascii="仿宋" w:hAnsi="仿宋" w:eastAsia="仿宋" w:cs="仿宋"/>
                <w:color w:val="auto"/>
                <w:sz w:val="21"/>
                <w:szCs w:val="21"/>
                <w:highlight w:val="none"/>
                <w:u w:val="none"/>
                <w:lang w:val="en-US" w:eastAsia="zh-CN"/>
              </w:rPr>
              <w:t>等资料的收集及存档</w:t>
            </w:r>
            <w:r>
              <w:rPr>
                <w:rFonts w:hint="eastAsia" w:ascii="仿宋" w:hAnsi="仿宋" w:eastAsia="仿宋" w:cs="仿宋"/>
                <w:color w:val="auto"/>
                <w:sz w:val="21"/>
                <w:szCs w:val="21"/>
                <w:highlight w:val="none"/>
                <w:u w:val="none"/>
              </w:rPr>
              <w:t>，定期配合电梯维保单位进行维修保养，每月覆盖1次。</w:t>
            </w:r>
          </w:p>
          <w:p w14:paraId="0FECB081">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3、电梯出现故障，接到报修后</w:t>
            </w:r>
            <w:r>
              <w:rPr>
                <w:rFonts w:hint="eastAsia" w:ascii="仿宋" w:hAnsi="仿宋" w:eastAsia="仿宋" w:cs="仿宋"/>
                <w:color w:val="auto"/>
                <w:sz w:val="21"/>
                <w:szCs w:val="21"/>
                <w:highlight w:val="none"/>
                <w:u w:val="none"/>
                <w:lang w:val="en-US" w:eastAsia="zh-CN"/>
              </w:rPr>
              <w:t>工程人员应及时联系第三方维保单位</w:t>
            </w:r>
            <w:r>
              <w:rPr>
                <w:rFonts w:hint="eastAsia" w:ascii="仿宋" w:hAnsi="仿宋" w:eastAsia="仿宋" w:cs="仿宋"/>
                <w:color w:val="auto"/>
                <w:sz w:val="21"/>
                <w:szCs w:val="21"/>
                <w:highlight w:val="none"/>
                <w:u w:val="none"/>
              </w:rPr>
              <w:t>在20分钟内到达现场抢修，及时排除故障。</w:t>
            </w:r>
          </w:p>
          <w:p w14:paraId="14F1EFEA">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4、电梯管理员不少于2名，并且持有电梯安全管理员证。</w:t>
            </w:r>
          </w:p>
        </w:tc>
      </w:tr>
      <w:tr w14:paraId="6EFB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continue"/>
            <w:noWrap w:val="0"/>
            <w:vAlign w:val="center"/>
          </w:tcPr>
          <w:p w14:paraId="125352FC">
            <w:pPr>
              <w:spacing w:line="240" w:lineRule="auto"/>
              <w:jc w:val="center"/>
              <w:rPr>
                <w:rFonts w:hint="eastAsia" w:ascii="仿宋" w:hAnsi="仿宋" w:eastAsia="仿宋" w:cs="仿宋"/>
                <w:color w:val="auto"/>
                <w:sz w:val="21"/>
                <w:szCs w:val="21"/>
                <w:highlight w:val="none"/>
                <w:u w:val="none"/>
              </w:rPr>
            </w:pPr>
          </w:p>
        </w:tc>
        <w:tc>
          <w:tcPr>
            <w:tcW w:w="3634" w:type="dxa"/>
            <w:noWrap w:val="0"/>
            <w:vAlign w:val="center"/>
          </w:tcPr>
          <w:p w14:paraId="673F0DF9">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做好电梯运行管理及维护工作，定期对机房设备、井道系统、轿厢设备进行的日常维护。</w:t>
            </w:r>
          </w:p>
        </w:tc>
        <w:tc>
          <w:tcPr>
            <w:tcW w:w="4574" w:type="dxa"/>
            <w:vMerge w:val="continue"/>
            <w:noWrap w:val="0"/>
            <w:vAlign w:val="center"/>
          </w:tcPr>
          <w:p w14:paraId="0E60B3B9">
            <w:pPr>
              <w:spacing w:line="240" w:lineRule="auto"/>
              <w:jc w:val="left"/>
              <w:rPr>
                <w:rFonts w:hint="eastAsia" w:ascii="仿宋" w:hAnsi="仿宋" w:eastAsia="仿宋" w:cs="仿宋"/>
                <w:color w:val="auto"/>
                <w:sz w:val="21"/>
                <w:szCs w:val="21"/>
                <w:highlight w:val="none"/>
                <w:u w:val="none"/>
              </w:rPr>
            </w:pPr>
          </w:p>
        </w:tc>
      </w:tr>
      <w:tr w14:paraId="7F1B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restart"/>
            <w:noWrap w:val="0"/>
            <w:vAlign w:val="center"/>
          </w:tcPr>
          <w:p w14:paraId="61FC3149">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五</w:t>
            </w:r>
          </w:p>
        </w:tc>
        <w:tc>
          <w:tcPr>
            <w:tcW w:w="3634" w:type="dxa"/>
            <w:noWrap w:val="0"/>
            <w:vAlign w:val="center"/>
          </w:tcPr>
          <w:p w14:paraId="7B0908BC">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空调系统运行维护</w:t>
            </w:r>
          </w:p>
        </w:tc>
        <w:tc>
          <w:tcPr>
            <w:tcW w:w="4574" w:type="dxa"/>
            <w:vMerge w:val="restart"/>
            <w:noWrap w:val="0"/>
            <w:vAlign w:val="center"/>
          </w:tcPr>
          <w:p w14:paraId="0F667D67">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1、建立空调和通风运行管理制度和安全操作规程，保证空调通风系统安全运行和正常使用，运行中无超标噪音和严重漏滴水现象。</w:t>
            </w:r>
          </w:p>
          <w:p w14:paraId="4202FDC9">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2、定期检修养护空调通风设备，保证空调通风设备、设施处于良好状态。</w:t>
            </w:r>
          </w:p>
          <w:p w14:paraId="2A962A9F">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3、空调通风系统出现运行故障后，维修人员应及时到达现场维修，并做好记录，零修合格率100%。</w:t>
            </w:r>
          </w:p>
        </w:tc>
      </w:tr>
      <w:tr w14:paraId="2428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continue"/>
            <w:noWrap w:val="0"/>
            <w:vAlign w:val="center"/>
          </w:tcPr>
          <w:p w14:paraId="1EB6B8DF">
            <w:pPr>
              <w:spacing w:line="240" w:lineRule="auto"/>
              <w:jc w:val="center"/>
              <w:rPr>
                <w:rFonts w:hint="eastAsia" w:ascii="仿宋" w:hAnsi="仿宋" w:eastAsia="仿宋" w:cs="仿宋"/>
                <w:color w:val="auto"/>
                <w:sz w:val="21"/>
                <w:szCs w:val="21"/>
                <w:highlight w:val="none"/>
                <w:u w:val="none"/>
              </w:rPr>
            </w:pPr>
          </w:p>
        </w:tc>
        <w:tc>
          <w:tcPr>
            <w:tcW w:w="3634" w:type="dxa"/>
            <w:noWrap w:val="0"/>
            <w:vAlign w:val="center"/>
          </w:tcPr>
          <w:p w14:paraId="6807DFDA">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做好空调系统的日常养护和运行管理，对冷水机组，新风机组、水泵、风机盘管、热交换器、管道系统、各种阀类、采气装置及各类风口、自动控制系统做好日常</w:t>
            </w:r>
            <w:r>
              <w:rPr>
                <w:rFonts w:hint="eastAsia" w:ascii="仿宋" w:hAnsi="仿宋" w:eastAsia="仿宋" w:cs="仿宋"/>
                <w:color w:val="auto"/>
                <w:sz w:val="21"/>
                <w:szCs w:val="21"/>
                <w:highlight w:val="none"/>
                <w:u w:val="none"/>
                <w:lang w:val="en-US" w:eastAsia="zh-CN"/>
              </w:rPr>
              <w:t>巡检工作</w:t>
            </w:r>
            <w:r>
              <w:rPr>
                <w:rFonts w:hint="eastAsia" w:ascii="仿宋" w:hAnsi="仿宋" w:eastAsia="仿宋" w:cs="仿宋"/>
                <w:color w:val="auto"/>
                <w:sz w:val="21"/>
                <w:szCs w:val="21"/>
                <w:highlight w:val="none"/>
                <w:u w:val="none"/>
              </w:rPr>
              <w:t>。</w:t>
            </w:r>
          </w:p>
        </w:tc>
        <w:tc>
          <w:tcPr>
            <w:tcW w:w="4574" w:type="dxa"/>
            <w:vMerge w:val="continue"/>
            <w:noWrap w:val="0"/>
            <w:vAlign w:val="center"/>
          </w:tcPr>
          <w:p w14:paraId="6D18E600">
            <w:pPr>
              <w:spacing w:line="240" w:lineRule="auto"/>
              <w:jc w:val="left"/>
              <w:rPr>
                <w:rFonts w:hint="eastAsia" w:ascii="仿宋" w:hAnsi="仿宋" w:eastAsia="仿宋" w:cs="仿宋"/>
                <w:color w:val="auto"/>
                <w:sz w:val="21"/>
                <w:szCs w:val="21"/>
                <w:highlight w:val="none"/>
                <w:u w:val="none"/>
              </w:rPr>
            </w:pPr>
          </w:p>
        </w:tc>
      </w:tr>
      <w:tr w14:paraId="550A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restart"/>
            <w:noWrap w:val="0"/>
            <w:vAlign w:val="center"/>
          </w:tcPr>
          <w:p w14:paraId="78217C46">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六</w:t>
            </w:r>
          </w:p>
        </w:tc>
        <w:tc>
          <w:tcPr>
            <w:tcW w:w="3634" w:type="dxa"/>
            <w:noWrap w:val="0"/>
            <w:vAlign w:val="center"/>
          </w:tcPr>
          <w:p w14:paraId="5F5F7C9B">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安防消防服务</w:t>
            </w:r>
          </w:p>
        </w:tc>
        <w:tc>
          <w:tcPr>
            <w:tcW w:w="4574" w:type="dxa"/>
            <w:vMerge w:val="restart"/>
            <w:noWrap w:val="0"/>
            <w:vAlign w:val="center"/>
          </w:tcPr>
          <w:p w14:paraId="5BB99C8F">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1、严格执行国家法律法规，建立安防消防管理制度，并做好相应的管理工作。</w:t>
            </w:r>
          </w:p>
          <w:p w14:paraId="01F56667">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2、中控室24小时值班，发现问题及时上报处理。</w:t>
            </w:r>
          </w:p>
          <w:p w14:paraId="51082AAD">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3、每月对消防箱进行检查，确保各种配件完好，灭火器压力正常，发现问题及时统计上报，重大节日增加检查次数。</w:t>
            </w:r>
          </w:p>
          <w:p w14:paraId="7BE6B195">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4、每年进行一次消防演练，如突发应急事件，及时上报，按突发事件预案实施。</w:t>
            </w:r>
          </w:p>
          <w:p w14:paraId="5524B6EF">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5、监督并配合安防消防维保单位做好系统维保和故障处理。</w:t>
            </w:r>
          </w:p>
          <w:p w14:paraId="72ACF760">
            <w:pPr>
              <w:spacing w:line="240" w:lineRule="auto"/>
              <w:jc w:val="left"/>
              <w:rPr>
                <w:rFonts w:hint="eastAsia" w:ascii="仿宋" w:hAnsi="仿宋" w:eastAsia="仿宋" w:cs="仿宋"/>
                <w:color w:val="auto"/>
                <w:sz w:val="21"/>
                <w:szCs w:val="21"/>
                <w:highlight w:val="none"/>
                <w:u w:val="none"/>
              </w:rPr>
            </w:pPr>
          </w:p>
        </w:tc>
      </w:tr>
      <w:tr w14:paraId="63D7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continue"/>
            <w:noWrap w:val="0"/>
            <w:vAlign w:val="center"/>
          </w:tcPr>
          <w:p w14:paraId="3DBF7FA5">
            <w:pPr>
              <w:spacing w:line="240" w:lineRule="auto"/>
              <w:jc w:val="center"/>
              <w:rPr>
                <w:rFonts w:hint="eastAsia" w:ascii="仿宋" w:hAnsi="仿宋" w:eastAsia="仿宋" w:cs="仿宋"/>
                <w:color w:val="auto"/>
                <w:sz w:val="21"/>
                <w:szCs w:val="21"/>
                <w:highlight w:val="none"/>
                <w:u w:val="none"/>
              </w:rPr>
            </w:pPr>
          </w:p>
        </w:tc>
        <w:tc>
          <w:tcPr>
            <w:tcW w:w="3634" w:type="dxa"/>
            <w:noWrap w:val="0"/>
            <w:vAlign w:val="center"/>
          </w:tcPr>
          <w:p w14:paraId="6EC5A63A">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在保卫处指导下，做好服务区域安防、消防系统的日常管理，并配合维保单位做好系统维护和问题处理。</w:t>
            </w:r>
          </w:p>
          <w:p w14:paraId="6A69E02D">
            <w:pPr>
              <w:spacing w:line="240" w:lineRule="auto"/>
              <w:jc w:val="center"/>
              <w:rPr>
                <w:rFonts w:hint="eastAsia" w:ascii="仿宋" w:hAnsi="仿宋" w:eastAsia="仿宋" w:cs="仿宋"/>
                <w:color w:val="auto"/>
                <w:sz w:val="21"/>
                <w:szCs w:val="21"/>
                <w:highlight w:val="none"/>
                <w:u w:val="none"/>
              </w:rPr>
            </w:pPr>
          </w:p>
        </w:tc>
        <w:tc>
          <w:tcPr>
            <w:tcW w:w="4574" w:type="dxa"/>
            <w:vMerge w:val="continue"/>
            <w:noWrap w:val="0"/>
            <w:vAlign w:val="center"/>
          </w:tcPr>
          <w:p w14:paraId="3345B5D9">
            <w:pPr>
              <w:spacing w:line="240" w:lineRule="auto"/>
              <w:jc w:val="left"/>
              <w:rPr>
                <w:rFonts w:hint="eastAsia" w:ascii="仿宋" w:hAnsi="仿宋" w:eastAsia="仿宋" w:cs="仿宋"/>
                <w:color w:val="auto"/>
                <w:sz w:val="21"/>
                <w:szCs w:val="21"/>
                <w:highlight w:val="none"/>
                <w:u w:val="none"/>
              </w:rPr>
            </w:pPr>
          </w:p>
        </w:tc>
      </w:tr>
      <w:tr w14:paraId="3BFF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restart"/>
            <w:noWrap w:val="0"/>
            <w:vAlign w:val="center"/>
          </w:tcPr>
          <w:p w14:paraId="109DA4C7">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七</w:t>
            </w:r>
          </w:p>
        </w:tc>
        <w:tc>
          <w:tcPr>
            <w:tcW w:w="3634" w:type="dxa"/>
            <w:noWrap w:val="0"/>
            <w:vAlign w:val="center"/>
          </w:tcPr>
          <w:p w14:paraId="380B5D4E">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环境卫生管理</w:t>
            </w:r>
          </w:p>
        </w:tc>
        <w:tc>
          <w:tcPr>
            <w:tcW w:w="4574" w:type="dxa"/>
            <w:vMerge w:val="restart"/>
            <w:noWrap w:val="0"/>
            <w:vAlign w:val="center"/>
          </w:tcPr>
          <w:p w14:paraId="1936FEDA">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1、建立和落实环境卫生管理制度，环卫设施齐备。</w:t>
            </w:r>
          </w:p>
          <w:p w14:paraId="456D0535">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2、实行标准化清扫保洁，专人负责检查监督楼梯、扶手、大厅、走廊、电梯间、茶水间 、地下室、天台、内外墙面、停车场（库）、道路等，所有公共区域保持清洁，不得堆放杂物，无废弃物、污渍，卫生间洁净无异味。</w:t>
            </w:r>
          </w:p>
          <w:p w14:paraId="43E74535">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3、对办公区公共场所和周围环境定期进行预防性卫生消毒。垃圾实行袋装化，及时清运，确保办公区卫生整洁。</w:t>
            </w:r>
          </w:p>
        </w:tc>
      </w:tr>
      <w:tr w14:paraId="0A92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continue"/>
            <w:noWrap w:val="0"/>
            <w:vAlign w:val="center"/>
          </w:tcPr>
          <w:p w14:paraId="7F7278B1">
            <w:pPr>
              <w:spacing w:line="240" w:lineRule="auto"/>
              <w:jc w:val="center"/>
              <w:rPr>
                <w:rFonts w:hint="eastAsia" w:ascii="仿宋" w:hAnsi="仿宋" w:eastAsia="仿宋" w:cs="仿宋"/>
                <w:color w:val="auto"/>
                <w:sz w:val="21"/>
                <w:szCs w:val="21"/>
                <w:highlight w:val="none"/>
                <w:u w:val="none"/>
              </w:rPr>
            </w:pPr>
          </w:p>
        </w:tc>
        <w:tc>
          <w:tcPr>
            <w:tcW w:w="3634" w:type="dxa"/>
            <w:noWrap w:val="0"/>
            <w:vAlign w:val="center"/>
          </w:tcPr>
          <w:p w14:paraId="134F025E">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对办公区内楼梯、大厅、走廊、天台、电梯间、卫生间、茶水间、公共活动场所、道路等做好日常清洁保洁，根据大楼内外墙、地面所用石材性质配合甲方进行必要的清洁养护。</w:t>
            </w:r>
          </w:p>
        </w:tc>
        <w:tc>
          <w:tcPr>
            <w:tcW w:w="4574" w:type="dxa"/>
            <w:vMerge w:val="continue"/>
            <w:noWrap w:val="0"/>
            <w:vAlign w:val="center"/>
          </w:tcPr>
          <w:p w14:paraId="1272E7AC">
            <w:pPr>
              <w:spacing w:line="240" w:lineRule="auto"/>
              <w:jc w:val="left"/>
              <w:rPr>
                <w:rFonts w:hint="eastAsia" w:ascii="仿宋" w:hAnsi="仿宋" w:eastAsia="仿宋" w:cs="仿宋"/>
                <w:color w:val="auto"/>
                <w:sz w:val="21"/>
                <w:szCs w:val="21"/>
                <w:highlight w:val="none"/>
                <w:u w:val="none"/>
              </w:rPr>
            </w:pPr>
          </w:p>
        </w:tc>
      </w:tr>
      <w:tr w14:paraId="7A54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noWrap w:val="0"/>
            <w:vAlign w:val="center"/>
          </w:tcPr>
          <w:p w14:paraId="16A72C0C">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八</w:t>
            </w:r>
          </w:p>
        </w:tc>
        <w:tc>
          <w:tcPr>
            <w:tcW w:w="3634" w:type="dxa"/>
            <w:noWrap w:val="0"/>
            <w:vAlign w:val="center"/>
          </w:tcPr>
          <w:p w14:paraId="76942965">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垃圾分类</w:t>
            </w:r>
          </w:p>
        </w:tc>
        <w:tc>
          <w:tcPr>
            <w:tcW w:w="4574" w:type="dxa"/>
            <w:noWrap w:val="0"/>
            <w:vAlign w:val="center"/>
          </w:tcPr>
          <w:p w14:paraId="25046A83">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1、实行生活垃圾分类制度。</w:t>
            </w:r>
          </w:p>
          <w:p w14:paraId="70914249">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2、楼内垃圾分类、定点存放，无乱堆乱放现象，无异味。</w:t>
            </w:r>
          </w:p>
          <w:p w14:paraId="60DBD701">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3、垃圾桶内外干净，加盖摆放整齐，垃圾桶四周墙面、地面干净， 无污染，桶内垃圾不得多于2/3，无异味。</w:t>
            </w:r>
          </w:p>
          <w:p w14:paraId="2D03AAF4">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4、每天及时分类收集垃圾，更换垃圾袋，清运沿途地面无污染。</w:t>
            </w:r>
          </w:p>
        </w:tc>
      </w:tr>
      <w:tr w14:paraId="3CFF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restart"/>
            <w:noWrap w:val="0"/>
            <w:vAlign w:val="center"/>
          </w:tcPr>
          <w:p w14:paraId="3A0233FD">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九</w:t>
            </w:r>
          </w:p>
        </w:tc>
        <w:tc>
          <w:tcPr>
            <w:tcW w:w="3634" w:type="dxa"/>
            <w:noWrap w:val="0"/>
            <w:vAlign w:val="center"/>
          </w:tcPr>
          <w:p w14:paraId="51191776">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卫生消毒</w:t>
            </w:r>
          </w:p>
        </w:tc>
        <w:tc>
          <w:tcPr>
            <w:tcW w:w="4574" w:type="dxa"/>
            <w:vMerge w:val="restart"/>
            <w:noWrap w:val="0"/>
            <w:vAlign w:val="center"/>
          </w:tcPr>
          <w:p w14:paraId="609BE689">
            <w:pPr>
              <w:spacing w:line="240" w:lineRule="auto"/>
              <w:jc w:val="left"/>
              <w:rPr>
                <w:rFonts w:hint="eastAsia" w:ascii="仿宋" w:hAnsi="仿宋" w:eastAsia="仿宋" w:cs="仿宋"/>
                <w:color w:val="auto"/>
                <w:sz w:val="21"/>
                <w:szCs w:val="21"/>
                <w:highlight w:val="none"/>
                <w:u w:val="none"/>
              </w:rPr>
            </w:pPr>
          </w:p>
          <w:p w14:paraId="29D872E4">
            <w:pPr>
              <w:spacing w:line="240" w:lineRule="auto"/>
              <w:jc w:val="lef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rPr>
              <w:t>1.</w:t>
            </w:r>
            <w:r>
              <w:rPr>
                <w:rFonts w:hint="eastAsia" w:ascii="仿宋" w:hAnsi="仿宋" w:eastAsia="仿宋" w:cs="仿宋"/>
                <w:color w:val="auto"/>
                <w:sz w:val="21"/>
                <w:szCs w:val="21"/>
                <w:highlight w:val="none"/>
                <w:u w:val="none"/>
                <w:lang w:val="en-US" w:eastAsia="zh-CN"/>
              </w:rPr>
              <w:t>对垃圾桶、卫生间、垃圾中转站进行卫生消毒，每天不少于4次。</w:t>
            </w:r>
          </w:p>
        </w:tc>
      </w:tr>
      <w:tr w14:paraId="555E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continue"/>
            <w:noWrap w:val="0"/>
            <w:vAlign w:val="center"/>
          </w:tcPr>
          <w:p w14:paraId="463558B5">
            <w:pPr>
              <w:spacing w:line="240" w:lineRule="auto"/>
              <w:jc w:val="center"/>
              <w:rPr>
                <w:rFonts w:hint="eastAsia" w:ascii="仿宋" w:hAnsi="仿宋" w:eastAsia="仿宋" w:cs="仿宋"/>
                <w:color w:val="auto"/>
                <w:sz w:val="21"/>
                <w:szCs w:val="21"/>
                <w:highlight w:val="none"/>
                <w:u w:val="none"/>
              </w:rPr>
            </w:pPr>
          </w:p>
        </w:tc>
        <w:tc>
          <w:tcPr>
            <w:tcW w:w="3634" w:type="dxa"/>
            <w:noWrap w:val="0"/>
            <w:vAlign w:val="center"/>
          </w:tcPr>
          <w:p w14:paraId="648C1157">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配合采购人对</w:t>
            </w:r>
            <w:r>
              <w:rPr>
                <w:rFonts w:hint="eastAsia" w:ascii="仿宋" w:hAnsi="仿宋" w:eastAsia="仿宋" w:cs="仿宋"/>
                <w:color w:val="auto"/>
                <w:sz w:val="21"/>
                <w:szCs w:val="21"/>
                <w:highlight w:val="none"/>
                <w:u w:val="none"/>
              </w:rPr>
              <w:t>灭鼠、灭蚊、灭蝇、灭蟑螂达到全国爱卫会规定的标准。</w:t>
            </w:r>
          </w:p>
        </w:tc>
        <w:tc>
          <w:tcPr>
            <w:tcW w:w="4574" w:type="dxa"/>
            <w:vMerge w:val="continue"/>
            <w:noWrap w:val="0"/>
            <w:vAlign w:val="center"/>
          </w:tcPr>
          <w:p w14:paraId="71747204">
            <w:pPr>
              <w:spacing w:line="240" w:lineRule="auto"/>
              <w:jc w:val="left"/>
              <w:rPr>
                <w:rFonts w:hint="eastAsia" w:ascii="仿宋" w:hAnsi="仿宋" w:eastAsia="仿宋" w:cs="仿宋"/>
                <w:color w:val="auto"/>
                <w:sz w:val="21"/>
                <w:szCs w:val="21"/>
                <w:highlight w:val="none"/>
                <w:u w:val="none"/>
              </w:rPr>
            </w:pPr>
          </w:p>
        </w:tc>
      </w:tr>
      <w:tr w14:paraId="7A66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restart"/>
            <w:noWrap w:val="0"/>
            <w:vAlign w:val="center"/>
          </w:tcPr>
          <w:p w14:paraId="076B6AE0">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十</w:t>
            </w:r>
          </w:p>
        </w:tc>
        <w:tc>
          <w:tcPr>
            <w:tcW w:w="3634" w:type="dxa"/>
            <w:noWrap w:val="0"/>
            <w:vAlign w:val="center"/>
          </w:tcPr>
          <w:p w14:paraId="4C83084F">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协防管理</w:t>
            </w:r>
          </w:p>
        </w:tc>
        <w:tc>
          <w:tcPr>
            <w:tcW w:w="4574" w:type="dxa"/>
            <w:vMerge w:val="restart"/>
            <w:noWrap w:val="0"/>
            <w:vAlign w:val="center"/>
          </w:tcPr>
          <w:p w14:paraId="1F2E85C9">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1、门岗值班人员24小时值守，16小时立岗，严格验证制度，杜绝闲杂人员进入院内。</w:t>
            </w:r>
          </w:p>
          <w:p w14:paraId="42491EF0">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2、每两小时巡逻1次，做好巡逻记录，及时发现和处理各种事故隐患，迅速有效的处理突发事件。</w:t>
            </w:r>
          </w:p>
          <w:p w14:paraId="6653B324">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3、中控室安排专人24小时值班，能熟练操控各种设备，处理各种突发事件，做好交接班记录。</w:t>
            </w:r>
          </w:p>
          <w:p w14:paraId="0E62DE1D">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4、中控室对办公楼安全状况实行24小时监控 ，发现问题及时通知协防人员。</w:t>
            </w:r>
          </w:p>
          <w:p w14:paraId="3D761406">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5、协助做好大型会议接待安保工作。</w:t>
            </w:r>
          </w:p>
        </w:tc>
      </w:tr>
      <w:tr w14:paraId="1083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continue"/>
            <w:noWrap w:val="0"/>
            <w:vAlign w:val="center"/>
          </w:tcPr>
          <w:p w14:paraId="099DED8E">
            <w:pPr>
              <w:spacing w:line="240" w:lineRule="auto"/>
              <w:jc w:val="center"/>
              <w:rPr>
                <w:rFonts w:hint="eastAsia" w:ascii="仿宋" w:hAnsi="仿宋" w:eastAsia="仿宋" w:cs="仿宋"/>
                <w:color w:val="auto"/>
                <w:sz w:val="21"/>
                <w:szCs w:val="21"/>
                <w:highlight w:val="none"/>
                <w:u w:val="none"/>
              </w:rPr>
            </w:pPr>
          </w:p>
        </w:tc>
        <w:tc>
          <w:tcPr>
            <w:tcW w:w="3634" w:type="dxa"/>
            <w:noWrap w:val="0"/>
            <w:vAlign w:val="center"/>
          </w:tcPr>
          <w:p w14:paraId="562CA439">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办公楼（区）来人来访证件检验、登记等；门卫、守护和巡逻，公共秩序维护，治安及其它突发事件处理等道路交通管理，机动车和非机动车停放管理等。</w:t>
            </w:r>
          </w:p>
        </w:tc>
        <w:tc>
          <w:tcPr>
            <w:tcW w:w="4574" w:type="dxa"/>
            <w:vMerge w:val="continue"/>
            <w:noWrap w:val="0"/>
            <w:vAlign w:val="center"/>
          </w:tcPr>
          <w:p w14:paraId="52F84336">
            <w:pPr>
              <w:spacing w:line="240" w:lineRule="auto"/>
              <w:jc w:val="left"/>
              <w:rPr>
                <w:rFonts w:hint="eastAsia" w:ascii="仿宋" w:hAnsi="仿宋" w:eastAsia="仿宋" w:cs="仿宋"/>
                <w:color w:val="auto"/>
                <w:sz w:val="21"/>
                <w:szCs w:val="21"/>
                <w:highlight w:val="none"/>
                <w:u w:val="none"/>
              </w:rPr>
            </w:pPr>
          </w:p>
        </w:tc>
      </w:tr>
      <w:tr w14:paraId="7678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restart"/>
            <w:noWrap w:val="0"/>
            <w:vAlign w:val="center"/>
          </w:tcPr>
          <w:p w14:paraId="12BF4C76">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十一</w:t>
            </w:r>
          </w:p>
        </w:tc>
        <w:tc>
          <w:tcPr>
            <w:tcW w:w="3634" w:type="dxa"/>
            <w:noWrap w:val="0"/>
            <w:vAlign w:val="center"/>
          </w:tcPr>
          <w:p w14:paraId="77CA6DEC">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会议服务</w:t>
            </w:r>
          </w:p>
        </w:tc>
        <w:tc>
          <w:tcPr>
            <w:tcW w:w="4574" w:type="dxa"/>
            <w:vMerge w:val="restart"/>
            <w:noWrap w:val="0"/>
            <w:vAlign w:val="center"/>
          </w:tcPr>
          <w:p w14:paraId="330F6A15">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1、会前、会中、会后服务及会场布置。</w:t>
            </w:r>
          </w:p>
          <w:p w14:paraId="3FE719A4">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2、提前做好会议室音响服务，保证设备正常使用。</w:t>
            </w:r>
          </w:p>
          <w:p w14:paraId="0B03C136">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3、每日进行日常清洁，首先清洁当天要使用的会议室。</w:t>
            </w:r>
          </w:p>
          <w:p w14:paraId="6BF4511D">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4、提前调节好室内温度，保持室内温度舒适。</w:t>
            </w:r>
          </w:p>
          <w:p w14:paraId="436167FE">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5、做好保密工作，不得将会议内容泄露。</w:t>
            </w:r>
          </w:p>
          <w:p w14:paraId="1083CF5C">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6、每月对会议室音频设备进行1次检查保养。</w:t>
            </w:r>
          </w:p>
          <w:p w14:paraId="3731EC11">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7、墙面每两月进行1次清洁。</w:t>
            </w:r>
          </w:p>
          <w:p w14:paraId="6C67EC56">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8、一般日常性会议提供招待茶，每次会议不少于2次茶水。</w:t>
            </w:r>
          </w:p>
          <w:p w14:paraId="09E0A817">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9、配合做好大型会议接待工作。</w:t>
            </w:r>
          </w:p>
          <w:p w14:paraId="37B8BC2A">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10、当发生突出事件时，及时疏导参会人员撤离会场。</w:t>
            </w:r>
          </w:p>
        </w:tc>
      </w:tr>
      <w:tr w14:paraId="6D5C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continue"/>
            <w:noWrap w:val="0"/>
            <w:vAlign w:val="center"/>
          </w:tcPr>
          <w:p w14:paraId="2983E24D">
            <w:pPr>
              <w:spacing w:line="240" w:lineRule="auto"/>
              <w:jc w:val="center"/>
              <w:rPr>
                <w:rFonts w:hint="eastAsia" w:ascii="仿宋" w:hAnsi="仿宋" w:eastAsia="仿宋" w:cs="仿宋"/>
                <w:color w:val="auto"/>
                <w:sz w:val="21"/>
                <w:szCs w:val="21"/>
                <w:highlight w:val="none"/>
                <w:u w:val="none"/>
              </w:rPr>
            </w:pPr>
          </w:p>
        </w:tc>
        <w:tc>
          <w:tcPr>
            <w:tcW w:w="3634" w:type="dxa"/>
            <w:noWrap w:val="0"/>
            <w:vAlign w:val="center"/>
          </w:tcPr>
          <w:p w14:paraId="45973C9F">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会议的音响保障、开水供应、保洁等服务；</w:t>
            </w:r>
          </w:p>
        </w:tc>
        <w:tc>
          <w:tcPr>
            <w:tcW w:w="4574" w:type="dxa"/>
            <w:vMerge w:val="continue"/>
            <w:noWrap w:val="0"/>
            <w:vAlign w:val="center"/>
          </w:tcPr>
          <w:p w14:paraId="09C2B282">
            <w:pPr>
              <w:spacing w:line="240" w:lineRule="auto"/>
              <w:jc w:val="left"/>
              <w:rPr>
                <w:rFonts w:hint="eastAsia" w:ascii="仿宋" w:hAnsi="仿宋" w:eastAsia="仿宋" w:cs="仿宋"/>
                <w:color w:val="auto"/>
                <w:sz w:val="21"/>
                <w:szCs w:val="21"/>
                <w:highlight w:val="none"/>
                <w:u w:val="none"/>
              </w:rPr>
            </w:pPr>
          </w:p>
        </w:tc>
      </w:tr>
      <w:tr w14:paraId="7D14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restart"/>
            <w:noWrap w:val="0"/>
            <w:vAlign w:val="center"/>
          </w:tcPr>
          <w:p w14:paraId="55BF4C62">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十二</w:t>
            </w:r>
          </w:p>
        </w:tc>
        <w:tc>
          <w:tcPr>
            <w:tcW w:w="3634" w:type="dxa"/>
            <w:noWrap w:val="0"/>
            <w:vAlign w:val="center"/>
          </w:tcPr>
          <w:p w14:paraId="7E67F714">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地下停车场服务</w:t>
            </w:r>
          </w:p>
        </w:tc>
        <w:tc>
          <w:tcPr>
            <w:tcW w:w="4574" w:type="dxa"/>
            <w:vMerge w:val="restart"/>
            <w:noWrap w:val="0"/>
            <w:vAlign w:val="center"/>
          </w:tcPr>
          <w:p w14:paraId="7D78C4A7">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1、定期对地下停车场进行巡视，发现问题及时上报处理）</w:t>
            </w:r>
          </w:p>
          <w:p w14:paraId="377AE2A5">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2、停放车辆时不得对其他车辆的进出和其他车位的使用造成阻碍，非停车区域禁止停放任何车辆。</w:t>
            </w:r>
          </w:p>
          <w:p w14:paraId="04A5FFEE">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3、禁止装有剧毒、易燃、易爆等危险品的车辆在车库停放。</w:t>
            </w:r>
          </w:p>
          <w:p w14:paraId="1DEE7E01">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4、地下车库严禁烟火。</w:t>
            </w:r>
          </w:p>
          <w:p w14:paraId="0D41FF46">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5、协防人员按指定的时间、路线巡查。</w:t>
            </w:r>
          </w:p>
        </w:tc>
      </w:tr>
      <w:tr w14:paraId="4D6A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vMerge w:val="continue"/>
            <w:noWrap w:val="0"/>
            <w:vAlign w:val="center"/>
          </w:tcPr>
          <w:p w14:paraId="784AE937">
            <w:pPr>
              <w:spacing w:line="240" w:lineRule="auto"/>
              <w:jc w:val="center"/>
              <w:rPr>
                <w:rFonts w:hint="eastAsia" w:ascii="仿宋" w:hAnsi="仿宋" w:eastAsia="仿宋" w:cs="仿宋"/>
                <w:color w:val="auto"/>
                <w:sz w:val="21"/>
                <w:szCs w:val="21"/>
                <w:highlight w:val="none"/>
                <w:u w:val="none"/>
              </w:rPr>
            </w:pPr>
          </w:p>
        </w:tc>
        <w:tc>
          <w:tcPr>
            <w:tcW w:w="3634" w:type="dxa"/>
            <w:noWrap w:val="0"/>
            <w:vAlign w:val="center"/>
          </w:tcPr>
          <w:p w14:paraId="42394BC6">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地下停车场管理及车辆停放要求</w:t>
            </w:r>
          </w:p>
        </w:tc>
        <w:tc>
          <w:tcPr>
            <w:tcW w:w="4574" w:type="dxa"/>
            <w:vMerge w:val="continue"/>
            <w:noWrap w:val="0"/>
            <w:vAlign w:val="center"/>
          </w:tcPr>
          <w:p w14:paraId="144B9F6B">
            <w:pPr>
              <w:spacing w:line="240" w:lineRule="auto"/>
              <w:jc w:val="left"/>
              <w:rPr>
                <w:rFonts w:hint="eastAsia" w:ascii="仿宋" w:hAnsi="仿宋" w:eastAsia="仿宋" w:cs="仿宋"/>
                <w:color w:val="auto"/>
                <w:sz w:val="21"/>
                <w:szCs w:val="21"/>
                <w:highlight w:val="none"/>
                <w:u w:val="none"/>
              </w:rPr>
            </w:pPr>
          </w:p>
        </w:tc>
      </w:tr>
      <w:tr w14:paraId="76DD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1" w:type="dxa"/>
            <w:noWrap w:val="0"/>
            <w:vAlign w:val="center"/>
          </w:tcPr>
          <w:p w14:paraId="09B45A96">
            <w:pPr>
              <w:spacing w:line="240" w:lineRule="auto"/>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十三</w:t>
            </w:r>
          </w:p>
        </w:tc>
        <w:tc>
          <w:tcPr>
            <w:tcW w:w="3634" w:type="dxa"/>
            <w:noWrap w:val="0"/>
            <w:vAlign w:val="center"/>
          </w:tcPr>
          <w:p w14:paraId="4BB2E955">
            <w:pPr>
              <w:spacing w:line="240" w:lineRule="auto"/>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对物业服务区内第三方维保、检测公司工作进行监督管理</w:t>
            </w:r>
          </w:p>
        </w:tc>
        <w:tc>
          <w:tcPr>
            <w:tcW w:w="4574" w:type="dxa"/>
            <w:noWrap w:val="0"/>
            <w:vAlign w:val="center"/>
          </w:tcPr>
          <w:p w14:paraId="35F3950F">
            <w:pPr>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对物业服务区内第三方维保、检测公司工作进行监督管理</w:t>
            </w:r>
          </w:p>
        </w:tc>
      </w:tr>
    </w:tbl>
    <w:p w14:paraId="4DC3A8EC">
      <w:pPr>
        <w:keepNext w:val="0"/>
        <w:keepLines w:val="0"/>
        <w:pageBreakBefore w:val="0"/>
        <w:widowControl w:val="0"/>
        <w:kinsoku/>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lang w:val="en-US" w:eastAsia="zh-CN"/>
        </w:rPr>
        <w:t>四</w:t>
      </w:r>
      <w:r>
        <w:rPr>
          <w:rFonts w:hint="eastAsia" w:ascii="仿宋" w:hAnsi="仿宋" w:eastAsia="仿宋" w:cs="仿宋"/>
          <w:b/>
          <w:bCs/>
          <w:color w:val="auto"/>
          <w:sz w:val="24"/>
          <w:szCs w:val="24"/>
          <w:highlight w:val="none"/>
          <w:u w:val="none"/>
        </w:rPr>
        <w:t>、考核办法</w:t>
      </w:r>
    </w:p>
    <w:p w14:paraId="31B369F7">
      <w:pPr>
        <w:spacing w:line="360" w:lineRule="auto"/>
        <w:ind w:firstLine="3373" w:firstLineChars="1400"/>
        <w:rPr>
          <w:rFonts w:hint="eastAsia" w:ascii="仿宋" w:hAnsi="仿宋" w:eastAsia="仿宋" w:cs="仿宋"/>
          <w:b/>
          <w:bCs/>
          <w:color w:val="auto"/>
          <w:kern w:val="36"/>
          <w:szCs w:val="24"/>
          <w:highlight w:val="none"/>
          <w:u w:val="none"/>
        </w:rPr>
      </w:pPr>
      <w:r>
        <w:rPr>
          <w:rFonts w:hint="eastAsia" w:ascii="仿宋" w:hAnsi="仿宋" w:eastAsia="仿宋" w:cs="仿宋"/>
          <w:b/>
          <w:bCs/>
          <w:color w:val="auto"/>
          <w:kern w:val="36"/>
          <w:szCs w:val="24"/>
          <w:highlight w:val="none"/>
          <w:u w:val="none"/>
        </w:rPr>
        <w:t xml:space="preserve">      年   季度专业考核表</w:t>
      </w:r>
    </w:p>
    <w:tbl>
      <w:tblPr>
        <w:tblStyle w:val="3"/>
        <w:tblW w:w="0"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830"/>
        <w:gridCol w:w="1171"/>
        <w:gridCol w:w="2691"/>
        <w:gridCol w:w="2861"/>
        <w:gridCol w:w="576"/>
        <w:gridCol w:w="554"/>
      </w:tblGrid>
      <w:tr w14:paraId="1F7E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457" w:type="dxa"/>
            <w:tcBorders>
              <w:tl2br w:val="nil"/>
              <w:tr2bl w:val="nil"/>
            </w:tcBorders>
            <w:noWrap w:val="0"/>
            <w:vAlign w:val="center"/>
          </w:tcPr>
          <w:p w14:paraId="235934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序号</w:t>
            </w:r>
          </w:p>
        </w:tc>
        <w:tc>
          <w:tcPr>
            <w:tcW w:w="830" w:type="dxa"/>
            <w:tcBorders>
              <w:tl2br w:val="nil"/>
              <w:tr2bl w:val="nil"/>
            </w:tcBorders>
            <w:noWrap w:val="0"/>
            <w:vAlign w:val="center"/>
          </w:tcPr>
          <w:p w14:paraId="7BB422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考核</w:t>
            </w:r>
          </w:p>
          <w:p w14:paraId="53218C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单元</w:t>
            </w:r>
          </w:p>
        </w:tc>
        <w:tc>
          <w:tcPr>
            <w:tcW w:w="1171" w:type="dxa"/>
            <w:tcBorders>
              <w:tl2br w:val="nil"/>
              <w:tr2bl w:val="nil"/>
            </w:tcBorders>
            <w:noWrap w:val="0"/>
            <w:vAlign w:val="center"/>
          </w:tcPr>
          <w:p w14:paraId="3456AE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考核要素</w:t>
            </w:r>
          </w:p>
        </w:tc>
        <w:tc>
          <w:tcPr>
            <w:tcW w:w="2691" w:type="dxa"/>
            <w:tcBorders>
              <w:tl2br w:val="nil"/>
              <w:tr2bl w:val="nil"/>
            </w:tcBorders>
            <w:noWrap w:val="0"/>
            <w:vAlign w:val="center"/>
          </w:tcPr>
          <w:p w14:paraId="16A728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考核标准</w:t>
            </w:r>
          </w:p>
        </w:tc>
        <w:tc>
          <w:tcPr>
            <w:tcW w:w="2861" w:type="dxa"/>
            <w:tcBorders>
              <w:tl2br w:val="nil"/>
              <w:tr2bl w:val="nil"/>
            </w:tcBorders>
            <w:noWrap w:val="0"/>
            <w:vAlign w:val="center"/>
          </w:tcPr>
          <w:p w14:paraId="1A0451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考核操作方法</w:t>
            </w:r>
          </w:p>
        </w:tc>
        <w:tc>
          <w:tcPr>
            <w:tcW w:w="576" w:type="dxa"/>
            <w:tcBorders>
              <w:tl2br w:val="nil"/>
              <w:tr2bl w:val="nil"/>
            </w:tcBorders>
            <w:noWrap w:val="0"/>
            <w:vAlign w:val="center"/>
          </w:tcPr>
          <w:p w14:paraId="5E6D1F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分值</w:t>
            </w:r>
          </w:p>
        </w:tc>
        <w:tc>
          <w:tcPr>
            <w:tcW w:w="554" w:type="dxa"/>
            <w:tcBorders>
              <w:tl2br w:val="nil"/>
              <w:tr2bl w:val="nil"/>
            </w:tcBorders>
            <w:noWrap w:val="0"/>
            <w:vAlign w:val="center"/>
          </w:tcPr>
          <w:p w14:paraId="7A821B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评分</w:t>
            </w:r>
          </w:p>
        </w:tc>
      </w:tr>
      <w:tr w14:paraId="4DE9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7D657A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w:t>
            </w:r>
          </w:p>
        </w:tc>
        <w:tc>
          <w:tcPr>
            <w:tcW w:w="830" w:type="dxa"/>
            <w:tcBorders>
              <w:tl2br w:val="nil"/>
              <w:tr2bl w:val="nil"/>
            </w:tcBorders>
            <w:noWrap w:val="0"/>
            <w:vAlign w:val="center"/>
          </w:tcPr>
          <w:p w14:paraId="402B66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w:t>
            </w:r>
          </w:p>
          <w:p w14:paraId="3B3103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w:t>
            </w:r>
          </w:p>
        </w:tc>
        <w:tc>
          <w:tcPr>
            <w:tcW w:w="1171" w:type="dxa"/>
            <w:tcBorders>
              <w:tl2br w:val="nil"/>
              <w:tr2bl w:val="nil"/>
            </w:tcBorders>
            <w:noWrap w:val="0"/>
            <w:vAlign w:val="center"/>
          </w:tcPr>
          <w:p w14:paraId="69B804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基础要求</w:t>
            </w:r>
          </w:p>
        </w:tc>
        <w:tc>
          <w:tcPr>
            <w:tcW w:w="2691" w:type="dxa"/>
            <w:tcBorders>
              <w:tl2br w:val="nil"/>
              <w:tr2bl w:val="nil"/>
            </w:tcBorders>
            <w:noWrap w:val="0"/>
            <w:vAlign w:val="center"/>
          </w:tcPr>
          <w:p w14:paraId="5FF85EF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现场抽检合格率符合要求：</w:t>
            </w:r>
          </w:p>
          <w:p w14:paraId="6E9C995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1.无脱岗.睡岗及不符合岗位规范的行为；</w:t>
            </w:r>
          </w:p>
          <w:p w14:paraId="490071E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2.消防器材抽检合格率不低于98%；</w:t>
            </w:r>
          </w:p>
          <w:p w14:paraId="796D19A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3.保安员对工作内容及岗位标准认识清晰准确。</w:t>
            </w:r>
          </w:p>
        </w:tc>
        <w:tc>
          <w:tcPr>
            <w:tcW w:w="2861" w:type="dxa"/>
            <w:tcBorders>
              <w:tl2br w:val="nil"/>
              <w:tr2bl w:val="nil"/>
            </w:tcBorders>
            <w:noWrap w:val="0"/>
            <w:vAlign w:val="center"/>
          </w:tcPr>
          <w:p w14:paraId="4BD3702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通过临时查岗.监控录像追溯等方式，发现一起，则本项不合格；每月抽检的消防器材设备，抽检合格率低于98%，则不合格；（注：已报修的不计入合格率计算）</w:t>
            </w:r>
          </w:p>
        </w:tc>
        <w:tc>
          <w:tcPr>
            <w:tcW w:w="576" w:type="dxa"/>
            <w:tcBorders>
              <w:tl2br w:val="nil"/>
              <w:tr2bl w:val="nil"/>
            </w:tcBorders>
            <w:noWrap w:val="0"/>
            <w:vAlign w:val="center"/>
          </w:tcPr>
          <w:p w14:paraId="41038E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0"/>
            <w:vAlign w:val="center"/>
          </w:tcPr>
          <w:p w14:paraId="5118B8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6566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2E5290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830" w:type="dxa"/>
            <w:vMerge w:val="restart"/>
            <w:tcBorders>
              <w:tl2br w:val="nil"/>
              <w:tr2bl w:val="nil"/>
            </w:tcBorders>
            <w:noWrap w:val="0"/>
            <w:vAlign w:val="center"/>
          </w:tcPr>
          <w:p w14:paraId="15C26A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安保</w:t>
            </w:r>
          </w:p>
          <w:p w14:paraId="64440B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基础</w:t>
            </w:r>
          </w:p>
          <w:p w14:paraId="393948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w:t>
            </w:r>
          </w:p>
          <w:p w14:paraId="7B527D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质量</w:t>
            </w:r>
          </w:p>
        </w:tc>
        <w:tc>
          <w:tcPr>
            <w:tcW w:w="1171" w:type="dxa"/>
            <w:tcBorders>
              <w:tl2br w:val="nil"/>
              <w:tr2bl w:val="nil"/>
            </w:tcBorders>
            <w:noWrap w:val="0"/>
            <w:vAlign w:val="center"/>
          </w:tcPr>
          <w:p w14:paraId="381226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服务素质</w:t>
            </w:r>
          </w:p>
        </w:tc>
        <w:tc>
          <w:tcPr>
            <w:tcW w:w="2691" w:type="dxa"/>
            <w:tcBorders>
              <w:tl2br w:val="nil"/>
              <w:tr2bl w:val="nil"/>
            </w:tcBorders>
            <w:noWrap w:val="0"/>
            <w:vAlign w:val="center"/>
          </w:tcPr>
          <w:p w14:paraId="486AB30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保安员工培训上岗，具备较高的服务意识和职业素养，统一着装，制服.鞋帽干净整洁，发型.胡须.饰物佩戴等符合要求，精神面貌良好.注意力集中.反应迅速敏捷</w:t>
            </w:r>
          </w:p>
        </w:tc>
        <w:tc>
          <w:tcPr>
            <w:tcW w:w="2861" w:type="dxa"/>
            <w:tcBorders>
              <w:tl2br w:val="nil"/>
              <w:tr2bl w:val="nil"/>
            </w:tcBorders>
            <w:noWrap w:val="0"/>
            <w:vAlign w:val="center"/>
          </w:tcPr>
          <w:p w14:paraId="5BBBE4C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抽查2名在岗保安员：</w:t>
            </w:r>
          </w:p>
          <w:p w14:paraId="25013FB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1.询问其接受培训的详情(时间.内容等)；</w:t>
            </w:r>
          </w:p>
          <w:p w14:paraId="239F00D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2.抽查其是否理解岗位要求</w:t>
            </w:r>
          </w:p>
        </w:tc>
        <w:tc>
          <w:tcPr>
            <w:tcW w:w="576" w:type="dxa"/>
            <w:tcBorders>
              <w:tl2br w:val="nil"/>
              <w:tr2bl w:val="nil"/>
            </w:tcBorders>
            <w:noWrap w:val="0"/>
            <w:vAlign w:val="center"/>
          </w:tcPr>
          <w:p w14:paraId="57F9A9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37C166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2537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7ADC78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w:t>
            </w:r>
          </w:p>
        </w:tc>
        <w:tc>
          <w:tcPr>
            <w:tcW w:w="830" w:type="dxa"/>
            <w:vMerge w:val="continue"/>
            <w:tcBorders>
              <w:tl2br w:val="nil"/>
              <w:tr2bl w:val="nil"/>
            </w:tcBorders>
            <w:noWrap w:val="0"/>
            <w:vAlign w:val="center"/>
          </w:tcPr>
          <w:p w14:paraId="1103844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1F4BC9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安防设备</w:t>
            </w:r>
          </w:p>
        </w:tc>
        <w:tc>
          <w:tcPr>
            <w:tcW w:w="2691" w:type="dxa"/>
            <w:tcBorders>
              <w:tl2br w:val="nil"/>
              <w:tr2bl w:val="nil"/>
            </w:tcBorders>
            <w:noWrap w:val="0"/>
            <w:vAlign w:val="center"/>
          </w:tcPr>
          <w:p w14:paraId="59DF29D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门禁.中控室.监控设备等安防系统完好，无设备故障引起的服务质量下降。</w:t>
            </w:r>
          </w:p>
        </w:tc>
        <w:tc>
          <w:tcPr>
            <w:tcW w:w="2861" w:type="dxa"/>
            <w:tcBorders>
              <w:tl2br w:val="nil"/>
              <w:tr2bl w:val="nil"/>
            </w:tcBorders>
            <w:noWrap w:val="0"/>
            <w:vAlign w:val="center"/>
          </w:tcPr>
          <w:p w14:paraId="3A57FFE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设备总故障率低于2%。</w:t>
            </w:r>
          </w:p>
        </w:tc>
        <w:tc>
          <w:tcPr>
            <w:tcW w:w="576" w:type="dxa"/>
            <w:tcBorders>
              <w:tl2br w:val="nil"/>
              <w:tr2bl w:val="nil"/>
            </w:tcBorders>
            <w:noWrap/>
            <w:vAlign w:val="center"/>
          </w:tcPr>
          <w:p w14:paraId="754015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7E370B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07BF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6AA568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w:t>
            </w:r>
          </w:p>
        </w:tc>
        <w:tc>
          <w:tcPr>
            <w:tcW w:w="830" w:type="dxa"/>
            <w:vMerge w:val="continue"/>
            <w:tcBorders>
              <w:tl2br w:val="nil"/>
              <w:tr2bl w:val="nil"/>
            </w:tcBorders>
            <w:noWrap w:val="0"/>
            <w:vAlign w:val="center"/>
          </w:tcPr>
          <w:p w14:paraId="72BAAEA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644572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巡视表记录填写</w:t>
            </w:r>
          </w:p>
        </w:tc>
        <w:tc>
          <w:tcPr>
            <w:tcW w:w="2691" w:type="dxa"/>
            <w:tcBorders>
              <w:tl2br w:val="nil"/>
              <w:tr2bl w:val="nil"/>
            </w:tcBorders>
            <w:noWrap w:val="0"/>
            <w:vAlign w:val="center"/>
          </w:tcPr>
          <w:p w14:paraId="5E99A8F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巡检记录真实有效</w:t>
            </w:r>
          </w:p>
        </w:tc>
        <w:tc>
          <w:tcPr>
            <w:tcW w:w="2861" w:type="dxa"/>
            <w:tcBorders>
              <w:tl2br w:val="nil"/>
              <w:tr2bl w:val="nil"/>
            </w:tcBorders>
            <w:noWrap w:val="0"/>
            <w:vAlign w:val="center"/>
          </w:tcPr>
          <w:p w14:paraId="4C9856B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抽查五次，超过两处即为不合格项</w:t>
            </w:r>
          </w:p>
        </w:tc>
        <w:tc>
          <w:tcPr>
            <w:tcW w:w="576" w:type="dxa"/>
            <w:tcBorders>
              <w:tl2br w:val="nil"/>
              <w:tr2bl w:val="nil"/>
            </w:tcBorders>
            <w:noWrap/>
            <w:vAlign w:val="center"/>
          </w:tcPr>
          <w:p w14:paraId="0F3CD6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342E3A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6C20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495871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5</w:t>
            </w:r>
          </w:p>
        </w:tc>
        <w:tc>
          <w:tcPr>
            <w:tcW w:w="830" w:type="dxa"/>
            <w:vMerge w:val="continue"/>
            <w:tcBorders>
              <w:tl2br w:val="nil"/>
              <w:tr2bl w:val="nil"/>
            </w:tcBorders>
            <w:noWrap w:val="0"/>
            <w:vAlign w:val="center"/>
          </w:tcPr>
          <w:p w14:paraId="3B4583C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ign w:val="center"/>
          </w:tcPr>
          <w:p w14:paraId="7B5C2F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服务素质</w:t>
            </w:r>
          </w:p>
        </w:tc>
        <w:tc>
          <w:tcPr>
            <w:tcW w:w="2691" w:type="dxa"/>
            <w:tcBorders>
              <w:tl2br w:val="nil"/>
              <w:tr2bl w:val="nil"/>
            </w:tcBorders>
            <w:noWrap w:val="0"/>
            <w:vAlign w:val="center"/>
          </w:tcPr>
          <w:p w14:paraId="0353FEF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保安员工培训上岗，具备较高的服务意识和职业素养，对岗位职责和标准操作流程有正确认识。</w:t>
            </w:r>
          </w:p>
        </w:tc>
        <w:tc>
          <w:tcPr>
            <w:tcW w:w="2861" w:type="dxa"/>
            <w:tcBorders>
              <w:tl2br w:val="nil"/>
              <w:tr2bl w:val="nil"/>
            </w:tcBorders>
            <w:noWrap w:val="0"/>
            <w:vAlign w:val="center"/>
          </w:tcPr>
          <w:p w14:paraId="18C04D3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抽查5名在岗保安员：</w:t>
            </w:r>
          </w:p>
          <w:p w14:paraId="5A7C17E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询问其接受培训的详情(时间.内容等)；</w:t>
            </w:r>
          </w:p>
          <w:p w14:paraId="26069FA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注：如发现未接受培训的上岗保安员，则该项不合格；</w:t>
            </w:r>
          </w:p>
        </w:tc>
        <w:tc>
          <w:tcPr>
            <w:tcW w:w="576" w:type="dxa"/>
            <w:tcBorders>
              <w:tl2br w:val="nil"/>
              <w:tr2bl w:val="nil"/>
            </w:tcBorders>
            <w:noWrap/>
            <w:vAlign w:val="center"/>
          </w:tcPr>
          <w:p w14:paraId="1B8BC5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1D6E37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0BD0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748579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6</w:t>
            </w:r>
          </w:p>
        </w:tc>
        <w:tc>
          <w:tcPr>
            <w:tcW w:w="830" w:type="dxa"/>
            <w:vMerge w:val="continue"/>
            <w:tcBorders>
              <w:tl2br w:val="nil"/>
              <w:tr2bl w:val="nil"/>
            </w:tcBorders>
            <w:noWrap w:val="0"/>
            <w:vAlign w:val="center"/>
          </w:tcPr>
          <w:p w14:paraId="4D004B3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ign w:val="center"/>
          </w:tcPr>
          <w:p w14:paraId="4C1C91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培训</w:t>
            </w:r>
          </w:p>
        </w:tc>
        <w:tc>
          <w:tcPr>
            <w:tcW w:w="2691" w:type="dxa"/>
            <w:tcBorders>
              <w:tl2br w:val="nil"/>
              <w:tr2bl w:val="nil"/>
            </w:tcBorders>
            <w:noWrap w:val="0"/>
            <w:vAlign w:val="center"/>
          </w:tcPr>
          <w:p w14:paraId="0AF54F7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制定合理的培训计划，并确保该培训计划覆盖到所有岗位人员；</w:t>
            </w:r>
          </w:p>
        </w:tc>
        <w:tc>
          <w:tcPr>
            <w:tcW w:w="2861" w:type="dxa"/>
            <w:tcBorders>
              <w:tl2br w:val="nil"/>
              <w:tr2bl w:val="nil"/>
            </w:tcBorders>
            <w:noWrap w:val="0"/>
            <w:vAlign w:val="center"/>
          </w:tcPr>
          <w:p w14:paraId="0B1A5C2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无培训计划或记录不合格。</w:t>
            </w:r>
          </w:p>
        </w:tc>
        <w:tc>
          <w:tcPr>
            <w:tcW w:w="576" w:type="dxa"/>
            <w:tcBorders>
              <w:tl2br w:val="nil"/>
              <w:tr2bl w:val="nil"/>
            </w:tcBorders>
            <w:noWrap/>
            <w:vAlign w:val="center"/>
          </w:tcPr>
          <w:p w14:paraId="0CE90E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59A502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2A7F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239BDC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7</w:t>
            </w:r>
          </w:p>
        </w:tc>
        <w:tc>
          <w:tcPr>
            <w:tcW w:w="830" w:type="dxa"/>
            <w:vMerge w:val="continue"/>
            <w:tcBorders>
              <w:tl2br w:val="nil"/>
              <w:tr2bl w:val="nil"/>
            </w:tcBorders>
            <w:noWrap w:val="0"/>
            <w:vAlign w:val="center"/>
          </w:tcPr>
          <w:p w14:paraId="7DCC023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ign w:val="center"/>
          </w:tcPr>
          <w:p w14:paraId="52D051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文档管理</w:t>
            </w:r>
          </w:p>
        </w:tc>
        <w:tc>
          <w:tcPr>
            <w:tcW w:w="2691" w:type="dxa"/>
            <w:tcBorders>
              <w:tl2br w:val="nil"/>
              <w:tr2bl w:val="nil"/>
            </w:tcBorders>
            <w:noWrap w:val="0"/>
            <w:vAlign w:val="center"/>
          </w:tcPr>
          <w:p w14:paraId="18C10A9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原始记录保存完整，归档整齐有序。</w:t>
            </w:r>
          </w:p>
        </w:tc>
        <w:tc>
          <w:tcPr>
            <w:tcW w:w="2861" w:type="dxa"/>
            <w:tcBorders>
              <w:tl2br w:val="nil"/>
              <w:tr2bl w:val="nil"/>
            </w:tcBorders>
            <w:noWrap w:val="0"/>
            <w:vAlign w:val="center"/>
          </w:tcPr>
          <w:p w14:paraId="740BDA0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抽查当季的安管文档，如出现文档遗失或有擅自涂改.书写不规范，本项不合格。</w:t>
            </w:r>
          </w:p>
        </w:tc>
        <w:tc>
          <w:tcPr>
            <w:tcW w:w="576" w:type="dxa"/>
            <w:tcBorders>
              <w:tl2br w:val="nil"/>
              <w:tr2bl w:val="nil"/>
            </w:tcBorders>
            <w:noWrap/>
            <w:vAlign w:val="center"/>
          </w:tcPr>
          <w:p w14:paraId="0335CB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090A0D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0978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7C1F0E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8</w:t>
            </w:r>
          </w:p>
        </w:tc>
        <w:tc>
          <w:tcPr>
            <w:tcW w:w="830" w:type="dxa"/>
            <w:vMerge w:val="continue"/>
            <w:tcBorders>
              <w:tl2br w:val="nil"/>
              <w:tr2bl w:val="nil"/>
            </w:tcBorders>
            <w:noWrap w:val="0"/>
            <w:vAlign w:val="center"/>
          </w:tcPr>
          <w:p w14:paraId="4801EC5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49EE03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安全岗位用具和保安器材用具管理</w:t>
            </w:r>
          </w:p>
        </w:tc>
        <w:tc>
          <w:tcPr>
            <w:tcW w:w="2691" w:type="dxa"/>
            <w:tcBorders>
              <w:tl2br w:val="nil"/>
              <w:tr2bl w:val="nil"/>
            </w:tcBorders>
            <w:noWrap w:val="0"/>
            <w:vAlign w:val="center"/>
          </w:tcPr>
          <w:p w14:paraId="61B0BDB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做好日常检查.测试.保养及维修，保持用具清洁.功能正常，设备完好率100%；</w:t>
            </w:r>
          </w:p>
        </w:tc>
        <w:tc>
          <w:tcPr>
            <w:tcW w:w="2861" w:type="dxa"/>
            <w:tcBorders>
              <w:tl2br w:val="nil"/>
              <w:tr2bl w:val="nil"/>
            </w:tcBorders>
            <w:noWrap w:val="0"/>
            <w:vAlign w:val="center"/>
          </w:tcPr>
          <w:p w14:paraId="14C50DE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对照台帐抽查设备和相关领用记录，出现数量不足或用具不齐不合格；无台帐不合格；领用记录不齐全不合格。</w:t>
            </w:r>
          </w:p>
        </w:tc>
        <w:tc>
          <w:tcPr>
            <w:tcW w:w="576" w:type="dxa"/>
            <w:tcBorders>
              <w:tl2br w:val="nil"/>
              <w:tr2bl w:val="nil"/>
            </w:tcBorders>
            <w:noWrap/>
            <w:vAlign w:val="center"/>
          </w:tcPr>
          <w:p w14:paraId="31758D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46C10B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2B5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263120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9</w:t>
            </w:r>
          </w:p>
        </w:tc>
        <w:tc>
          <w:tcPr>
            <w:tcW w:w="830" w:type="dxa"/>
            <w:vMerge w:val="continue"/>
            <w:tcBorders>
              <w:tl2br w:val="nil"/>
              <w:tr2bl w:val="nil"/>
            </w:tcBorders>
            <w:noWrap w:val="0"/>
            <w:vAlign w:val="center"/>
          </w:tcPr>
          <w:p w14:paraId="5B2EB77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ign w:val="center"/>
          </w:tcPr>
          <w:p w14:paraId="395EB2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中控室管理</w:t>
            </w:r>
          </w:p>
        </w:tc>
        <w:tc>
          <w:tcPr>
            <w:tcW w:w="2691" w:type="dxa"/>
            <w:tcBorders>
              <w:tl2br w:val="nil"/>
              <w:tr2bl w:val="nil"/>
            </w:tcBorders>
            <w:noWrap w:val="0"/>
            <w:vAlign w:val="center"/>
          </w:tcPr>
          <w:p w14:paraId="0DD7329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中控室环境良好，监控设备和消防设备运转正常，相关记录完整</w:t>
            </w:r>
          </w:p>
        </w:tc>
        <w:tc>
          <w:tcPr>
            <w:tcW w:w="2861" w:type="dxa"/>
            <w:tcBorders>
              <w:tl2br w:val="nil"/>
              <w:tr2bl w:val="nil"/>
            </w:tcBorders>
            <w:noWrap w:val="0"/>
            <w:vAlign w:val="center"/>
          </w:tcPr>
          <w:p w14:paraId="352FE1E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中控室内无杂物.无乱堆乱放现象，监控.消防设备无异常，记录完整;否则相应减分</w:t>
            </w:r>
          </w:p>
        </w:tc>
        <w:tc>
          <w:tcPr>
            <w:tcW w:w="576" w:type="dxa"/>
            <w:tcBorders>
              <w:tl2br w:val="nil"/>
              <w:tr2bl w:val="nil"/>
            </w:tcBorders>
            <w:noWrap/>
            <w:vAlign w:val="center"/>
          </w:tcPr>
          <w:p w14:paraId="23ADE8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657E7C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4DDF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6810AA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10</w:t>
            </w:r>
          </w:p>
        </w:tc>
        <w:tc>
          <w:tcPr>
            <w:tcW w:w="830" w:type="dxa"/>
            <w:vMerge w:val="restart"/>
            <w:tcBorders>
              <w:tl2br w:val="nil"/>
              <w:tr2bl w:val="nil"/>
            </w:tcBorders>
            <w:noWrap w:val="0"/>
            <w:vAlign w:val="center"/>
          </w:tcPr>
          <w:p w14:paraId="04F1F5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进出</w:t>
            </w:r>
          </w:p>
          <w:p w14:paraId="4DFB03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w:t>
            </w:r>
          </w:p>
        </w:tc>
        <w:tc>
          <w:tcPr>
            <w:tcW w:w="1171" w:type="dxa"/>
            <w:tcBorders>
              <w:tl2br w:val="nil"/>
              <w:tr2bl w:val="nil"/>
            </w:tcBorders>
            <w:noWrap w:val="0"/>
            <w:vAlign w:val="center"/>
          </w:tcPr>
          <w:p w14:paraId="27FDE2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人员进出</w:t>
            </w:r>
          </w:p>
          <w:p w14:paraId="2DF727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w:t>
            </w:r>
          </w:p>
        </w:tc>
        <w:tc>
          <w:tcPr>
            <w:tcW w:w="2691" w:type="dxa"/>
            <w:tcBorders>
              <w:tl2br w:val="nil"/>
              <w:tr2bl w:val="nil"/>
            </w:tcBorders>
            <w:noWrap w:val="0"/>
            <w:vAlign w:val="center"/>
          </w:tcPr>
          <w:p w14:paraId="5AE5EB6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楼宇出入口人员出入查询</w:t>
            </w:r>
          </w:p>
        </w:tc>
        <w:tc>
          <w:tcPr>
            <w:tcW w:w="2861" w:type="dxa"/>
            <w:tcBorders>
              <w:tl2br w:val="nil"/>
              <w:tr2bl w:val="nil"/>
            </w:tcBorders>
            <w:noWrap w:val="0"/>
            <w:vAlign w:val="center"/>
          </w:tcPr>
          <w:p w14:paraId="0159F9A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测试安全岗位对进出人员的识别检查来访人员登记情况是否规范，出现不规范现象则不合格</w:t>
            </w:r>
          </w:p>
        </w:tc>
        <w:tc>
          <w:tcPr>
            <w:tcW w:w="576" w:type="dxa"/>
            <w:tcBorders>
              <w:tl2br w:val="nil"/>
              <w:tr2bl w:val="nil"/>
            </w:tcBorders>
            <w:noWrap/>
            <w:vAlign w:val="center"/>
          </w:tcPr>
          <w:p w14:paraId="691E39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4AF3A5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1F4A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170535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11</w:t>
            </w:r>
          </w:p>
        </w:tc>
        <w:tc>
          <w:tcPr>
            <w:tcW w:w="830" w:type="dxa"/>
            <w:vMerge w:val="continue"/>
            <w:tcBorders>
              <w:tl2br w:val="nil"/>
              <w:tr2bl w:val="nil"/>
            </w:tcBorders>
            <w:noWrap w:val="0"/>
            <w:vAlign w:val="center"/>
          </w:tcPr>
          <w:p w14:paraId="4E6430A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75699D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物品进出</w:t>
            </w:r>
          </w:p>
          <w:p w14:paraId="6D2F5F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w:t>
            </w:r>
          </w:p>
        </w:tc>
        <w:tc>
          <w:tcPr>
            <w:tcW w:w="2691" w:type="dxa"/>
            <w:tcBorders>
              <w:tl2br w:val="nil"/>
              <w:tr2bl w:val="nil"/>
            </w:tcBorders>
            <w:noWrap w:val="0"/>
            <w:vAlign w:val="center"/>
          </w:tcPr>
          <w:p w14:paraId="058B0FB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物品出门条保存完整，有相关人员确认</w:t>
            </w:r>
          </w:p>
        </w:tc>
        <w:tc>
          <w:tcPr>
            <w:tcW w:w="2861" w:type="dxa"/>
            <w:tcBorders>
              <w:tl2br w:val="nil"/>
              <w:tr2bl w:val="nil"/>
            </w:tcBorders>
            <w:noWrap w:val="0"/>
            <w:vAlign w:val="center"/>
          </w:tcPr>
          <w:p w14:paraId="635794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抽查当月出门条存档(20份)，如出现2份以上不符合要求的出门条，则该项不合格</w:t>
            </w:r>
          </w:p>
        </w:tc>
        <w:tc>
          <w:tcPr>
            <w:tcW w:w="576" w:type="dxa"/>
            <w:tcBorders>
              <w:tl2br w:val="nil"/>
              <w:tr2bl w:val="nil"/>
            </w:tcBorders>
            <w:noWrap/>
            <w:vAlign w:val="center"/>
          </w:tcPr>
          <w:p w14:paraId="6CC559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0EF30E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5D3A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41EFE5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12</w:t>
            </w:r>
          </w:p>
        </w:tc>
        <w:tc>
          <w:tcPr>
            <w:tcW w:w="830" w:type="dxa"/>
            <w:vMerge w:val="restart"/>
            <w:tcBorders>
              <w:tl2br w:val="nil"/>
              <w:tr2bl w:val="nil"/>
            </w:tcBorders>
            <w:noWrap w:val="0"/>
            <w:vAlign w:val="center"/>
          </w:tcPr>
          <w:p w14:paraId="268222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消防管理质量</w:t>
            </w:r>
          </w:p>
        </w:tc>
        <w:tc>
          <w:tcPr>
            <w:tcW w:w="1171" w:type="dxa"/>
            <w:vMerge w:val="restart"/>
            <w:tcBorders>
              <w:tl2br w:val="nil"/>
              <w:tr2bl w:val="nil"/>
            </w:tcBorders>
            <w:noWrap w:val="0"/>
            <w:vAlign w:val="center"/>
          </w:tcPr>
          <w:p w14:paraId="05A16C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消防管理</w:t>
            </w:r>
          </w:p>
          <w:p w14:paraId="4E2D6D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规范性</w:t>
            </w:r>
          </w:p>
        </w:tc>
        <w:tc>
          <w:tcPr>
            <w:tcW w:w="2691" w:type="dxa"/>
            <w:tcBorders>
              <w:tl2br w:val="nil"/>
              <w:tr2bl w:val="nil"/>
            </w:tcBorders>
            <w:noWrap w:val="0"/>
            <w:vAlign w:val="center"/>
          </w:tcPr>
          <w:p w14:paraId="154EC90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建立义务消防队并保证其有效</w:t>
            </w:r>
          </w:p>
        </w:tc>
        <w:tc>
          <w:tcPr>
            <w:tcW w:w="2861" w:type="dxa"/>
            <w:tcBorders>
              <w:tl2br w:val="nil"/>
              <w:tr2bl w:val="nil"/>
            </w:tcBorders>
            <w:noWrap w:val="0"/>
            <w:vAlign w:val="center"/>
          </w:tcPr>
          <w:p w14:paraId="5321F18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检查人员名单和架构表，无相关制度或制度不更新则不合格</w:t>
            </w:r>
          </w:p>
        </w:tc>
        <w:tc>
          <w:tcPr>
            <w:tcW w:w="576" w:type="dxa"/>
            <w:tcBorders>
              <w:tl2br w:val="nil"/>
              <w:tr2bl w:val="nil"/>
            </w:tcBorders>
            <w:noWrap/>
            <w:vAlign w:val="center"/>
          </w:tcPr>
          <w:p w14:paraId="24D3D4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058668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53A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598D10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13</w:t>
            </w:r>
          </w:p>
        </w:tc>
        <w:tc>
          <w:tcPr>
            <w:tcW w:w="830" w:type="dxa"/>
            <w:vMerge w:val="continue"/>
            <w:tcBorders>
              <w:tl2br w:val="nil"/>
              <w:tr2bl w:val="nil"/>
            </w:tcBorders>
            <w:noWrap w:val="0"/>
            <w:vAlign w:val="center"/>
          </w:tcPr>
          <w:p w14:paraId="2E16404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vMerge w:val="continue"/>
            <w:tcBorders>
              <w:tl2br w:val="nil"/>
              <w:tr2bl w:val="nil"/>
            </w:tcBorders>
            <w:noWrap w:val="0"/>
            <w:vAlign w:val="center"/>
          </w:tcPr>
          <w:p w14:paraId="44CA595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2691" w:type="dxa"/>
            <w:tcBorders>
              <w:tl2br w:val="nil"/>
              <w:tr2bl w:val="nil"/>
            </w:tcBorders>
            <w:noWrap w:val="0"/>
            <w:vAlign w:val="center"/>
          </w:tcPr>
          <w:p w14:paraId="2BDBA87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施工符合消防管理规范</w:t>
            </w:r>
          </w:p>
        </w:tc>
        <w:tc>
          <w:tcPr>
            <w:tcW w:w="2861" w:type="dxa"/>
            <w:tcBorders>
              <w:tl2br w:val="nil"/>
              <w:tr2bl w:val="nil"/>
            </w:tcBorders>
            <w:noWrap w:val="0"/>
            <w:vAlign w:val="center"/>
          </w:tcPr>
          <w:p w14:paraId="49A9955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抽查施工单位动火作业是否有符合流程的申请文件存档，如没有则不合格</w:t>
            </w:r>
          </w:p>
        </w:tc>
        <w:tc>
          <w:tcPr>
            <w:tcW w:w="576" w:type="dxa"/>
            <w:tcBorders>
              <w:tl2br w:val="nil"/>
              <w:tr2bl w:val="nil"/>
            </w:tcBorders>
            <w:noWrap/>
            <w:vAlign w:val="center"/>
          </w:tcPr>
          <w:p w14:paraId="0D5EAC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0836B2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1A7B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0B5D17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14</w:t>
            </w:r>
          </w:p>
        </w:tc>
        <w:tc>
          <w:tcPr>
            <w:tcW w:w="830" w:type="dxa"/>
            <w:vMerge w:val="continue"/>
            <w:tcBorders>
              <w:tl2br w:val="nil"/>
              <w:tr2bl w:val="nil"/>
            </w:tcBorders>
            <w:noWrap w:val="0"/>
            <w:vAlign w:val="center"/>
          </w:tcPr>
          <w:p w14:paraId="79DFA35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vMerge w:val="continue"/>
            <w:tcBorders>
              <w:tl2br w:val="nil"/>
              <w:tr2bl w:val="nil"/>
            </w:tcBorders>
            <w:noWrap w:val="0"/>
            <w:vAlign w:val="center"/>
          </w:tcPr>
          <w:p w14:paraId="28F6A3E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2691" w:type="dxa"/>
            <w:tcBorders>
              <w:tl2br w:val="nil"/>
              <w:tr2bl w:val="nil"/>
            </w:tcBorders>
            <w:noWrap w:val="0"/>
            <w:vAlign w:val="center"/>
          </w:tcPr>
          <w:p w14:paraId="57D803C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消防器材.防汛物资.应急照明灯具等应急消防器械齐全，固定位置摆放整齐</w:t>
            </w:r>
          </w:p>
        </w:tc>
        <w:tc>
          <w:tcPr>
            <w:tcW w:w="2861" w:type="dxa"/>
            <w:tcBorders>
              <w:tl2br w:val="nil"/>
              <w:tr2bl w:val="nil"/>
            </w:tcBorders>
            <w:noWrap w:val="0"/>
            <w:vAlign w:val="center"/>
          </w:tcPr>
          <w:p w14:paraId="77376E4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检查消防应急物资柜是否完好，按要求数量配置配备，并且正常合格有效。抽查5个点，完好率低于95%不合格</w:t>
            </w:r>
          </w:p>
        </w:tc>
        <w:tc>
          <w:tcPr>
            <w:tcW w:w="576" w:type="dxa"/>
            <w:tcBorders>
              <w:tl2br w:val="nil"/>
              <w:tr2bl w:val="nil"/>
            </w:tcBorders>
            <w:noWrap/>
            <w:vAlign w:val="center"/>
          </w:tcPr>
          <w:p w14:paraId="76612D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2CFB7A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5D1B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17D4DA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15</w:t>
            </w:r>
          </w:p>
        </w:tc>
        <w:tc>
          <w:tcPr>
            <w:tcW w:w="830" w:type="dxa"/>
            <w:vMerge w:val="continue"/>
            <w:tcBorders>
              <w:tl2br w:val="nil"/>
              <w:tr2bl w:val="nil"/>
            </w:tcBorders>
            <w:noWrap w:val="0"/>
            <w:vAlign w:val="center"/>
          </w:tcPr>
          <w:p w14:paraId="5CB67BA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vMerge w:val="continue"/>
            <w:tcBorders>
              <w:tl2br w:val="nil"/>
              <w:tr2bl w:val="nil"/>
            </w:tcBorders>
            <w:noWrap w:val="0"/>
            <w:vAlign w:val="center"/>
          </w:tcPr>
          <w:p w14:paraId="2058DEC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2691" w:type="dxa"/>
            <w:tcBorders>
              <w:tl2br w:val="nil"/>
              <w:tr2bl w:val="nil"/>
            </w:tcBorders>
            <w:noWrap w:val="0"/>
            <w:vAlign w:val="center"/>
          </w:tcPr>
          <w:p w14:paraId="0837AC8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备用钥匙管理完好率</w:t>
            </w:r>
          </w:p>
        </w:tc>
        <w:tc>
          <w:tcPr>
            <w:tcW w:w="2861" w:type="dxa"/>
            <w:tcBorders>
              <w:tl2br w:val="nil"/>
              <w:tr2bl w:val="nil"/>
            </w:tcBorders>
            <w:noWrap w:val="0"/>
            <w:vAlign w:val="center"/>
          </w:tcPr>
          <w:p w14:paraId="1D55591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抽查钥匙与台帐相符合.记录是否完整</w:t>
            </w:r>
          </w:p>
        </w:tc>
        <w:tc>
          <w:tcPr>
            <w:tcW w:w="576" w:type="dxa"/>
            <w:tcBorders>
              <w:tl2br w:val="nil"/>
              <w:tr2bl w:val="nil"/>
            </w:tcBorders>
            <w:noWrap/>
            <w:vAlign w:val="center"/>
          </w:tcPr>
          <w:p w14:paraId="13D0AF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2EA22B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212E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4CBB10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16</w:t>
            </w:r>
          </w:p>
        </w:tc>
        <w:tc>
          <w:tcPr>
            <w:tcW w:w="830" w:type="dxa"/>
            <w:vMerge w:val="restart"/>
            <w:tcBorders>
              <w:tl2br w:val="nil"/>
              <w:tr2bl w:val="nil"/>
            </w:tcBorders>
            <w:noWrap w:val="0"/>
            <w:vAlign w:val="center"/>
          </w:tcPr>
          <w:p w14:paraId="3C4EBE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突发安保事件</w:t>
            </w:r>
          </w:p>
        </w:tc>
        <w:tc>
          <w:tcPr>
            <w:tcW w:w="1171" w:type="dxa"/>
            <w:vMerge w:val="restart"/>
            <w:tcBorders>
              <w:tl2br w:val="nil"/>
              <w:tr2bl w:val="nil"/>
            </w:tcBorders>
            <w:noWrap w:val="0"/>
            <w:vAlign w:val="center"/>
          </w:tcPr>
          <w:p w14:paraId="211D22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危险源识别</w:t>
            </w:r>
          </w:p>
        </w:tc>
        <w:tc>
          <w:tcPr>
            <w:tcW w:w="2691" w:type="dxa"/>
            <w:tcBorders>
              <w:tl2br w:val="nil"/>
              <w:tr2bl w:val="nil"/>
            </w:tcBorders>
            <w:noWrap w:val="0"/>
            <w:vAlign w:val="center"/>
          </w:tcPr>
          <w:p w14:paraId="1E89100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突发安保事件处理得当报告及时,重大事件应在10分钟内知会监管部门,突发事件接报后5分钟内赶到现场，按流程及时通知或协调相关部门处理；</w:t>
            </w:r>
          </w:p>
        </w:tc>
        <w:tc>
          <w:tcPr>
            <w:tcW w:w="2861" w:type="dxa"/>
            <w:vMerge w:val="restart"/>
            <w:tcBorders>
              <w:tl2br w:val="nil"/>
              <w:tr2bl w:val="nil"/>
            </w:tcBorders>
            <w:noWrap w:val="0"/>
            <w:vAlign w:val="center"/>
          </w:tcPr>
          <w:p w14:paraId="3690382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1. 监管人员通过投诉.巡检.监控等途径得到管理区域内异常/突发/求助事件发生的消息；</w:t>
            </w:r>
          </w:p>
          <w:p w14:paraId="34BA5E4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2. 监管人员通过现场记录物业公司实际到场时间，或事后调查等方式确认物业公司实际到场时间，如采用调查方式确认应通知物业公司有关人员参与；</w:t>
            </w:r>
          </w:p>
          <w:p w14:paraId="4C1D202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 行政监管部门对事件加以记录，得出项目考核结果；</w:t>
            </w:r>
          </w:p>
        </w:tc>
        <w:tc>
          <w:tcPr>
            <w:tcW w:w="576" w:type="dxa"/>
            <w:tcBorders>
              <w:tl2br w:val="nil"/>
              <w:tr2bl w:val="nil"/>
            </w:tcBorders>
            <w:noWrap/>
            <w:vAlign w:val="center"/>
          </w:tcPr>
          <w:p w14:paraId="1191A2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0DA349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4F52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0BF62D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17</w:t>
            </w:r>
          </w:p>
        </w:tc>
        <w:tc>
          <w:tcPr>
            <w:tcW w:w="830" w:type="dxa"/>
            <w:vMerge w:val="continue"/>
            <w:tcBorders>
              <w:tl2br w:val="nil"/>
              <w:tr2bl w:val="nil"/>
            </w:tcBorders>
            <w:noWrap w:val="0"/>
            <w:vAlign w:val="center"/>
          </w:tcPr>
          <w:p w14:paraId="368F16A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vMerge w:val="continue"/>
            <w:tcBorders>
              <w:tl2br w:val="nil"/>
              <w:tr2bl w:val="nil"/>
            </w:tcBorders>
            <w:noWrap w:val="0"/>
            <w:vAlign w:val="center"/>
          </w:tcPr>
          <w:p w14:paraId="560F633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2691" w:type="dxa"/>
            <w:tcBorders>
              <w:tl2br w:val="nil"/>
              <w:tr2bl w:val="nil"/>
            </w:tcBorders>
            <w:noWrap w:val="0"/>
            <w:vAlign w:val="center"/>
          </w:tcPr>
          <w:p w14:paraId="3CA8C11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xml:space="preserve">安全设施报警（含火警.消防门.门禁等）3分钟内发现异常；发现或接报后5分钟内到达并控制现场； </w:t>
            </w:r>
          </w:p>
        </w:tc>
        <w:tc>
          <w:tcPr>
            <w:tcW w:w="2861" w:type="dxa"/>
            <w:vMerge w:val="continue"/>
            <w:tcBorders>
              <w:tl2br w:val="nil"/>
              <w:tr2bl w:val="nil"/>
            </w:tcBorders>
            <w:noWrap w:val="0"/>
            <w:vAlign w:val="center"/>
          </w:tcPr>
          <w:p w14:paraId="4D19D68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576" w:type="dxa"/>
            <w:tcBorders>
              <w:tl2br w:val="nil"/>
              <w:tr2bl w:val="nil"/>
            </w:tcBorders>
            <w:noWrap/>
            <w:vAlign w:val="center"/>
          </w:tcPr>
          <w:p w14:paraId="290AF6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7DB4F2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06A8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64713A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18</w:t>
            </w:r>
          </w:p>
        </w:tc>
        <w:tc>
          <w:tcPr>
            <w:tcW w:w="830" w:type="dxa"/>
            <w:vMerge w:val="continue"/>
            <w:tcBorders>
              <w:tl2br w:val="nil"/>
              <w:tr2bl w:val="nil"/>
            </w:tcBorders>
            <w:noWrap w:val="0"/>
            <w:vAlign w:val="center"/>
          </w:tcPr>
          <w:p w14:paraId="552EB81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vMerge w:val="continue"/>
            <w:tcBorders>
              <w:tl2br w:val="nil"/>
              <w:tr2bl w:val="nil"/>
            </w:tcBorders>
            <w:noWrap w:val="0"/>
            <w:vAlign w:val="center"/>
          </w:tcPr>
          <w:p w14:paraId="02E1E36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2691" w:type="dxa"/>
            <w:tcBorders>
              <w:tl2br w:val="nil"/>
              <w:tr2bl w:val="nil"/>
            </w:tcBorders>
            <w:noWrap w:val="0"/>
            <w:vAlign w:val="center"/>
          </w:tcPr>
          <w:p w14:paraId="1BFF38A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突发事件处理按预案及时规范处理，因及时或规范性而导致事件处理有严重后果的事件为零突发事件结束后，在1个自然日内提交书面报告给监管部门</w:t>
            </w:r>
          </w:p>
        </w:tc>
        <w:tc>
          <w:tcPr>
            <w:tcW w:w="2861" w:type="dxa"/>
            <w:vMerge w:val="continue"/>
            <w:tcBorders>
              <w:tl2br w:val="nil"/>
              <w:tr2bl w:val="nil"/>
            </w:tcBorders>
            <w:noWrap w:val="0"/>
            <w:vAlign w:val="center"/>
          </w:tcPr>
          <w:p w14:paraId="4471136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576" w:type="dxa"/>
            <w:tcBorders>
              <w:tl2br w:val="nil"/>
              <w:tr2bl w:val="nil"/>
            </w:tcBorders>
            <w:noWrap/>
            <w:vAlign w:val="center"/>
          </w:tcPr>
          <w:p w14:paraId="22E781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30E283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33F5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7A61AD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19</w:t>
            </w:r>
          </w:p>
        </w:tc>
        <w:tc>
          <w:tcPr>
            <w:tcW w:w="830" w:type="dxa"/>
            <w:vMerge w:val="restart"/>
            <w:tcBorders>
              <w:tl2br w:val="nil"/>
              <w:tr2bl w:val="nil"/>
            </w:tcBorders>
            <w:noWrap w:val="0"/>
            <w:vAlign w:val="center"/>
          </w:tcPr>
          <w:p w14:paraId="7303E4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保洁</w:t>
            </w:r>
          </w:p>
          <w:p w14:paraId="112966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监管</w:t>
            </w:r>
          </w:p>
        </w:tc>
        <w:tc>
          <w:tcPr>
            <w:tcW w:w="1171" w:type="dxa"/>
            <w:tcBorders>
              <w:tl2br w:val="nil"/>
              <w:tr2bl w:val="nil"/>
            </w:tcBorders>
            <w:noWrap/>
            <w:vAlign w:val="center"/>
          </w:tcPr>
          <w:p w14:paraId="48D9C9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制度</w:t>
            </w:r>
          </w:p>
        </w:tc>
        <w:tc>
          <w:tcPr>
            <w:tcW w:w="2691" w:type="dxa"/>
            <w:tcBorders>
              <w:tl2br w:val="nil"/>
              <w:tr2bl w:val="nil"/>
            </w:tcBorders>
            <w:noWrap w:val="0"/>
            <w:vAlign w:val="center"/>
          </w:tcPr>
          <w:p w14:paraId="34F5016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xml:space="preserve">有规范管理制度，符合保洁服务水准及按照标准流程操作                                                                   </w:t>
            </w:r>
          </w:p>
        </w:tc>
        <w:tc>
          <w:tcPr>
            <w:tcW w:w="2861" w:type="dxa"/>
            <w:tcBorders>
              <w:tl2br w:val="nil"/>
              <w:tr2bl w:val="nil"/>
            </w:tcBorders>
            <w:noWrap w:val="0"/>
            <w:vAlign w:val="center"/>
          </w:tcPr>
          <w:p w14:paraId="75CFCAD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检查清洁工作流程,并随机抽查在岗员工</w:t>
            </w:r>
          </w:p>
        </w:tc>
        <w:tc>
          <w:tcPr>
            <w:tcW w:w="576" w:type="dxa"/>
            <w:tcBorders>
              <w:tl2br w:val="nil"/>
              <w:tr2bl w:val="nil"/>
            </w:tcBorders>
            <w:noWrap/>
            <w:vAlign w:val="center"/>
          </w:tcPr>
          <w:p w14:paraId="2045BA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6024DE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E34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1CFB53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20</w:t>
            </w:r>
          </w:p>
        </w:tc>
        <w:tc>
          <w:tcPr>
            <w:tcW w:w="830" w:type="dxa"/>
            <w:vMerge w:val="continue"/>
            <w:tcBorders>
              <w:tl2br w:val="nil"/>
              <w:tr2bl w:val="nil"/>
            </w:tcBorders>
            <w:noWrap w:val="0"/>
            <w:vAlign w:val="center"/>
          </w:tcPr>
          <w:p w14:paraId="31D77B1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ign w:val="center"/>
          </w:tcPr>
          <w:p w14:paraId="723D39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工具管理</w:t>
            </w:r>
          </w:p>
        </w:tc>
        <w:tc>
          <w:tcPr>
            <w:tcW w:w="2691" w:type="dxa"/>
            <w:tcBorders>
              <w:tl2br w:val="nil"/>
              <w:tr2bl w:val="nil"/>
            </w:tcBorders>
            <w:noWrap w:val="0"/>
            <w:vAlign w:val="center"/>
          </w:tcPr>
          <w:p w14:paraId="40A2D8F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清洁工具房，工具洁净，无交叉使用，乱丢乱放</w:t>
            </w:r>
          </w:p>
        </w:tc>
        <w:tc>
          <w:tcPr>
            <w:tcW w:w="2861" w:type="dxa"/>
            <w:tcBorders>
              <w:tl2br w:val="nil"/>
              <w:tr2bl w:val="nil"/>
            </w:tcBorders>
            <w:noWrap w:val="0"/>
            <w:vAlign w:val="center"/>
          </w:tcPr>
          <w:p w14:paraId="14AB538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抽查2个清洁工具房</w:t>
            </w:r>
          </w:p>
        </w:tc>
        <w:tc>
          <w:tcPr>
            <w:tcW w:w="576" w:type="dxa"/>
            <w:tcBorders>
              <w:tl2br w:val="nil"/>
              <w:tr2bl w:val="nil"/>
            </w:tcBorders>
            <w:noWrap/>
            <w:vAlign w:val="center"/>
          </w:tcPr>
          <w:p w14:paraId="7B70C9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21A317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29F5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25A2E7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21</w:t>
            </w:r>
          </w:p>
        </w:tc>
        <w:tc>
          <w:tcPr>
            <w:tcW w:w="830" w:type="dxa"/>
            <w:vMerge w:val="continue"/>
            <w:tcBorders>
              <w:tl2br w:val="nil"/>
              <w:tr2bl w:val="nil"/>
            </w:tcBorders>
            <w:noWrap w:val="0"/>
            <w:vAlign w:val="center"/>
          </w:tcPr>
          <w:p w14:paraId="16CA1FD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ign w:val="center"/>
          </w:tcPr>
          <w:p w14:paraId="04B3C8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清洁质量</w:t>
            </w:r>
          </w:p>
        </w:tc>
        <w:tc>
          <w:tcPr>
            <w:tcW w:w="2691" w:type="dxa"/>
            <w:tcBorders>
              <w:tl2br w:val="nil"/>
              <w:tr2bl w:val="nil"/>
            </w:tcBorders>
            <w:noWrap w:val="0"/>
            <w:vAlign w:val="center"/>
          </w:tcPr>
          <w:p w14:paraId="11B0903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抽查公共区域，办公区，卫生间清洁</w:t>
            </w:r>
          </w:p>
        </w:tc>
        <w:tc>
          <w:tcPr>
            <w:tcW w:w="2861" w:type="dxa"/>
            <w:tcBorders>
              <w:tl2br w:val="nil"/>
              <w:tr2bl w:val="nil"/>
            </w:tcBorders>
            <w:noWrap w:val="0"/>
            <w:vAlign w:val="center"/>
          </w:tcPr>
          <w:p w14:paraId="4E37AC6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抽查10个点，多于1个点不合格则本项不合格</w:t>
            </w:r>
          </w:p>
        </w:tc>
        <w:tc>
          <w:tcPr>
            <w:tcW w:w="576" w:type="dxa"/>
            <w:tcBorders>
              <w:tl2br w:val="nil"/>
              <w:tr2bl w:val="nil"/>
            </w:tcBorders>
            <w:noWrap/>
            <w:vAlign w:val="center"/>
          </w:tcPr>
          <w:p w14:paraId="3FC737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0EB1D9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244F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50FE33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22</w:t>
            </w:r>
          </w:p>
        </w:tc>
        <w:tc>
          <w:tcPr>
            <w:tcW w:w="830" w:type="dxa"/>
            <w:vMerge w:val="continue"/>
            <w:tcBorders>
              <w:tl2br w:val="nil"/>
              <w:tr2bl w:val="nil"/>
            </w:tcBorders>
            <w:noWrap w:val="0"/>
            <w:vAlign w:val="center"/>
          </w:tcPr>
          <w:p w14:paraId="70B1043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ign w:val="center"/>
          </w:tcPr>
          <w:p w14:paraId="62D4CE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消杀作业</w:t>
            </w:r>
          </w:p>
        </w:tc>
        <w:tc>
          <w:tcPr>
            <w:tcW w:w="2691" w:type="dxa"/>
            <w:tcBorders>
              <w:tl2br w:val="nil"/>
              <w:tr2bl w:val="nil"/>
            </w:tcBorders>
            <w:noWrap w:val="0"/>
            <w:vAlign w:val="center"/>
          </w:tcPr>
          <w:p w14:paraId="1320F62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有详细完整的消杀作业计划.实施记录.结果报告等；有效措施控制突发疫情，提供所用化学药剂安全说明，确保无二次污染等</w:t>
            </w:r>
          </w:p>
        </w:tc>
        <w:tc>
          <w:tcPr>
            <w:tcW w:w="2861" w:type="dxa"/>
            <w:tcBorders>
              <w:tl2br w:val="nil"/>
              <w:tr2bl w:val="nil"/>
            </w:tcBorders>
            <w:noWrap w:val="0"/>
            <w:vAlign w:val="center"/>
          </w:tcPr>
          <w:p w14:paraId="4D49029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审查记录的完整性</w:t>
            </w:r>
          </w:p>
        </w:tc>
        <w:tc>
          <w:tcPr>
            <w:tcW w:w="576" w:type="dxa"/>
            <w:tcBorders>
              <w:tl2br w:val="nil"/>
              <w:tr2bl w:val="nil"/>
            </w:tcBorders>
            <w:noWrap/>
            <w:vAlign w:val="center"/>
          </w:tcPr>
          <w:p w14:paraId="34ABC8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4B2EA4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094B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46821E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23</w:t>
            </w:r>
          </w:p>
        </w:tc>
        <w:tc>
          <w:tcPr>
            <w:tcW w:w="830" w:type="dxa"/>
            <w:vMerge w:val="restart"/>
            <w:tcBorders>
              <w:tl2br w:val="nil"/>
              <w:tr2bl w:val="nil"/>
            </w:tcBorders>
            <w:noWrap w:val="0"/>
            <w:vAlign w:val="center"/>
          </w:tcPr>
          <w:p w14:paraId="3542A7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前台</w:t>
            </w:r>
          </w:p>
          <w:p w14:paraId="0DEEA1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服务</w:t>
            </w:r>
          </w:p>
        </w:tc>
        <w:tc>
          <w:tcPr>
            <w:tcW w:w="1171" w:type="dxa"/>
            <w:tcBorders>
              <w:tl2br w:val="nil"/>
              <w:tr2bl w:val="nil"/>
            </w:tcBorders>
            <w:noWrap w:val="0"/>
            <w:vAlign w:val="center"/>
          </w:tcPr>
          <w:p w14:paraId="43A546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现场管理</w:t>
            </w:r>
          </w:p>
        </w:tc>
        <w:tc>
          <w:tcPr>
            <w:tcW w:w="2691" w:type="dxa"/>
            <w:tcBorders>
              <w:tl2br w:val="nil"/>
              <w:tr2bl w:val="nil"/>
            </w:tcBorders>
            <w:noWrap w:val="0"/>
            <w:vAlign w:val="center"/>
          </w:tcPr>
          <w:p w14:paraId="34249D2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突发事件上报及时并处理得当，无有效投诉；</w:t>
            </w:r>
          </w:p>
        </w:tc>
        <w:tc>
          <w:tcPr>
            <w:tcW w:w="2861" w:type="dxa"/>
            <w:tcBorders>
              <w:tl2br w:val="nil"/>
              <w:tr2bl w:val="nil"/>
            </w:tcBorders>
            <w:noWrap w:val="0"/>
            <w:vAlign w:val="center"/>
          </w:tcPr>
          <w:p w14:paraId="6279B3D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考核依据：无及时上报.无安抚举动行为，事后追溯为有效投诉的本项不合格</w:t>
            </w:r>
          </w:p>
        </w:tc>
        <w:tc>
          <w:tcPr>
            <w:tcW w:w="576" w:type="dxa"/>
            <w:tcBorders>
              <w:tl2br w:val="nil"/>
              <w:tr2bl w:val="nil"/>
            </w:tcBorders>
            <w:noWrap/>
            <w:vAlign w:val="center"/>
          </w:tcPr>
          <w:p w14:paraId="581259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5C86E1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3A3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3A3A2D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24</w:t>
            </w:r>
          </w:p>
        </w:tc>
        <w:tc>
          <w:tcPr>
            <w:tcW w:w="830" w:type="dxa"/>
            <w:vMerge w:val="continue"/>
            <w:tcBorders>
              <w:tl2br w:val="nil"/>
              <w:tr2bl w:val="nil"/>
            </w:tcBorders>
            <w:noWrap w:val="0"/>
            <w:vAlign w:val="center"/>
          </w:tcPr>
          <w:p w14:paraId="0A4CA3D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2A4F57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c>
          <w:tcPr>
            <w:tcW w:w="2691" w:type="dxa"/>
            <w:tcBorders>
              <w:tl2br w:val="nil"/>
              <w:tr2bl w:val="nil"/>
            </w:tcBorders>
            <w:noWrap w:val="0"/>
            <w:vAlign w:val="center"/>
          </w:tcPr>
          <w:p w14:paraId="51D6D2B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前台无乱摆放现象，现场整齐有序，发生问题及时通知相关部门跟进.处理；</w:t>
            </w:r>
          </w:p>
        </w:tc>
        <w:tc>
          <w:tcPr>
            <w:tcW w:w="2861" w:type="dxa"/>
            <w:tcBorders>
              <w:tl2br w:val="nil"/>
              <w:tr2bl w:val="nil"/>
            </w:tcBorders>
            <w:noWrap w:val="0"/>
            <w:vAlign w:val="center"/>
          </w:tcPr>
          <w:p w14:paraId="2B54559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考核依据：抽查非繁忙时，前台工作用品及行李摆放是否整洁有序；整点门厅等候区桌面及地面是否清理干净并已通知保洁人员</w:t>
            </w:r>
          </w:p>
        </w:tc>
        <w:tc>
          <w:tcPr>
            <w:tcW w:w="576" w:type="dxa"/>
            <w:tcBorders>
              <w:tl2br w:val="nil"/>
              <w:tr2bl w:val="nil"/>
            </w:tcBorders>
            <w:noWrap/>
            <w:vAlign w:val="center"/>
          </w:tcPr>
          <w:p w14:paraId="114986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1047A2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5643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6E7551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25</w:t>
            </w:r>
          </w:p>
        </w:tc>
        <w:tc>
          <w:tcPr>
            <w:tcW w:w="830" w:type="dxa"/>
            <w:tcBorders>
              <w:tl2br w:val="nil"/>
              <w:tr2bl w:val="nil"/>
            </w:tcBorders>
            <w:noWrap w:val="0"/>
            <w:vAlign w:val="center"/>
          </w:tcPr>
          <w:p w14:paraId="373336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基本</w:t>
            </w:r>
          </w:p>
          <w:p w14:paraId="615FF0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要求</w:t>
            </w:r>
          </w:p>
        </w:tc>
        <w:tc>
          <w:tcPr>
            <w:tcW w:w="1171" w:type="dxa"/>
            <w:tcBorders>
              <w:tl2br w:val="nil"/>
              <w:tr2bl w:val="nil"/>
            </w:tcBorders>
            <w:noWrap w:val="0"/>
            <w:vAlign w:val="center"/>
          </w:tcPr>
          <w:p w14:paraId="05FCA7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会务接待</w:t>
            </w:r>
          </w:p>
        </w:tc>
        <w:tc>
          <w:tcPr>
            <w:tcW w:w="2691" w:type="dxa"/>
            <w:tcBorders>
              <w:tl2br w:val="nil"/>
              <w:tr2bl w:val="nil"/>
            </w:tcBorders>
            <w:noWrap w:val="0"/>
            <w:vAlign w:val="center"/>
          </w:tcPr>
          <w:p w14:paraId="6A1E80D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1. 所有会议室支持有力， 无客户投诉；</w:t>
            </w:r>
          </w:p>
          <w:p w14:paraId="1B3D823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 客服中心各项服务周到，举止专业；</w:t>
            </w:r>
          </w:p>
        </w:tc>
        <w:tc>
          <w:tcPr>
            <w:tcW w:w="2861" w:type="dxa"/>
            <w:tcBorders>
              <w:tl2br w:val="nil"/>
              <w:tr2bl w:val="nil"/>
            </w:tcBorders>
            <w:noWrap w:val="0"/>
            <w:vAlign w:val="center"/>
          </w:tcPr>
          <w:p w14:paraId="4513C5B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1.所有公共会议室支持有力， 无客户投诉；                                                                                                        2.会议用物资库存及消耗管理规范，预算使用合理，台账清晰；                                                                 3.客服中心各项服务应当流程清楚，专业高效，投诉率低于1%;</w:t>
            </w:r>
          </w:p>
        </w:tc>
        <w:tc>
          <w:tcPr>
            <w:tcW w:w="576" w:type="dxa"/>
            <w:tcBorders>
              <w:tl2br w:val="nil"/>
              <w:tr2bl w:val="nil"/>
            </w:tcBorders>
            <w:noWrap/>
            <w:vAlign w:val="center"/>
          </w:tcPr>
          <w:p w14:paraId="37E413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105D27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406A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665912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26</w:t>
            </w:r>
          </w:p>
        </w:tc>
        <w:tc>
          <w:tcPr>
            <w:tcW w:w="830" w:type="dxa"/>
            <w:vMerge w:val="restart"/>
            <w:tcBorders>
              <w:tl2br w:val="nil"/>
              <w:tr2bl w:val="nil"/>
            </w:tcBorders>
            <w:noWrap w:val="0"/>
            <w:vAlign w:val="center"/>
          </w:tcPr>
          <w:p w14:paraId="457199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接待</w:t>
            </w:r>
          </w:p>
          <w:p w14:paraId="6CD7AD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服务</w:t>
            </w:r>
          </w:p>
        </w:tc>
        <w:tc>
          <w:tcPr>
            <w:tcW w:w="1171" w:type="dxa"/>
            <w:vMerge w:val="restart"/>
            <w:tcBorders>
              <w:tl2br w:val="nil"/>
              <w:tr2bl w:val="nil"/>
            </w:tcBorders>
            <w:noWrap w:val="0"/>
            <w:vAlign w:val="center"/>
          </w:tcPr>
          <w:p w14:paraId="301940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接待效果</w:t>
            </w:r>
          </w:p>
        </w:tc>
        <w:tc>
          <w:tcPr>
            <w:tcW w:w="2691" w:type="dxa"/>
            <w:tcBorders>
              <w:tl2br w:val="nil"/>
              <w:tr2bl w:val="nil"/>
            </w:tcBorders>
            <w:noWrap w:val="0"/>
            <w:vAlign w:val="center"/>
          </w:tcPr>
          <w:p w14:paraId="1C7F4F7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接待过程衔接顺畅，场面整洁.有序，接待人员服务态度热情及礼仪规范</w:t>
            </w:r>
          </w:p>
        </w:tc>
        <w:tc>
          <w:tcPr>
            <w:tcW w:w="2861" w:type="dxa"/>
            <w:tcBorders>
              <w:tl2br w:val="nil"/>
              <w:tr2bl w:val="nil"/>
            </w:tcBorders>
            <w:noWrap w:val="0"/>
            <w:vAlign w:val="center"/>
          </w:tcPr>
          <w:p w14:paraId="7FBE5B1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考核依据：由于乙方自身疏忽导致接待衔接不顺畅，出现客人</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rPr>
              <w:t>接口同事</w:t>
            </w:r>
            <w:r>
              <w:rPr>
                <w:rFonts w:hint="eastAsia" w:ascii="仿宋" w:hAnsi="仿宋" w:eastAsia="仿宋" w:cs="仿宋"/>
                <w:color w:val="auto"/>
                <w:sz w:val="21"/>
                <w:szCs w:val="21"/>
                <w:highlight w:val="none"/>
                <w:u w:val="none"/>
                <w:lang w:val="en-US" w:eastAsia="zh-CN"/>
              </w:rPr>
              <w:t>的</w:t>
            </w:r>
            <w:r>
              <w:rPr>
                <w:rFonts w:hint="eastAsia" w:ascii="仿宋" w:hAnsi="仿宋" w:eastAsia="仿宋" w:cs="仿宋"/>
                <w:color w:val="auto"/>
                <w:sz w:val="21"/>
                <w:szCs w:val="21"/>
                <w:highlight w:val="none"/>
                <w:u w:val="none"/>
              </w:rPr>
              <w:t>有效投诉的本项不合格</w:t>
            </w:r>
          </w:p>
        </w:tc>
        <w:tc>
          <w:tcPr>
            <w:tcW w:w="576" w:type="dxa"/>
            <w:tcBorders>
              <w:tl2br w:val="nil"/>
              <w:tr2bl w:val="nil"/>
            </w:tcBorders>
            <w:noWrap/>
            <w:vAlign w:val="center"/>
          </w:tcPr>
          <w:p w14:paraId="28C2B9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547521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0614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3BF849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27</w:t>
            </w:r>
          </w:p>
        </w:tc>
        <w:tc>
          <w:tcPr>
            <w:tcW w:w="830" w:type="dxa"/>
            <w:vMerge w:val="continue"/>
            <w:tcBorders>
              <w:tl2br w:val="nil"/>
              <w:tr2bl w:val="nil"/>
            </w:tcBorders>
            <w:noWrap w:val="0"/>
            <w:vAlign w:val="center"/>
          </w:tcPr>
          <w:p w14:paraId="7C78302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vMerge w:val="continue"/>
            <w:tcBorders>
              <w:tl2br w:val="nil"/>
              <w:tr2bl w:val="nil"/>
            </w:tcBorders>
            <w:noWrap w:val="0"/>
            <w:vAlign w:val="center"/>
          </w:tcPr>
          <w:p w14:paraId="4445E2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p>
        </w:tc>
        <w:tc>
          <w:tcPr>
            <w:tcW w:w="2691" w:type="dxa"/>
            <w:tcBorders>
              <w:tl2br w:val="nil"/>
              <w:tr2bl w:val="nil"/>
            </w:tcBorders>
            <w:noWrap w:val="0"/>
            <w:vAlign w:val="center"/>
          </w:tcPr>
          <w:p w14:paraId="738BE6C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接待资源安排妥当</w:t>
            </w:r>
          </w:p>
        </w:tc>
        <w:tc>
          <w:tcPr>
            <w:tcW w:w="2861" w:type="dxa"/>
            <w:tcBorders>
              <w:tl2br w:val="nil"/>
              <w:tr2bl w:val="nil"/>
            </w:tcBorders>
            <w:noWrap w:val="0"/>
            <w:vAlign w:val="center"/>
          </w:tcPr>
          <w:p w14:paraId="0785329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考核依据：造成投诉累计3次</w:t>
            </w:r>
          </w:p>
        </w:tc>
        <w:tc>
          <w:tcPr>
            <w:tcW w:w="576" w:type="dxa"/>
            <w:tcBorders>
              <w:tl2br w:val="nil"/>
              <w:tr2bl w:val="nil"/>
            </w:tcBorders>
            <w:noWrap/>
            <w:vAlign w:val="center"/>
          </w:tcPr>
          <w:p w14:paraId="7CF6B1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3826BF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0DA1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347220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28</w:t>
            </w:r>
          </w:p>
        </w:tc>
        <w:tc>
          <w:tcPr>
            <w:tcW w:w="830" w:type="dxa"/>
            <w:vMerge w:val="restart"/>
            <w:tcBorders>
              <w:tl2br w:val="nil"/>
              <w:tr2bl w:val="nil"/>
            </w:tcBorders>
            <w:noWrap w:val="0"/>
            <w:vAlign w:val="center"/>
          </w:tcPr>
          <w:p w14:paraId="7509A3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会务</w:t>
            </w:r>
          </w:p>
          <w:p w14:paraId="380C67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服务</w:t>
            </w:r>
          </w:p>
        </w:tc>
        <w:tc>
          <w:tcPr>
            <w:tcW w:w="1171" w:type="dxa"/>
            <w:tcBorders>
              <w:tl2br w:val="nil"/>
              <w:tr2bl w:val="nil"/>
            </w:tcBorders>
            <w:noWrap w:val="0"/>
            <w:vAlign w:val="center"/>
          </w:tcPr>
          <w:p w14:paraId="599C9E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服务效率</w:t>
            </w:r>
          </w:p>
        </w:tc>
        <w:tc>
          <w:tcPr>
            <w:tcW w:w="2691" w:type="dxa"/>
            <w:tcBorders>
              <w:tl2br w:val="nil"/>
              <w:tr2bl w:val="nil"/>
            </w:tcBorders>
            <w:noWrap w:val="0"/>
            <w:vAlign w:val="center"/>
          </w:tcPr>
          <w:p w14:paraId="783A2CB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受理客户服务需求响应迅速，并按标准提供优质会议服务,且未受到有效投诉</w:t>
            </w:r>
          </w:p>
        </w:tc>
        <w:tc>
          <w:tcPr>
            <w:tcW w:w="2861" w:type="dxa"/>
            <w:tcBorders>
              <w:tl2br w:val="nil"/>
              <w:tr2bl w:val="nil"/>
            </w:tcBorders>
            <w:noWrap w:val="0"/>
            <w:vAlign w:val="center"/>
          </w:tcPr>
          <w:p w14:paraId="2AAC959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考核依据：造成投诉累计3次的；</w:t>
            </w:r>
          </w:p>
        </w:tc>
        <w:tc>
          <w:tcPr>
            <w:tcW w:w="576" w:type="dxa"/>
            <w:tcBorders>
              <w:tl2br w:val="nil"/>
              <w:tr2bl w:val="nil"/>
            </w:tcBorders>
            <w:noWrap/>
            <w:vAlign w:val="center"/>
          </w:tcPr>
          <w:p w14:paraId="1E4613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75AE4E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316D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07D40B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29</w:t>
            </w:r>
          </w:p>
        </w:tc>
        <w:tc>
          <w:tcPr>
            <w:tcW w:w="830" w:type="dxa"/>
            <w:vMerge w:val="continue"/>
            <w:tcBorders>
              <w:tl2br w:val="nil"/>
              <w:tr2bl w:val="nil"/>
            </w:tcBorders>
            <w:noWrap w:val="0"/>
            <w:vAlign w:val="center"/>
          </w:tcPr>
          <w:p w14:paraId="3B8590A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2ED8F3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巡查效果</w:t>
            </w:r>
          </w:p>
        </w:tc>
        <w:tc>
          <w:tcPr>
            <w:tcW w:w="2691" w:type="dxa"/>
            <w:tcBorders>
              <w:tl2br w:val="nil"/>
              <w:tr2bl w:val="nil"/>
            </w:tcBorders>
            <w:noWrap w:val="0"/>
            <w:vAlign w:val="center"/>
          </w:tcPr>
          <w:p w14:paraId="11361C2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每次考核检查问题累计不超过5点，在规定时间内完成报修并跟进处理结果。包括资源使用.设备设施.桌面整洁。</w:t>
            </w:r>
          </w:p>
        </w:tc>
        <w:tc>
          <w:tcPr>
            <w:tcW w:w="2861" w:type="dxa"/>
            <w:tcBorders>
              <w:tl2br w:val="nil"/>
              <w:tr2bl w:val="nil"/>
            </w:tcBorders>
            <w:noWrap w:val="0"/>
            <w:vAlign w:val="center"/>
          </w:tcPr>
          <w:p w14:paraId="05A2B5B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考核依据：抽查5个会议室，按照会议室巡查标准，会议室存在问题超过3点则不合格</w:t>
            </w:r>
          </w:p>
        </w:tc>
        <w:tc>
          <w:tcPr>
            <w:tcW w:w="576" w:type="dxa"/>
            <w:tcBorders>
              <w:tl2br w:val="nil"/>
              <w:tr2bl w:val="nil"/>
            </w:tcBorders>
            <w:noWrap/>
            <w:vAlign w:val="center"/>
          </w:tcPr>
          <w:p w14:paraId="5E8002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57E169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4545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09C6F7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30</w:t>
            </w:r>
          </w:p>
        </w:tc>
        <w:tc>
          <w:tcPr>
            <w:tcW w:w="830" w:type="dxa"/>
            <w:vMerge w:val="restart"/>
            <w:tcBorders>
              <w:tl2br w:val="nil"/>
              <w:tr2bl w:val="nil"/>
            </w:tcBorders>
            <w:noWrap w:val="0"/>
            <w:vAlign w:val="center"/>
          </w:tcPr>
          <w:p w14:paraId="6D5330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专业</w:t>
            </w:r>
          </w:p>
          <w:p w14:paraId="74F61C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指标</w:t>
            </w:r>
          </w:p>
        </w:tc>
        <w:tc>
          <w:tcPr>
            <w:tcW w:w="1171" w:type="dxa"/>
            <w:tcBorders>
              <w:tl2br w:val="nil"/>
              <w:tr2bl w:val="nil"/>
            </w:tcBorders>
            <w:noWrap w:val="0"/>
            <w:vAlign w:val="center"/>
          </w:tcPr>
          <w:p w14:paraId="5405D5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现场管理</w:t>
            </w:r>
          </w:p>
        </w:tc>
        <w:tc>
          <w:tcPr>
            <w:tcW w:w="2691" w:type="dxa"/>
            <w:tcBorders>
              <w:tl2br w:val="nil"/>
              <w:tr2bl w:val="nil"/>
            </w:tcBorders>
            <w:noWrap w:val="0"/>
            <w:vAlign w:val="center"/>
          </w:tcPr>
          <w:p w14:paraId="50D4CD4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对现场各项支持工作有效支持，未出现服务不及时或服务品质不满足活动要求的情况。</w:t>
            </w:r>
          </w:p>
        </w:tc>
        <w:tc>
          <w:tcPr>
            <w:tcW w:w="2861" w:type="dxa"/>
            <w:tcBorders>
              <w:tl2br w:val="nil"/>
              <w:tr2bl w:val="nil"/>
            </w:tcBorders>
            <w:noWrap w:val="0"/>
            <w:vAlign w:val="center"/>
          </w:tcPr>
          <w:p w14:paraId="5E94310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考核依据：各项支持工作客户投诉不超过3次。</w:t>
            </w:r>
          </w:p>
        </w:tc>
        <w:tc>
          <w:tcPr>
            <w:tcW w:w="576" w:type="dxa"/>
            <w:tcBorders>
              <w:tl2br w:val="nil"/>
              <w:tr2bl w:val="nil"/>
            </w:tcBorders>
            <w:noWrap/>
            <w:vAlign w:val="center"/>
          </w:tcPr>
          <w:p w14:paraId="4752D6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7C3559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4F04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78D253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31</w:t>
            </w:r>
          </w:p>
        </w:tc>
        <w:tc>
          <w:tcPr>
            <w:tcW w:w="830" w:type="dxa"/>
            <w:vMerge w:val="continue"/>
            <w:tcBorders>
              <w:tl2br w:val="nil"/>
              <w:tr2bl w:val="nil"/>
            </w:tcBorders>
            <w:noWrap w:val="0"/>
            <w:vAlign w:val="center"/>
          </w:tcPr>
          <w:p w14:paraId="21F992A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28FF99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服务效率</w:t>
            </w:r>
          </w:p>
        </w:tc>
        <w:tc>
          <w:tcPr>
            <w:tcW w:w="2691" w:type="dxa"/>
            <w:tcBorders>
              <w:tl2br w:val="nil"/>
              <w:tr2bl w:val="nil"/>
            </w:tcBorders>
            <w:noWrap w:val="0"/>
            <w:vAlign w:val="center"/>
          </w:tcPr>
          <w:p w14:paraId="0C03D45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受理客户服务需求及时准确，按照流程及标准安排工作，无有效投诉</w:t>
            </w:r>
          </w:p>
        </w:tc>
        <w:tc>
          <w:tcPr>
            <w:tcW w:w="2861" w:type="dxa"/>
            <w:tcBorders>
              <w:tl2br w:val="nil"/>
              <w:tr2bl w:val="nil"/>
            </w:tcBorders>
            <w:noWrap w:val="0"/>
            <w:vAlign w:val="center"/>
          </w:tcPr>
          <w:p w14:paraId="195585F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考核依据：投诉累计3次的；</w:t>
            </w:r>
          </w:p>
        </w:tc>
        <w:tc>
          <w:tcPr>
            <w:tcW w:w="576" w:type="dxa"/>
            <w:tcBorders>
              <w:tl2br w:val="nil"/>
              <w:tr2bl w:val="nil"/>
            </w:tcBorders>
            <w:noWrap/>
            <w:vAlign w:val="center"/>
          </w:tcPr>
          <w:p w14:paraId="246B3E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68386D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55A9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3B8D83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32</w:t>
            </w:r>
          </w:p>
        </w:tc>
        <w:tc>
          <w:tcPr>
            <w:tcW w:w="830" w:type="dxa"/>
            <w:vMerge w:val="restart"/>
            <w:tcBorders>
              <w:tl2br w:val="nil"/>
              <w:tr2bl w:val="nil"/>
            </w:tcBorders>
            <w:noWrap w:val="0"/>
            <w:vAlign w:val="center"/>
          </w:tcPr>
          <w:p w14:paraId="72B3AC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室内</w:t>
            </w:r>
          </w:p>
          <w:p w14:paraId="1CFC7A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设施</w:t>
            </w:r>
          </w:p>
        </w:tc>
        <w:tc>
          <w:tcPr>
            <w:tcW w:w="1171" w:type="dxa"/>
            <w:tcBorders>
              <w:tl2br w:val="nil"/>
              <w:tr2bl w:val="nil"/>
            </w:tcBorders>
            <w:noWrap w:val="0"/>
            <w:vAlign w:val="center"/>
          </w:tcPr>
          <w:p w14:paraId="37727B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门.窗.窗帘完好</w:t>
            </w:r>
          </w:p>
        </w:tc>
        <w:tc>
          <w:tcPr>
            <w:tcW w:w="2691" w:type="dxa"/>
            <w:tcBorders>
              <w:tl2br w:val="nil"/>
              <w:tr2bl w:val="nil"/>
            </w:tcBorders>
            <w:noWrap w:val="0"/>
            <w:vAlign w:val="center"/>
          </w:tcPr>
          <w:p w14:paraId="23A67C6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闭门器.把手.门窗表面无明显破损.污渍.皱折</w:t>
            </w:r>
          </w:p>
        </w:tc>
        <w:tc>
          <w:tcPr>
            <w:tcW w:w="2861" w:type="dxa"/>
            <w:tcBorders>
              <w:tl2br w:val="nil"/>
              <w:tr2bl w:val="nil"/>
            </w:tcBorders>
            <w:noWrap w:val="0"/>
            <w:vAlign w:val="center"/>
          </w:tcPr>
          <w:p w14:paraId="3F32D6D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抽查一层楼，出现2处以上不合格，该项不合格</w:t>
            </w:r>
          </w:p>
        </w:tc>
        <w:tc>
          <w:tcPr>
            <w:tcW w:w="576" w:type="dxa"/>
            <w:tcBorders>
              <w:tl2br w:val="nil"/>
              <w:tr2bl w:val="nil"/>
            </w:tcBorders>
            <w:noWrap/>
            <w:vAlign w:val="center"/>
          </w:tcPr>
          <w:p w14:paraId="4B155A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496EB2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1E3E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06945F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33</w:t>
            </w:r>
          </w:p>
        </w:tc>
        <w:tc>
          <w:tcPr>
            <w:tcW w:w="830" w:type="dxa"/>
            <w:vMerge w:val="continue"/>
            <w:tcBorders>
              <w:tl2br w:val="nil"/>
              <w:tr2bl w:val="nil"/>
            </w:tcBorders>
            <w:noWrap w:val="0"/>
            <w:vAlign w:val="center"/>
          </w:tcPr>
          <w:p w14:paraId="0D19A44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393CF4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室内墙面.天花完好</w:t>
            </w:r>
          </w:p>
        </w:tc>
        <w:tc>
          <w:tcPr>
            <w:tcW w:w="2691" w:type="dxa"/>
            <w:tcBorders>
              <w:tl2br w:val="nil"/>
              <w:tr2bl w:val="nil"/>
            </w:tcBorders>
            <w:noWrap w:val="0"/>
            <w:vAlign w:val="center"/>
          </w:tcPr>
          <w:p w14:paraId="01557D5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平整无污渍，无断裂.裂痕，涂料无明显色差</w:t>
            </w:r>
          </w:p>
        </w:tc>
        <w:tc>
          <w:tcPr>
            <w:tcW w:w="2861" w:type="dxa"/>
            <w:tcBorders>
              <w:tl2br w:val="nil"/>
              <w:tr2bl w:val="nil"/>
            </w:tcBorders>
            <w:noWrap w:val="0"/>
            <w:vAlign w:val="center"/>
          </w:tcPr>
          <w:p w14:paraId="4FE8BB8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抽查一层楼，出现2处以上不合格，该项不合格</w:t>
            </w:r>
          </w:p>
        </w:tc>
        <w:tc>
          <w:tcPr>
            <w:tcW w:w="576" w:type="dxa"/>
            <w:tcBorders>
              <w:tl2br w:val="nil"/>
              <w:tr2bl w:val="nil"/>
            </w:tcBorders>
            <w:noWrap/>
            <w:vAlign w:val="center"/>
          </w:tcPr>
          <w:p w14:paraId="1F3AF6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0F86B0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60C7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57351A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34</w:t>
            </w:r>
          </w:p>
        </w:tc>
        <w:tc>
          <w:tcPr>
            <w:tcW w:w="830" w:type="dxa"/>
            <w:vMerge w:val="continue"/>
            <w:tcBorders>
              <w:tl2br w:val="nil"/>
              <w:tr2bl w:val="nil"/>
            </w:tcBorders>
            <w:noWrap w:val="0"/>
            <w:vAlign w:val="center"/>
          </w:tcPr>
          <w:p w14:paraId="339D6AF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63E99E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室内地面.地毯完好</w:t>
            </w:r>
          </w:p>
        </w:tc>
        <w:tc>
          <w:tcPr>
            <w:tcW w:w="2691" w:type="dxa"/>
            <w:tcBorders>
              <w:tl2br w:val="nil"/>
              <w:tr2bl w:val="nil"/>
            </w:tcBorders>
            <w:noWrap w:val="0"/>
            <w:vAlign w:val="center"/>
          </w:tcPr>
          <w:p w14:paraId="508CB38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平整无破损，踢脚线平直，与墙.地面接口紧密；</w:t>
            </w:r>
          </w:p>
        </w:tc>
        <w:tc>
          <w:tcPr>
            <w:tcW w:w="2861" w:type="dxa"/>
            <w:tcBorders>
              <w:tl2br w:val="nil"/>
              <w:tr2bl w:val="nil"/>
            </w:tcBorders>
            <w:noWrap w:val="0"/>
            <w:vAlign w:val="center"/>
          </w:tcPr>
          <w:p w14:paraId="1B9A78D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抽查一层楼，出现2处以上不合格，该项不合格</w:t>
            </w:r>
          </w:p>
        </w:tc>
        <w:tc>
          <w:tcPr>
            <w:tcW w:w="576" w:type="dxa"/>
            <w:tcBorders>
              <w:tl2br w:val="nil"/>
              <w:tr2bl w:val="nil"/>
            </w:tcBorders>
            <w:noWrap/>
            <w:vAlign w:val="center"/>
          </w:tcPr>
          <w:p w14:paraId="0D04EF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57D70A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1676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015C12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35</w:t>
            </w:r>
          </w:p>
        </w:tc>
        <w:tc>
          <w:tcPr>
            <w:tcW w:w="830" w:type="dxa"/>
            <w:vMerge w:val="continue"/>
            <w:tcBorders>
              <w:tl2br w:val="nil"/>
              <w:tr2bl w:val="nil"/>
            </w:tcBorders>
            <w:noWrap w:val="0"/>
            <w:vAlign w:val="center"/>
          </w:tcPr>
          <w:p w14:paraId="0A8DDFC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1E6051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洗手间设施完好</w:t>
            </w:r>
          </w:p>
        </w:tc>
        <w:tc>
          <w:tcPr>
            <w:tcW w:w="2691" w:type="dxa"/>
            <w:tcBorders>
              <w:tl2br w:val="nil"/>
              <w:tr2bl w:val="nil"/>
            </w:tcBorders>
            <w:noWrap w:val="0"/>
            <w:vAlign w:val="center"/>
          </w:tcPr>
          <w:p w14:paraId="15EA151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台面.镜面无破损，隔断板.门.门把.门锁正常</w:t>
            </w:r>
          </w:p>
        </w:tc>
        <w:tc>
          <w:tcPr>
            <w:tcW w:w="2861" w:type="dxa"/>
            <w:tcBorders>
              <w:tl2br w:val="nil"/>
              <w:tr2bl w:val="nil"/>
            </w:tcBorders>
            <w:noWrap w:val="0"/>
            <w:vAlign w:val="center"/>
          </w:tcPr>
          <w:p w14:paraId="6BB270D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抽查一层楼，出现2处以上不合格，该项不合格</w:t>
            </w:r>
          </w:p>
        </w:tc>
        <w:tc>
          <w:tcPr>
            <w:tcW w:w="576" w:type="dxa"/>
            <w:tcBorders>
              <w:tl2br w:val="nil"/>
              <w:tr2bl w:val="nil"/>
            </w:tcBorders>
            <w:noWrap/>
            <w:vAlign w:val="center"/>
          </w:tcPr>
          <w:p w14:paraId="52F274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60387A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0F6C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22D268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36</w:t>
            </w:r>
          </w:p>
        </w:tc>
        <w:tc>
          <w:tcPr>
            <w:tcW w:w="830" w:type="dxa"/>
            <w:vMerge w:val="continue"/>
            <w:tcBorders>
              <w:tl2br w:val="nil"/>
              <w:tr2bl w:val="nil"/>
            </w:tcBorders>
            <w:noWrap w:val="0"/>
            <w:vAlign w:val="center"/>
          </w:tcPr>
          <w:p w14:paraId="17C0EC5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5ABFE6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员工座位</w:t>
            </w:r>
          </w:p>
        </w:tc>
        <w:tc>
          <w:tcPr>
            <w:tcW w:w="2691" w:type="dxa"/>
            <w:tcBorders>
              <w:tl2br w:val="nil"/>
              <w:tr2bl w:val="nil"/>
            </w:tcBorders>
            <w:noWrap w:val="0"/>
            <w:vAlign w:val="center"/>
          </w:tcPr>
          <w:p w14:paraId="06B9EFC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卡位.椅子.活动柜无明显破损；家具上强电.弱电配套插座牢固，无裸露电线.松动</w:t>
            </w:r>
          </w:p>
        </w:tc>
        <w:tc>
          <w:tcPr>
            <w:tcW w:w="2861" w:type="dxa"/>
            <w:tcBorders>
              <w:tl2br w:val="nil"/>
              <w:tr2bl w:val="nil"/>
            </w:tcBorders>
            <w:noWrap w:val="0"/>
            <w:vAlign w:val="center"/>
          </w:tcPr>
          <w:p w14:paraId="0EE896B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抽查一个楼层，如出现破损家具而乙方无上报记录或跟进记录，则视为监管失效，本项不合格</w:t>
            </w:r>
          </w:p>
        </w:tc>
        <w:tc>
          <w:tcPr>
            <w:tcW w:w="576" w:type="dxa"/>
            <w:tcBorders>
              <w:tl2br w:val="nil"/>
              <w:tr2bl w:val="nil"/>
            </w:tcBorders>
            <w:noWrap/>
            <w:vAlign w:val="center"/>
          </w:tcPr>
          <w:p w14:paraId="16963D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494C07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6395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68C497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37</w:t>
            </w:r>
          </w:p>
        </w:tc>
        <w:tc>
          <w:tcPr>
            <w:tcW w:w="830" w:type="dxa"/>
            <w:vMerge w:val="restart"/>
            <w:tcBorders>
              <w:tl2br w:val="nil"/>
              <w:tr2bl w:val="nil"/>
            </w:tcBorders>
            <w:noWrap/>
            <w:vAlign w:val="center"/>
          </w:tcPr>
          <w:p w14:paraId="213BC3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配电</w:t>
            </w:r>
          </w:p>
          <w:p w14:paraId="294DEA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设备</w:t>
            </w:r>
          </w:p>
        </w:tc>
        <w:tc>
          <w:tcPr>
            <w:tcW w:w="1171" w:type="dxa"/>
            <w:tcBorders>
              <w:tl2br w:val="nil"/>
              <w:tr2bl w:val="nil"/>
            </w:tcBorders>
            <w:noWrap w:val="0"/>
            <w:vAlign w:val="center"/>
          </w:tcPr>
          <w:p w14:paraId="2D40EC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末端风机盘管.空调机.新风机运行正常</w:t>
            </w:r>
          </w:p>
        </w:tc>
        <w:tc>
          <w:tcPr>
            <w:tcW w:w="2691" w:type="dxa"/>
            <w:tcBorders>
              <w:tl2br w:val="nil"/>
              <w:tr2bl w:val="nil"/>
            </w:tcBorders>
            <w:noWrap w:val="0"/>
            <w:vAlign w:val="center"/>
          </w:tcPr>
          <w:p w14:paraId="33D3ED9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运行控制正常，无噪音.震动.漏水。</w:t>
            </w:r>
          </w:p>
        </w:tc>
        <w:tc>
          <w:tcPr>
            <w:tcW w:w="2861" w:type="dxa"/>
            <w:tcBorders>
              <w:tl2br w:val="nil"/>
              <w:tr2bl w:val="nil"/>
            </w:tcBorders>
            <w:noWrap w:val="0"/>
            <w:vAlign w:val="center"/>
          </w:tcPr>
          <w:p w14:paraId="6424D8F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出现2处以上未有记录的缺陷则不合格</w:t>
            </w:r>
          </w:p>
        </w:tc>
        <w:tc>
          <w:tcPr>
            <w:tcW w:w="576" w:type="dxa"/>
            <w:tcBorders>
              <w:tl2br w:val="nil"/>
              <w:tr2bl w:val="nil"/>
            </w:tcBorders>
            <w:noWrap/>
            <w:vAlign w:val="center"/>
          </w:tcPr>
          <w:p w14:paraId="7DEE54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347E32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C13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1026AF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38</w:t>
            </w:r>
          </w:p>
        </w:tc>
        <w:tc>
          <w:tcPr>
            <w:tcW w:w="830" w:type="dxa"/>
            <w:vMerge w:val="continue"/>
            <w:tcBorders>
              <w:tl2br w:val="nil"/>
              <w:tr2bl w:val="nil"/>
            </w:tcBorders>
            <w:noWrap w:val="0"/>
            <w:vAlign w:val="center"/>
          </w:tcPr>
          <w:p w14:paraId="2A53CF5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635526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灯光照明完好率；</w:t>
            </w:r>
          </w:p>
        </w:tc>
        <w:tc>
          <w:tcPr>
            <w:tcW w:w="2691" w:type="dxa"/>
            <w:tcBorders>
              <w:tl2br w:val="nil"/>
              <w:tr2bl w:val="nil"/>
            </w:tcBorders>
            <w:noWrap w:val="0"/>
            <w:vAlign w:val="center"/>
          </w:tcPr>
          <w:p w14:paraId="1933172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照明无不亮.闪烁</w:t>
            </w:r>
          </w:p>
        </w:tc>
        <w:tc>
          <w:tcPr>
            <w:tcW w:w="2861" w:type="dxa"/>
            <w:tcBorders>
              <w:tl2br w:val="nil"/>
              <w:tr2bl w:val="nil"/>
            </w:tcBorders>
            <w:noWrap w:val="0"/>
            <w:vAlign w:val="center"/>
          </w:tcPr>
          <w:p w14:paraId="3798A0A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抽查一层楼，如多于3个故障点，则该项不合格</w:t>
            </w:r>
          </w:p>
        </w:tc>
        <w:tc>
          <w:tcPr>
            <w:tcW w:w="576" w:type="dxa"/>
            <w:tcBorders>
              <w:tl2br w:val="nil"/>
              <w:tr2bl w:val="nil"/>
            </w:tcBorders>
            <w:noWrap/>
            <w:vAlign w:val="center"/>
          </w:tcPr>
          <w:p w14:paraId="2255E1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4A374E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5D23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0D29A1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39</w:t>
            </w:r>
          </w:p>
        </w:tc>
        <w:tc>
          <w:tcPr>
            <w:tcW w:w="830" w:type="dxa"/>
            <w:vMerge w:val="continue"/>
            <w:tcBorders>
              <w:tl2br w:val="nil"/>
              <w:tr2bl w:val="nil"/>
            </w:tcBorders>
            <w:noWrap w:val="0"/>
            <w:vAlign w:val="center"/>
          </w:tcPr>
          <w:p w14:paraId="3816928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7A7BD0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办公及公共区域动力供电运行稳定性；</w:t>
            </w:r>
          </w:p>
        </w:tc>
        <w:tc>
          <w:tcPr>
            <w:tcW w:w="2691" w:type="dxa"/>
            <w:tcBorders>
              <w:tl2br w:val="nil"/>
              <w:tr2bl w:val="nil"/>
            </w:tcBorders>
            <w:noWrap w:val="0"/>
            <w:vAlign w:val="center"/>
          </w:tcPr>
          <w:p w14:paraId="36B429C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供电运行稳定，当月无停/断电投诉</w:t>
            </w:r>
          </w:p>
        </w:tc>
        <w:tc>
          <w:tcPr>
            <w:tcW w:w="2861" w:type="dxa"/>
            <w:tcBorders>
              <w:tl2br w:val="nil"/>
              <w:tr2bl w:val="nil"/>
            </w:tcBorders>
            <w:noWrap w:val="0"/>
            <w:vAlign w:val="center"/>
          </w:tcPr>
          <w:p w14:paraId="07C1E5C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核对报障记录</w:t>
            </w:r>
          </w:p>
        </w:tc>
        <w:tc>
          <w:tcPr>
            <w:tcW w:w="576" w:type="dxa"/>
            <w:tcBorders>
              <w:tl2br w:val="nil"/>
              <w:tr2bl w:val="nil"/>
            </w:tcBorders>
            <w:noWrap/>
            <w:vAlign w:val="center"/>
          </w:tcPr>
          <w:p w14:paraId="264640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678FBA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3FC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140587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40</w:t>
            </w:r>
          </w:p>
        </w:tc>
        <w:tc>
          <w:tcPr>
            <w:tcW w:w="830" w:type="dxa"/>
            <w:vMerge w:val="restart"/>
            <w:tcBorders>
              <w:tl2br w:val="nil"/>
              <w:tr2bl w:val="nil"/>
            </w:tcBorders>
            <w:noWrap w:val="0"/>
            <w:vAlign w:val="center"/>
          </w:tcPr>
          <w:p w14:paraId="0B8C57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安防</w:t>
            </w:r>
          </w:p>
          <w:p w14:paraId="3CE5B1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设备</w:t>
            </w:r>
          </w:p>
        </w:tc>
        <w:tc>
          <w:tcPr>
            <w:tcW w:w="1171" w:type="dxa"/>
            <w:tcBorders>
              <w:tl2br w:val="nil"/>
              <w:tr2bl w:val="nil"/>
            </w:tcBorders>
            <w:noWrap w:val="0"/>
            <w:vAlign w:val="center"/>
          </w:tcPr>
          <w:p w14:paraId="0D69274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监控系统设备运行正常</w:t>
            </w:r>
          </w:p>
        </w:tc>
        <w:tc>
          <w:tcPr>
            <w:tcW w:w="2691" w:type="dxa"/>
            <w:tcBorders>
              <w:tl2br w:val="nil"/>
              <w:tr2bl w:val="nil"/>
            </w:tcBorders>
            <w:noWrap w:val="0"/>
            <w:vAlign w:val="center"/>
          </w:tcPr>
          <w:p w14:paraId="0142D9A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监控系统各摄像机图像齐全.记录完整.回放清晰</w:t>
            </w:r>
          </w:p>
        </w:tc>
        <w:tc>
          <w:tcPr>
            <w:tcW w:w="2861" w:type="dxa"/>
            <w:tcBorders>
              <w:tl2br w:val="nil"/>
              <w:tr2bl w:val="nil"/>
            </w:tcBorders>
            <w:noWrap w:val="0"/>
            <w:vAlign w:val="center"/>
          </w:tcPr>
          <w:p w14:paraId="112FAC5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抽查二天存储图像</w:t>
            </w:r>
          </w:p>
        </w:tc>
        <w:tc>
          <w:tcPr>
            <w:tcW w:w="576" w:type="dxa"/>
            <w:tcBorders>
              <w:tl2br w:val="nil"/>
              <w:tr2bl w:val="nil"/>
            </w:tcBorders>
            <w:noWrap/>
            <w:vAlign w:val="center"/>
          </w:tcPr>
          <w:p w14:paraId="010167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27D5AF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5C4F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5F4156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41</w:t>
            </w:r>
          </w:p>
        </w:tc>
        <w:tc>
          <w:tcPr>
            <w:tcW w:w="830" w:type="dxa"/>
            <w:vMerge w:val="continue"/>
            <w:tcBorders>
              <w:tl2br w:val="nil"/>
              <w:tr2bl w:val="nil"/>
            </w:tcBorders>
            <w:noWrap w:val="0"/>
            <w:vAlign w:val="center"/>
          </w:tcPr>
          <w:p w14:paraId="336DEFF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5FFBAF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消防设备.设施正常</w:t>
            </w:r>
          </w:p>
        </w:tc>
        <w:tc>
          <w:tcPr>
            <w:tcW w:w="2691" w:type="dxa"/>
            <w:tcBorders>
              <w:tl2br w:val="nil"/>
              <w:tr2bl w:val="nil"/>
            </w:tcBorders>
            <w:noWrap w:val="0"/>
            <w:vAlign w:val="center"/>
          </w:tcPr>
          <w:p w14:paraId="5E5B30E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应急灯.紧急疏散指示灯无缺失.故障</w:t>
            </w:r>
          </w:p>
        </w:tc>
        <w:tc>
          <w:tcPr>
            <w:tcW w:w="2861" w:type="dxa"/>
            <w:tcBorders>
              <w:tl2br w:val="nil"/>
              <w:tr2bl w:val="nil"/>
            </w:tcBorders>
            <w:noWrap w:val="0"/>
            <w:vAlign w:val="center"/>
          </w:tcPr>
          <w:p w14:paraId="7C09EE8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抽查10处，每发现2处及以上无记录的故障不合格</w:t>
            </w:r>
          </w:p>
        </w:tc>
        <w:tc>
          <w:tcPr>
            <w:tcW w:w="576" w:type="dxa"/>
            <w:tcBorders>
              <w:tl2br w:val="nil"/>
              <w:tr2bl w:val="nil"/>
            </w:tcBorders>
            <w:noWrap/>
            <w:vAlign w:val="center"/>
          </w:tcPr>
          <w:p w14:paraId="654BA9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2A5B28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5203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581317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42</w:t>
            </w:r>
          </w:p>
        </w:tc>
        <w:tc>
          <w:tcPr>
            <w:tcW w:w="830" w:type="dxa"/>
            <w:vMerge w:val="continue"/>
            <w:tcBorders>
              <w:tl2br w:val="nil"/>
              <w:tr2bl w:val="nil"/>
            </w:tcBorders>
            <w:noWrap w:val="0"/>
            <w:vAlign w:val="center"/>
          </w:tcPr>
          <w:p w14:paraId="7FC1F42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245627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巡视表记录填写</w:t>
            </w:r>
          </w:p>
        </w:tc>
        <w:tc>
          <w:tcPr>
            <w:tcW w:w="2691" w:type="dxa"/>
            <w:tcBorders>
              <w:tl2br w:val="nil"/>
              <w:tr2bl w:val="nil"/>
            </w:tcBorders>
            <w:noWrap w:val="0"/>
            <w:vAlign w:val="center"/>
          </w:tcPr>
          <w:p w14:paraId="78C7184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巡检记录真实有效</w:t>
            </w:r>
          </w:p>
        </w:tc>
        <w:tc>
          <w:tcPr>
            <w:tcW w:w="2861" w:type="dxa"/>
            <w:tcBorders>
              <w:tl2br w:val="nil"/>
              <w:tr2bl w:val="nil"/>
            </w:tcBorders>
            <w:noWrap w:val="0"/>
            <w:vAlign w:val="center"/>
          </w:tcPr>
          <w:p w14:paraId="238F73B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抽查五次，超过两处即为不合格项</w:t>
            </w:r>
          </w:p>
        </w:tc>
        <w:tc>
          <w:tcPr>
            <w:tcW w:w="576" w:type="dxa"/>
            <w:tcBorders>
              <w:tl2br w:val="nil"/>
              <w:tr2bl w:val="nil"/>
            </w:tcBorders>
            <w:noWrap/>
            <w:vAlign w:val="center"/>
          </w:tcPr>
          <w:p w14:paraId="5230E1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5AC3F4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5698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021E2B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43</w:t>
            </w:r>
          </w:p>
        </w:tc>
        <w:tc>
          <w:tcPr>
            <w:tcW w:w="830" w:type="dxa"/>
            <w:vMerge w:val="restart"/>
            <w:tcBorders>
              <w:tl2br w:val="nil"/>
              <w:tr2bl w:val="nil"/>
            </w:tcBorders>
            <w:noWrap/>
            <w:vAlign w:val="center"/>
          </w:tcPr>
          <w:p w14:paraId="2E1E69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c>
          <w:tcPr>
            <w:tcW w:w="1171" w:type="dxa"/>
            <w:tcBorders>
              <w:tl2br w:val="nil"/>
              <w:tr2bl w:val="nil"/>
            </w:tcBorders>
            <w:noWrap w:val="0"/>
            <w:vAlign w:val="center"/>
          </w:tcPr>
          <w:p w14:paraId="661438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重要机房有外来人员登记制度并有效实施</w:t>
            </w:r>
          </w:p>
        </w:tc>
        <w:tc>
          <w:tcPr>
            <w:tcW w:w="2691" w:type="dxa"/>
            <w:tcBorders>
              <w:tl2br w:val="nil"/>
              <w:tr2bl w:val="nil"/>
            </w:tcBorders>
            <w:noWrap w:val="0"/>
            <w:vAlign w:val="center"/>
          </w:tcPr>
          <w:p w14:paraId="03F96EC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内容详细.准确，字迹清晰工整.有相关人签字</w:t>
            </w:r>
          </w:p>
        </w:tc>
        <w:tc>
          <w:tcPr>
            <w:tcW w:w="2861" w:type="dxa"/>
            <w:tcBorders>
              <w:tl2br w:val="nil"/>
              <w:tr2bl w:val="nil"/>
            </w:tcBorders>
            <w:noWrap w:val="0"/>
            <w:vAlign w:val="center"/>
          </w:tcPr>
          <w:p w14:paraId="057BC27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抽查当月5天《重点部位人员登记表》</w:t>
            </w:r>
          </w:p>
        </w:tc>
        <w:tc>
          <w:tcPr>
            <w:tcW w:w="576" w:type="dxa"/>
            <w:tcBorders>
              <w:tl2br w:val="nil"/>
              <w:tr2bl w:val="nil"/>
            </w:tcBorders>
            <w:noWrap/>
            <w:vAlign w:val="center"/>
          </w:tcPr>
          <w:p w14:paraId="3161B7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22B0BD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05C2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5984B0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44</w:t>
            </w:r>
          </w:p>
        </w:tc>
        <w:tc>
          <w:tcPr>
            <w:tcW w:w="830" w:type="dxa"/>
            <w:vMerge w:val="continue"/>
            <w:tcBorders>
              <w:tl2br w:val="nil"/>
              <w:tr2bl w:val="nil"/>
            </w:tcBorders>
            <w:noWrap w:val="0"/>
            <w:vAlign w:val="center"/>
          </w:tcPr>
          <w:p w14:paraId="57C3751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66511C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配电柜</w:t>
            </w:r>
          </w:p>
        </w:tc>
        <w:tc>
          <w:tcPr>
            <w:tcW w:w="2691" w:type="dxa"/>
            <w:tcBorders>
              <w:tl2br w:val="nil"/>
              <w:tr2bl w:val="nil"/>
            </w:tcBorders>
            <w:noWrap w:val="0"/>
            <w:vAlign w:val="center"/>
          </w:tcPr>
          <w:p w14:paraId="78672C8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配电柜有“严禁合闸”等移动标识挂放点，工具.标识牌有固定位置摆放</w:t>
            </w:r>
          </w:p>
        </w:tc>
        <w:tc>
          <w:tcPr>
            <w:tcW w:w="2861" w:type="dxa"/>
            <w:tcBorders>
              <w:tl2br w:val="nil"/>
              <w:tr2bl w:val="nil"/>
            </w:tcBorders>
            <w:noWrap w:val="0"/>
            <w:vAlign w:val="center"/>
          </w:tcPr>
          <w:p w14:paraId="5C7F5AF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2个机房</w:t>
            </w:r>
          </w:p>
        </w:tc>
        <w:tc>
          <w:tcPr>
            <w:tcW w:w="576" w:type="dxa"/>
            <w:tcBorders>
              <w:tl2br w:val="nil"/>
              <w:tr2bl w:val="nil"/>
            </w:tcBorders>
            <w:noWrap/>
            <w:vAlign w:val="center"/>
          </w:tcPr>
          <w:p w14:paraId="381904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7C4D2B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2F90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358A65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45</w:t>
            </w:r>
          </w:p>
        </w:tc>
        <w:tc>
          <w:tcPr>
            <w:tcW w:w="830" w:type="dxa"/>
            <w:vMerge w:val="continue"/>
            <w:tcBorders>
              <w:tl2br w:val="nil"/>
              <w:tr2bl w:val="nil"/>
            </w:tcBorders>
            <w:noWrap w:val="0"/>
            <w:vAlign w:val="center"/>
          </w:tcPr>
          <w:p w14:paraId="38ADBBC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753AB7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工具存</w:t>
            </w:r>
          </w:p>
          <w:p w14:paraId="556951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储摆放</w:t>
            </w:r>
          </w:p>
        </w:tc>
        <w:tc>
          <w:tcPr>
            <w:tcW w:w="2691" w:type="dxa"/>
            <w:tcBorders>
              <w:tl2br w:val="nil"/>
              <w:tr2bl w:val="nil"/>
            </w:tcBorders>
            <w:noWrap w:val="0"/>
            <w:vAlign w:val="center"/>
          </w:tcPr>
          <w:p w14:paraId="7C4D7A1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工具.器材分类.摆放整齐</w:t>
            </w:r>
          </w:p>
        </w:tc>
        <w:tc>
          <w:tcPr>
            <w:tcW w:w="2861" w:type="dxa"/>
            <w:tcBorders>
              <w:tl2br w:val="nil"/>
              <w:tr2bl w:val="nil"/>
            </w:tcBorders>
            <w:noWrap w:val="0"/>
            <w:vAlign w:val="center"/>
          </w:tcPr>
          <w:p w14:paraId="432A34F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检查机房内工具.物品，摆放杂乱该项不合格</w:t>
            </w:r>
          </w:p>
        </w:tc>
        <w:tc>
          <w:tcPr>
            <w:tcW w:w="576" w:type="dxa"/>
            <w:tcBorders>
              <w:tl2br w:val="nil"/>
              <w:tr2bl w:val="nil"/>
            </w:tcBorders>
            <w:noWrap/>
            <w:vAlign w:val="center"/>
          </w:tcPr>
          <w:p w14:paraId="600848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4B62BA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2CF6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0D2FC8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46</w:t>
            </w:r>
          </w:p>
        </w:tc>
        <w:tc>
          <w:tcPr>
            <w:tcW w:w="830" w:type="dxa"/>
            <w:vMerge w:val="continue"/>
            <w:tcBorders>
              <w:tl2br w:val="nil"/>
              <w:tr2bl w:val="nil"/>
            </w:tcBorders>
            <w:noWrap w:val="0"/>
            <w:vAlign w:val="center"/>
          </w:tcPr>
          <w:p w14:paraId="241F630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133734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设备房内环境的温.湿度</w:t>
            </w:r>
          </w:p>
        </w:tc>
        <w:tc>
          <w:tcPr>
            <w:tcW w:w="2691" w:type="dxa"/>
            <w:tcBorders>
              <w:tl2br w:val="nil"/>
              <w:tr2bl w:val="nil"/>
            </w:tcBorders>
            <w:noWrap w:val="0"/>
            <w:vAlign w:val="center"/>
          </w:tcPr>
          <w:p w14:paraId="52DC0C0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温度在40℃以下，相对湿度在40%-60%</w:t>
            </w:r>
          </w:p>
        </w:tc>
        <w:tc>
          <w:tcPr>
            <w:tcW w:w="2861" w:type="dxa"/>
            <w:tcBorders>
              <w:tl2br w:val="nil"/>
              <w:tr2bl w:val="nil"/>
            </w:tcBorders>
            <w:noWrap w:val="0"/>
            <w:vAlign w:val="center"/>
          </w:tcPr>
          <w:p w14:paraId="2E8FDFA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检测机房环境温湿度，如未达相关标准则不合格</w:t>
            </w:r>
          </w:p>
        </w:tc>
        <w:tc>
          <w:tcPr>
            <w:tcW w:w="576" w:type="dxa"/>
            <w:tcBorders>
              <w:tl2br w:val="nil"/>
              <w:tr2bl w:val="nil"/>
            </w:tcBorders>
            <w:noWrap/>
            <w:vAlign w:val="center"/>
          </w:tcPr>
          <w:p w14:paraId="46D554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55C9E6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793C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51128C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47</w:t>
            </w:r>
          </w:p>
        </w:tc>
        <w:tc>
          <w:tcPr>
            <w:tcW w:w="830" w:type="dxa"/>
            <w:vMerge w:val="continue"/>
            <w:tcBorders>
              <w:tl2br w:val="nil"/>
              <w:tr2bl w:val="nil"/>
            </w:tcBorders>
            <w:noWrap w:val="0"/>
            <w:vAlign w:val="center"/>
          </w:tcPr>
          <w:p w14:paraId="1ED7DB3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000631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设备房</w:t>
            </w:r>
          </w:p>
          <w:p w14:paraId="3226FD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环境</w:t>
            </w:r>
          </w:p>
        </w:tc>
        <w:tc>
          <w:tcPr>
            <w:tcW w:w="2691" w:type="dxa"/>
            <w:tcBorders>
              <w:tl2br w:val="nil"/>
              <w:tr2bl w:val="nil"/>
            </w:tcBorders>
            <w:noWrap w:val="0"/>
            <w:vAlign w:val="center"/>
          </w:tcPr>
          <w:p w14:paraId="3230F15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（卫生.防鼠等）符合规定，通风良好，挡鼠板安装牢固，合理布置粘鼠板</w:t>
            </w:r>
          </w:p>
        </w:tc>
        <w:tc>
          <w:tcPr>
            <w:tcW w:w="2861" w:type="dxa"/>
            <w:tcBorders>
              <w:tl2br w:val="nil"/>
              <w:tr2bl w:val="nil"/>
            </w:tcBorders>
            <w:noWrap w:val="0"/>
            <w:vAlign w:val="center"/>
          </w:tcPr>
          <w:p w14:paraId="79539E1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检查机房</w:t>
            </w:r>
          </w:p>
        </w:tc>
        <w:tc>
          <w:tcPr>
            <w:tcW w:w="576" w:type="dxa"/>
            <w:tcBorders>
              <w:tl2br w:val="nil"/>
              <w:tr2bl w:val="nil"/>
            </w:tcBorders>
            <w:noWrap/>
            <w:vAlign w:val="center"/>
          </w:tcPr>
          <w:p w14:paraId="0F6235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066B7E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32B4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2C7FFF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48</w:t>
            </w:r>
          </w:p>
        </w:tc>
        <w:tc>
          <w:tcPr>
            <w:tcW w:w="830" w:type="dxa"/>
            <w:vMerge w:val="restart"/>
            <w:tcBorders>
              <w:tl2br w:val="nil"/>
              <w:tr2bl w:val="nil"/>
            </w:tcBorders>
            <w:noWrap/>
            <w:vAlign w:val="center"/>
          </w:tcPr>
          <w:p w14:paraId="2B4B0F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运行</w:t>
            </w:r>
          </w:p>
          <w:p w14:paraId="35AAD2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w:t>
            </w:r>
          </w:p>
        </w:tc>
        <w:tc>
          <w:tcPr>
            <w:tcW w:w="1171" w:type="dxa"/>
            <w:tcBorders>
              <w:tl2br w:val="nil"/>
              <w:tr2bl w:val="nil"/>
            </w:tcBorders>
            <w:noWrap w:val="0"/>
            <w:vAlign w:val="center"/>
          </w:tcPr>
          <w:p w14:paraId="496BDF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数据采集</w:t>
            </w:r>
          </w:p>
          <w:p w14:paraId="3DA7BD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及时性</w:t>
            </w:r>
          </w:p>
        </w:tc>
        <w:tc>
          <w:tcPr>
            <w:tcW w:w="2691" w:type="dxa"/>
            <w:tcBorders>
              <w:tl2br w:val="nil"/>
              <w:tr2bl w:val="nil"/>
            </w:tcBorders>
            <w:noWrap w:val="0"/>
            <w:vAlign w:val="center"/>
          </w:tcPr>
          <w:p w14:paraId="6F3BC8B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按时准确抄录数据，字迹清晰工整</w:t>
            </w:r>
            <w:bookmarkStart w:id="60" w:name="_GoBack"/>
            <w:bookmarkEnd w:id="60"/>
            <w:r>
              <w:rPr>
                <w:rFonts w:hint="eastAsia" w:ascii="仿宋" w:hAnsi="仿宋" w:eastAsia="仿宋" w:cs="仿宋"/>
                <w:color w:val="auto"/>
                <w:sz w:val="21"/>
                <w:szCs w:val="21"/>
                <w:highlight w:val="none"/>
                <w:u w:val="none"/>
              </w:rPr>
              <w:t>.有相关人签字</w:t>
            </w:r>
          </w:p>
        </w:tc>
        <w:tc>
          <w:tcPr>
            <w:tcW w:w="2861" w:type="dxa"/>
            <w:tcBorders>
              <w:tl2br w:val="nil"/>
              <w:tr2bl w:val="nil"/>
            </w:tcBorders>
            <w:noWrap w:val="0"/>
            <w:vAlign w:val="center"/>
          </w:tcPr>
          <w:p w14:paraId="20C0B64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抽查相关工作记录</w:t>
            </w:r>
          </w:p>
        </w:tc>
        <w:tc>
          <w:tcPr>
            <w:tcW w:w="576" w:type="dxa"/>
            <w:tcBorders>
              <w:tl2br w:val="nil"/>
              <w:tr2bl w:val="nil"/>
            </w:tcBorders>
            <w:noWrap/>
            <w:vAlign w:val="center"/>
          </w:tcPr>
          <w:p w14:paraId="515A78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2BCA06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0F87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5EA88E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49</w:t>
            </w:r>
          </w:p>
        </w:tc>
        <w:tc>
          <w:tcPr>
            <w:tcW w:w="830" w:type="dxa"/>
            <w:vMerge w:val="continue"/>
            <w:tcBorders>
              <w:tl2br w:val="nil"/>
              <w:tr2bl w:val="nil"/>
            </w:tcBorders>
            <w:noWrap w:val="0"/>
            <w:vAlign w:val="center"/>
          </w:tcPr>
          <w:p w14:paraId="61134AE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2F68D5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系统图.机房规</w:t>
            </w:r>
          </w:p>
          <w:p w14:paraId="7D65D5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制度上墙.张贴设备卡</w:t>
            </w:r>
          </w:p>
        </w:tc>
        <w:tc>
          <w:tcPr>
            <w:tcW w:w="2691" w:type="dxa"/>
            <w:tcBorders>
              <w:tl2br w:val="nil"/>
              <w:tr2bl w:val="nil"/>
            </w:tcBorders>
            <w:noWrap w:val="0"/>
            <w:vAlign w:val="center"/>
          </w:tcPr>
          <w:p w14:paraId="36C2061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内容准确，粘贴规范.牢固，表面清洁无污染。</w:t>
            </w:r>
          </w:p>
        </w:tc>
        <w:tc>
          <w:tcPr>
            <w:tcW w:w="2861" w:type="dxa"/>
            <w:tcBorders>
              <w:tl2br w:val="nil"/>
              <w:tr2bl w:val="nil"/>
            </w:tcBorders>
            <w:noWrap w:val="0"/>
            <w:vAlign w:val="center"/>
          </w:tcPr>
          <w:p w14:paraId="1F49053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抽查设备房</w:t>
            </w:r>
          </w:p>
        </w:tc>
        <w:tc>
          <w:tcPr>
            <w:tcW w:w="576" w:type="dxa"/>
            <w:tcBorders>
              <w:tl2br w:val="nil"/>
              <w:tr2bl w:val="nil"/>
            </w:tcBorders>
            <w:noWrap/>
            <w:vAlign w:val="center"/>
          </w:tcPr>
          <w:p w14:paraId="543333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63E358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3BE7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7" w:type="dxa"/>
            <w:tcBorders>
              <w:tl2br w:val="nil"/>
              <w:tr2bl w:val="nil"/>
            </w:tcBorders>
            <w:noWrap w:val="0"/>
            <w:vAlign w:val="center"/>
          </w:tcPr>
          <w:p w14:paraId="503E77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50</w:t>
            </w:r>
          </w:p>
        </w:tc>
        <w:tc>
          <w:tcPr>
            <w:tcW w:w="830" w:type="dxa"/>
            <w:vMerge w:val="continue"/>
            <w:tcBorders>
              <w:tl2br w:val="nil"/>
              <w:tr2bl w:val="nil"/>
            </w:tcBorders>
            <w:noWrap w:val="0"/>
            <w:vAlign w:val="center"/>
          </w:tcPr>
          <w:p w14:paraId="596B089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p>
        </w:tc>
        <w:tc>
          <w:tcPr>
            <w:tcW w:w="1171" w:type="dxa"/>
            <w:tcBorders>
              <w:tl2br w:val="nil"/>
              <w:tr2bl w:val="nil"/>
            </w:tcBorders>
            <w:noWrap w:val="0"/>
            <w:vAlign w:val="center"/>
          </w:tcPr>
          <w:p w14:paraId="1BBF6D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值班人员掌握各类操作程序和应急处理预案</w:t>
            </w:r>
          </w:p>
        </w:tc>
        <w:tc>
          <w:tcPr>
            <w:tcW w:w="2691" w:type="dxa"/>
            <w:tcBorders>
              <w:tl2br w:val="nil"/>
              <w:tr2bl w:val="nil"/>
            </w:tcBorders>
            <w:noWrap w:val="0"/>
            <w:vAlign w:val="center"/>
          </w:tcPr>
          <w:p w14:paraId="6D65691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有各类操作程序和停电应急预案，并进行有效培训。相关案例及时上传。</w:t>
            </w:r>
          </w:p>
        </w:tc>
        <w:tc>
          <w:tcPr>
            <w:tcW w:w="2861" w:type="dxa"/>
            <w:tcBorders>
              <w:tl2br w:val="nil"/>
              <w:tr2bl w:val="nil"/>
            </w:tcBorders>
            <w:noWrap w:val="0"/>
            <w:vAlign w:val="center"/>
          </w:tcPr>
          <w:p w14:paraId="77C4DE5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抽查当班值班人员是否能回答出相应应急程序</w:t>
            </w:r>
          </w:p>
        </w:tc>
        <w:tc>
          <w:tcPr>
            <w:tcW w:w="576" w:type="dxa"/>
            <w:tcBorders>
              <w:tl2br w:val="nil"/>
              <w:tr2bl w:val="nil"/>
            </w:tcBorders>
            <w:noWrap/>
            <w:vAlign w:val="center"/>
          </w:tcPr>
          <w:p w14:paraId="14E307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554" w:type="dxa"/>
            <w:tcBorders>
              <w:tl2br w:val="nil"/>
              <w:tr2bl w:val="nil"/>
            </w:tcBorders>
            <w:noWrap/>
            <w:vAlign w:val="center"/>
          </w:tcPr>
          <w:p w14:paraId="326E11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r w14:paraId="352A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87" w:type="dxa"/>
            <w:gridSpan w:val="2"/>
            <w:tcBorders>
              <w:tl2br w:val="nil"/>
              <w:tr2bl w:val="nil"/>
            </w:tcBorders>
            <w:noWrap w:val="0"/>
            <w:vAlign w:val="center"/>
          </w:tcPr>
          <w:p w14:paraId="089D89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得分合计</w:t>
            </w:r>
          </w:p>
        </w:tc>
        <w:tc>
          <w:tcPr>
            <w:tcW w:w="1171" w:type="dxa"/>
            <w:tcBorders>
              <w:tl2br w:val="nil"/>
              <w:tr2bl w:val="nil"/>
            </w:tcBorders>
            <w:noWrap w:val="0"/>
            <w:vAlign w:val="center"/>
          </w:tcPr>
          <w:p w14:paraId="009202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c>
          <w:tcPr>
            <w:tcW w:w="2691" w:type="dxa"/>
            <w:tcBorders>
              <w:tl2br w:val="nil"/>
              <w:tr2bl w:val="nil"/>
            </w:tcBorders>
            <w:noWrap w:val="0"/>
            <w:vAlign w:val="center"/>
          </w:tcPr>
          <w:p w14:paraId="4C62F62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c>
          <w:tcPr>
            <w:tcW w:w="2861" w:type="dxa"/>
            <w:tcBorders>
              <w:tl2br w:val="nil"/>
              <w:tr2bl w:val="nil"/>
            </w:tcBorders>
            <w:noWrap w:val="0"/>
            <w:vAlign w:val="center"/>
          </w:tcPr>
          <w:p w14:paraId="2902065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c>
          <w:tcPr>
            <w:tcW w:w="576" w:type="dxa"/>
            <w:tcBorders>
              <w:tl2br w:val="nil"/>
              <w:tr2bl w:val="nil"/>
            </w:tcBorders>
            <w:noWrap/>
            <w:vAlign w:val="center"/>
          </w:tcPr>
          <w:p w14:paraId="2DDF11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100</w:t>
            </w:r>
          </w:p>
        </w:tc>
        <w:tc>
          <w:tcPr>
            <w:tcW w:w="554" w:type="dxa"/>
            <w:tcBorders>
              <w:tl2br w:val="nil"/>
              <w:tr2bl w:val="nil"/>
            </w:tcBorders>
            <w:noWrap/>
            <w:vAlign w:val="center"/>
          </w:tcPr>
          <w:p w14:paraId="0A0A8B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w:t>
            </w:r>
          </w:p>
        </w:tc>
      </w:tr>
    </w:tbl>
    <w:p w14:paraId="66955102">
      <w:pPr>
        <w:pStyle w:val="2"/>
        <w:spacing w:before="0" w:after="0" w:line="360" w:lineRule="auto"/>
        <w:ind w:firstLine="482" w:firstLineChars="200"/>
        <w:jc w:val="left"/>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注：考核机制及目标</w:t>
      </w:r>
    </w:p>
    <w:p w14:paraId="0E7881E1">
      <w:pPr>
        <w:pStyle w:val="7"/>
        <w:spacing w:line="360" w:lineRule="auto"/>
        <w:ind w:firstLine="480"/>
        <w:rPr>
          <w:rFonts w:hint="eastAsia" w:ascii="仿宋" w:hAnsi="仿宋" w:eastAsia="仿宋" w:cs="仿宋"/>
          <w:color w:val="auto"/>
          <w:kern w:val="36"/>
          <w:sz w:val="24"/>
          <w:szCs w:val="24"/>
          <w:highlight w:val="none"/>
          <w:u w:val="none"/>
        </w:rPr>
      </w:pPr>
      <w:r>
        <w:rPr>
          <w:rFonts w:hint="eastAsia" w:ascii="仿宋" w:hAnsi="仿宋" w:eastAsia="仿宋" w:cs="仿宋"/>
          <w:color w:val="auto"/>
          <w:kern w:val="36"/>
          <w:sz w:val="24"/>
          <w:szCs w:val="24"/>
          <w:highlight w:val="none"/>
          <w:u w:val="none"/>
        </w:rPr>
        <w:t>考核机制可分为月度和年度考核：</w:t>
      </w:r>
    </w:p>
    <w:p w14:paraId="2CF696E0">
      <w:pPr>
        <w:spacing w:line="360" w:lineRule="auto"/>
        <w:ind w:firstLine="480" w:firstLineChars="200"/>
        <w:rPr>
          <w:rFonts w:hint="eastAsia" w:ascii="仿宋" w:hAnsi="仿宋" w:eastAsia="仿宋" w:cs="仿宋"/>
          <w:color w:val="auto"/>
          <w:kern w:val="36"/>
          <w:szCs w:val="24"/>
          <w:highlight w:val="none"/>
          <w:u w:val="none"/>
        </w:rPr>
      </w:pPr>
      <w:r>
        <w:rPr>
          <w:rFonts w:hint="eastAsia" w:ascii="仿宋" w:hAnsi="仿宋" w:eastAsia="仿宋" w:cs="仿宋"/>
          <w:color w:val="auto"/>
          <w:kern w:val="36"/>
          <w:szCs w:val="24"/>
          <w:highlight w:val="none"/>
          <w:u w:val="none"/>
        </w:rPr>
        <w:t>1、月度考核：每月月底以书面形式向甲方提供当月服务总结和下月工作计划，并经甲方确认；</w:t>
      </w:r>
    </w:p>
    <w:p w14:paraId="29F1C385">
      <w:pPr>
        <w:spacing w:line="360" w:lineRule="auto"/>
        <w:ind w:firstLine="480" w:firstLineChars="200"/>
        <w:rPr>
          <w:rFonts w:hint="eastAsia" w:ascii="仿宋" w:hAnsi="仿宋" w:eastAsia="仿宋" w:cs="仿宋"/>
          <w:color w:val="auto"/>
          <w:kern w:val="36"/>
          <w:szCs w:val="24"/>
          <w:highlight w:val="none"/>
          <w:u w:val="none"/>
        </w:rPr>
      </w:pPr>
      <w:r>
        <w:rPr>
          <w:rFonts w:hint="eastAsia" w:ascii="仿宋" w:hAnsi="仿宋" w:eastAsia="仿宋" w:cs="仿宋"/>
          <w:color w:val="auto"/>
          <w:kern w:val="36"/>
          <w:szCs w:val="24"/>
          <w:highlight w:val="none"/>
          <w:u w:val="none"/>
          <w:lang w:val="en-US" w:eastAsia="zh-CN"/>
        </w:rPr>
        <w:t>2、</w:t>
      </w:r>
      <w:r>
        <w:rPr>
          <w:rFonts w:hint="eastAsia" w:ascii="仿宋" w:hAnsi="仿宋" w:eastAsia="仿宋" w:cs="仿宋"/>
          <w:color w:val="auto"/>
          <w:kern w:val="36"/>
          <w:szCs w:val="24"/>
          <w:highlight w:val="none"/>
          <w:u w:val="none"/>
        </w:rPr>
        <w:t>年度考核：每年12月31日，以书面形式向甲方提供年度服务总结和下年度工作计划，并经甲方确认通过。</w:t>
      </w:r>
    </w:p>
    <w:p w14:paraId="7A4CD83C">
      <w:pPr>
        <w:widowControl/>
        <w:spacing w:line="360" w:lineRule="auto"/>
        <w:ind w:firstLine="480" w:firstLineChars="200"/>
        <w:jc w:val="left"/>
        <w:rPr>
          <w:rFonts w:hint="eastAsia" w:ascii="仿宋" w:hAnsi="仿宋" w:eastAsia="仿宋" w:cs="仿宋"/>
          <w:color w:val="auto"/>
          <w:kern w:val="36"/>
          <w:szCs w:val="24"/>
          <w:highlight w:val="none"/>
          <w:u w:val="none"/>
        </w:rPr>
      </w:pPr>
      <w:r>
        <w:rPr>
          <w:rFonts w:hint="eastAsia" w:ascii="仿宋" w:hAnsi="仿宋" w:eastAsia="仿宋" w:cs="仿宋"/>
          <w:color w:val="auto"/>
          <w:kern w:val="36"/>
          <w:szCs w:val="24"/>
          <w:highlight w:val="none"/>
          <w:u w:val="none"/>
          <w:lang w:val="en-US" w:eastAsia="zh-CN"/>
        </w:rPr>
        <w:t>3、</w:t>
      </w:r>
      <w:r>
        <w:rPr>
          <w:rFonts w:hint="eastAsia" w:ascii="仿宋" w:hAnsi="仿宋" w:eastAsia="仿宋" w:cs="仿宋"/>
          <w:color w:val="auto"/>
          <w:kern w:val="36"/>
          <w:szCs w:val="24"/>
          <w:highlight w:val="none"/>
          <w:u w:val="none"/>
        </w:rPr>
        <w:t>在服务过程中，乙方发生重大安全事故，甲方有权一票否决。</w:t>
      </w:r>
    </w:p>
    <w:p w14:paraId="2F1FA37C">
      <w:pPr>
        <w:spacing w:line="360" w:lineRule="auto"/>
        <w:rPr>
          <w:rFonts w:hint="eastAsia" w:ascii="仿宋" w:hAnsi="仿宋" w:eastAsia="仿宋" w:cs="仿宋"/>
          <w:color w:val="auto"/>
          <w:kern w:val="36"/>
          <w:szCs w:val="24"/>
          <w:highlight w:val="none"/>
          <w:u w:val="none"/>
        </w:rPr>
      </w:pPr>
    </w:p>
    <w:p w14:paraId="277C935F">
      <w:pPr>
        <w:spacing w:line="360" w:lineRule="auto"/>
        <w:rPr>
          <w:rFonts w:hint="eastAsia" w:ascii="仿宋" w:hAnsi="仿宋" w:eastAsia="仿宋" w:cs="仿宋"/>
          <w:b/>
          <w:bCs/>
          <w:color w:val="auto"/>
          <w:kern w:val="36"/>
          <w:szCs w:val="24"/>
          <w:highlight w:val="none"/>
          <w:u w:val="none"/>
        </w:rPr>
      </w:pPr>
      <w:r>
        <w:rPr>
          <w:rFonts w:hint="eastAsia" w:ascii="仿宋" w:hAnsi="仿宋" w:eastAsia="仿宋" w:cs="仿宋"/>
          <w:b/>
          <w:bCs/>
          <w:color w:val="auto"/>
          <w:kern w:val="36"/>
          <w:szCs w:val="24"/>
          <w:highlight w:val="none"/>
          <w:u w:val="none"/>
        </w:rPr>
        <w:t>考核人：                                     物业公司确认：</w:t>
      </w:r>
    </w:p>
    <w:p w14:paraId="485E81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976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Cambria" w:hAnsi="Cambria"/>
      <w:b/>
      <w:bCs/>
      <w:kern w:val="2"/>
      <w:sz w:val="32"/>
      <w:szCs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
    <w:basedOn w:val="1"/>
    <w:next w:val="1"/>
    <w:qFormat/>
    <w:uiPriority w:val="0"/>
    <w:pPr>
      <w:wordWrap w:val="0"/>
    </w:pPr>
    <w:rPr>
      <w:rFonts w:cs="Times New Roman"/>
    </w:rPr>
  </w:style>
  <w:style w:type="paragraph" w:styleId="7">
    <w:name w:val="List Paragraph"/>
    <w:basedOn w:val="1"/>
    <w:qFormat/>
    <w:uiPriority w:val="34"/>
    <w:pPr>
      <w:ind w:firstLine="420" w:firstLineChars="200"/>
    </w:pPr>
    <w:rPr>
      <w:rFonts w:ascii="Calibri" w:hAnsi="Calibri"/>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2026-02-27T07:41:26Z</dcterms:created>
  <dc:creator>Administrator</dc:creator>
  <cp:lastModifiedBy>微信用户</cp:lastModifiedBy>
  <dcterms:modified xsi:type="dcterms:W3CDTF">2026-02-27T07:42:09Z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eyJoZGlkIjoiZmVlZjYzZGZmNWQwNzA2MzU3ODYyMTUwNWY1MDBmNDkiLCJ1c2VySWQiOiIxMjc4NTIyMTE1In0=</vt:lpwstr>
  </property>
  <property fmtid="{D5CDD505-2E9C-101B-9397-08002B2CF9AE}" pid="4" name="ICV">
    <vt:lpwstr>FF75EEF34816435F9E9F5B3385E4096E_12</vt:lpwstr>
  </property>
</Properties>
</file>