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D7E0"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9E5A2E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数据采集存储建设货物采购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06359616">
      <w:pPr>
        <w:spacing w:line="500" w:lineRule="exact"/>
        <w:ind w:firstLine="422" w:firstLineChars="200"/>
        <w:rPr>
          <w:rFonts w:hint="eastAsia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  <w:lang w:eastAsia="zh-CN"/>
        </w:rPr>
        <w:t>一、</w:t>
      </w: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48"/>
        <w:gridCol w:w="5707"/>
        <w:gridCol w:w="901"/>
      </w:tblGrid>
      <w:tr w14:paraId="27B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84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7A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18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2F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54EB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34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6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AI推理服务器</w:t>
            </w:r>
          </w:p>
        </w:tc>
        <w:tc>
          <w:tcPr>
            <w:tcW w:w="5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56F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CPU 信息:通过安全可靠测评,CPU主频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2.6GHz，CPU核数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48核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主板支持的 CPU 和内存情况:主板支持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4颗CPU，支持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32个DDR4内存插槽，最高3200 MT/s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主板内存槽数量:实配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32根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32G内存，可扩展插槽数量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32 个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4.*主板存储接口:支持 SATA、NVme等存储接口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5.*PCIe 插槽接口:支持PCIe 4.0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6.*主板 PCIe插槽数量及规格:主板UBCDD 高速连接器数量: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3个PCIe 4.0扩展插槽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1*VGA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7.特殊孔位及接口:支持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2*USB3.0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8.板载网络接口:支持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8*200Gb光口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支持4*GE板载电口"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9.主板 OCP 插槽数量:支持1*2口100GE 或1*4口25GE/10GE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10.*内存数量: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11.*内存规格: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DDR4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12.*内存通道:支持多个内存接口通道，每个通道可支持 1DPC 或 2DPC，当支持 2DPC时，印制电路板上应具备插槽的序号标识，具体通道数应在随机文件中明确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13.硬盘类型:配置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2*3.84T NVme SSD硬盘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14.*硬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磁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盘实配容量:配置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2*3.84T NVme SSD硬盘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15.硬盘接口类型:SATA 3.0 Nvme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16.*硬盘实配数量:配置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2*3.84T NVme SSD硬盘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17.*硬盘插槽数量及规格:</w:t>
            </w:r>
          </w:p>
          <w:p w14:paraId="19F2D8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2.5寸 SSD固态盘</w:t>
            </w:r>
          </w:p>
          <w:p w14:paraId="2F67E5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b）机箱高度为88.9mm的服务器可支持的硬盘数量应不少于8块，机箱高度为44.45mm的服务器可支持的硬盘数量应不少于4块。</w:t>
            </w:r>
          </w:p>
          <w:p w14:paraId="4F6408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c)存储型服务器可支持硬盘数量应不少于24块。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18.硬盘其他参数要求:固态盘符合SJ/T11654中4.1.1, 4.1.3, 4.1.4, 4.4, 4.5,4.7的相关规定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19.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*网口速率和数量:配备网口数量4*GE，4*25GE光口（含模块），8*200G光口（含模块）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.独立网卡网口数量:若配备独立网卡，独立网卡网口数量≥4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.独立网卡接口类型:支持 RJ45/QSFP/SFP 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.板载网卡接口类型:支持 RJ45/QSFP/SFP 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.*显示接口: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显示接口类型应不少于 1 种，如： VGA、DP、HDMI 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.*USB 接口:配备 USB 3.0 接口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.电源数量:≥4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.*电源功率:电源模块功率应有一定冗余，满足处理器满载时的需求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.电源指示灯:配备电源指示灯，指示待机、工作异常等状态</w:t>
            </w:r>
          </w:p>
          <w:p w14:paraId="01933B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28.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外观和结构：</w:t>
            </w:r>
          </w:p>
          <w:p w14:paraId="49F980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服务器的零部件应紧固无松动，可插拔部件应可靠连接，开关、按钮和其它控制部件应灵活可靠，布局应方便使用；</w:t>
            </w:r>
          </w:p>
          <w:p w14:paraId="33FF7B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产品表面不应有明显的凹痕、划伤、裂缝、变形和污染等。表面涂层均匀，不应起泡、龟裂、脱落和磨损，金属零部件无锈蚀及其它机械损伤；</w:t>
            </w:r>
          </w:p>
          <w:p w14:paraId="1F5C85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产品表面说明功能的文字、符号和标志应清晰、端正且牢固； </w:t>
            </w:r>
          </w:p>
          <w:p w14:paraId="37FE93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应在服务器的显著位置提供运行状态的指示功能，并在随机文件中明确具体含义；</w:t>
            </w:r>
          </w:p>
          <w:p w14:paraId="23DCA1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机架、机箱的尺寸应符合通用机柜的安装要求，插入总线插座的电路板接口外形尺寸应符合有关总线标准的规定，将机箱固定在机柜上，机箱底面最大下垂变形不得干涉相邻机体；</w:t>
            </w:r>
          </w:p>
          <w:p w14:paraId="5BAD43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高密度服务器应给出 CPU 个数与机柜高度；</w:t>
            </w:r>
          </w:p>
          <w:p w14:paraId="0CD0A7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服务器尺寸具体要求在随机文件中明确;</w:t>
            </w:r>
          </w:p>
          <w:p w14:paraId="7DE81E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29.*尺寸（高×宽×深）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供应商给出产品尺寸;设计应遵循标准化、系列化的要求；机箱的内部结构符合通用部件的安装需要其中，机箱深度不得超过800mm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.*环境适应性: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气候环境适应性应符合GB/T9813.3 的有关规定，工作温度 10~ 35℃ , 贮存运输温度-40～55℃；工作相对湿度35%～80%，贮存运输相对湿度 20％～93%（40℃) ；大气压86～106kPa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1.*机械环境适应性:机械环境适应性符合GB/T 9813.3 的有关规定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2.*噪声:符合 GB/T 9813.3 的有关规定，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在产品说明中给出具体测试值塔式服务器噪声在空闲状态下不大于 50dB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AI 计算单元:显存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64GB，单卡FP16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280TFlops，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不少于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8张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4.一键式迁移:服务器配备AI计算单元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,提供训练脚本迁移工具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5.*机柜尺寸: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供应商给出长度、高度和深度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（此项仅作为产品信息备案）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.*主板外部:支持 US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B、显示、管理等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接口，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VGA、DP、HDMI、USB3.0、PS/2 接口、 BMC 管理端口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.*网络功能:支持网络连接、网络访问、数据交换和网络管控功能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.*计算处理:支持通用计算及虚拟化功能。处理器需集成整型计算单元、浮点计算单元、内存控制器、I/O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.*密码算法实现: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CPU 芯片应符合 GM/T 0008 的相关规定，或芯片密码模块应符合GB/T37092 或 GM/T 0028 的相关规定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.内存校验:支持内存校验或内存增强型纠错功能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.SATA SSD NAND 健康状态上报:支持关键外部存储器（硬磁盘、SSD等）的健康状态上报并进行故障诊断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.SATA SSD单 die 故障隔离:支持 SSD 关键外部存储器中单存储晶元故障隔离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.*电源热插拔:整机电源模块应具备热插拔功能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.*电源过流保护:支持过流及短路保护的功能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.*散热方式:支持风冷散热方式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.其他功能:支持关键部件冗余（包括电源、风扇等）；支持熔断保护与恢复功能</w:t>
            </w:r>
          </w:p>
          <w:p w14:paraId="7A4F4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47.*BMC 固件基础功能：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1) 支持 DHCP 设置网络功能；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2)支持静态 IP 设置网络功能；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3)支持设备日志记录，包括但不限于登录日志、操作日志和报警日志等功能；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4)支持日志信息导出和记录删除功能；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5)支持通过管理接口向外输出准确的报警信息功能；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6)设备的BMC 管理软件应能够按报警的严重程度进行区分；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7)支持 IPMI2.0、SNMP 或 Redfish等接口功能；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9)支持基于网络开启、关闭和重启设备的功能，并查询当前设备开机运行状态；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10)支持故障提示功能，并可通过接口读取服务器故障信息；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11)支持基于网络的固件更新功能，包括 BMC 和 BIOS 等；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12)支持基于网络安装操作系统的功能，并可通过网络控制台访问设备；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13)支持通过本地的硬盘或光驱等存储设备，基于网络完成设备的操作系统安装功能；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14)支持通过浏览器打开管理界面并登录功能；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15)支持设置口令策略功能；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16)支持访问权限设置功能，并通过日志记录访问事件；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17)支持对出厂默认的用户名及口令进行安全保护功能，并提供默认口令修改提示；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18)支持读取设备主板的工作环境温度功能；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19)支持读取服务器 CPU 等核心器件的温度功能；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20)支持通过外部管理工具进行 BMC参数设置的功能，并可基于网络通过外部管理工具对 BMC 进行管理；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21)应支持固件版本查询、固件升级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22)支持基于网络实现开关机和复位控制的功能；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23)BMC 启动时间应不超过 180s，实现功能包括网络、IPMI、散热、传感器服务可用；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24)支持 BMC 固件设置的恢复出厂功能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.*BMC 固件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增强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功能:</w:t>
            </w:r>
          </w:p>
          <w:p w14:paraId="147844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a）网络控制、安装提供图形访问界面网络；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b）设备的 BMC 管理软件界面显示报警信息，且能够按报警的严重程度进行区分；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c）Web GUI 采用 BMC 端口直连，平均响应时间为不大于 1s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BIOS 固件基础功能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</w:t>
            </w:r>
          </w:p>
          <w:p w14:paraId="635103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a）支持查看固件版本、内存信息、主板信息、处理器信息和系统时间信息功能；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b）支持上电初始化界面显示 CPU 信息、内存信息、固件版本和部分快捷键信息功能；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c）支持设置界面中英文显示切换功能；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d）支持查看 PCIe 设备信息，SATA设备信息功能；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e）支持操作系统安装和引导功能，应并向操作系统提供计算机主板信息和服务接口；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f）支持设置启动顺序，并按照设置的启动顺序启动功能；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g）支持安全启动功能；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h）支持设置口令、修改口令、验证口令功能；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i）支持板载显示控制或独立显卡的显示控制功能；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j）支持 RAID 识别和启动功能；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k）支持串口重定向功能；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l）支持固件更新功能；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m）支持BIOS 固件设置的恢复出厂功能；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n）支持网络引导启用和关闭功能"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远程控制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:支持远程关机和重新启动功能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.*操作系统及驱动的升级:支持通过网络、闪存盘对操作系统、驱动进行升级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.操作系统及驱动的备份还原:支持操作系统备份及还原功能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.*操作系统功能:</w:t>
            </w:r>
          </w:p>
          <w:p w14:paraId="0D4E7A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 支持访问控制、安全审计、网络接入鉴别等功能；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 操作系统其他功能应满足操作系统政府采购需求标准中加*的指标要求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.*中文信息处理:符合 GB 18030 的有关规定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.多集群作业管理:支持多集群作业管理功能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.*关键部件安全要求:CPU 和操作系统等关键部件应当符合安全可靠测评要求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.*故障检测:支持故障检测功能，可以检测到具体的 FRU（内存、硬盘等）的故障并发出告警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内存故障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智能预测和自愈修复: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支持内存故障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智能预测和自愈修复，提前自动硬隔离，避免内存故障引起的非预期宕机以及内存寿命的降低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.硬盘故障智能预测:支持硬盘故障智能预测，基于故障模型预测出硬盘的故障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.PCIe 链路故障智能诊断:支持 PCIe 链路故障智能诊断，判断出现故障的PCIe 链路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.内存故障隔离:支持内存故障隔离，在内存产生 CE故障时，内存地址被隔离成功，服务器正常运行，业务系统不中断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.内存、PCIe卡的故障精准告警功能:支持内存、PCIe 卡的故障精准告警功能，触发告警并明确指示具体的故障位置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.异常下电关键数据保护:支持异常下电关键数据保护，支持数据备份恢复机制，防止系统异常掉电导致的数据文件丢失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.BMC/BIOS固件双镜像保护:支持 BMC/BIOS 固件双镜像保护，运行异常时自动切换到备份镜像运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运行，提升系统稳定性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.CPU 核重启隔离:支持 CPU 核发生不可纠正故障后，重启后由BIOS 隔离该故障核，OS不可见，防止 OS 再次使用导致系统异常，核 0 除外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.内存地址隔离:在硬件支持的情况下，支持故障内存地址重启后隔离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.内存存储阵列替换:在硬件支持的情况下，支持故障内存存储阵列替换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.安全启动:支持执行环境要求在整个系统启动的过程中，系统应提供一个机制来保护平台的完整性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.syslog 双向鉴别:支持系统日志双向鉴别，对服务器根证书和客户端根证书进行鉴别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.*弱口令字典检查:支持弱口令字典检查功能，出现在弱口令字典中的字符串不能被设置为用户口令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.*白名单访问控制:支持基于时间、IP 或 MAC 白名单访问控制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.双因素鉴别:支持使用客户端证书和证书密码的双因素鉴别方式登录管理系统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.*二次鉴别:支持二次鉴别功能。对于用户配置、权限配置、公钥导入等重要的管理操作，已登录用户应通过二次鉴别后，才能执行操作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.*密码证书安全加密存储: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支持对带外管理系统中的用户口令和证书等敏感信息进行加密存储，禁止使用私有的和业界已知不安全的密码算法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.*敏感信息安全加密传输: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支持使用安全的传输加密协议（如SSH 或 HTTPS 等）传输用户的敏感信息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.*研发过程安全: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.漏洞管理: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供应商承诺，生产商已建立漏洞全量视图，保证产品版本涉及到的所有漏洞(如驱动程序、BMC 软件等)都可以查看</w:t>
            </w:r>
          </w:p>
          <w:p w14:paraId="28DB6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78.网络关键设备服务器要求：作为网络关键设备的服务器应符合GB 40050 的相关规定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增强要求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</w:t>
            </w:r>
          </w:p>
          <w:p w14:paraId="645C06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 嵌入物理可信根，实现设备的信任链构建；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 支持可信平台控制模块(TPCM)；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c) 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支持在固件系统(BMC、BI0S)启动前实现对固件度量的功能，支持物理可信根对BMC固件或BI0S固件进行完整性检测、更新和恢复;</w:t>
            </w:r>
          </w:p>
          <w:p w14:paraId="63678B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d) 支持对 CPU、网络控制器等关键处理器进行身份识别与度量的功能；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e) 支持基于处理器或可信计算模块度量的功能；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f) 所采用的可信密码模块接口应符合 GM/T 0012 的相关规定；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g) 可信安全管理模块、处理器等硬件载体应通过国家相关部门的认证和许可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.*物理安全:安全符合 GB 4943.1 的规定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.*限用物质的限量要求:限用物质的限量应符合GB/T 26572的要求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.*CPU 主频:≥2.6GHz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.*单 CPU 核数:≥48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单 CPU 末级缓存容量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:≥8MB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.单内存模块容量:≥32GB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.*内存速率:≥3200MT/s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.RAID 卡缓存容量大小:若配备 RAID 卡且 RAID 卡有缓存容量，容量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4GB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.*电源能耗:符合 GB/T 9813.3 的有关规定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.*内存兼容性: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适配 3 种及以上厂商的内存产品，且均不低于产品支持的内存规格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.*固态存储兼容性: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适配 3 种或以上厂商的固态存储产品，且均不低于产品支持的固态存储设备规格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.*网卡兼容性: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网卡应适配两种或以上厂商产品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.*功能卡兼容性: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内置或适配符合 PCIe 的功能卡，如：网络功能卡、存储功能卡及图形显示功能卡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.*外设兼容性:</w:t>
            </w:r>
            <w:r>
              <w:rPr>
                <w:rStyle w:val="5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.*数据库兼容: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兼容 3 个及以上厂商的数据库产品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.*中间件兼容: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兼容 3 个及以上厂商的中间件产品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96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.*平台软件兼容: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兼容 3 个及以上厂商的大数据平台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.虚拟化软件兼容: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兼容 2 款及以上虚拟化软件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98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.*整机可靠性:m1 值（MTBF 的不可接受值）不得低于 30000h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99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.*风扇可靠性:风扇寿命应不低于40000h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.*部件可靠性:支持硬盘、电源、风扇热插拔(内置风扇除外)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.*标志、包装、运输和贮存:符合GB/T 9813.3 和商品包装政府采购需求标准的相关规定</w:t>
            </w:r>
          </w:p>
          <w:p w14:paraId="29203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.*服务响应：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 提供电话、电子邮件、远程连接等多种形式服务；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c) 建立全国技术服务体系和服务团体，符合专业服务体系标准要求，提供中文服务；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d) 服务周期内提供产品的维修、换件和升级服务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103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培训服务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:供应商提供培训材料、产品手册、培训视频等培训相关内容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104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.*服务周期:</w:t>
            </w:r>
          </w:p>
          <w:p w14:paraId="1184E2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 产品免费服务周期（含换件和维修）应不小于 3 年；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c) 产品停止服务时间应提前1 年告知客户；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d) 产品发布日期需在随机文件中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105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工具要求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:供应商提供设置服务器硬件、辅助操作系统安装等功能的辅助工具和管理软件。且随附软件应具有合法授权或版权</w:t>
            </w:r>
          </w:p>
          <w:p w14:paraId="5C22C9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106.辅助工具：支持如下功能</w:t>
            </w:r>
          </w:p>
          <w:p w14:paraId="216C86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 本地的数据备份和还原功能；</w:t>
            </w:r>
          </w:p>
          <w:p w14:paraId="7833F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 网络的数据备份和还原功能；</w:t>
            </w:r>
          </w:p>
          <w:p w14:paraId="240EDE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c) 服务器操作系统的自动安装功能；</w:t>
            </w:r>
          </w:p>
          <w:p w14:paraId="37DD28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d) 服务器所配硬件需要的驱动程序和系统补丁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107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*驱动安装升级指引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供应商提供出厂安装的配件所需的驱动程序，形式包括但不限于驱动光盘、驱动下载链接等。其他配件应提供指引。</w:t>
            </w:r>
          </w:p>
          <w:p w14:paraId="364A96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108.代码迁移工具：供应商提供从其他 CPU 架构到当前服务器 CPU 架构的软件迁移工具产品，支持软件包迁移评估，对满足产品重构要求的软件包，能重构为当前服务器 CPU 架构的软件包。提供源码迁移功能，检查分析C/C++/Fortran/Go/解释型语言/汇编等源码文件，基于产品功能给出迁移指导</w:t>
            </w:r>
          </w:p>
          <w:p w14:paraId="552E7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109.性能分析工具：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供应商提供支持当前服务器 CPU 架构的性能分析工具产品，支持系统性能分析、Java 性能分析和系统诊断，可分析系统或应用在 CPU、内存、 IO、网络等方面的性能，并给出优化建议</w:t>
            </w:r>
          </w:p>
          <w:p w14:paraId="6F96A3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110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.跨架构平台应用兼容性: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跨 CPU 架构平台应用兼容工具，可兼容一种或者一种以上不同架构平台的应用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111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.*管理软件: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具备资源管理、系统管理、性能监控、健康监控、基于网络控制、报警设置功能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112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.*厂家升级产品软件与扩容服务:供应商提供原厂级的部件/软件产品升级和扩容能力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3.服务保障升级:供应商有偿提供远程技术支持、软件授权服务、备件更换服务、现场支承服务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4.*提供上门服务:供应商具备提供上门服务的能力(可收费)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5.业务场景性能优化服务及整体架构升级服务:供应商提供针对特定业务场景性能优化服务及整体架构升级服务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6.*抗干扰性:当产品部件出现供应风险时，应通知客户并提供风险应对方案确保产品的服务保障，必要时应停止相关受影响产品的销售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7.*供应能力证明:供应商提供供应链稳定承诺书，确保产品的部件在产品服务周期内稳定供货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8.关键部件安全要求：CPU和操作系统等关键部件应当符合安全可靠测评要求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9.其他要求：通用服务器政府采购需求标准(2023版）中规定的其他要求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0.是否具有节能产品认证证书：是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1.是否为进口产品：否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2.整机质量服务要求：免费服务周期(含换件和维修)≥3年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3.服务标准：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a)供应商提供电话、电子邮件、远程连接等多种形式服务;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b)供应商提供同城4小时、异地12小时技术响应服务，2个工作日解决问题，对于未能解决的问题和故障应提供可行的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c)建立全国技术服务体系和服务团体，符合专业服务体系标准要求，提供中文服务;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d)服务周期内提供产品的维修、换件和升级服务;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e)免费送货到采购人指定的地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方</w:t>
            </w:r>
          </w:p>
          <w:p w14:paraId="54B372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124.*供应能力证明:供应商提供供应链稳定承诺书，确保产品的部件在产品服务周期内稳定供货</w:t>
            </w:r>
          </w:p>
          <w:p w14:paraId="5E1810E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.服务器配置国产自研操作系统，</w:t>
            </w: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已通过安全可靠测评要求；详细功能：64 位操作系统，支持图形化 + 命令行管理，兼容国产X86、ARM 等主流服务器架构；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支持热补丁、热升级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；支持 EXT4、XFS、Btrfs 等高性能日志文件系统，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支持大容量物理内存与虚拟内存管理，支持大页内存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支持双机热备、集群、故障转移、服务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自启；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 TCP/IP、IPv6、链路聚合、网桥、QoS、流量控制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支持主流数据库、中间件、Web 服务、运维工具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。</w:t>
            </w:r>
            <w:bookmarkEnd w:id="0"/>
          </w:p>
          <w:p w14:paraId="289F59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126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服务器配置国产自研杀毒软件，详细功能：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支持openEuler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（欧拉）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、麒麟、统信等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国产操作系统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支持集中管理平台，统一策略、统一升级、统一日志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支持无代理 / 轻代理部署模式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实时防护：文件、进程、注册表、网络流量实时监控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支持病毒、木马、蠕虫、勒索软件、挖矿程序、后门查杀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支持数据库服务器、中间件、Web 服务、虚拟化平台兼容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统一病毒库、引擎自动升级。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A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375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B04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6F2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AEC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92F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D7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ED6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A77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D1D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B21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8D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3E4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733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3CD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AFD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C7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B99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28D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3D6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D22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A1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F15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D86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A5D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E42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EA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8CD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9BB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AE5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758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6F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F82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567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054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8AA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67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4DC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94D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F02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FA7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55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97F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CF8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DEB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1E2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81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E28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55E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2FA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A63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16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4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7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GPU 服务器</w:t>
            </w:r>
          </w:p>
        </w:tc>
        <w:tc>
          <w:tcPr>
            <w:tcW w:w="5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ABC84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CPU 信息:通过安全可靠测评,CPU主频2.6GHz，CPU核数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核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主板支持的 CPU 和内存情况:主板支持2颗CPU，支持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16个DDR4内存插槽，最高3200 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主板内存槽数量:实配8根32G内存，可扩展插槽数量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16个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4.*主板存储接口:支持 SATA、NVme等存储接口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5.*PCIe 插槽接口:支持PCIe 4.0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6.*主板 PCIe插槽数量及规格:主板UBCDD 高速连接器数量: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3个PCIe 4.0扩展插槽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1*VGA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7.特殊孔位及接口:支持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2*USB3.0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8.板载网络接口:支持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4*10Gb光口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4*GE板载电口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9.主板 OCP 插槽数量:支持4口GE 或4口25GE/10GE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10.*内存数量: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11.*内存规格:≥DDR4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12.*内存通道:支持多个内存接口通道，每个通道可支持 1DPC 或 2DPC，当支持 2DPC时，印制电路板上应具备插槽的序号标识，具体通道数应在随机文件中明确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13.硬盘类型:配置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2*960G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1*3.2T Nvme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5*8TB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 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14.*硬磁盘实配容量: 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2*960G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1*3.2T Nvme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5*8TB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 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15.硬盘接口类型:SATA 3.0 Nvme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16.*硬盘实配数量: 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2*960G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1*3.2T Nvme SSD，配置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5*8TB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 xml:space="preserve"> 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17.*硬盘插槽数量及规格:</w:t>
            </w:r>
          </w:p>
          <w:p w14:paraId="63897E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a）2.5寸 SSD固态盘</w:t>
            </w:r>
          </w:p>
          <w:p w14:paraId="5DBD90A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b）机箱高度为88.9mm的服务器可支持的硬盘数量应不少于8块，机箱高度为44.45mm的服务器可支持的硬盘数量应不少于4块。</w:t>
            </w:r>
          </w:p>
          <w:p w14:paraId="5FA0F62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c)存储型服务器可支持硬盘数量应不少于24块。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18.硬盘其他参数要求:固态盘符合SJ/T11654中4.1.1, 4.1.3, 4.1.4, 4.4, 4.5,4.7的相关规定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19.*网口速率和数量:配备网口数量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4*GE，4*10GE光口（含模块）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20.独立网卡网口数量:若配备独立网卡，独立网卡网口数量≥4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21.独立网卡接口类型:支持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22.板载网卡接口类型:支持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23.*显示接口:显示接口类型应不少于 1 种，如： VGA、DP、HDMI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24.*USB 接口:配备 USB 3.0 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25.电源数量:≥2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26.*电源功率:电源模块功率应有一定冗余，满足处理器满载时的需求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27.电源指示灯:配备电源指示灯，指示待机、工作异常等状态</w:t>
            </w:r>
          </w:p>
          <w:p w14:paraId="7080DB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28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*外观和结构：</w:t>
            </w:r>
          </w:p>
          <w:p w14:paraId="280AF081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服务器的零部件应紧固无松动，可插拔部件应可靠连接，开关、按钮和其它控制部件应灵活可靠，布局应方便使用；</w:t>
            </w:r>
          </w:p>
          <w:p w14:paraId="4C2FA239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产品表面不应有明显的凹痕、划伤、裂缝、变形和污染等。表面涂层均匀，不应起泡、龟裂、脱落和磨损，金属零部件无锈蚀及其它机械损伤；</w:t>
            </w:r>
          </w:p>
          <w:p w14:paraId="2D3560DB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产品表面说明功能的文字、符号和标志应清晰、端正且牢固； </w:t>
            </w:r>
          </w:p>
          <w:p w14:paraId="31B91751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应在服务器的显著位置提供运行状态的指示功能，并在随机文件中明确具体含义；</w:t>
            </w:r>
          </w:p>
          <w:p w14:paraId="0E1618C1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机架、机箱的尺寸应符合通用机柜的安装要求，插入总线插座的电路板接口外形尺寸应符合有关总线标准的规定，将机箱固定在机柜上，机箱底面最大下垂变形不得干涉相邻机体；</w:t>
            </w:r>
          </w:p>
          <w:p w14:paraId="6BA51C89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高密度服务器应给出 CPU 个数与机柜高度；</w:t>
            </w:r>
          </w:p>
          <w:p w14:paraId="7C5C9C86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服务器尺寸具体要求在随机文件中明确;</w:t>
            </w:r>
          </w:p>
          <w:p w14:paraId="2F36A2B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29.*尺寸（高×宽×深）:供应商给出产品尺寸;设计应遵循标准化、系列化的要求；机箱的内部结构符合通用部件的安装需要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机箱深度不得超过800mm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30.*环境适应性:气候环境适应性应符合GB/T9813.3 的有关规定，工作温度 10~ 35℃ , 贮存运输温度-40～55℃；工作相对湿度35%～80%，贮存运输相对湿度 20％～93%（40℃) ；大气压86～106kPa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31.*机械环境适应性:机械环境适应性符合GB/T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32.*噪声:符合 GB/T 9813.3 的有关规定，在产品说明中给出具体测试值塔式服务器噪声在空闲状态下不大于 50dB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AI 计算单元:显存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24GB，单卡FP32 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16.3TFlops，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不少于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张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34.一键式迁移:服务器配备AI计算单元,提供训练脚本迁移工具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35.*机柜尺寸:供应商给出长度、高度和深度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（此项仅作为产品信息备案）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36.*主板外部:支持 USB、显示、管理等接口，VGA、DP、HDMI、USB3.0、PS/2 接口、 BMC 管理端口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37.*网络功能:支持网络连接、网络访问、数据交换和网络管控功能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38.*计算处理:支持通用计算及虚拟化功能。处理器需集成整型计算单元、浮点计算单元、内存控制器、I/O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39.*密码算法实现:CPU 芯片应符合 GM/T 0008 的相关规定，或芯片密码模块应符合GB/T37092 或 GM/T 0028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40.内存校验:支持内存校验或内存增强型纠错功能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41.SATA SSD NAND 健康状态上报:支持关键外部存储器（硬磁盘、SSD等）的健康状态上报并进行故障诊断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42.SATA SSD单 die 故障隔离:支持 SSD 关键外部存储器中单存储晶元故障隔离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43.*电源热插拔:整机电源模块应具备热插拔功能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44.*电源过流保护:支持过流及短路保护的功能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45.*散热方式:支持风冷散热方式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46.其他功能:支持关键部件冗余（包括电源、风扇等）；支持熔断保护与恢复功能</w:t>
            </w:r>
          </w:p>
          <w:p w14:paraId="2383218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47.*BMC 固件基础功能：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1) 支持 DHCP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2)支持静态 IP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3)支持设备日志记录，包括但不限于登录日志、操作日志和报警日志等功能；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4)支持日志信息导出和记录删除功能；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5)支持通过管理接口向外输出准确的报警信息功能；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6)设备的BMC 管理软件应能够按报警的严重程度进行区分；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7)支持 IPMI2.0、SNMP 或 Redfish等接口功能；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9)支持基于网络开启、关闭和重启设备的功能，并查询当前设备开机运行状态；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10)支持故障提示功能，并可通过接口读取服务器故障信息；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11)支持基于网络的固件更新功能，包括 BMC 和 BIOS 等；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12)支持基于网络安装操作系统的功能，并可通过网络控制台访问设备；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13)支持通过本地的硬盘或光驱等存储设备，基于网络完成设备的操作系统安装功能；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14)支持通过浏览器打开管理界面并登录功能；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15)支持设置口令策略功能；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16)支持访问权限设置功能，并通过日志记录访问事件；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17)支持对出厂默认的用户名及口令进行安全保护功能，并提供默认口令修改提示；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18)支持读取设备主板的工作环境温度功能；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19)支持读取服务器 CPU 等核心器件的温度功能；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20)支持通过外部管理工具进行 BMC参数设置的功能，并可基于网络通过外部管理工具对 BMC 进行管理；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21)应支持固件版本查询、固件升级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22)支持基于网络实现开关机和复位控制的功能；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23)BMC 启动时间应不超过 180s，实现功能包括网络、IPMI、散热、传感器服务可用；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24)支持 BMC 固件设置的恢复出厂功能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48.*BMC 固件增强功能:</w:t>
            </w:r>
          </w:p>
          <w:p w14:paraId="1380DF9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a）网络控制、安装提供图形访问界面网络；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b）设备的 BMC 管理软件界面显示报警信息，且能够按报警的严重程度进行区分；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c）Web GUI 采用 BMC 端口直连，平均响应时间为不大于 1s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49.BIOS 固件基础功能:</w:t>
            </w:r>
          </w:p>
          <w:p w14:paraId="7BB1907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a）支持查看固件版本、内存信息、主板信息、处理器信息和系统时间信息功能；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b）支持上电初始化界面显示 CPU 信息、内存信息、固件版本和部分快捷键信息功能；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c）支持设置界面中英文显示切换功能；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d）支持查看 PCIe 设备信息，SATA设备信息功能；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e）支持操作系统安装和引导功能，应并向操作系统提供计算机主板信息和服务接口；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f）支持设置启动顺序，并按照设置的启动顺序启动功能；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g）支持安全启动功能；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h）支持设置口令、修改口令、验证口令功能；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i）支持板载显示控制或独立显卡的显示控制功能；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j）支持 RAID 识别和启动功能；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k）支持串口重定向功能；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l）支持固件更新功能；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m）支持BIOS 固件设置的恢复出厂功能；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n）支持网络引导启用和关闭功能"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50.*远程控制:支持远程关机和重新启动功能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51.*操作系统及驱动的升级:支持通过网络、闪存盘对操作系统、驱动进行升级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52.操作系统及驱动的备份还原:支持操作系统备份及还原功能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53.*操作系统功能:</w:t>
            </w:r>
          </w:p>
          <w:p w14:paraId="3F994F9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支持访问控制、安全审计、网络接入鉴别等功能；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操作系统其他功能应满足操作系统政府采购需求标准中加*的指标要求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54.*中文信息处理:符合 GB 18030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55.多集群作业管理:支持多集群作业管理功能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56.*关键部件安全要求:CPU 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57.*故障检测:支持故障检测功能，可以检测到具体的 FRU（内存、硬盘等）的故障并发出告警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58.内存故障智能预测和自愈修复:支持内存故障智能预测和自愈修复，提前自动硬隔离，避免内存故障引起的非预期宕机以及内存寿命的降低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59.硬盘故障智能预测:支持硬盘故障智能预测，基于故障模型预测出硬盘的故障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60.PCIe 链路故障智能诊断:支持 PCIe 链路故障智能诊断，判断出现故障的PCIe 链路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61.内存故障隔离:支持内存故障隔离，在内存产生 CE故障时，内存地址被隔离成功，服务器正常运行，业务系统不中断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62.内存、PCIe卡的故障精准告警功能:支持内存、PCIe 卡的故障精准告警功能，触发告警并明确指示具体的故障位置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63.异常下电关键数据保护:支持异常下电关键数据保护，支持数据备份恢复机制，防止系统异常掉电导致的数据文件丢失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64.BMC/BIOS固件双镜像保护:支持 BMC/BIOS 固件双镜像保护，运行异常时自动切换到备份镜像运运行，提升系统稳定性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65.CPU 核重启隔离:支持 CPU 核发生不可纠正故障后，重启后由BIOS 隔离该故障核，OS不可见，防止 OS 再次使用导致系统异常，核 0 除外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66.内存地址隔离:在硬件支持的情况下，支持故障内存地址重启后隔离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67.内存存储阵列替换:在硬件支持的情况下，支持故障内存存储阵列替换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68.安全启动:支持执行环境要求在整个系统启动的过程中，系统应提供一个机制来保护平台的完整性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69.syslog 双向鉴别:支持系统日志双向鉴别，对服务器根证书和客户端根证书进行鉴别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70.*弱口令字典检查:支持弱口令字典检查功能，出现在弱口令字典中的字符串不能被设置为用户口令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71.*白名单访问控制:支持基于时间、IP 或 MAC 白名单访问控制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72.双因素鉴别:支持使用客户端证书和证书密码的双因素鉴别方式登录管理系统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73.*二次鉴别:支持二次鉴别功能。对于用户配置、权限配置、公钥导入等重要的管理操作，已登录用户应通过二次鉴别后，才能执行操作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74.*密码证书安全加密存储:支持对带外管理系统中的用户口令和证书等敏感信息进行加密存储，禁止使用私有的和业界已知不安全的密码算法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75.*敏感信息安全加密传输:支持使用安全的传输加密协议（如SSH 或 HTTPS 等）传输用户的敏感信息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76.*研发过程安全: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77.漏洞管理:供应商承诺，生产商已建立漏洞全量视图，保证产品版本涉及到的所有漏洞(如驱动程序、BMC 软件等)都可以查看</w:t>
            </w:r>
          </w:p>
          <w:p w14:paraId="2CC91A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78.网络关键设备服务器要求：作为网络关键设备的服务器应符合GB 40050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79.增强要求:</w:t>
            </w:r>
          </w:p>
          <w:p w14:paraId="24D6F0A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嵌入物理可信根，实现设备的信任链构建；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支持可信平台控制模块(TPCM)；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支持在固件系统(BMC、BI0S)启动前实现对固件度量的功能，支持物理可信根对BMC固件或BI0S固件进行完整性检测、更新和恢复;</w:t>
            </w:r>
          </w:p>
          <w:p w14:paraId="13BC252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支持对 CPU、网络控制器等关键处理器进行身份识别与度量的功能；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 支持基于处理器或可信计算模块度量的功能；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f) 所采用的可信密码模块接口应符合 GM/T 0012 的相关规定；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g) 可信安全管理模块、处理器等硬件载体应通过国家相关部门的认证和许可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80.*物理安全:安全符合 GB 4943.1 的规定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81.*限用物质的限量要求:限用物质的限量应符合GB/T 26572的要求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82.*CPU 主频:≥2.6GHz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83.*单 CPU 核数:≥32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84.*单 CPU 末级缓存容量:≥8MB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85.单内存模块容量:≥32GB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86.*内存速率:≥3200MT/s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87.RAID 卡缓存容量大小:若配备 RAID 卡且 RAID 卡有缓存容量，容量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88.*电源能耗:符合 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89.*内存兼容性:适配 3 种及以上厂商的内存产品，且均不低于产品支持的内存规格 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90.*固态存储兼容性:适配 3 种或以上厂商的固态存储产品，且均不低于产品支持的固态存储设备规格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91.*网卡兼容性:网卡应适配两种或以上厂商产品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92.*功能卡兼容性:内置或适配符合 PCIe 的功能卡，如：网络功能卡、存储功能卡及图形显示功能卡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93.*外设兼容性:</w:t>
            </w:r>
            <w:r>
              <w:rPr>
                <w:rStyle w:val="5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94.*数据库兼容:兼容 3 个及以上厂商的数据库产品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95.*中间件兼容:兼容 3 个及以上厂商的中间件产品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96.*平台软件兼容:兼容 3 个及以上厂商的大数据平台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97.虚拟化软件兼容:兼容 2 款及以上虚拟化软件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98.*整机可靠性:m1 值（MTBF 的不可接受值）不得低于 30000h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99.*风扇可靠性:风扇寿命应不低于40000h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100.*部件可靠性:支持硬盘、电源、风扇热插拔(内置风扇除外)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101.*标志、包装、运输和贮存:符合GB/T 9813.3 和商品包装政府采购需求标准的相关规定</w:t>
            </w:r>
          </w:p>
          <w:p w14:paraId="107AE87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102.*服务响应：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提供电话、电子邮件、远程连接等多种形式服务；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建立全国技术服务体系和服务 团体，符合专业服务体系标准要求，提供中文服务；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服务周期内提供产品的维修、换件和升级服务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103.*培训服务:供应商提供培训材料、产品手册、培训视频等培训相关内容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104.*服务周期:</w:t>
            </w:r>
          </w:p>
          <w:p w14:paraId="51408A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产品免费服务周期（含换件和维修）应不小于 3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产品停止服务时间应提前1 年告知客户；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产品发布日期需在随机文件中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105.*工具要求:供应商提供设置服务器硬件、辅助操作系统安装等功能的辅助工具和管理软件。且随附软件应具有合法授权或版权</w:t>
            </w:r>
          </w:p>
          <w:p w14:paraId="75276BA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106.辅助工具：支持如下功能</w:t>
            </w:r>
          </w:p>
          <w:p w14:paraId="20A09E4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本地的数据备份和还原功能；</w:t>
            </w:r>
          </w:p>
          <w:p w14:paraId="0C453EC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网络的数据备份和还原功能；</w:t>
            </w:r>
          </w:p>
          <w:p w14:paraId="70FEA92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服务器操作系统的自动安装功能；</w:t>
            </w:r>
          </w:p>
          <w:p w14:paraId="021C358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服务器所配硬件需要的驱动程序和系统补丁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107.*驱动安装升级指引:供应商提供出厂安装的配件所需的驱动程序，形式包括但不限于驱动光盘、驱动下载链接等。其他配件应提供指引。</w:t>
            </w:r>
          </w:p>
          <w:p w14:paraId="15A6CBA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108.代码迁移工具：供应商提供从其他 CPU 架构到当前服务器 CPU 架构的软件迁移工具产品，支持软件包迁移评估，对满足产品重构要求的软件包，能重构为当前服务器 CPU 架构的软件包。提供源码迁移功能，检查分析C/C++/Fortran/Go/解释型语言/汇编等源码文件，基于产品功能给出迁移指导</w:t>
            </w:r>
          </w:p>
          <w:p w14:paraId="5ADF446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109.性能分析工具：供应商提供支持当前服务器 CPU 架构的性能分析工具产品，支持系统性能分析、Java 性能分析和系统诊断，可分析系统或应用在 CPU、内存、 IO、网络等方面的性能，并给出优化建议</w:t>
            </w:r>
          </w:p>
          <w:p w14:paraId="1E28B3F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110.跨架构平台应用兼容性:跨 CPU 架构平台应用兼容工具，可兼容一种或者一种以上不同架构平台的应用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111.*管理软件:具备资源管理、系统管理、性能监控、健康监控、基于网络控制、报警设置功能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112.*厂家升级产品软件与扩容服务:供应商提供原厂级的部件/软件产品升级和扩容能力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113.服务保障升级:供应商有偿提供远程技术支持、软件授权服务、备件更换服务、现场支承服务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114.*提供上门服务:供应商具备提供上门服务的能力(可收费)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115.业务场景性能优化服务及整体架构升级服务:供应商提供针对特定业务场景性能优化服务及整体架构升级服务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116.*抗干扰性:当产品部件出现供应风险时，应通知客户并提供风险应对方案确保产品的服务保障，必要时应停止相关受影响产品的销售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117.*供应能力证明:供应商提供供应链稳定承诺书，确保产品的部件在产品服务周期内稳定供货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118.关键部件安全要求：CPU和操作系统等关键部件应当符合安全可靠测评要求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119.其他要求：通用服务器政府采购需求标准(2023版）中规定的其他要求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120.是否具有节能产品认证证书：是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121.是否为进口产品：否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122.整机质量服务要求：免费服务周期(含换件和维修)≥3年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123.服务标准：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a)供应商提供电话、电子邮件、远程连接等多种形式服务;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b)供应商提供同城4小时、异地12小时技术响应服务，2个工作日解决问题，对于未能解决的问题和故障应提供可行的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c)建立全国技术服务体系和服务团体，符合专业服务体系标准要求，提供中文服务;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d)服务周期内提供产品的维修、换件和升级服务;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e)免费送货到采购人指定的地方</w:t>
            </w:r>
          </w:p>
          <w:p w14:paraId="444ADCA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124.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供应能力证明:供应商提供供应链稳定承诺书，确保产品的部件在产品服务周期内稳定供货</w:t>
            </w:r>
          </w:p>
          <w:p w14:paraId="2A8EC69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125.服务器配置国产自研操作系统，已通过安全可靠测评要求；详细功能：64 位操作系统，支持图形化 + 命令行管理，兼容国产X86、ARM 等主流服务器架构；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支持热补丁、热升级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；支持 EXT4、XFS、Btrfs 等高性能日志文件系统，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支持大容量物理内存与虚拟内存管理，支持大页内存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支持双机热备、集群、故障转移、服务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自启；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 TCP/IP、IPv6、链路聚合、网桥、QoS、流量控制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支持主流数据库、中间件、Web 服务、运维工具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  <w:p w14:paraId="5F59B3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126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服务器配置国产自研杀毒软件，详细功能：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支持openEuler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（欧拉）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、麒麟、统信等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国产操作系统，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支持集中管理平台，统一策略、统一升级、统一日志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支持无代理 / 轻代理部署模式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实时防护：文件、进程、注册表、网络流量实时监控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支持病毒、木马、蠕虫、勒索软件、挖矿程序、后门查杀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支持数据库服务器、中间件、Web 服务、虚拟化平台兼容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统一病毒库、引擎自动升级。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8E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126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BD5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9C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E66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CC6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FC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2D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8E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56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C89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2B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558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2A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6A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BA2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4C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599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56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C85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EA5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75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11F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C0B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D17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306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40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85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FAB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FD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E9E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95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D0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FD6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E0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8FC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A8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A3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2E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C4D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9FA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C8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4AD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C7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97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89B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1B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DA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0A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71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E58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A5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49C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B98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3D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320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DF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BFF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993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1A0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306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77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6C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E8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59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D8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C5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1F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C7D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75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367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18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F53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FD7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EF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E1F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A6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87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1F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业务交换机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6F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1.交换容量≥4Tbps，包转发率≥2000Mpps；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6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交换机CPU为：国产CPU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3.配置48个</w:t>
            </w: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10/25GE SFP28光口，8个</w:t>
            </w: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40/100GE QSFP28配置双电源；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4.支持前后、后前风道；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5.整机最大路由地址表256K（IPv4）、80K（IPv6），整机最大ARP地址表140K，整机最大MAC地址表392K；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6.支持基于端口、基于协议、基于MAC的VLAN，支持RIP、OSPF、ISIS、BGP等IPv4动态路由协议，支持RIPng、OSPFv3、ISISv6、BGP4+等IPv6动态路由协议；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7.支持跨设备链路聚合技术，支持堆叠虚拟化技术；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8.支持SNMP、Telnet、RMON、SSH，支持零配置启动，支持配置回滚；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9.支持MPLS VPN；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A5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A1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69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20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管理交换机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3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1.交换容量≥1.36Tbps，包转发率≥207Mpps；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6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交换机CPU为：国产CPU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3. 48个</w:t>
            </w: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10/100/1000BASE-T以太网端口，4个</w:t>
            </w: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万兆SFP+，2个</w:t>
            </w: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以上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专用堆叠口；配置双电源；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4.二层功能：支持4K个VLAN，支持Voice VLAN，支持 1:1 和 N:1 VLAN Mapping 功能；</w:t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5.三层功能：支持RIP、RIPng、OSPF、OSPFv3路由协议 ；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00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EFD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14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16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备份一体机</w:t>
            </w:r>
          </w:p>
        </w:tc>
        <w:tc>
          <w:tcPr>
            <w:tcW w:w="5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E2181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CPU 信息:通过安全可靠测评,CPU主频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2.6GHz，CPU核数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核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主板支持的 CPU 和内存情况:主板支持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2颗CPU，支持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8个DDR4内存插槽，最高3200 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主板内存槽数量:实配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8根32G内存，可扩展插槽数量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8个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4.*主板存储接口:支持 SATA、NVme等存储接口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5.*PCIe 插槽接口:支持PCIe 4.0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6.*主板 PCIe插槽数量及规格:主板UBCDD 高速连接器数量: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3个PCIe 4.0扩展插槽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1*VGA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7.特殊孔位及接口: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支持2*USB3.0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8.板载网络接口: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支持4*10Gb光口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8*GE板载电口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9.主板 OCP 插槽数量:支持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8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口GE 或4口25GE/10GE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10.*内存数量: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11.*内存规格:≥DDR4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12.*内存通道:支持多个内存接口通道，每个通道可支持 1DPC 或 2DPC，当支持 2DPC时，印制电路板上应具备插槽的序号标识，具体通道数应在随机文件中明确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13.硬盘类型:</w:t>
            </w:r>
            <w:r>
              <w:rPr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5*3.84TB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11*16TB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14.*硬磁盘实配容量: 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5*3.84TB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11*16TB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15.硬盘接口类型:SATA 3.0 Nvme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16.*硬盘实配数量: 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5*3.84TB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11*16TB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机械硬盘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17.*硬盘插槽数量及规格:</w:t>
            </w:r>
          </w:p>
          <w:p w14:paraId="3F47AA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a）2.5寸 SSD固态盘</w:t>
            </w:r>
          </w:p>
          <w:p w14:paraId="5C2AF2D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b）机箱高度为88.9mm的服务器可支持的硬盘数量应不少于8块，机箱高度为44.45mm的服务器可支持的硬盘数量应不少于4块。</w:t>
            </w:r>
          </w:p>
          <w:p w14:paraId="69A4611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c)存储型服务器可支持硬盘数量应不少于24块。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18.硬盘其他参数要求:固态盘符合SJ/T11654中4.1.1, 4.1.3, 4.1.4, 4.4, 4.5,4.7的相关规定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19.*网口速率和数量:配备网口数量8*GE，4*10GE光口（含模块）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20.独立网卡网口数量:若配备独立网卡，独立网卡网口数量≥4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21.独立网卡接口类型:支持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22.板载网卡接口类型:支持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23.*显示接口:显示接口类型应不少于 1 种，如： VGA、DP、HDMI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24.*USB 接口:配备 USB 3.0 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25.电源数量:≥2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26.*电源功率:电源模块功率应有一定冗余，满足处理器满载时的需求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27.电源指示灯:配备电源指示灯，指示待机、工作异常等状态</w:t>
            </w:r>
          </w:p>
          <w:p w14:paraId="68C79CF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28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*外观和结构：</w:t>
            </w:r>
          </w:p>
          <w:p w14:paraId="372F6FA2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服务器的零部件应紧固无松动，可插拔部件应可靠连接，开关、按钮和其它控制部件应灵活可靠，布局应方便使用；</w:t>
            </w:r>
          </w:p>
          <w:p w14:paraId="2CD3F792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产品表面不应有明显的凹痕、划伤、裂缝、变形和污染等。表面涂层均匀，不应起泡、龟裂、脱落和磨损，金属零部件无锈蚀及其它机械损伤；</w:t>
            </w:r>
          </w:p>
          <w:p w14:paraId="657B41AC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产品表面说明功能的文字、符号和标志应清晰、端正且牢固； </w:t>
            </w:r>
          </w:p>
          <w:p w14:paraId="0D7F01E6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应在服务器的显著位置提供运行状态的指示功能，并在随机文件中明确具体含义；</w:t>
            </w:r>
          </w:p>
          <w:p w14:paraId="7225099D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机架、机箱的尺寸应符合通用机柜的安装要求，插入总线插座的电路板接口外形尺寸应符合有关总线标准的规定，将机箱固定在机柜上，机箱底面最大下垂变形不得干涉相邻机体；</w:t>
            </w:r>
          </w:p>
          <w:p w14:paraId="7C02462F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高密度服务器应给出 CPU 个数与机柜高度；</w:t>
            </w:r>
          </w:p>
          <w:p w14:paraId="5DB3521A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服务器尺寸具体要求在随机文件中明确;</w:t>
            </w:r>
          </w:p>
          <w:p w14:paraId="7D752F0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29.*尺寸（高×宽×深）:供应商给出产品尺寸;设计应遵循标准化、系列化的要求；机箱的内部结构符合通用部件的安装需要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，机箱深度不得超过800mm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30.*环境适应性:气候环境适应性应符合GB/T9813.3 的有关规定，工作温度 10~ 35℃ , 贮存运输温度-40～55℃；工作相对湿度35%～80%，贮存运输相对湿度 20％～93%（40℃) ；大气压86～106kPa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31.*机械环境适应性:机械环境适应性符合GB/T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32.*噪声:符合 GB/T 9813.3 的有关规定，在产品说明中给出具体测试值塔式服务器噪声在空闲状态下不大于 50dB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33.AI 计算单元:本设备不涉及AI计算单元</w:t>
            </w:r>
          </w:p>
          <w:p w14:paraId="633C3E4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34.一键式迁移:服务器配备AI计算单元,提供训练脚本迁移工具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35.*机柜尺寸:供应商给出长度、高度和深度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（此项仅作为产品信息备案）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36.*主板外部:支持 USB、显示、管理等接口，VGA、DP、HDMI、USB3.0、PS/2 接口、 BMC 管理端口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37.*网络功能:支持网络连接、网络访问、数据交换和网络管控功能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38.*计算处理:支持通用计算及虚拟化功能。处理器需集成整型计算单元、浮点计算单元、内存控制器、I/O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39.*密码算法实现:CPU 芯片应符合 GM/T 0008 的相关规定，或芯片密码模块应符合GB/T37092 或 GM/T 0028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40.内存校验:支持内存校验或内存增强型纠错功能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41.SATA SSD NAND 健康状态上报:支持关键外部存储器（硬磁盘、SSD等）的健康状态上报并进行故障诊断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42.SATA SSD单 die 故障隔离:支持 SSD 关键外部存储器中单存储晶元故障隔离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43.*电源热插拔:整机电源模块应具备热插拔功能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44.*电源过流保护:支持过流及短路保护的功能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45.*散热方式:支持风冷散热方式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46.其他功能:支持关键部件冗余（包括电源、风扇等）；支持熔断保护与恢复功能</w:t>
            </w:r>
          </w:p>
          <w:p w14:paraId="36BA61E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47.*BMC 固件基础功能：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1) 支持 DHCP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2)支持静态 IP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3)支持设备日志记录，包括但不限于登录日志、操作日志和报警日志等功能；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4)支持日志信息导出和记录删除功能；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5)支持通过管理接口向外输出准确的报警信息功能；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6)设备的BMC 管理软件应能够按报警的严重程度进行区分；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7)支持 IPMI2.0、SNMP 或 Redfish等接口功能；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9)支持基于网络开启、关闭和重启设备的功能，并查询当前设备开机运行状态；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10)支持故障提示功能，并可通过接口读取服务器故障信息；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11)支持基于网络的固件更新功能，包括 BMC 和 BIOS 等；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12)支持基于网络安装操作系统的功能，并可通过网络控制台访问设备；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13)支持通过本地的硬盘或光驱等存储设备，基于网络完成设备的操作系统安装功能；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14)支持通过浏览器打开管理界面并登录功能；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15)支持设置口令策略功能；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16)支持访问权限设置功能，并通过日志记录访问事件；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17)支持对出厂默认的用户名及口令进行安全保护功能，并提供默认口令修改提示；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18)支持读取设备主板的工作环境温度功能；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19)支持读取服务器 CPU 等核心器件的温度功能；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20)支持通过外部管理工具进行 BMC参数设置的功能，并可基于网络通过外部管理工具对 BMC 进行管理；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21)应支持固件版本查询、固件升级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22)支持基于网络实现开关机和复位控制的功能；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23)BMC 启动时间应不超过 180s，实现功能包括网络、IPMI、散热、传感器服务可用；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24)支持 BMC 固件设置的恢复出厂功能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48.*BMC 固件增强功能:</w:t>
            </w:r>
          </w:p>
          <w:p w14:paraId="42B371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a）网络控制、安装提供图形访问界面网络；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b）设备的 BMC 管理软件界面显示报警信息，且能够按报警的严重程度进行区分；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c）Web GUI 采用 BMC 端口直连，平均响应时间为不大于 1s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49.BIOS 固件基础功能:</w:t>
            </w:r>
          </w:p>
          <w:p w14:paraId="354BE8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a）支持查看固件版本、内存信息、主板信息、处理器信息和系统时间信息功能；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b）支持上电初始化界面显示 CPU 信息、内存信息、固件版本和部分快捷键信息功能；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c）支持设置界面中英文显示切换功能；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d）支持查看 PCIe 设备信息，SATA设备信息功能；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e）支持操作系统安装和引导功能，应并向操作系统提供计算机主板信息和服务接口；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f）支持设置启动顺序，并按照设置的启动顺序启动功能；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g）支持安全启动功能；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h）支持设置口令、修改口令、验证口令功能；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i）支持板载显示控制或独立显卡的显示控制功能；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j）支持 RAID 识别和启动功能；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k）支持串口重定向功能；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l）支持固件更新功能；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m）支持BIOS 固件设置的恢复出厂功能；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n）支持网络引导启用和关闭功能"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50.*远程控制:支持远程关机和重新启动功能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51.*操作系统及驱动的升级:支持通过网络、闪存盘对操作系统、驱动进行升级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52.操作系统及驱动的备份还原:支持操作系统备份及还原功能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53.*操作系统功能: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本次硬件设备不含操作系统</w:t>
            </w:r>
          </w:p>
          <w:p w14:paraId="7C5E40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54.*中文信息处理:符合 GB 18030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55.多集群作业管理:支持多集群作业管理功能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56.*关键部件安全要求:CPU 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57.*故障检测:支持故障检测功能，可以检测到具体的 FRU（内存、硬盘等）的故障并发出告警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58.内存故障智能预测和自愈修复:支持内存故障智能预测和自愈修复，提前自动硬隔离，避免内存故障引起的非预期宕机以及内存寿命的降低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59.硬盘故障智能预测:支持硬盘故障智能预测，基于故障模型预测出硬盘的故障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60.PCIe 链路故障智能诊断:支持 PCIe 链路故障智能诊断，判断出现故障的PCIe 链路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61.内存故障隔离:支持内存故障隔离，在内存产生 CE故障时，内存地址被隔离成功，服务器正常运行，业务系统不中断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62.内存、PCIe卡的故障精准告警功能:支持内存、PCIe 卡的故障精准告警功能，触发告警并明确指示具体的故障位置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63.异常下电关键数据保护:支持异常下电关键数据保护，支持数据备份恢复机制，防止系统异常掉电导致的数据文件丢失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64.BMC/BIOS固件双镜像保护:支持 BMC/BIOS 固件双镜像保护，运行异常时自动切换到备份镜像运运行，提升系统稳定性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65.CPU 核重启隔离:支持 CPU 核发生不可纠正故障后，重启后由BIOS 隔离该故障核，OS不可见，防止 OS 再次使用导致系统异常，核 0 除外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66.内存地址隔离:在硬件支持的情况下，支持故障内存地址重启后隔离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67.内存存储阵列替换:在硬件支持的情况下，支持故障内存存储阵列替换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68.安全启动:支持执行环境要求在整个系统启动的过程中，系统应提供一个机制来保护平台的完整性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69.syslog 双向鉴别:支持系统日志双向鉴别，对服务器根证书和客户端根证书进行鉴别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70.*弱口令字典检查:支持弱口令字典检查功能，出现在弱口令字典中的字符串不能被设置为用户口令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71.*白名单访问控制:支持基于时间、IP 或 MAC 白名单访问控制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72.双因素鉴别:支持使用客户端证书和证书密码的双因素鉴别方式登录管理系统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73.*二次鉴别:支持二次鉴别功能。对于用户配置、权限配置、公钥导入等重要的管理操作，已登录用户应通过二次鉴别后，才能执行操作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74.*密码证书安全加密存储:支持对带外管理系统中的用户口令和证书等敏感信息进行加密存储，禁止使用私有的和业界已知不安全的密码算法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75.*敏感信息安全加密传输:支持使用安全的传输加密协议（如SSH 或 HTTPS 等）传输用户的敏感信息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76.*研发过程安全: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77.漏洞管理:供应商承诺，生产商已建立漏洞全量视图，保证产品版本涉及到的所有漏洞(如驱动程序、BMC 软件等)都可以查看</w:t>
            </w:r>
          </w:p>
          <w:p w14:paraId="64679DD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78.网络关键设备服务器要求：作为网络关键设备的服务器应符合GB 40050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79.增强要求:</w:t>
            </w:r>
          </w:p>
          <w:p w14:paraId="3CF1C8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嵌入物理可信根，实现设备的信任链构建；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支持可信平台控制模块(TPCM)；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支持在固件系统(BMC、BI0S)启动前实现对固件度量的功能，支持物理可信根对BMC固件或BI0S固件进行完整性检测、更新和恢复;</w:t>
            </w:r>
          </w:p>
          <w:p w14:paraId="2F57964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支持对 CPU、网络控制器等关键处理器进行身份识别与度量的功能；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 支持基于处理器或可信计算模块度量的功能；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f) 所采用的可信密码模块接口应符合 GM/T 0012 的相关规定；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g) 可信安全管理模块、处理器等硬件载体应通过国家相关部门的认证和许可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80.*物理安全:安全符合 GB 4943.1 的规定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81.*限用物质的限量要求:限用物质的限量应符合GB/T 26572的要求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82.*CPU 主频:≥2.6GHz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83.*单 CPU 核数:≥24</w:t>
            </w:r>
          </w:p>
          <w:p w14:paraId="128284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84.*单 CPU 末级缓存容量:≥8MB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85.单内存模块容量:≥32GB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86.*内存速率:≥3200MT/s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87.RAID 卡缓存容量大小:若配备 RAID 卡且 RAID 卡有缓存容量，容量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88.*电源能耗:符合 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89.*内存兼容性:适配 3 种及以上厂商的内存产品，且均不低于产品支持的内存规格 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90.*固态存储兼容性:适配 3 种或以上厂商的固态存储产品，且均不低于产品支持的固态存储设备规格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91.*网卡兼容性:网卡应适配两种或以上厂商产品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92.*功能卡兼容性:内置或适配符合 PCIe 的功能卡，如：网络功能卡、存储功能卡及图形显示功能卡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93.*外设兼容性:</w:t>
            </w:r>
            <w:r>
              <w:rPr>
                <w:rStyle w:val="5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94.*数据库兼容:兼容 3 个及以上厂商的数据库产品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95.*中间件兼容:兼容 3 个及以上厂商的中间件产品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96.*平台软件兼容:兼容 3 个及以上厂商的大数据平台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97.虚拟化软件兼容:兼容 2 款及以上虚拟化软件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98.*整机可靠性:m1 值（MTBF 的不可接受值）不得低于 30000h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99.*风扇可靠性:风扇寿命应不低于40000h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100.*部件可靠性:支持硬盘、电源、风扇热插拔(内置风扇除外)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101.*标志、包装、运输和贮存:符合GB/T 9813.3 和商品包装政府采购需求标准的相关规定</w:t>
            </w:r>
          </w:p>
          <w:p w14:paraId="6759B23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102.*服务响应：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提供电话、电子邮件、远程连接等多种形式服务；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建立全国技术服务体系和服务 团体，符合专业服务体系标准要求，提供中文服务；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服务周期内提供产品的维修、换件和升级服务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103.*培训服务:供应商提供培训材料、产品手册、培训视频等培训相关内容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104.*服务周期:</w:t>
            </w:r>
          </w:p>
          <w:p w14:paraId="686E7A8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产品免费服务周期（含换件和维修）应不小于 3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产品停止服务时间应提前1 年告知客户；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产品发布日期需在随机文件中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105.*工具要求:供应商提供设置服务器硬件、辅助操作系统安装等功能的辅助工具和管理软件。且随附软件应具有合法授权或版权</w:t>
            </w:r>
          </w:p>
          <w:p w14:paraId="4E456F8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106.辅助工具：支持如下功能</w:t>
            </w:r>
          </w:p>
          <w:p w14:paraId="3C3F306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本地的数据备份和还原功能；</w:t>
            </w:r>
          </w:p>
          <w:p w14:paraId="36849F8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网络的数据备份和还原功能；</w:t>
            </w:r>
          </w:p>
          <w:p w14:paraId="2B8985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服务器操作系统的自动安装功能；</w:t>
            </w:r>
          </w:p>
          <w:p w14:paraId="38CF1A4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服务器所配硬件需要的驱动程序和系统补丁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107.*驱动安装升级指引:供应商提供出厂安装的配件所需的驱动程序，形式包括但不限于驱动光盘、驱动下载链接等。其他配件应提供指引。</w:t>
            </w:r>
          </w:p>
          <w:p w14:paraId="17CDE88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108.代码迁移工具：供应商提供从其他 CPU 架构到当前服务器 CPU 架构的软件迁移工具产品，支持软件包迁移评估，对满足产品重构要求的软件包，能重构为当前服务器 CPU 架构的软件包。提供源码迁移功能，检查分析C/C++/Fortran/Go/解释型语言/汇编等源码文件，基于产品功能给出迁移指导</w:t>
            </w:r>
          </w:p>
          <w:p w14:paraId="761818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109.性能分析工具：供应商提供支持当前服务器 CPU 架构的性能分析工具产品，支持系统性能分析、Java 性能分析和系统诊断，可分析系统或应用在 CPU、内存、 IO、网络等方面的性能，并给出优化建议</w:t>
            </w:r>
          </w:p>
          <w:p w14:paraId="667722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110.跨架构平台应用兼容性:跨 CPU 架构平台应用兼容工具，可兼容一种或者一种以上不同架构平台的应用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111.*管理软件:具备资源管理、系统管理、性能监控、健康监控、基于网络控制、报警设置功能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112.*厂家升级产品软件与扩容服务:供应商提供原厂级的部件/软件产品升级和扩容能力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113.服务保障升级:供应商有偿提供远程技术支持、软件授权服务、备件更换服务、现场支承服务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114.*提供上门服务:供应商具备提供上门服务的能力(可收费)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115.业务场景性能优化服务及整体架构升级服务:供应商提供针对特定业务场景性能优化服务及整体架构升级服务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116.*抗干扰性:当产品部件出现供应风险时，应通知客户并提供风险应对方案确保产品的服务保障，必要时应停止相关受影响产品的销售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117.*供应能力证明:供应商提供供应链稳定承诺书，确保产品的部件在产品服务周期内稳定供货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118.关键部件安全要求：CPU和操作系统等关键部件应当符合安全可靠测评要求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119.其他要求：通用服务器政府采购需求标准(2023版）中规定的其他要求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120.是否具有节能产品认证证书：是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121.是否为进口产品：否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122.整机质量服务要求：免费服务周期(含换件和维修)≥3年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123.服务标准：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a)供应商提供电话、电子邮件、远程连接等多种形式服务;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b)供应商提供同城4小时、异地12小时技术响应服务，2个工作日解决问题，对于未能解决的问题和故障应提供可行的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c)建立全国技术服务体系和服务团体，符合专业服务体系标准要求，提供中文服务;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d)服务周期内提供产品的维修、换件和升级服务;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e)免费送货到采购人指定的地方</w:t>
            </w:r>
          </w:p>
          <w:p w14:paraId="19D0755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124.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供应能力证明:供应商提供供应链稳定承诺书，确保产品的部件在产品服务周期内稳定供货</w:t>
            </w:r>
          </w:p>
          <w:p w14:paraId="01EE510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125.本次硬件设备不含操作系统，包含设备管理软件，管理软件为国产自研管理软件，型号为：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DeviceManager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，软件功能：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嵌入式硬件管理系统，独立于业务系统运行，用于监控硬件状态、远程控制、日志与固件管理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 Web 管理界面，用于配置备份策略、监控任务、查看告警与报表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存储层单设备管理工具，用于存储硬件配置、RAID、LUN 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  <w:p w14:paraId="49FA8993">
            <w:pPr>
              <w:snapToGrid w:val="0"/>
              <w:jc w:val="left"/>
              <w:rPr>
                <w:rStyle w:val="7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126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服务器配置国产自研杀毒软件，详细功能：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支持openEuler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（欧拉）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、麒麟、统信等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国产操作系统，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支持集中管理平台，统一策略、统一升级、统一日志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支持无代理 / 轻代理部署模式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实时防护：文件、进程、注册表、网络流量实时监控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支持病毒、木马、蠕虫、勒索软件、挖矿程序、后门查杀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支持数据库服务器、中间件、Web 服务、虚拟化平台兼容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统一病毒库、引擎自动升级。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A7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36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581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616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766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0D3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4D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52F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140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AB2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64A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E2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78D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17C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CC2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543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69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F0B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905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E64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6B9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95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7BA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D3D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CBE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8E2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F7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4E8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A20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CE8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D28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C0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F1E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E93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7E8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9B6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BE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99F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C38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2A1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243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EA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863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932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3BF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4BB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A7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0F0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098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240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925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A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D63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ECD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3EB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4CD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40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D13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55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8A8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0FA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18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722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5A6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86F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5CD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A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7FD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E39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5C8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7B0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17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BF1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EC8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F8E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EC0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36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17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E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视频存储服务器</w:t>
            </w:r>
          </w:p>
        </w:tc>
        <w:tc>
          <w:tcPr>
            <w:tcW w:w="5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2F5C0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CPU 信息:通过安全可靠测评,CPU主频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2.6GHz，CPU核数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核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主板支持的 CPU 和内存情况:主板支持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2颗CPU，支持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2个DDR4内存插槽，最高3200 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3.*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主板内存槽数量:实配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2根32G内存，可扩展插槽数量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2个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4.*主板存储接口:支持 SATA、NVme等存储接口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5.*PCIe 插槽接口:支持PCIe 4.0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6.*主板 PCIe插槽数量及规格:主板UBCDD 高速连接器数量: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3个PCIe 4.0扩展插槽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1*VGA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7.特殊孔位及接口:支持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2*USB3.0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8.板载网络接口:支持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2*10G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光口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9.主板 OCP 插槽数量: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2口25GE/10GE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10.*内存数量: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11.*内存规格:≥DDR4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12.*内存通道:支持多个内存接口通道，每个通道可支持 1DPC 或 2DPC，当支持 2DPC时，印制电路板上应具备插槽的序号标识，具体通道数应在随机文件中明确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13.硬盘类型:</w:t>
            </w:r>
            <w:r>
              <w:rPr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*16TB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14.*硬磁盘实配容量: 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*16TB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15.硬盘接口类型:SATA 3.0 Nvme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16.*硬盘实配数量: 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GB SSD ；配置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</w:t>
            </w:r>
            <w:r>
              <w:rPr>
                <w:rStyle w:val="4"/>
                <w:rFonts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*16TB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17.*硬盘插槽数量及规格:</w:t>
            </w:r>
          </w:p>
          <w:p w14:paraId="5EE3157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a）2.5寸 SSD固态盘</w:t>
            </w:r>
          </w:p>
          <w:p w14:paraId="54B0C52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b）机箱高度为88.9mm的服务器可支持的硬盘数量应不少于8块，机箱高度为44.45mm的服务器可支持的硬盘数量应不少于4块。</w:t>
            </w:r>
          </w:p>
          <w:p w14:paraId="32E263C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c)存储型服务器可支持硬盘数量应不少于24块。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18.硬盘其他参数要求:固态盘符合SJ/T11654中4.1.1, 4.1.3, 4.1.4, 4.4, 4.5,4.7的相关规定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19.*网口速率和数量:配备网口数量2*10GE光口（含模块）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20.独立网卡网口数量:若配备独立网卡，独立网卡网口数量≥4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21.独立网卡接口类型:支持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22.板载网卡接口类型:支持 RJ45/QSFP/SFP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23.*显示接口:显示接口类型应不少于 1 种，如： VGA、DP、HDMI 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24.*USB 接口:配备 USB 3.0 接口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25.电源数量:≥2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26.*电源功率:电源模块功率应有一定冗余，满足处理器满载时的需求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27.电源指示灯:配备电源指示灯，指示待机、工作异常等状态</w:t>
            </w:r>
          </w:p>
          <w:p w14:paraId="7ED8A01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28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*外观和结构：</w:t>
            </w:r>
          </w:p>
          <w:p w14:paraId="732B956C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服务器的零部件应紧固无松动，可插拔部件应可靠连接，开关、按钮和其它控制部件应灵活可靠，布局应方便使用；</w:t>
            </w:r>
          </w:p>
          <w:p w14:paraId="23EC1BC0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产品表面不应有明显的凹痕、划伤、裂缝、变形和污染等。表面涂层均匀，不应起泡、龟裂、脱落和磨损，金属零部件无锈蚀及其它机械损伤；</w:t>
            </w:r>
          </w:p>
          <w:p w14:paraId="1DF0D9EF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产品表面说明功能的文字、符号和标志应清晰、端正且牢固； </w:t>
            </w:r>
          </w:p>
          <w:p w14:paraId="688316DD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应在服务器的显著位置提供运行状态的指示功能，并在随机文件中明确具体含义；</w:t>
            </w:r>
          </w:p>
          <w:p w14:paraId="483CFA4E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机架、机箱的尺寸应符合通用机柜的安装要求，插入总线插座的电路板接口外形尺寸应符合有关总线标准的规定，将机箱固定在机柜上，机箱底面最大下垂变形不得干涉相邻机体；</w:t>
            </w:r>
          </w:p>
          <w:p w14:paraId="09D351D3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高密度服务器应给出 CPU 个数与机柜高度；</w:t>
            </w:r>
          </w:p>
          <w:p w14:paraId="4BAEA318">
            <w:pPr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服务器尺寸具体要求在随机文件中明确;</w:t>
            </w:r>
          </w:p>
          <w:p w14:paraId="652D977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29.*尺寸（高×宽×深）:供应商给出产品尺寸;设计应遵循标准化、系列化的要求；机箱的内部结构符合通用部件的安装需要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，机箱深度不得超过800mm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30.*环境适应性:气候环境适应性应符合GB/T9813.3 的有关规定，工作温度 10~ 35℃ , 贮存运输温度-40～55℃；工作相对湿度35%～80%，贮存运输相对湿度 20％～93%（40℃) ；大气压86～106kPa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31.*机械环境适应性:机械环境适应性符合GB/T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32.*噪声:符合 GB/T 9813.3 的有关规定，在产品说明中给出具体测试值塔式服务器噪声在空闲状态下不大于 50dB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33.AI 计算单元:本设备不涉及AI计算单元</w:t>
            </w:r>
          </w:p>
          <w:p w14:paraId="643A2BA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34.一键式迁移:服务器配备AI计算单元,提供训练脚本迁移工具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35.*机柜尺寸:供应商给出长度、高度和深度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（此项仅作为产品信息备案）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36.*主板外部:支持 USB、显示、管理等接口，VGA、DP、HDMI、USB3.0、PS/2 接口、 BMC 管理端口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37.*网络功能:支持网络连接、网络访问、数据交换和网络管控功能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38.*计算处理:支持通用计算及虚拟化功能。处理器需集成整型计算单元、浮点计算单元、内存控制器、I/O 模块等，处理器与存储部件、网络部件、I/O部件等组成计算系统，提供数据处理、网络接入等计算相关功能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39.*密码算法实现:CPU 芯片应符合 GM/T 0008 的相关规定，或芯片密码模块应符合GB/T37092 或 GM/T 0028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40.内存校验:支持内存校验或内存增强型纠错功能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41.SATA SSD NAND 健康状态上报:支持关键外部存储器（硬磁盘、SSD等）的健康状态上报并进行故障诊断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42.SATA SSD单 die 故障隔离:支持 SSD 关键外部存储器中单存储晶元故障隔离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43.*电源热插拔:整机电源模块应具备热插拔功能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44.*电源过流保护:支持过流及短路保护的功能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45.*散热方式:支持风冷散热方式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46.其他功能:支持关键部件冗余（包括电源、风扇等）；支持熔断保护与恢复功能</w:t>
            </w:r>
          </w:p>
          <w:p w14:paraId="741F5F0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47.*BMC 固件基础功能：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1) 支持 DHCP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2)支持静态 IP 设置网络功能；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3)支持设备日志记录，包括但不限于登录日志、操作日志和报警日志等功能；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4)支持日志信息导出和记录删除功能；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5)支持通过管理接口向外输出准确的报警信息功能；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6)设备的BMC 管理软件应能够按报警的严重程度进行区分；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7)支持 IPMI2.0、SNMP 或 Redfish等接口功能；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8)支持键盘、鼠标和视频的重定向、文本控制台的重定向、远程虚拟媒体、高可靠的硬件监控和管理功能；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9)支持基于网络开启、关闭和重启设备的功能，并查询当前设备开机运行状态；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10)支持故障提示功能，并可通过接口读取服务器故障信息；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11)支持基于网络的固件更新功能，包括 BMC 和 BIOS 等；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12)支持基于网络安装操作系统的功能，并可通过网络控制台访问设备；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13)支持通过本地的硬盘或光驱等存储设备，基于网络完成设备的操作系统安装功能；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14)支持通过浏览器打开管理界面并登录功能；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15)支持设置口令策略功能；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16)支持访问权限设置功能，并通过日志记录访问事件；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17)支持对出厂默认的用户名及口令进行安全保护功能，并提供默认口令修改提示；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18)支持读取设备主板的工作环境温度功能；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19)支持读取服务器 CPU 等核心器件的温度功能；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20)支持通过外部管理工具进行 BMC参数设置的功能，并可基于网络通过外部管理工具对 BMC 进行管理；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21)应支持固件版本查询、固件升级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22)支持基于网络实现开关机和复位控制的功能；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23)BMC 启动时间应不超过 180s，实现功能包括网络、IPMI、散热、传感器服务可用；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24)支持 BMC 固件设置的恢复出厂功能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48.*BMC 固件增强功能:</w:t>
            </w:r>
          </w:p>
          <w:p w14:paraId="230439C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a）网络控制、安装提供图形访问界面网络；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b）设备的 BMC 管理软件界面显示报警信息，且能够按报警的严重程度进行区分；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c）Web GUI 采用 BMC 端口直连，平均响应时间为不大于 1s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49.BIOS 固件基础功能:</w:t>
            </w:r>
          </w:p>
          <w:p w14:paraId="5314AEA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a）支持查看固件版本、内存信息、主板信息、处理器信息和系统时间信息功能；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b）支持上电初始化界面显示 CPU 信息、内存信息、固件版本和部分快捷键信息功能；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c）支持设置界面中英文显示切换功能；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d）支持查看 PCIe 设备信息，SATA设备信息功能；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e）支持操作系统安装和引导功能，应并向操作系统提供计算机主板信息和服务接口；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f）支持设置启动顺序，并按照设置的启动顺序启动功能；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g）支持安全启动功能；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h）支持设置口令、修改口令、验证口令功能；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i）支持板载显示控制或独立显卡的显示控制功能；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j）支持 RAID 识别和启动功能；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k）支持串口重定向功能；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l）支持固件更新功能；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m）支持BIOS 固件设置的恢复出厂功能；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n）支持网络引导启用和关闭功能"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50.*远程控制:支持远程关机和重新启动功能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51.*操作系统及驱动的升级:支持通过网络、闪存盘对操作系统、驱动进行升级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52.操作系统及驱动的备份还原:支持操作系统备份及还原功能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53.*操作系统功能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本次硬件设备不含操作系统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54.*中文信息处理:符合 GB 18030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55.多集群作业管理:支持多集群作业管理功能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56.*关键部件安全要求:CPU 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57.*故障检测:支持故障检测功能，可以检测到具体的 FRU（内存、硬盘等）的故障并发出告警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58.内存故障智能预测和自愈修复:支持内存故障智能预测和自愈修复，提前自动硬隔离，避免内存故障引起的非预期宕机以及内存寿命的降低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59.硬盘故障智能预测:支持硬盘故障智能预测，基于故障模型预测出硬盘的故障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60.PCIe 链路故障智能诊断:支持 PCIe 链路故障智能诊断，判断出现故障的PCIe 链路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61.内存故障隔离:支持内存故障隔离，在内存产生 CE故障时，内存地址被隔离成功，服务器正常运行，业务系统不中断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62.内存、PCIe卡的故障精准告警功能:支持内存、PCIe 卡的故障精准告警功能，触发告警并明确指示具体的故障位置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63.异常下电关键数据保护:支持异常下电关键数据保护，支持数据备份恢复机制，防止系统异常掉电导致的数据文件丢失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64.BMC/BIOS固件双镜像保护:支持 BMC/BIOS 固件双镜像保护，运行异常时自动切换到备份镜像运运行，提升系统稳定性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65.CPU 核重启隔离:支持 CPU 核发生不可纠正故障后，重启后由BIOS 隔离该故障核，OS不可见，防止 OS 再次使用导致系统异常，核 0 除外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66.内存地址隔离:在硬件支持的情况下，支持故障内存地址重启后隔离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67.内存存储阵列替换:在硬件支持的情况下，支持故障内存存储阵列替换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68.安全启动:支持执行环境要求在整个系统启动的过程中，系统应提供一个机制来保护平台的完整性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69.syslog 双向鉴别:支持系统日志双向鉴别，对服务器根证书和客户端根证书进行鉴别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70.*弱口令字典检查:支持弱口令字典检查功能，出现在弱口令字典中的字符串不能被设置为用户口令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71.*白名单访问控制:支持基于时间、IP 或 MAC 白名单访问控制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72.双因素鉴别:支持使用客户端证书和证书密码的双因素鉴别方式登录管理系统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73.*二次鉴别:支持二次鉴别功能。对于用户配置、权限配置、公钥导入等重要的管理操作，已登录用户应通过二次鉴别后，才能执行操作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74.*密码证书安全加密存储:支持对带外管理系统中的用户口令和证书等敏感信息进行加密存储，禁止使用私有的和业界已知不安全的密码算法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75.*敏感信息安全加密传输:支持使用安全的传输加密协议（如SSH 或 HTTPS 等）传输用户的敏感信息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76.*研发过程安全:供应商承诺，生产商已建立从需求、设计、开发、测试、维护端到端的开发流程管理机制，输出和保存开发流程中每个阶段的产品需求清单、设计文档、开发文档、测试记录等材料，保证各个流程可追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77.漏洞管理:供应商承诺，生产商已建立漏洞全量视图，保证产品版本涉及到的所有漏洞(如驱动程序、BMC 软件等)都可以查看</w:t>
            </w:r>
          </w:p>
          <w:p w14:paraId="0CBAF4B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78.网络关键设备服务器要求：作为网络关键设备的服务器应符合GB 40050 的相关规定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79.增强要求:</w:t>
            </w:r>
          </w:p>
          <w:p w14:paraId="3CECEA1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嵌入物理可信根，实现设备的信任链构建；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支持可信平台控制模块(TPCM)；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支持在固件系统(BMC、BI0S)启动前实现对固件度量的功能，支持物理可信根对BMC固件或BI0S固件进行完整性检测、更新和恢复;</w:t>
            </w:r>
          </w:p>
          <w:p w14:paraId="32505F4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支持对 CPU、网络控制器等关键处理器进行身份识别与度量的功能；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 支持基于处理器或可信计算模块度量的功能；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f) 所采用的可信密码模块接口应符合 GM/T 0012 的相关规定；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g) 可信安全管理模块、处理器等硬件载体应通过国家相关部门的认证和许可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80.*物理安全:安全符合 GB 4943.1 的规定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81.*限用物质的限量要求:限用物质的限量应符合GB/T 26572的要求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82.*CPU 主频:≥2.6GHz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83.*单 CPU 核数:≥32</w:t>
            </w:r>
          </w:p>
          <w:p w14:paraId="442E569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84.*单 CPU 末级缓存容量:≥8MB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85.单内存模块容量:≥32GB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86.*内存速率:≥3200MT/s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87.RAID 卡缓存容量大小:若配备 RAID 卡且 RAID 卡有缓存容量，容量</w:t>
            </w:r>
            <w:r>
              <w:rPr>
                <w:rStyle w:val="4"/>
                <w:rFonts w:hint="eastAsia" w:ascii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≥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2GB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88.*电源能耗:符合 GB/T 9813.3 的有关规定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 xml:space="preserve">89.*内存兼容性:适配 3 种及以上厂商的内存产品，且均不低于产品支持的内存规格 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90.*固态存储兼容性:适配 3 种或以上厂商的固态存储产品，且均不低于产品支持的固态存储设备规格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91.*网卡兼容性:网卡应适配两种或以上厂商产品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92.*功能卡兼容性:内置或适配符合 PCIe 的功能卡，如：网络功能卡、存储功能卡及图形显示功能卡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93.*外设兼容性:</w:t>
            </w:r>
            <w:r>
              <w:rPr>
                <w:rStyle w:val="5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兼容多种主流生产商的外部设备，包括显示器、键盘、鼠标、闪存盘、移动硬盘、USB 光驱及 KVM 等，要求使用不同厂商的外部设备时，系统均能正常识别和安装驱动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94.*数据库兼容:兼容 3 个及以上厂商的数据库产品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95.*中间件兼容:兼容 3 个及以上厂商的中间件产品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96.*平台软件兼容:兼容 3 个及以上厂商的大数据平台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97.虚拟化软件兼容:兼容 2 款及以上虚拟化软件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98.*整机可靠性:m1 值（MTBF 的不可接受值）不得低于 30000h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99.*风扇可靠性:风扇寿命应不低于40000h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100.*部件可靠性:支持硬盘、电源、风扇热插拔(内置风扇除外)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101.*标志、包装、运输和贮存:符合GB/T 9813.3 和商品包装政府采购需求标准的相关规定</w:t>
            </w:r>
          </w:p>
          <w:p w14:paraId="22AA9C0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102.*服务响应：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提供电话、电子邮件、远程连接等多种形式服务；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提供同城 4h、异地 12h 技术响应服务，2 个工作日解决问题，对于未能解决的问题和故障应提供可行的升级方案，并提供周转设备；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建立全国技术服务体系和服务 团体，符合专业服务体系标准要求，提供中文服务；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服务周期内提供产品的维修、换件和升级服务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103.*培训服务:供应商提供培训材料、产品手册、培训视频等培训相关内容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104.*服务周期:</w:t>
            </w:r>
          </w:p>
          <w:p w14:paraId="1B03063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产品免费服务周期（含换件和维修）应不小于 3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设备停产后继续提供质量保障服务（含备品备件），服务终止时间与最后一批设备交付时间间隔不低于 6 年；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产品停止服务时间应提前1 年告知客户；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产品发布日期需在随机文件中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105.*工具要求:供应商提供设置服务器硬件、辅助操作系统安装等功能的辅助工具和管理软件。且随附软件应具有合法授权或版权</w:t>
            </w:r>
          </w:p>
          <w:p w14:paraId="12989BD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106.辅助工具：支持如下功能</w:t>
            </w:r>
          </w:p>
          <w:p w14:paraId="058146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 本地的数据备份和还原功能；</w:t>
            </w:r>
          </w:p>
          <w:p w14:paraId="643399D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 网络的数据备份和还原功能；</w:t>
            </w:r>
          </w:p>
          <w:p w14:paraId="1A063DF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 服务器操作系统的自动安装功能；</w:t>
            </w:r>
          </w:p>
          <w:p w14:paraId="0E53EB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 服务器所配硬件需要的驱动程序和系统补丁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107.*驱动安装升级指引:供应商提供出厂安装的配件所需的驱动程序，形式包括但不限于驱动光盘、驱动下载链接等。其他配件应提供指引。</w:t>
            </w:r>
          </w:p>
          <w:p w14:paraId="6670D47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108.代码迁移工具：供应商提供从其他 CPU 架构到当前服务器 CPU 架构的软件迁移工具产品，支持软件包迁移评估，对满足产品重构要求的软件包，能重构为当前服务器 CPU 架构的软件包。提供源码迁移功能，检查分析C/C++/Fortran/Go/解释型语言/汇编等源码文件，基于产品功能给出迁移指导</w:t>
            </w:r>
          </w:p>
          <w:p w14:paraId="7EE58E6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109.性能分析工具：供应商提供支持当前服务器 CPU 架构的性能分析工具产品，支持系统性能分析、Java 性能分析和系统诊断，可分析系统或应用在 CPU、内存、 IO、网络等方面的性能，并给出优化建议</w:t>
            </w:r>
          </w:p>
          <w:p w14:paraId="4633B3F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110.跨架构平台应用兼容性:跨 CPU 架构平台应用兼容工具，可兼容一种或者一种以上不同架构平台的应用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111.*管理软件:具备资源管理、系统管理、性能监控、健康监控、基于网络控制、报警设置功能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112.*厂家升级产品软件与扩容服务:供应商提供原厂级的部件/软件产品升级和扩容能力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113.服务保障升级:供应商有偿提供远程技术支持、软件授权服务、备件更换服务、现场支承服务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114.*提供上门服务:供应商具备提供上门服务的能力(可收费)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115.业务场景性能优化服务及整体架构升级服务:供应商提供针对特定业务场景性能优化服务及整体架构升级服务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116.*抗干扰性:当产品部件出现供应风险时，应通知客户并提供风险应对方案确保产品的服务保障，必要时应停止相关受影响产品的销售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117.*供应能力证明:供应商提供供应链稳定承诺书，确保产品的部件在产品服务周期内稳定供货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118.关键部件安全要求：CPU和操作系统等关键部件应当符合安全可靠测评要求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119.其他要求：通用服务器政府采购需求标准(2023版）中规定的其他要求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120.是否具有节能产品认证证书：是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121.是否为进口产品：否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122.整机质量服务要求：免费服务周期(含换件和维修)≥3年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123.服务标准：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a)供应商提供电话、电子邮件、远程连接等多种形式服务;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b)供应商提供同城4小时、异地12小时技术响应服务，2个工作日解决问题，对于未能解决的问题和故障应提供可行的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c)建立全国技术服务体系和服务团体，符合专业服务体系标准要求，提供中文服务;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d)服务周期内提供产品的维修、换件和升级服务;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e)免费送货到采购人指定的地方</w:t>
            </w:r>
          </w:p>
          <w:p w14:paraId="4B8F6A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</w:pP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124.</w:t>
            </w:r>
            <w:r>
              <w:rPr>
                <w:rStyle w:val="4"/>
                <w:rFonts w:hint="eastAsia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*</w:t>
            </w:r>
            <w:r>
              <w:rPr>
                <w:rStyle w:val="4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bidi="ar"/>
              </w:rPr>
              <w:t>供应能力证明:供应商提供供应链稳定承诺书，确保产品的部件在产品服务周期内稳定供货</w:t>
            </w:r>
          </w:p>
          <w:p w14:paraId="19A7177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125.本次硬件设备不含操作系统，包含设备管理软件，管理软件为国产自研管理软件，型号为：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DeviceManager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，软件功能：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嵌入式硬件管理系统，独立于业务系统运行，用于监控硬件状态、远程控制、日志与固件管理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 Web 管理界面，用于配置备份策略、监控任务、查看告警与报表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存储层单设备管理工具，用于存储硬件配置、RAID、LUN 管理。</w:t>
            </w:r>
          </w:p>
          <w:p w14:paraId="0C733F0B">
            <w:pPr>
              <w:snapToGrid w:val="0"/>
              <w:jc w:val="left"/>
              <w:rPr>
                <w:rStyle w:val="7"/>
                <w:rFonts w:hint="default" w:ascii="宋体" w:eastAsia="宋体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126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服务器配置国产自研杀毒软件，详细功能：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支持openEuler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（欧拉）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、麒麟、统信等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国产操作系统，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支持集中管理平台，统一策略、统一升级、统一日志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支持无代理 / 轻代理部署模式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实时防护：文件、进程、注册表、网络流量实时监控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支持病毒、木马、蠕虫、勒索软件、挖矿程序、后门查杀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支持数据库服务器、中间件、Web 服务、虚拟化平台兼容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统一病毒库、引擎自动升级。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F2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2A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D30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87B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24C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44E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F6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A34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EA4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5B2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9AC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E7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175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666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413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275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B5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CD1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406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197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382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3E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125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670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D10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932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F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006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944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B69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FE1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F3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057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FBA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AA2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C95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FA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25B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6FD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A61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0A0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41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D7A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3B5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C82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752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03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710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507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F2B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1EB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39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758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B6F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F9D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992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C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C2E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FCD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B01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B04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41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9C1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C4B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A16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A08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BD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8AB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D32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274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EB5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70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09B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E9B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FA4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DD8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E293EE1">
      <w:pPr>
        <w:spacing w:line="240" w:lineRule="auto"/>
        <w:rPr>
          <w:rFonts w:hint="eastAsia"/>
          <w:color w:val="auto"/>
        </w:rPr>
      </w:pPr>
    </w:p>
    <w:p w14:paraId="5321E5CC">
      <w:pPr>
        <w:jc w:val="left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备注：1.核心产品为AI推理服务器、GPU 服务器、备份一体机、视频存储服务器。2.采购清单中所涉及所有货物的品牌规格型号名称，需在分项报价清单描述中注明，未注明货物品牌规格型号的视为响应无效标。</w:t>
      </w:r>
    </w:p>
    <w:p w14:paraId="51023A0F">
      <w:pPr>
        <w:rPr>
          <w:rFonts w:hint="eastAsia"/>
          <w:color w:val="auto"/>
        </w:rPr>
      </w:pPr>
    </w:p>
    <w:p w14:paraId="25C4C5DF">
      <w:pPr>
        <w:rPr>
          <w:rFonts w:hint="eastAsia" w:eastAsiaTheme="minorEastAsia"/>
          <w:lang w:eastAsia="zh-CN"/>
        </w:rPr>
      </w:pPr>
      <w:bookmarkStart w:id="1" w:name="_GoBack"/>
      <w:bookmarkEnd w:id="1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2881F"/>
    <w:multiLevelType w:val="singleLevel"/>
    <w:tmpl w:val="85C288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9D6362"/>
    <w:multiLevelType w:val="singleLevel"/>
    <w:tmpl w:val="059D6362"/>
    <w:lvl w:ilvl="0" w:tentative="0">
      <w:start w:val="1"/>
      <w:numFmt w:val="lowerLetter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91"/>
    <w:basedOn w:val="3"/>
    <w:qFormat/>
    <w:uiPriority w:val="0"/>
    <w:rPr>
      <w:rFonts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6">
    <w:name w:val="font5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2026-04-02T08:44:28Z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EB396713036D4CAEB14E793F2060054B_12</vt:lpwstr>
  </property>
</Properties>
</file>