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29582">
      <w:pPr>
        <w:pStyle w:val="5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eastAsia="宋体"/>
          <w:b/>
          <w:bCs/>
          <w:color w:val="auto"/>
          <w:highlight w:val="none"/>
          <w:lang w:eastAsia="zh-CN"/>
        </w:rPr>
      </w:pPr>
      <w:r>
        <w:rPr>
          <w:rFonts w:hint="eastAsia" w:eastAsia="宋体"/>
          <w:b/>
          <w:bCs/>
          <w:color w:val="auto"/>
          <w:sz w:val="32"/>
          <w:szCs w:val="32"/>
          <w:highlight w:val="none"/>
          <w:lang w:eastAsia="zh-CN"/>
        </w:rPr>
        <w:t>类似项目业绩</w:t>
      </w:r>
      <w:r>
        <w:rPr>
          <w:rFonts w:hint="eastAsia" w:eastAsia="宋体"/>
          <w:b/>
          <w:bCs/>
          <w:color w:val="auto"/>
          <w:highlight w:val="none"/>
          <w:lang w:eastAsia="zh-CN"/>
        </w:rPr>
        <w:t>（复印件加盖公章）</w:t>
      </w:r>
    </w:p>
    <w:p w14:paraId="408DD43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           </w:t>
      </w:r>
    </w:p>
    <w:p w14:paraId="6C63C064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244D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9D6480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7D03D31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1C70137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357E1C0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52EA6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D27BE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41885FD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E0759E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E6BE36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4A77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4C136E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41BCEC1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AE086C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464420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FA26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409F3A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0471521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A06A2F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57CCDB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1D8A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3A38C7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4059019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4827344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710E45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9C1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05FB32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1AE9B40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51D05B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FB1465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97A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15BB67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B95BF8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BFBD28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F7966A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008F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7D0314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3CA6D6E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D30463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83475F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14BD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445243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68DD9F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862467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DAEF6F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09B0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3B901A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4479DF3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6CECDA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61647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E117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0032B1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068AC48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589940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00E157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119EC2D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67DF55D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注：1.供应商应如实列出以上情况，如有隐瞒，一经查实将导致其磋商被拒绝。</w:t>
      </w:r>
    </w:p>
    <w:p w14:paraId="77275B16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 xml:space="preserve">    2.该表是对下列附件类似项目情况及案例的汇总表。</w:t>
      </w:r>
    </w:p>
    <w:p w14:paraId="00A379D1">
      <w:pPr>
        <w:spacing w:after="120" w:afterLines="50" w:line="36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67F31A0C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（盖章）</w:t>
      </w:r>
    </w:p>
    <w:p w14:paraId="062FD6BB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</w:t>
      </w:r>
    </w:p>
    <w:p w14:paraId="236C6B0F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7A4796AF">
      <w:pPr>
        <w:spacing w:before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15B2DFB0">
      <w:pPr>
        <w:spacing w:before="480" w:line="360" w:lineRule="exact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</w:p>
    <w:p w14:paraId="4D480254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</w:p>
    <w:p w14:paraId="4BA2DA48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sectPr>
          <w:footerReference r:id="rId3" w:type="default"/>
          <w:pgSz w:w="11905" w:h="16838"/>
          <w:pgMar w:top="1134" w:right="1134" w:bottom="1134" w:left="1134" w:header="0" w:footer="692" w:gutter="0"/>
          <w:cols w:space="720" w:num="1"/>
          <w:docGrid w:linePitch="312" w:charSpace="0"/>
        </w:sectPr>
      </w:pPr>
    </w:p>
    <w:p w14:paraId="05097D54">
      <w:pPr>
        <w:spacing w:before="480" w:line="360" w:lineRule="exact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类似项目情况及案例</w:t>
      </w:r>
    </w:p>
    <w:p w14:paraId="20850395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71F9B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72AD395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3EBCCE48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00D82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568983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6566E0F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3757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79A31B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4D2D898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4D66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4BA813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36F0CD9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0FD29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46594A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2FBF7F9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6D077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4AD0B6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2AB6943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与本项目项类似性质和特点</w:t>
            </w:r>
          </w:p>
        </w:tc>
      </w:tr>
      <w:tr w14:paraId="5AEAB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1BF85B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33C8F0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合同身份（注明之一）</w:t>
            </w:r>
          </w:p>
          <w:p w14:paraId="0F65B1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□独立承包人          □分包人          □联合体成员</w:t>
            </w:r>
          </w:p>
        </w:tc>
      </w:tr>
      <w:tr w14:paraId="42D06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76E542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7CA946F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04883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1D0D62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630DA21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3902D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046F0B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16F0B4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7BE44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3E442A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2663F62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服务期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：</w:t>
            </w:r>
          </w:p>
        </w:tc>
      </w:tr>
      <w:tr w14:paraId="125B8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7C4FD5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23CC62C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64B3C730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7ABB69C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0AA9BA4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53622AF5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57C29B30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7D85A507">
      <w:pPr>
        <w:spacing w:before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4B04A1B9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6CED165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E6E68">
    <w:pPr>
      <w:pStyle w:val="3"/>
      <w:spacing w:line="212" w:lineRule="auto"/>
      <w:ind w:left="3790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B9CC28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cYOQyAgAAY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Zg8y8JG&#10;by2P0FEeb5eHADmTylGUTgl0Jx4we6lPlz2Jw/3nOUU9/TcsH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2Zxg5DICAABjBAAADgAAAAAAAAABACAAAAAfAQAAZHJzL2Uyb0RvYy54bWxQSwUG&#10;AAAAAAYABgBZAQAAww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9CC28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0E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99"/>
    <w:pPr>
      <w:spacing w:line="360" w:lineRule="auto"/>
      <w:ind w:firstLine="480" w:firstLineChars="200"/>
    </w:pPr>
    <w:rPr>
      <w:rFonts w:ascii="宋体" w:hAnsi="宋体" w:cs="宋体"/>
      <w:sz w:val="24"/>
    </w:rPr>
  </w:style>
  <w:style w:type="paragraph" w:styleId="3">
    <w:name w:val="Body Text"/>
    <w:basedOn w:val="1"/>
    <w:next w:val="1"/>
    <w:qFormat/>
    <w:uiPriority w:val="0"/>
  </w:style>
  <w:style w:type="paragraph" w:styleId="4">
    <w:name w:val="footer"/>
    <w:basedOn w:val="1"/>
    <w:unhideWhenUsed/>
    <w:qFormat/>
    <w:uiPriority w:val="99"/>
    <w:pPr>
      <w:widowControl w:val="0"/>
      <w:tabs>
        <w:tab w:val="center" w:pos="4153"/>
        <w:tab w:val="right" w:pos="8306"/>
      </w:tabs>
    </w:pPr>
    <w:rPr>
      <w:rFonts w:ascii="Calibri" w:hAnsi="Calibri" w:cs="Times New Roman"/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2026-04-16T08:49:47Z</dcterms:created>
  <dc:creator>Administrator</dc:creator>
  <cp:lastModifiedBy>bling  bling</cp:lastModifiedBy>
  <dcterms:modified xsi:type="dcterms:W3CDTF">2026-04-16T08:49:57Z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eyJoZGlkIjoiMzUzNjhhZjUxY2NjNTcxNGZjMDRiMDVmOGViYmM1NTYiLCJ1c2VySWQiOiI1NTAzMTkyMTcifQ==</vt:lpwstr>
  </property>
  <property fmtid="{D5CDD505-2E9C-101B-9397-08002B2CF9AE}" pid="4" name="ICV">
    <vt:lpwstr>04FB182FD55D4E9CA5B8391BDA011338_12</vt:lpwstr>
  </property>
</Properties>
</file>