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BF67">
      <w:pPr>
        <w:pStyle w:val="4"/>
        <w:spacing w:before="0" w:beforeAutospacing="0" w:after="0" w:afterAutospacing="0" w:line="360" w:lineRule="auto"/>
        <w:ind w:firstLine="480"/>
        <w:jc w:val="center"/>
        <w:rPr>
          <w:rFonts w:hint="eastAsia" w:ascii="Microsoft JhengHei" w:hAnsi="Microsoft JhengHei" w:eastAsia="宋体" w:cs="Microsoft JhengHei"/>
          <w:b/>
          <w:bCs/>
          <w:spacing w:val="4"/>
          <w:sz w:val="21"/>
          <w:szCs w:val="21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4CEA872C"/>
    <w:p w14:paraId="774835CF">
      <w:pPr>
        <w:widowControl/>
        <w:spacing w:line="510" w:lineRule="atLeast"/>
        <w:ind w:firstLine="480" w:firstLineChars="200"/>
        <w:jc w:val="left"/>
        <w:rPr>
          <w:rFonts w:hint="eastAsia" w:ascii="宋体" w:hAnsi="宋体"/>
          <w:kern w:val="0"/>
          <w:sz w:val="24"/>
          <w:highlight w:val="none"/>
        </w:rPr>
      </w:pPr>
    </w:p>
    <w:p w14:paraId="342D131F">
      <w:pPr>
        <w:widowControl/>
        <w:spacing w:line="510" w:lineRule="atLeast"/>
        <w:ind w:firstLine="480" w:firstLineChars="200"/>
        <w:jc w:val="left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合同包1(</w:t>
      </w:r>
      <w:r>
        <w:rPr>
          <w:rFonts w:hint="eastAsia" w:ascii="宋体" w:hAnsi="宋体"/>
          <w:kern w:val="0"/>
          <w:sz w:val="24"/>
          <w:highlight w:val="none"/>
        </w:rPr>
        <w:fldChar w:fldCharType="begin"/>
      </w:r>
      <w:r>
        <w:rPr>
          <w:rFonts w:hint="eastAsia" w:ascii="宋体" w:hAnsi="宋体"/>
          <w:kern w:val="0"/>
          <w:sz w:val="24"/>
          <w:highlight w:val="none"/>
        </w:rPr>
        <w:instrText xml:space="preserve"> MERGEFIELD "（项目名称）" </w:instrText>
      </w:r>
      <w:r>
        <w:rPr>
          <w:rFonts w:hint="eastAsia" w:ascii="宋体" w:hAnsi="宋体"/>
          <w:kern w:val="0"/>
          <w:sz w:val="24"/>
          <w:highlight w:val="none"/>
        </w:rPr>
        <w:fldChar w:fldCharType="separate"/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陕西省能源化学地质工会职工羽毛球比赛服务项目</w:t>
      </w:r>
      <w:r>
        <w:rPr>
          <w:rFonts w:hint="eastAsia" w:ascii="宋体" w:hAnsi="宋体"/>
          <w:kern w:val="0"/>
          <w:sz w:val="24"/>
          <w:highlight w:val="none"/>
        </w:rPr>
        <w:fldChar w:fldCharType="end"/>
      </w:r>
      <w:r>
        <w:rPr>
          <w:rFonts w:hint="eastAsia" w:ascii="宋体" w:hAnsi="宋体"/>
          <w:kern w:val="0"/>
          <w:sz w:val="24"/>
          <w:highlight w:val="none"/>
        </w:rPr>
        <w:t>):</w:t>
      </w:r>
    </w:p>
    <w:p w14:paraId="365C24DF">
      <w:pPr>
        <w:widowControl/>
        <w:spacing w:line="510" w:lineRule="atLeast"/>
        <w:ind w:firstLine="480"/>
        <w:jc w:val="left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合同包预算金额：</w:t>
      </w:r>
      <w:r>
        <w:rPr>
          <w:rFonts w:hint="eastAsia" w:ascii="宋体" w:hAnsi="宋体"/>
          <w:kern w:val="0"/>
          <w:sz w:val="24"/>
          <w:highlight w:val="none"/>
        </w:rPr>
        <w:fldChar w:fldCharType="begin"/>
      </w:r>
      <w:r>
        <w:rPr>
          <w:rFonts w:hint="eastAsia" w:ascii="宋体" w:hAnsi="宋体"/>
          <w:kern w:val="0"/>
          <w:sz w:val="24"/>
          <w:highlight w:val="none"/>
        </w:rPr>
        <w:instrText xml:space="preserve"> MERGEFIELD "（预算金额）" </w:instrText>
      </w:r>
      <w:r>
        <w:rPr>
          <w:rFonts w:hint="eastAsia" w:ascii="宋体" w:hAnsi="宋体"/>
          <w:kern w:val="0"/>
          <w:sz w:val="24"/>
          <w:highlight w:val="none"/>
        </w:rPr>
        <w:fldChar w:fldCharType="separate"/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260,000.00</w:t>
      </w:r>
      <w:r>
        <w:rPr>
          <w:rFonts w:hint="eastAsia" w:ascii="宋体" w:hAnsi="宋体"/>
          <w:kern w:val="0"/>
          <w:sz w:val="24"/>
          <w:highlight w:val="none"/>
        </w:rPr>
        <w:t>元</w:t>
      </w:r>
      <w:r>
        <w:rPr>
          <w:rFonts w:hint="eastAsia" w:ascii="宋体" w:hAnsi="宋体"/>
          <w:kern w:val="0"/>
          <w:sz w:val="24"/>
          <w:highlight w:val="none"/>
        </w:rPr>
        <w:fldChar w:fldCharType="end"/>
      </w:r>
    </w:p>
    <w:p w14:paraId="3A024095">
      <w:pPr>
        <w:widowControl/>
        <w:spacing w:line="510" w:lineRule="atLeast"/>
        <w:ind w:firstLine="480"/>
        <w:jc w:val="left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合同包最高限价：</w:t>
      </w:r>
      <w:r>
        <w:rPr>
          <w:rFonts w:hint="eastAsia" w:ascii="宋体" w:hAnsi="宋体"/>
          <w:kern w:val="0"/>
          <w:sz w:val="24"/>
          <w:highlight w:val="none"/>
        </w:rPr>
        <w:fldChar w:fldCharType="begin"/>
      </w:r>
      <w:r>
        <w:rPr>
          <w:rFonts w:hint="eastAsia" w:ascii="宋体" w:hAnsi="宋体"/>
          <w:kern w:val="0"/>
          <w:sz w:val="24"/>
          <w:highlight w:val="none"/>
        </w:rPr>
        <w:instrText xml:space="preserve"> MERGEFIELD "（预算金额）" </w:instrText>
      </w:r>
      <w:r>
        <w:rPr>
          <w:rFonts w:hint="eastAsia" w:ascii="宋体" w:hAnsi="宋体"/>
          <w:kern w:val="0"/>
          <w:sz w:val="24"/>
          <w:highlight w:val="none"/>
        </w:rPr>
        <w:fldChar w:fldCharType="separate"/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260,000.00</w:t>
      </w:r>
      <w:r>
        <w:rPr>
          <w:rFonts w:hint="eastAsia" w:ascii="宋体" w:hAnsi="宋体"/>
          <w:kern w:val="0"/>
          <w:sz w:val="24"/>
          <w:highlight w:val="none"/>
        </w:rPr>
        <w:t>元</w:t>
      </w:r>
      <w:r>
        <w:rPr>
          <w:rFonts w:hint="eastAsia" w:ascii="宋体" w:hAnsi="宋体"/>
          <w:kern w:val="0"/>
          <w:sz w:val="24"/>
          <w:highlight w:val="none"/>
        </w:rPr>
        <w:fldChar w:fldCharType="end"/>
      </w:r>
    </w:p>
    <w:p w14:paraId="450414DF">
      <w:pPr>
        <w:pStyle w:val="2"/>
        <w:rPr>
          <w:rFonts w:hint="eastAsia" w:ascii="宋体" w:hAnsi="宋体" w:cs="宋体"/>
          <w:sz w:val="24"/>
          <w:highlight w:val="none"/>
        </w:rPr>
      </w:pPr>
    </w:p>
    <w:tbl>
      <w:tblPr>
        <w:tblStyle w:val="5"/>
        <w:tblW w:w="9455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05"/>
        <w:gridCol w:w="1930"/>
        <w:gridCol w:w="1153"/>
        <w:gridCol w:w="1125"/>
        <w:gridCol w:w="1416"/>
        <w:gridCol w:w="1416"/>
      </w:tblGrid>
      <w:tr w14:paraId="2F864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307567CC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品目号</w:t>
            </w:r>
          </w:p>
        </w:tc>
        <w:tc>
          <w:tcPr>
            <w:tcW w:w="1418" w:type="dxa"/>
            <w:vAlign w:val="center"/>
          </w:tcPr>
          <w:p w14:paraId="10A46D40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品目名称</w:t>
            </w:r>
          </w:p>
        </w:tc>
        <w:tc>
          <w:tcPr>
            <w:tcW w:w="2127" w:type="dxa"/>
            <w:vAlign w:val="center"/>
          </w:tcPr>
          <w:p w14:paraId="5C83BA69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采购标的</w:t>
            </w:r>
          </w:p>
        </w:tc>
        <w:tc>
          <w:tcPr>
            <w:tcW w:w="1182" w:type="dxa"/>
            <w:vAlign w:val="center"/>
          </w:tcPr>
          <w:p w14:paraId="4C5F646B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数量（单位）</w:t>
            </w:r>
          </w:p>
        </w:tc>
        <w:tc>
          <w:tcPr>
            <w:tcW w:w="1182" w:type="dxa"/>
            <w:vAlign w:val="center"/>
          </w:tcPr>
          <w:p w14:paraId="3F131DF4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技术规格、参数及要求</w:t>
            </w:r>
          </w:p>
        </w:tc>
        <w:tc>
          <w:tcPr>
            <w:tcW w:w="1182" w:type="dxa"/>
            <w:vAlign w:val="center"/>
          </w:tcPr>
          <w:p w14:paraId="6B8D3C9D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品目预算(元)</w:t>
            </w:r>
          </w:p>
        </w:tc>
        <w:tc>
          <w:tcPr>
            <w:tcW w:w="1182" w:type="dxa"/>
            <w:vAlign w:val="center"/>
          </w:tcPr>
          <w:p w14:paraId="18990EAF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最高限价(元)</w:t>
            </w:r>
          </w:p>
        </w:tc>
      </w:tr>
      <w:tr w14:paraId="2D5ED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72035CA3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1-1</w:t>
            </w:r>
          </w:p>
        </w:tc>
        <w:tc>
          <w:tcPr>
            <w:tcW w:w="1418" w:type="dxa"/>
            <w:vAlign w:val="center"/>
          </w:tcPr>
          <w:p w14:paraId="51EF347D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服务类</w:t>
            </w:r>
          </w:p>
        </w:tc>
        <w:tc>
          <w:tcPr>
            <w:tcW w:w="2127" w:type="dxa"/>
            <w:vAlign w:val="center"/>
          </w:tcPr>
          <w:p w14:paraId="6D9CA83C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fldChar w:fldCharType="begin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instrText xml:space="preserve"> MERGEFIELD "（项目名称）" </w:instrTex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陕西省能源化学地质工会职工羽毛球比赛服务项目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fldChar w:fldCharType="end"/>
            </w:r>
          </w:p>
        </w:tc>
        <w:tc>
          <w:tcPr>
            <w:tcW w:w="1182" w:type="dxa"/>
            <w:vAlign w:val="center"/>
          </w:tcPr>
          <w:p w14:paraId="688B2D78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1（项）</w:t>
            </w:r>
          </w:p>
        </w:tc>
        <w:tc>
          <w:tcPr>
            <w:tcW w:w="1182" w:type="dxa"/>
            <w:vAlign w:val="center"/>
          </w:tcPr>
          <w:p w14:paraId="6800E044">
            <w:pPr>
              <w:widowControl/>
              <w:spacing w:line="510" w:lineRule="atLeast"/>
              <w:jc w:val="center"/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详见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磋商文件</w:t>
            </w:r>
          </w:p>
        </w:tc>
        <w:tc>
          <w:tcPr>
            <w:tcW w:w="1182" w:type="dxa"/>
            <w:vAlign w:val="center"/>
          </w:tcPr>
          <w:p w14:paraId="7A75A1C2">
            <w:pPr>
              <w:widowControl/>
              <w:spacing w:line="510" w:lineRule="atLeast"/>
              <w:jc w:val="center"/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260,000.00</w:t>
            </w:r>
          </w:p>
        </w:tc>
        <w:tc>
          <w:tcPr>
            <w:tcW w:w="1182" w:type="dxa"/>
            <w:vAlign w:val="center"/>
          </w:tcPr>
          <w:p w14:paraId="722E12AB">
            <w:pPr>
              <w:widowControl/>
              <w:spacing w:line="510" w:lineRule="atLeast"/>
              <w:jc w:val="center"/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260,000.00</w:t>
            </w:r>
          </w:p>
        </w:tc>
      </w:tr>
    </w:tbl>
    <w:p w14:paraId="5A5DE93A"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5F387">
    <w:pPr>
      <w:spacing w:before="1" w:line="192" w:lineRule="auto"/>
      <w:ind w:left="4814"/>
      <w:rPr>
        <w:rFonts w:ascii="Segoe UI Symbol" w:hAnsi="Segoe UI Symbol" w:eastAsia="Segoe UI Symbol" w:cs="Segoe UI Symbol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03671745"/>
    <w:rsid w:val="05C80939"/>
    <w:rsid w:val="085D1659"/>
    <w:rsid w:val="11250F2E"/>
    <w:rsid w:val="115A6C8D"/>
    <w:rsid w:val="1BFC0F04"/>
    <w:rsid w:val="25AE6BB4"/>
    <w:rsid w:val="2B960C8F"/>
    <w:rsid w:val="40F03D62"/>
    <w:rsid w:val="4CD70068"/>
    <w:rsid w:val="4D877EC1"/>
    <w:rsid w:val="5A146815"/>
    <w:rsid w:val="600D7F4A"/>
    <w:rsid w:val="610161C4"/>
    <w:rsid w:val="650A2BCE"/>
    <w:rsid w:val="664F7DD8"/>
    <w:rsid w:val="6A197CCA"/>
    <w:rsid w:val="6D650C47"/>
    <w:rsid w:val="70D7137E"/>
    <w:rsid w:val="7E86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315</Characters>
  <Lines>0</Lines>
  <Paragraphs>0</Paragraphs>
  <TotalTime>0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2026-05-07T06:04:18Z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