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8E4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after="0" w:line="360" w:lineRule="auto"/>
        <w:ind w:left="0" w:firstLine="643" w:firstLineChars="200"/>
        <w:jc w:val="center"/>
        <w:textAlignment w:val="auto"/>
        <w:rPr>
          <w:rFonts w:hint="eastAsia" w:ascii="宋体" w:hAnsi="宋体" w:cs="宋体"/>
          <w:b/>
          <w:bCs/>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宋体" w:hAnsi="宋体" w:cs="宋体"/>
          <w:b/>
          <w:bCs/>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汉滨区第二医院DRG管理平台采购项目（二次）</w:t>
      </w:r>
    </w:p>
    <w:p w14:paraId="717C29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after="0" w:line="360" w:lineRule="auto"/>
        <w:ind w:left="0" w:firstLine="643" w:firstLineChars="200"/>
        <w:jc w:val="center"/>
        <w:textAlignment w:val="auto"/>
        <w:rPr>
          <w:rFonts w:hint="eastAsia" w:ascii="宋体" w:hAnsi="宋体" w:eastAsia="宋体" w:cs="宋体"/>
          <w:b/>
          <w:bCs/>
          <w:i w:val="0"/>
          <w:iCs w:val="0"/>
          <w:caps w:val="0"/>
          <w:color w:val="000000" w:themeColor="text1"/>
          <w:spacing w:val="0"/>
          <w:sz w:val="32"/>
          <w:szCs w:val="32"/>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招标公告</w:t>
      </w:r>
    </w:p>
    <w:p w14:paraId="70A6BF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Style w:val="21"/>
          <w:rFonts w:hint="eastAsia" w:ascii="宋体" w:hAnsi="宋体" w:eastAsia="宋体" w:cs="宋体"/>
          <w:b/>
          <w:bCs/>
          <w:i w:val="0"/>
          <w:iCs w:val="0"/>
          <w:caps w:val="0"/>
          <w:color w:val="000000" w:themeColor="text1"/>
          <w:spacing w:val="0"/>
          <w:sz w:val="24"/>
          <w:szCs w:val="24"/>
          <w:highlight w:val="none"/>
          <w:shd w:val="clear" w:fill="FFFFFF"/>
          <w14:textFill>
            <w14:solidFill>
              <w14:schemeClr w14:val="tx1"/>
            </w14:solidFill>
          </w14:textFill>
        </w:rPr>
        <w:t>项目概况</w:t>
      </w:r>
    </w:p>
    <w:p w14:paraId="4A7A74B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fill="FFFFFF"/>
          <w:lang w:eastAsia="zh-CN"/>
          <w14:textFill>
            <w14:solidFill>
              <w14:schemeClr w14:val="tx1"/>
            </w14:solidFill>
          </w14:textFill>
        </w:rPr>
        <w:t>汉滨区第二医院DRG管理平台采购项目（二次）</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的潜在投标人应在</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安康市公共资源交易平台</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获取招标文件，并于</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202</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年</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02</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月</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07</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日</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09</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时00分</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（北京时间）前递交投标文件。</w:t>
      </w:r>
    </w:p>
    <w:p w14:paraId="1197A7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Style w:val="21"/>
          <w:rFonts w:hint="eastAsia" w:ascii="宋体" w:hAnsi="宋体" w:eastAsia="宋体" w:cs="宋体"/>
          <w:b/>
          <w:bCs/>
          <w:i w:val="0"/>
          <w:iCs w:val="0"/>
          <w:caps w:val="0"/>
          <w:color w:val="000000" w:themeColor="text1"/>
          <w:spacing w:val="0"/>
          <w:sz w:val="24"/>
          <w:szCs w:val="24"/>
          <w:highlight w:val="none"/>
          <w:shd w:val="clear" w:fill="FFFFFF"/>
          <w14:textFill>
            <w14:solidFill>
              <w14:schemeClr w14:val="tx1"/>
            </w14:solidFill>
          </w14:textFill>
        </w:rPr>
        <w:t>一、项目基本情况</w:t>
      </w:r>
    </w:p>
    <w:p w14:paraId="23099C2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项目编号：</w:t>
      </w:r>
      <w:r>
        <w:rPr>
          <w:rFonts w:hint="eastAsia" w:ascii="宋体" w:hAnsi="宋体" w:cs="宋体"/>
          <w:i w:val="0"/>
          <w:iCs w:val="0"/>
          <w:caps w:val="0"/>
          <w:color w:val="000000" w:themeColor="text1"/>
          <w:spacing w:val="0"/>
          <w:sz w:val="24"/>
          <w:szCs w:val="24"/>
          <w:highlight w:val="none"/>
          <w:shd w:val="clear" w:fill="FFFFFF"/>
          <w:lang w:eastAsia="zh-CN"/>
          <w14:textFill>
            <w14:solidFill>
              <w14:schemeClr w14:val="tx1"/>
            </w14:solidFill>
          </w14:textFill>
        </w:rPr>
        <w:t>HTXMGL-CGZB-2024-041</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-01</w:t>
      </w:r>
    </w:p>
    <w:p w14:paraId="26B44B9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项目名称：</w:t>
      </w:r>
      <w:r>
        <w:rPr>
          <w:rFonts w:hint="eastAsia" w:ascii="宋体" w:hAnsi="宋体" w:cs="宋体"/>
          <w:i w:val="0"/>
          <w:iCs w:val="0"/>
          <w:caps w:val="0"/>
          <w:color w:val="000000" w:themeColor="text1"/>
          <w:spacing w:val="0"/>
          <w:sz w:val="24"/>
          <w:szCs w:val="24"/>
          <w:highlight w:val="none"/>
          <w:shd w:val="clear" w:fill="FFFFFF"/>
          <w:lang w:eastAsia="zh-CN"/>
          <w14:textFill>
            <w14:solidFill>
              <w14:schemeClr w14:val="tx1"/>
            </w14:solidFill>
          </w14:textFill>
        </w:rPr>
        <w:t>汉滨区第二医院DRG管理平台采购项目（二次）</w:t>
      </w:r>
    </w:p>
    <w:p w14:paraId="16B7FF9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采购方式：公开招标</w:t>
      </w:r>
    </w:p>
    <w:p w14:paraId="7897209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预算金额：</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769000</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00元</w:t>
      </w:r>
    </w:p>
    <w:p w14:paraId="71AF9E6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采购需求：</w:t>
      </w:r>
    </w:p>
    <w:p w14:paraId="52CE9CD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合同包1(</w:t>
      </w:r>
      <w:r>
        <w:rPr>
          <w:rFonts w:hint="eastAsia" w:ascii="宋体" w:hAnsi="宋体" w:cs="宋体"/>
          <w:i w:val="0"/>
          <w:iCs w:val="0"/>
          <w:caps w:val="0"/>
          <w:color w:val="000000" w:themeColor="text1"/>
          <w:spacing w:val="0"/>
          <w:sz w:val="24"/>
          <w:szCs w:val="24"/>
          <w:highlight w:val="none"/>
          <w:shd w:val="clear" w:fill="FFFFFF"/>
          <w:lang w:eastAsia="zh-CN"/>
          <w14:textFill>
            <w14:solidFill>
              <w14:schemeClr w14:val="tx1"/>
            </w14:solidFill>
          </w14:textFill>
        </w:rPr>
        <w:t>汉滨区第二医院DRG管理平台采购项目（二次）</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w:t>
      </w:r>
    </w:p>
    <w:p w14:paraId="154FBD0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合同包预算金额：</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769000.00</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元</w:t>
      </w:r>
    </w:p>
    <w:p w14:paraId="193AF2F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合同包最高限价</w:t>
      </w:r>
      <w:r>
        <w:rPr>
          <w:rFonts w:hint="eastAsia" w:ascii="宋体" w:hAnsi="宋体" w:eastAsia="宋体" w:cs="宋体"/>
          <w:i w:val="0"/>
          <w:iCs w:val="0"/>
          <w:caps w:val="0"/>
          <w:color w:val="0000FF"/>
          <w:spacing w:val="0"/>
          <w:sz w:val="24"/>
          <w:szCs w:val="24"/>
          <w:highlight w:val="none"/>
          <w:shd w:val="clear" w:fill="FFFFFF"/>
        </w:rPr>
        <w:t>：</w:t>
      </w:r>
      <w:r>
        <w:rPr>
          <w:rFonts w:hint="eastAsia" w:ascii="宋体" w:hAnsi="宋体" w:cs="宋体"/>
          <w:color w:val="595959" w:themeColor="text1" w:themeTint="A6"/>
          <w:sz w:val="24"/>
          <w:szCs w:val="24"/>
          <w:highlight w:val="none"/>
          <w:lang w:val="en-US" w:eastAsia="zh-CN"/>
          <w14:textFill>
            <w14:solidFill>
              <w14:schemeClr w14:val="tx1">
                <w14:lumMod w14:val="65000"/>
                <w14:lumOff w14:val="35000"/>
              </w14:schemeClr>
            </w14:solidFill>
          </w14:textFill>
        </w:rPr>
        <w:t>700000</w:t>
      </w:r>
      <w:r>
        <w:rPr>
          <w:rFonts w:hint="eastAsia" w:ascii="宋体" w:hAnsi="宋体" w:cs="宋体"/>
          <w:color w:val="595959" w:themeColor="text1" w:themeTint="A6"/>
          <w:sz w:val="24"/>
          <w:szCs w:val="24"/>
          <w:highlight w:val="none"/>
          <w:lang w:eastAsia="zh-CN"/>
          <w14:textFill>
            <w14:solidFill>
              <w14:schemeClr w14:val="tx1">
                <w14:lumMod w14:val="65000"/>
                <w14:lumOff w14:val="35000"/>
              </w14:schemeClr>
            </w14:solidFill>
          </w14:textFill>
        </w:rPr>
        <w:t>.00</w:t>
      </w:r>
      <w:r>
        <w:rPr>
          <w:rFonts w:hint="eastAsia" w:ascii="宋体" w:hAnsi="宋体" w:eastAsia="宋体" w:cs="宋体"/>
          <w:i w:val="0"/>
          <w:iCs w:val="0"/>
          <w:caps w:val="0"/>
          <w:color w:val="595959" w:themeColor="text1" w:themeTint="A6"/>
          <w:spacing w:val="0"/>
          <w:sz w:val="24"/>
          <w:szCs w:val="24"/>
          <w:highlight w:val="none"/>
          <w:shd w:val="clear" w:fill="FFFFFF"/>
          <w14:textFill>
            <w14:solidFill>
              <w14:schemeClr w14:val="tx1">
                <w14:lumMod w14:val="65000"/>
                <w14:lumOff w14:val="35000"/>
              </w14:schemeClr>
            </w14:solidFill>
          </w14:textFill>
        </w:rPr>
        <w:t>元</w:t>
      </w:r>
    </w:p>
    <w:tbl>
      <w:tblPr>
        <w:tblStyle w:val="18"/>
        <w:tblW w:w="5206" w:type="pct"/>
        <w:tblInd w:w="-16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87"/>
        <w:gridCol w:w="1455"/>
        <w:gridCol w:w="2730"/>
        <w:gridCol w:w="1500"/>
        <w:gridCol w:w="1395"/>
        <w:gridCol w:w="1437"/>
        <w:gridCol w:w="1215"/>
      </w:tblGrid>
      <w:tr w14:paraId="435C97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1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722C1D">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color w:val="595959" w:themeColor="text1" w:themeTint="A6"/>
                <w:sz w:val="21"/>
                <w:szCs w:val="21"/>
                <w:highlight w:val="none"/>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kern w:val="0"/>
                <w:sz w:val="21"/>
                <w:szCs w:val="21"/>
                <w:highlight w:val="none"/>
                <w:lang w:val="en-US" w:eastAsia="zh-CN" w:bidi="ar"/>
                <w14:textFill>
                  <w14:solidFill>
                    <w14:schemeClr w14:val="tx1">
                      <w14:lumMod w14:val="65000"/>
                      <w14:lumOff w14:val="35000"/>
                    </w14:schemeClr>
                  </w14:solidFill>
                </w14:textFill>
              </w:rPr>
              <w:t>品目号</w:t>
            </w:r>
          </w:p>
        </w:tc>
        <w:tc>
          <w:tcPr>
            <w:tcW w:w="71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C104E5">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color w:val="595959" w:themeColor="text1" w:themeTint="A6"/>
                <w:sz w:val="21"/>
                <w:szCs w:val="21"/>
                <w:highlight w:val="none"/>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kern w:val="0"/>
                <w:sz w:val="21"/>
                <w:szCs w:val="21"/>
                <w:highlight w:val="none"/>
                <w:lang w:val="en-US" w:eastAsia="zh-CN" w:bidi="ar"/>
                <w14:textFill>
                  <w14:solidFill>
                    <w14:schemeClr w14:val="tx1">
                      <w14:lumMod w14:val="65000"/>
                      <w14:lumOff w14:val="35000"/>
                    </w14:schemeClr>
                  </w14:solidFill>
                </w14:textFill>
              </w:rPr>
              <w:t>品目名称</w:t>
            </w:r>
          </w:p>
        </w:tc>
        <w:tc>
          <w:tcPr>
            <w:tcW w:w="13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C5A8A2">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color w:val="595959" w:themeColor="text1" w:themeTint="A6"/>
                <w:sz w:val="21"/>
                <w:szCs w:val="21"/>
                <w:highlight w:val="none"/>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kern w:val="0"/>
                <w:sz w:val="21"/>
                <w:szCs w:val="21"/>
                <w:highlight w:val="none"/>
                <w:lang w:val="en-US" w:eastAsia="zh-CN" w:bidi="ar"/>
                <w14:textFill>
                  <w14:solidFill>
                    <w14:schemeClr w14:val="tx1">
                      <w14:lumMod w14:val="65000"/>
                      <w14:lumOff w14:val="35000"/>
                    </w14:schemeClr>
                  </w14:solidFill>
                </w14:textFill>
              </w:rPr>
              <w:t>采购标的</w:t>
            </w:r>
          </w:p>
        </w:tc>
        <w:tc>
          <w:tcPr>
            <w:tcW w:w="7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2ADE7F">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color w:val="595959" w:themeColor="text1" w:themeTint="A6"/>
                <w:kern w:val="0"/>
                <w:sz w:val="21"/>
                <w:szCs w:val="21"/>
                <w:highlight w:val="none"/>
                <w:lang w:val="en-US" w:eastAsia="zh-CN" w:bidi="ar"/>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kern w:val="0"/>
                <w:sz w:val="21"/>
                <w:szCs w:val="21"/>
                <w:highlight w:val="none"/>
                <w:lang w:val="en-US" w:eastAsia="zh-CN" w:bidi="ar"/>
                <w14:textFill>
                  <w14:solidFill>
                    <w14:schemeClr w14:val="tx1">
                      <w14:lumMod w14:val="65000"/>
                      <w14:lumOff w14:val="35000"/>
                    </w14:schemeClr>
                  </w14:solidFill>
                </w14:textFill>
              </w:rPr>
              <w:t>数量</w:t>
            </w:r>
          </w:p>
          <w:p w14:paraId="6EA2C854">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color w:val="595959" w:themeColor="text1" w:themeTint="A6"/>
                <w:sz w:val="21"/>
                <w:szCs w:val="21"/>
                <w:highlight w:val="none"/>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kern w:val="0"/>
                <w:sz w:val="21"/>
                <w:szCs w:val="21"/>
                <w:highlight w:val="none"/>
                <w:lang w:val="en-US" w:eastAsia="zh-CN" w:bidi="ar"/>
                <w14:textFill>
                  <w14:solidFill>
                    <w14:schemeClr w14:val="tx1">
                      <w14:lumMod w14:val="65000"/>
                      <w14:lumOff w14:val="35000"/>
                    </w14:schemeClr>
                  </w14:solidFill>
                </w14:textFill>
              </w:rPr>
              <w:t>（单位）</w:t>
            </w:r>
          </w:p>
        </w:tc>
        <w:tc>
          <w:tcPr>
            <w:tcW w:w="68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DA99C7">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color w:val="595959" w:themeColor="text1" w:themeTint="A6"/>
                <w:sz w:val="21"/>
                <w:szCs w:val="21"/>
                <w:highlight w:val="none"/>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kern w:val="0"/>
                <w:sz w:val="21"/>
                <w:szCs w:val="21"/>
                <w:highlight w:val="none"/>
                <w:lang w:val="en-US" w:eastAsia="zh-CN" w:bidi="ar"/>
                <w14:textFill>
                  <w14:solidFill>
                    <w14:schemeClr w14:val="tx1">
                      <w14:lumMod w14:val="65000"/>
                      <w14:lumOff w14:val="35000"/>
                    </w14:schemeClr>
                  </w14:solidFill>
                </w14:textFill>
              </w:rPr>
              <w:t>技术规格、参数及要求</w:t>
            </w:r>
          </w:p>
        </w:tc>
        <w:tc>
          <w:tcPr>
            <w:tcW w:w="71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56DD0D">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color w:val="595959" w:themeColor="text1" w:themeTint="A6"/>
                <w:sz w:val="21"/>
                <w:szCs w:val="21"/>
                <w:highlight w:val="none"/>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kern w:val="0"/>
                <w:sz w:val="21"/>
                <w:szCs w:val="21"/>
                <w:highlight w:val="none"/>
                <w:lang w:val="en-US" w:eastAsia="zh-CN" w:bidi="ar"/>
                <w14:textFill>
                  <w14:solidFill>
                    <w14:schemeClr w14:val="tx1">
                      <w14:lumMod w14:val="65000"/>
                      <w14:lumOff w14:val="35000"/>
                    </w14:schemeClr>
                  </w14:solidFill>
                </w14:textFill>
              </w:rPr>
              <w:t>品目预算(元)</w:t>
            </w:r>
          </w:p>
        </w:tc>
        <w:tc>
          <w:tcPr>
            <w:tcW w:w="6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526512">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color w:val="595959" w:themeColor="text1" w:themeTint="A6"/>
                <w:sz w:val="21"/>
                <w:szCs w:val="21"/>
                <w:highlight w:val="none"/>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kern w:val="0"/>
                <w:sz w:val="21"/>
                <w:szCs w:val="21"/>
                <w:highlight w:val="none"/>
                <w:lang w:val="en-US" w:eastAsia="zh-CN" w:bidi="ar"/>
                <w14:textFill>
                  <w14:solidFill>
                    <w14:schemeClr w14:val="tx1">
                      <w14:lumMod w14:val="65000"/>
                      <w14:lumOff w14:val="35000"/>
                    </w14:schemeClr>
                  </w14:solidFill>
                </w14:textFill>
              </w:rPr>
              <w:t>最高限价(元)</w:t>
            </w:r>
          </w:p>
        </w:tc>
      </w:tr>
      <w:tr w14:paraId="04C466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47993E">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595959" w:themeColor="text1" w:themeTint="A6"/>
                <w:sz w:val="21"/>
                <w:szCs w:val="21"/>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kern w:val="0"/>
                <w:sz w:val="21"/>
                <w:szCs w:val="21"/>
                <w:highlight w:val="none"/>
                <w:lang w:val="en-US" w:eastAsia="zh-CN" w:bidi="ar"/>
                <w14:textFill>
                  <w14:solidFill>
                    <w14:schemeClr w14:val="tx1">
                      <w14:lumMod w14:val="65000"/>
                      <w14:lumOff w14:val="35000"/>
                    </w14:schemeClr>
                  </w14:solidFill>
                </w14:textFill>
              </w:rPr>
              <w:t>1</w:t>
            </w:r>
          </w:p>
        </w:tc>
        <w:tc>
          <w:tcPr>
            <w:tcW w:w="71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B9613B">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595959" w:themeColor="text1" w:themeTint="A6"/>
                <w:sz w:val="21"/>
                <w:szCs w:val="21"/>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1"/>
                <w:szCs w:val="21"/>
                <w:highlight w:val="none"/>
                <w14:textFill>
                  <w14:solidFill>
                    <w14:schemeClr w14:val="tx1">
                      <w14:lumMod w14:val="65000"/>
                      <w14:lumOff w14:val="35000"/>
                    </w14:schemeClr>
                  </w14:solidFill>
                </w14:textFill>
              </w:rPr>
              <w:t>其他医疗卫生服务</w:t>
            </w:r>
          </w:p>
        </w:tc>
        <w:tc>
          <w:tcPr>
            <w:tcW w:w="13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C44215">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595959" w:themeColor="text1" w:themeTint="A6"/>
                <w:sz w:val="21"/>
                <w:szCs w:val="21"/>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1"/>
                <w:szCs w:val="21"/>
                <w:highlight w:val="none"/>
                <w14:textFill>
                  <w14:solidFill>
                    <w14:schemeClr w14:val="tx1">
                      <w14:lumMod w14:val="65000"/>
                      <w14:lumOff w14:val="35000"/>
                    </w14:schemeClr>
                  </w14:solidFill>
                </w14:textFill>
              </w:rPr>
              <w:t>医院DRG管理平台</w:t>
            </w:r>
          </w:p>
        </w:tc>
        <w:tc>
          <w:tcPr>
            <w:tcW w:w="7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BCFA11">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595959" w:themeColor="text1" w:themeTint="A6"/>
                <w:sz w:val="21"/>
                <w:szCs w:val="21"/>
                <w:highlight w:val="none"/>
                <w:lang w:eastAsia="zh-CN"/>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1"/>
                <w:szCs w:val="21"/>
                <w:highlight w:val="none"/>
                <w14:textFill>
                  <w14:solidFill>
                    <w14:schemeClr w14:val="tx1">
                      <w14:lumMod w14:val="65000"/>
                      <w14:lumOff w14:val="35000"/>
                    </w14:schemeClr>
                  </w14:solidFill>
                </w14:textFill>
              </w:rPr>
              <w:t>1</w:t>
            </w:r>
            <w:r>
              <w:rPr>
                <w:rFonts w:hint="eastAsia" w:ascii="宋体" w:hAnsi="宋体" w:cs="宋体"/>
                <w:color w:val="595959" w:themeColor="text1" w:themeTint="A6"/>
                <w:sz w:val="21"/>
                <w:szCs w:val="21"/>
                <w:highlight w:val="none"/>
                <w:lang w:eastAsia="zh-CN"/>
                <w14:textFill>
                  <w14:solidFill>
                    <w14:schemeClr w14:val="tx1">
                      <w14:lumMod w14:val="65000"/>
                      <w14:lumOff w14:val="35000"/>
                    </w14:schemeClr>
                  </w14:solidFill>
                </w14:textFill>
              </w:rPr>
              <w:t>（套）</w:t>
            </w:r>
          </w:p>
        </w:tc>
        <w:tc>
          <w:tcPr>
            <w:tcW w:w="68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A6AF24">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595959" w:themeColor="text1" w:themeTint="A6"/>
                <w:kern w:val="0"/>
                <w:sz w:val="21"/>
                <w:szCs w:val="21"/>
                <w:highlight w:val="none"/>
                <w:lang w:val="en-US" w:eastAsia="zh-CN" w:bidi="ar"/>
                <w14:textFill>
                  <w14:solidFill>
                    <w14:schemeClr w14:val="tx1">
                      <w14:lumMod w14:val="65000"/>
                      <w14:lumOff w14:val="35000"/>
                    </w14:schemeClr>
                  </w14:solidFill>
                </w14:textFill>
              </w:rPr>
            </w:pPr>
            <w:r>
              <w:rPr>
                <w:rFonts w:hint="eastAsia" w:ascii="宋体" w:hAnsi="宋体" w:eastAsia="宋体" w:cs="宋体"/>
                <w:color w:val="595959" w:themeColor="text1" w:themeTint="A6"/>
                <w:kern w:val="0"/>
                <w:sz w:val="21"/>
                <w:szCs w:val="21"/>
                <w:highlight w:val="none"/>
                <w:lang w:val="en-US" w:eastAsia="zh-CN" w:bidi="ar"/>
                <w14:textFill>
                  <w14:solidFill>
                    <w14:schemeClr w14:val="tx1">
                      <w14:lumMod w14:val="65000"/>
                      <w14:lumOff w14:val="35000"/>
                    </w14:schemeClr>
                  </w14:solidFill>
                </w14:textFill>
              </w:rPr>
              <w:t>详见采购</w:t>
            </w:r>
          </w:p>
          <w:p w14:paraId="3A711786">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595959" w:themeColor="text1" w:themeTint="A6"/>
                <w:sz w:val="21"/>
                <w:szCs w:val="21"/>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kern w:val="0"/>
                <w:sz w:val="21"/>
                <w:szCs w:val="21"/>
                <w:highlight w:val="none"/>
                <w:lang w:val="en-US" w:eastAsia="zh-CN" w:bidi="ar"/>
                <w14:textFill>
                  <w14:solidFill>
                    <w14:schemeClr w14:val="tx1">
                      <w14:lumMod w14:val="65000"/>
                      <w14:lumOff w14:val="35000"/>
                    </w14:schemeClr>
                  </w14:solidFill>
                </w14:textFill>
              </w:rPr>
              <w:t>文件</w:t>
            </w:r>
          </w:p>
        </w:tc>
        <w:tc>
          <w:tcPr>
            <w:tcW w:w="71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B0A1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595959" w:themeColor="text1" w:themeTint="A6"/>
                <w:sz w:val="21"/>
                <w:szCs w:val="21"/>
                <w:highlight w:val="none"/>
                <w:lang w:val="en-US" w:eastAsia="zh-CN"/>
                <w14:textFill>
                  <w14:solidFill>
                    <w14:schemeClr w14:val="tx1">
                      <w14:lumMod w14:val="65000"/>
                      <w14:lumOff w14:val="35000"/>
                    </w14:schemeClr>
                  </w14:solidFill>
                </w14:textFill>
              </w:rPr>
            </w:pPr>
            <w:r>
              <w:rPr>
                <w:rFonts w:hint="eastAsia" w:ascii="宋体" w:hAnsi="宋体" w:cs="宋体"/>
                <w:color w:val="595959" w:themeColor="text1" w:themeTint="A6"/>
                <w:sz w:val="21"/>
                <w:szCs w:val="21"/>
                <w:highlight w:val="none"/>
                <w:lang w:eastAsia="zh-CN"/>
                <w14:textFill>
                  <w14:solidFill>
                    <w14:schemeClr w14:val="tx1">
                      <w14:lumMod w14:val="65000"/>
                      <w14:lumOff w14:val="35000"/>
                    </w14:schemeClr>
                  </w14:solidFill>
                </w14:textFill>
              </w:rPr>
              <w:t>769000.00</w:t>
            </w:r>
          </w:p>
        </w:tc>
        <w:tc>
          <w:tcPr>
            <w:tcW w:w="6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8940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color w:val="595959" w:themeColor="text1" w:themeTint="A6"/>
                <w:sz w:val="21"/>
                <w:szCs w:val="21"/>
                <w:highlight w:val="none"/>
                <w:lang w:val="en-US" w:eastAsia="zh-CN"/>
                <w14:textFill>
                  <w14:solidFill>
                    <w14:schemeClr w14:val="tx1">
                      <w14:lumMod w14:val="65000"/>
                      <w14:lumOff w14:val="35000"/>
                    </w14:schemeClr>
                  </w14:solidFill>
                </w14:textFill>
              </w:rPr>
            </w:pPr>
            <w:r>
              <w:rPr>
                <w:rFonts w:hint="eastAsia" w:ascii="宋体" w:hAnsi="宋体" w:cs="宋体"/>
                <w:color w:val="595959" w:themeColor="text1" w:themeTint="A6"/>
                <w:sz w:val="21"/>
                <w:szCs w:val="21"/>
                <w:highlight w:val="none"/>
                <w:lang w:val="en-US" w:eastAsia="zh-CN"/>
                <w14:textFill>
                  <w14:solidFill>
                    <w14:schemeClr w14:val="tx1">
                      <w14:lumMod w14:val="65000"/>
                      <w14:lumOff w14:val="35000"/>
                    </w14:schemeClr>
                  </w14:solidFill>
                </w14:textFill>
              </w:rPr>
              <w:t>700000.00</w:t>
            </w:r>
          </w:p>
        </w:tc>
      </w:tr>
    </w:tbl>
    <w:p w14:paraId="670B86C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本合同包不接受联合体投标</w:t>
      </w:r>
    </w:p>
    <w:p w14:paraId="2EF76A9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合同履行期限：</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详见采购文件</w:t>
      </w:r>
    </w:p>
    <w:p w14:paraId="315460B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Style w:val="21"/>
          <w:rFonts w:hint="eastAsia" w:ascii="宋体" w:hAnsi="宋体" w:eastAsia="宋体" w:cs="宋体"/>
          <w:b/>
          <w:bCs/>
          <w:i w:val="0"/>
          <w:iCs w:val="0"/>
          <w:caps w:val="0"/>
          <w:color w:val="000000" w:themeColor="text1"/>
          <w:spacing w:val="0"/>
          <w:sz w:val="24"/>
          <w:szCs w:val="24"/>
          <w:highlight w:val="none"/>
          <w:shd w:val="clear" w:fill="FFFFFF"/>
          <w14:textFill>
            <w14:solidFill>
              <w14:schemeClr w14:val="tx1"/>
            </w14:solidFill>
          </w14:textFill>
        </w:rPr>
        <w:t>二、申请人的资格要求：</w:t>
      </w:r>
    </w:p>
    <w:p w14:paraId="5FBA24C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1.满足《中华人民共和国政府采购法》第二十二条规定;</w:t>
      </w:r>
    </w:p>
    <w:p w14:paraId="524E654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2.落实政府采购政策需满足的资格要求：</w:t>
      </w:r>
    </w:p>
    <w:p w14:paraId="1465126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合同包1(</w:t>
      </w:r>
      <w:r>
        <w:rPr>
          <w:rFonts w:hint="eastAsia" w:ascii="宋体" w:hAnsi="宋体" w:cs="宋体"/>
          <w:i w:val="0"/>
          <w:iCs w:val="0"/>
          <w:caps w:val="0"/>
          <w:color w:val="000000" w:themeColor="text1"/>
          <w:spacing w:val="0"/>
          <w:sz w:val="24"/>
          <w:szCs w:val="24"/>
          <w:highlight w:val="none"/>
          <w:shd w:val="clear" w:fill="FFFFFF"/>
          <w:lang w:eastAsia="zh-CN"/>
          <w14:textFill>
            <w14:solidFill>
              <w14:schemeClr w14:val="tx1"/>
            </w14:solidFill>
          </w14:textFill>
        </w:rPr>
        <w:t>汉滨区第二医院DRG管理平台采购项目（二次）</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)落实政府采购政策需满足的资格要求</w:t>
      </w:r>
      <w:r>
        <w:rPr>
          <w:rFonts w:hint="eastAsia" w:ascii="宋体" w:hAnsi="宋体" w:eastAsia="宋体" w:cs="宋体"/>
          <w:i w:val="0"/>
          <w:iCs w:val="0"/>
          <w:caps w:val="0"/>
          <w:color w:val="000000" w:themeColor="text1"/>
          <w:spacing w:val="0"/>
          <w:sz w:val="24"/>
          <w:szCs w:val="24"/>
          <w:highlight w:val="none"/>
          <w:shd w:val="clear" w:fill="FFFFFF"/>
          <w:lang w:eastAsia="zh-CN"/>
          <w14:textFill>
            <w14:solidFill>
              <w14:schemeClr w14:val="tx1"/>
            </w14:solidFill>
          </w14:textFill>
        </w:rPr>
        <w:t>如下</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(1)《政府采购促进中小企业发展管理办法》（财库〔2020〕46号）；(2)《财政部司法部关于政府采购支持监狱企业发展有关问题的通知》（财库〔2014〕68号）；(3)《财政部发展改革委生态环境部市场监管总局关于调整优化节能产品环境标志产品政府采购执行机制的通知》（财库〔2019〕9号）；(4)《财政部国家发展改革委关于印发〈节能产品政府采购实施意见〉的通知》（财库〔2004〕185号）；(5)《环境标志产品政府采购实施的意见》（财库〔2006〕90号）；(6)《三部门联合发布关于促进残疾人就业政府采购政策的通知》（财库〔2017〕141号）；(7)《财政部国务院扶贫办关于运用政府采购政策支持脱贫攻坚的通知》（财库〔2019〕27号）；(8)《国务院办公厅关于建立政府强制采购节能产品制度的通知》（国办发〔2007〕51号）；(9)陕西省财政厅关于印发《陕西省中小企业政府采购信用融资办法》（陕财办采〔2018〕23号）。</w:t>
      </w:r>
    </w:p>
    <w:p w14:paraId="2140337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3.本项目的特定资格要求：</w:t>
      </w:r>
    </w:p>
    <w:p w14:paraId="302F3A5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合同包1(</w:t>
      </w:r>
      <w:r>
        <w:rPr>
          <w:rFonts w:hint="eastAsia" w:ascii="宋体" w:hAnsi="宋体" w:cs="宋体"/>
          <w:i w:val="0"/>
          <w:iCs w:val="0"/>
          <w:caps w:val="0"/>
          <w:color w:val="000000" w:themeColor="text1"/>
          <w:spacing w:val="0"/>
          <w:sz w:val="24"/>
          <w:szCs w:val="24"/>
          <w:highlight w:val="none"/>
          <w:shd w:val="clear" w:fill="FFFFFF"/>
          <w:lang w:eastAsia="zh-CN"/>
          <w14:textFill>
            <w14:solidFill>
              <w14:schemeClr w14:val="tx1"/>
            </w14:solidFill>
          </w14:textFill>
        </w:rPr>
        <w:t>汉滨区第二医院DRG管理平台采购项目（二次）</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)特定资格要求如下:</w:t>
      </w:r>
    </w:p>
    <w:p w14:paraId="38699D0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1）具有独立承担民事责任能力的法人、其他组织或自然人，并出具经年检合格的营业执照或事业单位法人证书等国家规定的相关证明，自然人参与的提供其身份证明。</w:t>
      </w:r>
    </w:p>
    <w:p w14:paraId="7A6D8F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2）提供法定代表人授权委托书、被授权人身份证加盖红章的复印件（法定代表人投标仅提供法定代表人身份证加盖红章的复印件）。</w:t>
      </w:r>
    </w:p>
    <w:p w14:paraId="0F21A6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3）具有履行合同所必需的设备和专业技术能力（提供自述材料或承诺书）</w:t>
      </w:r>
    </w:p>
    <w:p w14:paraId="1FB4F7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供应商须通过“信用中国”网站（www.creditchina.gov.cn）及中国政府采购网(www.ccgp.gov.cn)查询相关主体信用记录（查询日期为从招标文件发售之日起至开标截止日前），以网页截图（列入失信被执行人、重大税收违法案件当事人名单、政府采购严重违法失信行为记录名单）加盖供应商单位公章为准，如相关失信记录已失效，需提供相关证明资料。</w:t>
      </w:r>
    </w:p>
    <w:p w14:paraId="6A7DD9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）书面声明：投标人必须提供参加政府采购活动前3年内在经营活动中没有重大违法记录的书面声明。</w:t>
      </w:r>
    </w:p>
    <w:p w14:paraId="51EBCB9F">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2"/>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）依法缴纳税收和社会保障资金的良好记录：（提供 2024年1月至今至少六个月的完税证明（依法免税的投标人应提供相关文件证明）；2024年1月至今至少六个月的已缴纳社会保险的证明（专用收据或社会保险缴纳清单或社保缴纳证明，依法不需要缴纳社会保障资金的投标人应提供相关文件证明）。</w:t>
      </w:r>
    </w:p>
    <w:p w14:paraId="108C09C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0"/>
        <w:textAlignment w:val="auto"/>
        <w:outlineLvl w:val="2"/>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财务状况报告：提供 2023年经审计的财务审计报告</w:t>
      </w:r>
      <w:r>
        <w:rPr>
          <w:rFonts w:hint="eastAsia" w:ascii="宋体" w:hAnsi="宋体" w:cs="宋体"/>
          <w:color w:val="000000" w:themeColor="text1"/>
          <w:sz w:val="24"/>
          <w:szCs w:val="24"/>
          <w:highlight w:val="none"/>
          <w:lang w:eastAsia="zh-CN"/>
          <w14:textFill>
            <w14:solidFill>
              <w14:schemeClr w14:val="tx1"/>
            </w14:solidFill>
          </w14:textFill>
        </w:rPr>
        <w:t>。</w:t>
      </w:r>
    </w:p>
    <w:p w14:paraId="14D3252E">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本项目专门面向中小企业采购，供应商为中小企业的，提供《中小企业声明函》；供应商为监狱企业的，应提供监狱企业的证明文件；供应商为残疾人福利性单位的，应提供《残疾人福利性单位声明函》（监狱企业或残疾人福利性单位视同小型、微型企业）若声明与实际不符须承担相应责任。</w:t>
      </w:r>
    </w:p>
    <w:p w14:paraId="451D8DDD">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本项目不接受联合体投标。</w:t>
      </w:r>
    </w:p>
    <w:p w14:paraId="61261E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Style w:val="21"/>
          <w:rFonts w:hint="eastAsia" w:ascii="宋体" w:hAnsi="宋体" w:eastAsia="宋体" w:cs="宋体"/>
          <w:b/>
          <w:bCs/>
          <w:i w:val="0"/>
          <w:iCs w:val="0"/>
          <w:caps w:val="0"/>
          <w:color w:val="000000" w:themeColor="text1"/>
          <w:spacing w:val="0"/>
          <w:sz w:val="24"/>
          <w:szCs w:val="24"/>
          <w:highlight w:val="none"/>
          <w:shd w:val="clear" w:fill="FFFFFF"/>
          <w14:textFill>
            <w14:solidFill>
              <w14:schemeClr w14:val="tx1"/>
            </w14:solidFill>
          </w14:textFill>
        </w:rPr>
        <w:t>三、获取</w:t>
      </w:r>
      <w:r>
        <w:rPr>
          <w:rStyle w:val="21"/>
          <w:rFonts w:hint="eastAsia" w:ascii="宋体" w:hAnsi="宋体" w:eastAsia="宋体" w:cs="宋体"/>
          <w:b/>
          <w:bCs/>
          <w:i w:val="0"/>
          <w:iCs w:val="0"/>
          <w:caps w:val="0"/>
          <w:color w:val="000000" w:themeColor="text1"/>
          <w:spacing w:val="0"/>
          <w:sz w:val="24"/>
          <w:szCs w:val="24"/>
          <w:highlight w:val="none"/>
          <w:shd w:val="clear" w:fill="FFFFFF"/>
          <w:lang w:eastAsia="zh-CN"/>
          <w14:textFill>
            <w14:solidFill>
              <w14:schemeClr w14:val="tx1"/>
            </w14:solidFill>
          </w14:textFill>
        </w:rPr>
        <w:t>采购</w:t>
      </w:r>
      <w:r>
        <w:rPr>
          <w:rStyle w:val="21"/>
          <w:rFonts w:hint="eastAsia" w:ascii="宋体" w:hAnsi="宋体" w:eastAsia="宋体" w:cs="宋体"/>
          <w:b/>
          <w:bCs/>
          <w:i w:val="0"/>
          <w:iCs w:val="0"/>
          <w:caps w:val="0"/>
          <w:color w:val="000000" w:themeColor="text1"/>
          <w:spacing w:val="0"/>
          <w:sz w:val="24"/>
          <w:szCs w:val="24"/>
          <w:highlight w:val="none"/>
          <w:shd w:val="clear" w:fill="FFFFFF"/>
          <w14:textFill>
            <w14:solidFill>
              <w14:schemeClr w14:val="tx1"/>
            </w14:solidFill>
          </w14:textFill>
        </w:rPr>
        <w:t>文件</w:t>
      </w:r>
    </w:p>
    <w:p w14:paraId="0DCE380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时间：202</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年</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01</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月</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15</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日至202</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年</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01</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月</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21</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日，每天上午0</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:00:00至12:00:00，下午</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14</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:00:00至1</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:00:00（北京时间）</w:t>
      </w:r>
    </w:p>
    <w:p w14:paraId="09651D5E">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途径：</w:t>
      </w:r>
      <w:r>
        <w:rPr>
          <w:rFonts w:hint="eastAsia" w:ascii="宋体" w:hAnsi="宋体" w:eastAsia="宋体" w:cs="宋体"/>
          <w:color w:val="000000" w:themeColor="text1"/>
          <w:sz w:val="24"/>
          <w:szCs w:val="24"/>
          <w:highlight w:val="none"/>
          <w14:textFill>
            <w14:solidFill>
              <w14:schemeClr w14:val="tx1"/>
            </w14:solidFill>
          </w14:textFill>
        </w:rPr>
        <w:t>安康市公共资源交易中心平台</w:t>
      </w:r>
    </w:p>
    <w:p w14:paraId="54EA972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方式：</w:t>
      </w:r>
      <w:r>
        <w:rPr>
          <w:rFonts w:hint="eastAsia" w:ascii="宋体" w:hAnsi="宋体" w:eastAsia="宋体" w:cs="宋体"/>
          <w:i w:val="0"/>
          <w:iCs w:val="0"/>
          <w:caps w:val="0"/>
          <w:color w:val="000000" w:themeColor="text1"/>
          <w:spacing w:val="0"/>
          <w:sz w:val="24"/>
          <w:szCs w:val="24"/>
          <w:highlight w:val="none"/>
          <w:shd w:val="clear" w:fill="FFFFFF"/>
          <w:lang w:eastAsia="zh-CN"/>
          <w14:textFill>
            <w14:solidFill>
              <w14:schemeClr w14:val="tx1"/>
            </w14:solidFill>
          </w14:textFill>
        </w:rPr>
        <w:t>在线</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获取</w:t>
      </w:r>
    </w:p>
    <w:p w14:paraId="697E946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售价：</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免费获取</w:t>
      </w:r>
    </w:p>
    <w:p w14:paraId="39796F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Style w:val="21"/>
          <w:rFonts w:hint="eastAsia" w:ascii="宋体" w:hAnsi="宋体" w:eastAsia="宋体" w:cs="宋体"/>
          <w:b/>
          <w:bCs/>
          <w:i w:val="0"/>
          <w:iCs w:val="0"/>
          <w:caps w:val="0"/>
          <w:color w:val="000000" w:themeColor="text1"/>
          <w:spacing w:val="0"/>
          <w:sz w:val="24"/>
          <w:szCs w:val="24"/>
          <w:highlight w:val="none"/>
          <w:shd w:val="clear" w:fill="FFFFFF"/>
          <w14:textFill>
            <w14:solidFill>
              <w14:schemeClr w14:val="tx1"/>
            </w14:solidFill>
          </w14:textFill>
        </w:rPr>
        <w:t>四、提交投标文件截止时间、开标时间和地点</w:t>
      </w:r>
    </w:p>
    <w:p w14:paraId="400EDFAE">
      <w:pPr>
        <w:pStyle w:val="37"/>
        <w:keepNext w:val="0"/>
        <w:keepLines w:val="0"/>
        <w:pageBreakBefore w:val="0"/>
        <w:widowControl/>
        <w:kinsoku/>
        <w:wordWrap/>
        <w:overflowPunct/>
        <w:topLinePunct w:val="0"/>
        <w:autoSpaceDE/>
        <w:autoSpaceDN/>
        <w:bidi w:val="0"/>
        <w:adjustRightInd w:val="0"/>
        <w:snapToGrid w:val="0"/>
        <w:spacing w:line="440" w:lineRule="atLeast"/>
        <w:ind w:firstLine="480" w:firstLineChars="200"/>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时 间： 2025年02月07日 09时00分00秒 （北京时间）</w:t>
      </w:r>
    </w:p>
    <w:p w14:paraId="51EF9512">
      <w:pPr>
        <w:pStyle w:val="37"/>
        <w:keepNext w:val="0"/>
        <w:keepLines w:val="0"/>
        <w:pageBreakBefore w:val="0"/>
        <w:widowControl/>
        <w:kinsoku/>
        <w:wordWrap/>
        <w:overflowPunct/>
        <w:topLinePunct w:val="0"/>
        <w:autoSpaceDE/>
        <w:autoSpaceDN/>
        <w:bidi w:val="0"/>
        <w:adjustRightInd w:val="0"/>
        <w:snapToGrid w:val="0"/>
        <w:spacing w:line="440" w:lineRule="atLeast"/>
        <w:ind w:firstLine="480" w:firstLineChars="200"/>
        <w:textAlignment w:val="auto"/>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提交投标文件地点：安康市公共资源交易平台</w:t>
      </w:r>
    </w:p>
    <w:p w14:paraId="062F3FE9">
      <w:pPr>
        <w:keepNext w:val="0"/>
        <w:keepLines w:val="0"/>
        <w:widowControl/>
        <w:suppressLineNumbers w:val="0"/>
        <w:jc w:val="left"/>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开标地点：</w:t>
      </w:r>
      <w:r>
        <w:rPr>
          <w:rFonts w:hint="eastAsia" w:ascii="宋体" w:hAnsi="宋体" w:eastAsia="宋体" w:cs="宋体"/>
          <w:color w:val="000000" w:themeColor="text1"/>
          <w:sz w:val="24"/>
          <w:szCs w:val="24"/>
          <w:highlight w:val="none"/>
          <w14:textFill>
            <w14:solidFill>
              <w14:schemeClr w14:val="tx1"/>
            </w14:solidFill>
          </w14:textFill>
        </w:rPr>
        <w:t>安康市公共资源交易平台不见面开标大厅</w:t>
      </w:r>
    </w:p>
    <w:p w14:paraId="36783A51">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Style w:val="21"/>
          <w:rFonts w:hint="eastAsia" w:ascii="宋体" w:hAnsi="宋体" w:eastAsia="宋体" w:cs="宋体"/>
          <w:b/>
          <w:bCs/>
          <w:i w:val="0"/>
          <w:iCs w:val="0"/>
          <w:caps w:val="0"/>
          <w:color w:val="000000" w:themeColor="text1"/>
          <w:spacing w:val="0"/>
          <w:sz w:val="24"/>
          <w:szCs w:val="24"/>
          <w:highlight w:val="none"/>
          <w:shd w:val="clear" w:fill="FFFFFF"/>
          <w14:textFill>
            <w14:solidFill>
              <w14:schemeClr w14:val="tx1"/>
            </w14:solidFill>
          </w14:textFill>
        </w:rPr>
        <w:t>公告期限</w:t>
      </w:r>
    </w:p>
    <w:p w14:paraId="7DB89DB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自本公告发布之日起5个工作日。</w:t>
      </w:r>
    </w:p>
    <w:p w14:paraId="6132A2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Style w:val="21"/>
          <w:rFonts w:hint="eastAsia" w:cs="宋体"/>
          <w:b/>
          <w:bCs/>
          <w:i w:val="0"/>
          <w:iCs w:val="0"/>
          <w:caps w:val="0"/>
          <w:color w:val="000000" w:themeColor="text1"/>
          <w:spacing w:val="0"/>
          <w:sz w:val="24"/>
          <w:szCs w:val="24"/>
          <w:highlight w:val="none"/>
          <w:shd w:val="clear" w:fill="FFFFFF"/>
          <w:lang w:eastAsia="zh-CN"/>
          <w14:textFill>
            <w14:solidFill>
              <w14:schemeClr w14:val="tx1"/>
            </w14:solidFill>
          </w14:textFill>
        </w:rPr>
        <w:t>六</w:t>
      </w:r>
      <w:r>
        <w:rPr>
          <w:rStyle w:val="21"/>
          <w:rFonts w:hint="eastAsia" w:ascii="宋体" w:hAnsi="宋体" w:eastAsia="宋体" w:cs="宋体"/>
          <w:b/>
          <w:bCs/>
          <w:i w:val="0"/>
          <w:iCs w:val="0"/>
          <w:caps w:val="0"/>
          <w:color w:val="000000" w:themeColor="text1"/>
          <w:spacing w:val="0"/>
          <w:sz w:val="24"/>
          <w:szCs w:val="24"/>
          <w:highlight w:val="none"/>
          <w:shd w:val="clear" w:fill="FFFFFF"/>
          <w14:textFill>
            <w14:solidFill>
              <w14:schemeClr w14:val="tx1"/>
            </w14:solidFill>
          </w14:textFill>
        </w:rPr>
        <w:t>、其他补充事宜</w:t>
      </w:r>
    </w:p>
    <w:p w14:paraId="3EA01574">
      <w:pPr>
        <w:pStyle w:val="37"/>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供应商使用捆绑陕西省公共资源交易平台的CA锁登录电子交易平台，通过政府采购系统企业端进入，点击“我要投标”并完善相关投标信息；（2）投标供应商须在文件获取截止时间前登录电子交易平台下载招标文件，否则责任自负；（3）本项目采用不见面开标：电子化投标方式投标，相关操作流程详见全国公共资源交易平台（陕西省）网站[服务指南-下载专区]中的《陕西省公共资源交易中心政府采购项目投标指南》。（4）技术支持：4009280095、4009980000；（5）未及时下载文件或未经采购代理公司确认的将会影响后续开评标活动；（6）请各投标人下载招标文件后，按照陕西省财政厅《关于政府采购投标人注册登记有关事项的通知》要求，通过陕西省政府采购网注册登记加入陕西省政府采购投标人库。</w:t>
      </w:r>
    </w:p>
    <w:p w14:paraId="7B21FE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Style w:val="21"/>
          <w:rFonts w:hint="eastAsia" w:cs="宋体"/>
          <w:b/>
          <w:bCs/>
          <w:i w:val="0"/>
          <w:iCs w:val="0"/>
          <w:caps w:val="0"/>
          <w:color w:val="000000" w:themeColor="text1"/>
          <w:spacing w:val="0"/>
          <w:sz w:val="24"/>
          <w:szCs w:val="24"/>
          <w:highlight w:val="none"/>
          <w:shd w:val="clear" w:fill="FFFFFF"/>
          <w:lang w:eastAsia="zh-CN"/>
          <w14:textFill>
            <w14:solidFill>
              <w14:schemeClr w14:val="tx1"/>
            </w14:solidFill>
          </w14:textFill>
        </w:rPr>
        <w:t>七</w:t>
      </w:r>
      <w:r>
        <w:rPr>
          <w:rStyle w:val="21"/>
          <w:rFonts w:hint="eastAsia" w:ascii="宋体" w:hAnsi="宋体" w:eastAsia="宋体" w:cs="宋体"/>
          <w:b/>
          <w:bCs/>
          <w:i w:val="0"/>
          <w:iCs w:val="0"/>
          <w:caps w:val="0"/>
          <w:color w:val="000000" w:themeColor="text1"/>
          <w:spacing w:val="0"/>
          <w:sz w:val="24"/>
          <w:szCs w:val="24"/>
          <w:highlight w:val="none"/>
          <w:shd w:val="clear" w:fill="FFFFFF"/>
          <w14:textFill>
            <w14:solidFill>
              <w14:schemeClr w14:val="tx1"/>
            </w14:solidFill>
          </w14:textFill>
        </w:rPr>
        <w:t>、</w:t>
      </w:r>
      <w:r>
        <w:rPr>
          <w:rStyle w:val="21"/>
          <w:rFonts w:hint="eastAsia" w:ascii="宋体" w:hAnsi="宋体" w:eastAsia="宋体" w:cs="宋体"/>
          <w:b/>
          <w:bCs/>
          <w:i w:val="0"/>
          <w:iCs w:val="0"/>
          <w:caps w:val="0"/>
          <w:color w:val="000000" w:themeColor="text1"/>
          <w:spacing w:val="0"/>
          <w:sz w:val="24"/>
          <w:szCs w:val="24"/>
          <w:highlight w:val="none"/>
          <w:shd w:val="clear" w:fill="FFFFFF"/>
          <w:lang w:eastAsia="zh-CN"/>
          <w14:textFill>
            <w14:solidFill>
              <w14:schemeClr w14:val="tx1"/>
            </w14:solidFill>
          </w14:textFill>
        </w:rPr>
        <w:t>凡</w:t>
      </w:r>
      <w:r>
        <w:rPr>
          <w:rStyle w:val="21"/>
          <w:rFonts w:hint="eastAsia" w:ascii="宋体" w:hAnsi="宋体" w:eastAsia="宋体" w:cs="宋体"/>
          <w:b/>
          <w:bCs/>
          <w:i w:val="0"/>
          <w:iCs w:val="0"/>
          <w:caps w:val="0"/>
          <w:color w:val="000000" w:themeColor="text1"/>
          <w:spacing w:val="0"/>
          <w:sz w:val="24"/>
          <w:szCs w:val="24"/>
          <w:highlight w:val="none"/>
          <w:shd w:val="clear" w:fill="FFFFFF"/>
          <w14:textFill>
            <w14:solidFill>
              <w14:schemeClr w14:val="tx1"/>
            </w14:solidFill>
          </w14:textFill>
        </w:rPr>
        <w:t>对本次招标提出询问，请按以下方式联系。</w:t>
      </w:r>
    </w:p>
    <w:p w14:paraId="211B451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1.采购人信息</w:t>
      </w:r>
    </w:p>
    <w:p w14:paraId="4804F41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highlight w:val="none"/>
          <w:shd w:val="clear"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名称：</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汉滨区第二医院</w:t>
      </w:r>
    </w:p>
    <w:p w14:paraId="69FFE87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地址：</w:t>
      </w:r>
      <w:r>
        <w:rPr>
          <w:rFonts w:hint="eastAsia" w:ascii="宋体" w:hAnsi="宋体" w:eastAsia="宋体" w:cs="宋体"/>
          <w:color w:val="000000" w:themeColor="text1"/>
          <w:sz w:val="24"/>
          <w:szCs w:val="24"/>
          <w14:textFill>
            <w14:solidFill>
              <w14:schemeClr w14:val="tx1"/>
            </w14:solidFill>
          </w14:textFill>
        </w:rPr>
        <w:t>汉滨区恒口镇中心街63#</w:t>
      </w:r>
    </w:p>
    <w:p w14:paraId="2BEC092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联系方式：</w:t>
      </w:r>
      <w:r>
        <w:rPr>
          <w:rFonts w:hint="eastAsia" w:ascii="宋体" w:hAnsi="宋体" w:eastAsia="宋体" w:cs="宋体"/>
          <w:color w:val="000000" w:themeColor="text1"/>
          <w:sz w:val="24"/>
          <w:szCs w:val="24"/>
          <w:lang w:val="en-US" w:eastAsia="zh-CN"/>
          <w14:textFill>
            <w14:solidFill>
              <w14:schemeClr w14:val="tx1"/>
            </w14:solidFill>
          </w14:textFill>
        </w:rPr>
        <w:t>18991557976</w:t>
      </w:r>
    </w:p>
    <w:p w14:paraId="6FBC70F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2.采购代理机构信息</w:t>
      </w:r>
    </w:p>
    <w:p w14:paraId="212D8EA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名称：海特项目管理有限公司</w:t>
      </w:r>
    </w:p>
    <w:p w14:paraId="73E0B88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地址：安康市汉滨区兴安中路曼哈顿A栋2单元2402室</w:t>
      </w:r>
    </w:p>
    <w:p w14:paraId="6AF67C6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联系方式：</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0915-</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3255288</w:t>
      </w:r>
    </w:p>
    <w:p w14:paraId="717BFF2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3.项目联系方式</w:t>
      </w:r>
    </w:p>
    <w:p w14:paraId="57FB314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项目联系人：</w:t>
      </w:r>
      <w:r>
        <w:rPr>
          <w:rFonts w:hint="eastAsia" w:ascii="宋体" w:hAnsi="宋体" w:eastAsia="宋体" w:cs="宋体"/>
          <w:i w:val="0"/>
          <w:iCs w:val="0"/>
          <w:caps w:val="0"/>
          <w:color w:val="000000" w:themeColor="text1"/>
          <w:spacing w:val="0"/>
          <w:sz w:val="24"/>
          <w:szCs w:val="24"/>
          <w:highlight w:val="none"/>
          <w:shd w:val="clear" w:fill="FFFFFF"/>
          <w:lang w:eastAsia="zh-CN"/>
          <w14:textFill>
            <w14:solidFill>
              <w14:schemeClr w14:val="tx1"/>
            </w14:solidFill>
          </w14:textFill>
        </w:rPr>
        <w:t>郭工</w:t>
      </w:r>
    </w:p>
    <w:p w14:paraId="6680251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电话：</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15291535363</w:t>
      </w:r>
    </w:p>
    <w:p w14:paraId="3A347453">
      <w:pPr>
        <w:pStyle w:val="9"/>
        <w:rPr>
          <w:rFonts w:hint="eastAsia" w:ascii="宋体" w:hAnsi="宋体" w:eastAsia="宋体" w:cs="宋体"/>
          <w:color w:val="000000" w:themeColor="text1"/>
          <w:sz w:val="24"/>
          <w:szCs w:val="24"/>
          <w:highlight w:val="none"/>
          <w14:textFill>
            <w14:solidFill>
              <w14:schemeClr w14:val="tx1"/>
            </w14:solidFill>
          </w14:textFill>
        </w:rPr>
      </w:pPr>
    </w:p>
    <w:p w14:paraId="7B3C5510">
      <w:pPr>
        <w:pStyle w:val="16"/>
        <w:rPr>
          <w:rFonts w:hint="eastAsia" w:ascii="宋体" w:hAnsi="宋体" w:eastAsia="宋体" w:cs="宋体"/>
          <w:color w:val="000000" w:themeColor="text1"/>
          <w:sz w:val="24"/>
          <w:szCs w:val="24"/>
          <w:highlight w:val="none"/>
          <w14:textFill>
            <w14:solidFill>
              <w14:schemeClr w14:val="tx1"/>
            </w14:solidFill>
          </w14:textFill>
        </w:rPr>
      </w:pPr>
    </w:p>
    <w:p w14:paraId="5E0D12AE">
      <w:pPr>
        <w:pStyle w:val="9"/>
        <w:rPr>
          <w:rFonts w:hint="eastAsia" w:ascii="宋体" w:hAnsi="宋体" w:eastAsia="宋体" w:cs="宋体"/>
          <w:color w:val="000000" w:themeColor="text1"/>
          <w:sz w:val="24"/>
          <w:szCs w:val="24"/>
          <w14:textFill>
            <w14:solidFill>
              <w14:schemeClr w14:val="tx1"/>
            </w14:solidFill>
          </w14:textFill>
        </w:rPr>
      </w:pPr>
    </w:p>
    <w:p w14:paraId="2DF69032">
      <w:pPr>
        <w:pStyle w:val="16"/>
        <w:rPr>
          <w:rFonts w:hint="eastAsia" w:ascii="宋体" w:hAnsi="宋体" w:eastAsia="宋体" w:cs="宋体"/>
          <w:color w:val="000000" w:themeColor="text1"/>
          <w:sz w:val="24"/>
          <w:szCs w:val="24"/>
          <w:highlight w:val="none"/>
          <w14:textFill>
            <w14:solidFill>
              <w14:schemeClr w14:val="tx1"/>
            </w14:solidFill>
          </w14:textFill>
        </w:rPr>
      </w:pPr>
    </w:p>
    <w:p w14:paraId="0BE03555">
      <w:pPr>
        <w:pStyle w:val="9"/>
        <w:jc w:val="right"/>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汉滨区第二医院</w:t>
      </w:r>
    </w:p>
    <w:p w14:paraId="0D7C5012">
      <w:pPr>
        <w:pStyle w:val="9"/>
        <w:jc w:val="righ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2025</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年</w:t>
      </w:r>
      <w:r>
        <w:rPr>
          <w:rFonts w:hint="eastAsia" w:ascii="宋体" w:hAnsi="宋体" w:cs="宋体"/>
          <w:b w:val="0"/>
          <w:bCs/>
          <w:color w:val="000000" w:themeColor="text1"/>
          <w:sz w:val="24"/>
          <w:szCs w:val="24"/>
          <w:highlight w:val="none"/>
          <w:lang w:val="en-US" w:eastAsia="zh-CN"/>
          <w14:textFill>
            <w14:solidFill>
              <w14:schemeClr w14:val="tx1"/>
            </w14:solidFill>
          </w14:textFill>
        </w:rPr>
        <w:t>01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月</w:t>
      </w:r>
      <w:r>
        <w:rPr>
          <w:rFonts w:hint="eastAsia" w:ascii="宋体" w:hAnsi="宋体" w:cs="宋体"/>
          <w:b w:val="0"/>
          <w:bCs/>
          <w:color w:val="000000" w:themeColor="text1"/>
          <w:sz w:val="24"/>
          <w:szCs w:val="24"/>
          <w:highlight w:val="none"/>
          <w:lang w:val="en-US" w:eastAsia="zh-CN"/>
          <w14:textFill>
            <w14:solidFill>
              <w14:schemeClr w14:val="tx1"/>
            </w14:solidFill>
          </w14:textFill>
        </w:rPr>
        <w:t>14</w:t>
      </w:r>
      <w:bookmarkStart w:id="0" w:name="_GoBack"/>
      <w:bookmarkEnd w:id="0"/>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日</w:t>
      </w:r>
    </w:p>
    <w:p w14:paraId="7B9BFDB1">
      <w:pPr>
        <w:pStyle w:val="9"/>
        <w:jc w:val="righ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p>
    <w:p w14:paraId="7102B79A">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sectPr>
      <w:footerReference r:id="rId5" w:type="default"/>
      <w:pgSz w:w="11906" w:h="16838"/>
      <w:pgMar w:top="1440" w:right="1213" w:bottom="1440" w:left="1215"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91A11">
    <w:pPr>
      <w:pStyle w:val="13"/>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7CC2A"/>
    <w:multiLevelType w:val="singleLevel"/>
    <w:tmpl w:val="B2C7CC2A"/>
    <w:lvl w:ilvl="0" w:tentative="0">
      <w:start w:val="5"/>
      <w:numFmt w:val="chineseCounting"/>
      <w:suff w:val="nothing"/>
      <w:lvlText w:val="%1、"/>
      <w:lvlJc w:val="left"/>
      <w:rPr>
        <w:rFonts w:hint="eastAsia"/>
      </w:rPr>
    </w:lvl>
  </w:abstractNum>
  <w:abstractNum w:abstractNumId="1">
    <w:nsid w:val="6381224F"/>
    <w:multiLevelType w:val="multilevel"/>
    <w:tmpl w:val="6381224F"/>
    <w:lvl w:ilvl="0" w:tentative="0">
      <w:start w:val="1"/>
      <w:numFmt w:val="chineseCountingThousand"/>
      <w:lvlText w:val="第%1章"/>
      <w:lvlJc w:val="left"/>
      <w:pPr>
        <w:tabs>
          <w:tab w:val="left" w:pos="1440"/>
        </w:tabs>
        <w:ind w:left="425" w:hanging="425"/>
      </w:pPr>
      <w:rPr>
        <w:rFonts w:hint="eastAsia"/>
      </w:rPr>
    </w:lvl>
    <w:lvl w:ilvl="1" w:tentative="0">
      <w:start w:val="1"/>
      <w:numFmt w:val="decimal"/>
      <w:pStyle w:val="3"/>
      <w:isLgl/>
      <w:lvlText w:val="%1.%2"/>
      <w:lvlJc w:val="left"/>
      <w:pPr>
        <w:tabs>
          <w:tab w:val="left" w:pos="720"/>
        </w:tabs>
        <w:ind w:left="0" w:firstLine="0"/>
      </w:pPr>
      <w:rPr>
        <w:rFonts w:hint="eastAsia"/>
      </w:rPr>
    </w:lvl>
    <w:lvl w:ilvl="2" w:tentative="0">
      <w:start w:val="1"/>
      <w:numFmt w:val="decimal"/>
      <w:isLgl/>
      <w:lvlText w:val="%1.%2.%3"/>
      <w:lvlJc w:val="left"/>
      <w:pPr>
        <w:tabs>
          <w:tab w:val="left" w:pos="720"/>
        </w:tabs>
        <w:ind w:left="113" w:hanging="113"/>
      </w:pPr>
      <w:rPr>
        <w:rFonts w:hint="eastAsia"/>
      </w:rPr>
    </w:lvl>
    <w:lvl w:ilvl="3" w:tentative="0">
      <w:start w:val="1"/>
      <w:numFmt w:val="decimal"/>
      <w:isLgl/>
      <w:lvlText w:val="%1.%2.%3.%4"/>
      <w:lvlJc w:val="left"/>
      <w:pPr>
        <w:tabs>
          <w:tab w:val="left" w:pos="1800"/>
        </w:tabs>
        <w:ind w:left="851" w:hanging="851"/>
      </w:pPr>
      <w:rPr>
        <w:rFonts w:hint="eastAsia"/>
      </w:rPr>
    </w:lvl>
    <w:lvl w:ilvl="4" w:tentative="0">
      <w:start w:val="1"/>
      <w:numFmt w:val="decimal"/>
      <w:lvlText w:val="%1.%2.%3.%4.%5."/>
      <w:lvlJc w:val="left"/>
      <w:pPr>
        <w:tabs>
          <w:tab w:val="left" w:pos="1080"/>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jOGNhY2JiMjlmZDA2YjgwY2NlMjE2YTY5MGRhYjkifQ=="/>
  </w:docVars>
  <w:rsids>
    <w:rsidRoot w:val="7C335DC0"/>
    <w:rsid w:val="000C024B"/>
    <w:rsid w:val="0031300D"/>
    <w:rsid w:val="00771B68"/>
    <w:rsid w:val="00A53AAD"/>
    <w:rsid w:val="00C639A4"/>
    <w:rsid w:val="00F46D15"/>
    <w:rsid w:val="010463D3"/>
    <w:rsid w:val="01453595"/>
    <w:rsid w:val="01466F85"/>
    <w:rsid w:val="01E07299"/>
    <w:rsid w:val="02E1776D"/>
    <w:rsid w:val="031E44BA"/>
    <w:rsid w:val="033C0E47"/>
    <w:rsid w:val="038F0F77"/>
    <w:rsid w:val="043D0392"/>
    <w:rsid w:val="0475016D"/>
    <w:rsid w:val="052A5F5D"/>
    <w:rsid w:val="053E0EA6"/>
    <w:rsid w:val="05594AD8"/>
    <w:rsid w:val="055A0522"/>
    <w:rsid w:val="057770AC"/>
    <w:rsid w:val="058663AA"/>
    <w:rsid w:val="05B16E5B"/>
    <w:rsid w:val="05C869C2"/>
    <w:rsid w:val="05D832E5"/>
    <w:rsid w:val="05F96B7B"/>
    <w:rsid w:val="060774EA"/>
    <w:rsid w:val="062655AD"/>
    <w:rsid w:val="06436049"/>
    <w:rsid w:val="064A73D7"/>
    <w:rsid w:val="067D79AD"/>
    <w:rsid w:val="06BE076E"/>
    <w:rsid w:val="070B125C"/>
    <w:rsid w:val="07434552"/>
    <w:rsid w:val="074676D6"/>
    <w:rsid w:val="0851299B"/>
    <w:rsid w:val="0882554E"/>
    <w:rsid w:val="0889068B"/>
    <w:rsid w:val="088A7172"/>
    <w:rsid w:val="09092DE7"/>
    <w:rsid w:val="091A5787"/>
    <w:rsid w:val="09787C62"/>
    <w:rsid w:val="097A7FD3"/>
    <w:rsid w:val="09E743CF"/>
    <w:rsid w:val="0A067AB9"/>
    <w:rsid w:val="0A18288F"/>
    <w:rsid w:val="0A265DF0"/>
    <w:rsid w:val="0A7D5FCD"/>
    <w:rsid w:val="0AA23C86"/>
    <w:rsid w:val="0ADE02C7"/>
    <w:rsid w:val="0B1526A9"/>
    <w:rsid w:val="0B220922"/>
    <w:rsid w:val="0B3A5C6C"/>
    <w:rsid w:val="0B720755"/>
    <w:rsid w:val="0B8D66E4"/>
    <w:rsid w:val="0B9A495D"/>
    <w:rsid w:val="0BA023DE"/>
    <w:rsid w:val="0BF41D61"/>
    <w:rsid w:val="0C913FB2"/>
    <w:rsid w:val="0CCC4FEA"/>
    <w:rsid w:val="0CCD3F0E"/>
    <w:rsid w:val="0CDB3A98"/>
    <w:rsid w:val="0CE72F50"/>
    <w:rsid w:val="0CF06F2A"/>
    <w:rsid w:val="0D0D209D"/>
    <w:rsid w:val="0D2564A8"/>
    <w:rsid w:val="0D33382B"/>
    <w:rsid w:val="0D58062B"/>
    <w:rsid w:val="0DA01F17"/>
    <w:rsid w:val="0DE63E89"/>
    <w:rsid w:val="0DE819AF"/>
    <w:rsid w:val="0DF30354"/>
    <w:rsid w:val="0E0B7D94"/>
    <w:rsid w:val="0E7C47EE"/>
    <w:rsid w:val="0E9E4764"/>
    <w:rsid w:val="0EAC15F9"/>
    <w:rsid w:val="0F59068B"/>
    <w:rsid w:val="0FB56209"/>
    <w:rsid w:val="105F7F23"/>
    <w:rsid w:val="10AD5132"/>
    <w:rsid w:val="10B553E5"/>
    <w:rsid w:val="10D4446D"/>
    <w:rsid w:val="10E723F2"/>
    <w:rsid w:val="11877731"/>
    <w:rsid w:val="11B4635E"/>
    <w:rsid w:val="125D0492"/>
    <w:rsid w:val="126923A6"/>
    <w:rsid w:val="12E7492B"/>
    <w:rsid w:val="13421B62"/>
    <w:rsid w:val="136C6BDF"/>
    <w:rsid w:val="139F6FB4"/>
    <w:rsid w:val="13BF7656"/>
    <w:rsid w:val="13DA4490"/>
    <w:rsid w:val="13FC61B5"/>
    <w:rsid w:val="143F74B6"/>
    <w:rsid w:val="14C00498"/>
    <w:rsid w:val="15063001"/>
    <w:rsid w:val="1543558F"/>
    <w:rsid w:val="15521D05"/>
    <w:rsid w:val="155E2E9F"/>
    <w:rsid w:val="15AB1938"/>
    <w:rsid w:val="166C574E"/>
    <w:rsid w:val="16B32D77"/>
    <w:rsid w:val="17341AE6"/>
    <w:rsid w:val="17494A3D"/>
    <w:rsid w:val="176352E8"/>
    <w:rsid w:val="177B7D38"/>
    <w:rsid w:val="177D585E"/>
    <w:rsid w:val="17CE60BA"/>
    <w:rsid w:val="17DA4A5F"/>
    <w:rsid w:val="17EF01B0"/>
    <w:rsid w:val="17FF1128"/>
    <w:rsid w:val="183323C1"/>
    <w:rsid w:val="18534811"/>
    <w:rsid w:val="18644328"/>
    <w:rsid w:val="1874196E"/>
    <w:rsid w:val="191044B0"/>
    <w:rsid w:val="19341F4D"/>
    <w:rsid w:val="19AD69C5"/>
    <w:rsid w:val="19BE5CBA"/>
    <w:rsid w:val="1A0933D9"/>
    <w:rsid w:val="1A7B5F31"/>
    <w:rsid w:val="1AB8095B"/>
    <w:rsid w:val="1B175599"/>
    <w:rsid w:val="1BAD5FE6"/>
    <w:rsid w:val="1BAE3446"/>
    <w:rsid w:val="1BCE3EBF"/>
    <w:rsid w:val="1BED2887"/>
    <w:rsid w:val="1BFD51C0"/>
    <w:rsid w:val="1C1957B1"/>
    <w:rsid w:val="1C36128C"/>
    <w:rsid w:val="1C3C03ED"/>
    <w:rsid w:val="1C5A43C0"/>
    <w:rsid w:val="1C6012AB"/>
    <w:rsid w:val="1CB75FC8"/>
    <w:rsid w:val="1CD35F20"/>
    <w:rsid w:val="1CF77E61"/>
    <w:rsid w:val="1CFB407F"/>
    <w:rsid w:val="1D01483C"/>
    <w:rsid w:val="1D796AC8"/>
    <w:rsid w:val="1D8316F5"/>
    <w:rsid w:val="1D8E3BF5"/>
    <w:rsid w:val="1DC87107"/>
    <w:rsid w:val="1E2106D1"/>
    <w:rsid w:val="1E2A1B70"/>
    <w:rsid w:val="1E4946EC"/>
    <w:rsid w:val="1E5B61CE"/>
    <w:rsid w:val="1E805C34"/>
    <w:rsid w:val="1EA01E56"/>
    <w:rsid w:val="1EEC5078"/>
    <w:rsid w:val="1F0C2FD5"/>
    <w:rsid w:val="1F136AA8"/>
    <w:rsid w:val="1F470500"/>
    <w:rsid w:val="1F7E6617"/>
    <w:rsid w:val="1FA971BF"/>
    <w:rsid w:val="1FF503E0"/>
    <w:rsid w:val="201523AC"/>
    <w:rsid w:val="20872595"/>
    <w:rsid w:val="215018EE"/>
    <w:rsid w:val="2152200F"/>
    <w:rsid w:val="21570ECE"/>
    <w:rsid w:val="215A09BE"/>
    <w:rsid w:val="217C6B87"/>
    <w:rsid w:val="2189415F"/>
    <w:rsid w:val="21BC3427"/>
    <w:rsid w:val="22463506"/>
    <w:rsid w:val="226A4C31"/>
    <w:rsid w:val="22812EA5"/>
    <w:rsid w:val="22A31EF1"/>
    <w:rsid w:val="22A46395"/>
    <w:rsid w:val="22A77C33"/>
    <w:rsid w:val="22D71DD3"/>
    <w:rsid w:val="231E06ED"/>
    <w:rsid w:val="23474F72"/>
    <w:rsid w:val="23735D67"/>
    <w:rsid w:val="2378512C"/>
    <w:rsid w:val="244728F3"/>
    <w:rsid w:val="24C83E91"/>
    <w:rsid w:val="24DB3BC4"/>
    <w:rsid w:val="25021151"/>
    <w:rsid w:val="261E020C"/>
    <w:rsid w:val="26832765"/>
    <w:rsid w:val="269A360B"/>
    <w:rsid w:val="26EB3E67"/>
    <w:rsid w:val="27174C5C"/>
    <w:rsid w:val="278C389C"/>
    <w:rsid w:val="279628F1"/>
    <w:rsid w:val="27A75FE0"/>
    <w:rsid w:val="280D2581"/>
    <w:rsid w:val="281F64BE"/>
    <w:rsid w:val="283A50A6"/>
    <w:rsid w:val="28405372"/>
    <w:rsid w:val="28A46688"/>
    <w:rsid w:val="28EB0352"/>
    <w:rsid w:val="294C5091"/>
    <w:rsid w:val="294C6E3F"/>
    <w:rsid w:val="295403E9"/>
    <w:rsid w:val="295D54F0"/>
    <w:rsid w:val="297168A5"/>
    <w:rsid w:val="2A7E3970"/>
    <w:rsid w:val="2AB27175"/>
    <w:rsid w:val="2AC836DE"/>
    <w:rsid w:val="2AFB4FC0"/>
    <w:rsid w:val="2B13244B"/>
    <w:rsid w:val="2B2C33CC"/>
    <w:rsid w:val="2B2D0EF2"/>
    <w:rsid w:val="2B64659D"/>
    <w:rsid w:val="2BB94533"/>
    <w:rsid w:val="2C412EA7"/>
    <w:rsid w:val="2CC969F8"/>
    <w:rsid w:val="2D67693D"/>
    <w:rsid w:val="2DCA2A28"/>
    <w:rsid w:val="2E1168A9"/>
    <w:rsid w:val="2E1A575D"/>
    <w:rsid w:val="2EB21E3A"/>
    <w:rsid w:val="2EDA313F"/>
    <w:rsid w:val="2F1026E2"/>
    <w:rsid w:val="2F2A42DA"/>
    <w:rsid w:val="2F634EE2"/>
    <w:rsid w:val="2FC35981"/>
    <w:rsid w:val="2FCC47C8"/>
    <w:rsid w:val="300C2DE6"/>
    <w:rsid w:val="301D2ABF"/>
    <w:rsid w:val="304B42F4"/>
    <w:rsid w:val="309D61D2"/>
    <w:rsid w:val="30A532D8"/>
    <w:rsid w:val="30B05F05"/>
    <w:rsid w:val="3140197F"/>
    <w:rsid w:val="315F16D9"/>
    <w:rsid w:val="31B9528D"/>
    <w:rsid w:val="31B9703B"/>
    <w:rsid w:val="31D200FD"/>
    <w:rsid w:val="32231128"/>
    <w:rsid w:val="322814D9"/>
    <w:rsid w:val="322D2C1E"/>
    <w:rsid w:val="328F5FEE"/>
    <w:rsid w:val="32DE4B5E"/>
    <w:rsid w:val="32E91BA2"/>
    <w:rsid w:val="32EB3B6C"/>
    <w:rsid w:val="334868C9"/>
    <w:rsid w:val="33842233"/>
    <w:rsid w:val="33926E67"/>
    <w:rsid w:val="33AD294B"/>
    <w:rsid w:val="33FB1B8D"/>
    <w:rsid w:val="341113B0"/>
    <w:rsid w:val="341B3FDD"/>
    <w:rsid w:val="34264730"/>
    <w:rsid w:val="348C526C"/>
    <w:rsid w:val="34A353BE"/>
    <w:rsid w:val="34AE6BFF"/>
    <w:rsid w:val="34C82A03"/>
    <w:rsid w:val="34CF6B76"/>
    <w:rsid w:val="34D33E29"/>
    <w:rsid w:val="34F5482E"/>
    <w:rsid w:val="357065AB"/>
    <w:rsid w:val="35820F86"/>
    <w:rsid w:val="35AB313F"/>
    <w:rsid w:val="36633A19"/>
    <w:rsid w:val="36937B3E"/>
    <w:rsid w:val="3699743B"/>
    <w:rsid w:val="36B44275"/>
    <w:rsid w:val="36B50719"/>
    <w:rsid w:val="36EC7EB3"/>
    <w:rsid w:val="36F154C9"/>
    <w:rsid w:val="370276D6"/>
    <w:rsid w:val="374B5CAE"/>
    <w:rsid w:val="375872F6"/>
    <w:rsid w:val="37643EED"/>
    <w:rsid w:val="37915087"/>
    <w:rsid w:val="37B3452D"/>
    <w:rsid w:val="37FF7772"/>
    <w:rsid w:val="38044D88"/>
    <w:rsid w:val="383513E6"/>
    <w:rsid w:val="383C42BE"/>
    <w:rsid w:val="388163D9"/>
    <w:rsid w:val="38C5276A"/>
    <w:rsid w:val="38F20621"/>
    <w:rsid w:val="38FA4A11"/>
    <w:rsid w:val="390037A2"/>
    <w:rsid w:val="390C2146"/>
    <w:rsid w:val="39333B77"/>
    <w:rsid w:val="39335925"/>
    <w:rsid w:val="39796054"/>
    <w:rsid w:val="39B0341A"/>
    <w:rsid w:val="39E92488"/>
    <w:rsid w:val="39EB317A"/>
    <w:rsid w:val="3A3E7700"/>
    <w:rsid w:val="3A60099C"/>
    <w:rsid w:val="3A8521B0"/>
    <w:rsid w:val="3AF3073A"/>
    <w:rsid w:val="3B084B8F"/>
    <w:rsid w:val="3B334302"/>
    <w:rsid w:val="3B345984"/>
    <w:rsid w:val="3B5931B9"/>
    <w:rsid w:val="3B955B0D"/>
    <w:rsid w:val="3BB56AC5"/>
    <w:rsid w:val="3C1F6635"/>
    <w:rsid w:val="3C7B7D0F"/>
    <w:rsid w:val="3CDF0EA3"/>
    <w:rsid w:val="3CEE3716"/>
    <w:rsid w:val="3DEB2C72"/>
    <w:rsid w:val="3DFE0E07"/>
    <w:rsid w:val="3E3839DE"/>
    <w:rsid w:val="3E694090"/>
    <w:rsid w:val="3E837409"/>
    <w:rsid w:val="3E946E66"/>
    <w:rsid w:val="3EF816CD"/>
    <w:rsid w:val="3F116709"/>
    <w:rsid w:val="3F2257C9"/>
    <w:rsid w:val="3F4023D9"/>
    <w:rsid w:val="3FA96DD9"/>
    <w:rsid w:val="3FD6525C"/>
    <w:rsid w:val="3FD67DF1"/>
    <w:rsid w:val="3FFE3098"/>
    <w:rsid w:val="40026051"/>
    <w:rsid w:val="4004001B"/>
    <w:rsid w:val="40347C30"/>
    <w:rsid w:val="40416B7A"/>
    <w:rsid w:val="405368AD"/>
    <w:rsid w:val="40550877"/>
    <w:rsid w:val="405E2EF1"/>
    <w:rsid w:val="40A35A86"/>
    <w:rsid w:val="40A84193"/>
    <w:rsid w:val="410C49F4"/>
    <w:rsid w:val="41232723"/>
    <w:rsid w:val="413345A5"/>
    <w:rsid w:val="41466299"/>
    <w:rsid w:val="419B49AF"/>
    <w:rsid w:val="41C71300"/>
    <w:rsid w:val="41FF0C0A"/>
    <w:rsid w:val="427459EF"/>
    <w:rsid w:val="42CB29CA"/>
    <w:rsid w:val="42CD2946"/>
    <w:rsid w:val="42DA5063"/>
    <w:rsid w:val="436A63E7"/>
    <w:rsid w:val="436E2E0F"/>
    <w:rsid w:val="438356FB"/>
    <w:rsid w:val="439C5F57"/>
    <w:rsid w:val="43A365E0"/>
    <w:rsid w:val="443E074E"/>
    <w:rsid w:val="44511355"/>
    <w:rsid w:val="445E28E1"/>
    <w:rsid w:val="44890AEF"/>
    <w:rsid w:val="44A678F3"/>
    <w:rsid w:val="44C4421D"/>
    <w:rsid w:val="44C77869"/>
    <w:rsid w:val="44E70442"/>
    <w:rsid w:val="44FA379B"/>
    <w:rsid w:val="450F4328"/>
    <w:rsid w:val="459A5906"/>
    <w:rsid w:val="459E681C"/>
    <w:rsid w:val="45B31991"/>
    <w:rsid w:val="45D2290A"/>
    <w:rsid w:val="466C6C16"/>
    <w:rsid w:val="469B2D81"/>
    <w:rsid w:val="470471FE"/>
    <w:rsid w:val="47344A2D"/>
    <w:rsid w:val="47356D0C"/>
    <w:rsid w:val="473E2065"/>
    <w:rsid w:val="47775577"/>
    <w:rsid w:val="477E6905"/>
    <w:rsid w:val="4847319B"/>
    <w:rsid w:val="484D62D8"/>
    <w:rsid w:val="488E4926"/>
    <w:rsid w:val="48942A2D"/>
    <w:rsid w:val="48B14AB8"/>
    <w:rsid w:val="48C46C38"/>
    <w:rsid w:val="48D34A2F"/>
    <w:rsid w:val="48D72771"/>
    <w:rsid w:val="48DA7B6B"/>
    <w:rsid w:val="48EB1D78"/>
    <w:rsid w:val="4900334A"/>
    <w:rsid w:val="491165EE"/>
    <w:rsid w:val="49134295"/>
    <w:rsid w:val="4946638A"/>
    <w:rsid w:val="4955379A"/>
    <w:rsid w:val="4A487CFB"/>
    <w:rsid w:val="4A857FAB"/>
    <w:rsid w:val="4B702A09"/>
    <w:rsid w:val="4B7818BD"/>
    <w:rsid w:val="4B865D88"/>
    <w:rsid w:val="4B9E7576"/>
    <w:rsid w:val="4BD96800"/>
    <w:rsid w:val="4BF350F1"/>
    <w:rsid w:val="4C03387D"/>
    <w:rsid w:val="4C4579F1"/>
    <w:rsid w:val="4C4D2D4A"/>
    <w:rsid w:val="4C7E2F03"/>
    <w:rsid w:val="4CA02E7A"/>
    <w:rsid w:val="4CB84667"/>
    <w:rsid w:val="4CD64AED"/>
    <w:rsid w:val="4D135D42"/>
    <w:rsid w:val="4D6E4D26"/>
    <w:rsid w:val="4D880ED3"/>
    <w:rsid w:val="4D8E53C8"/>
    <w:rsid w:val="4DAB41CC"/>
    <w:rsid w:val="4DCB4939"/>
    <w:rsid w:val="4DE17BEE"/>
    <w:rsid w:val="4E395B98"/>
    <w:rsid w:val="4E646F2C"/>
    <w:rsid w:val="4E8A7E8A"/>
    <w:rsid w:val="4E9B7D9D"/>
    <w:rsid w:val="4EAC3D58"/>
    <w:rsid w:val="4EAD187E"/>
    <w:rsid w:val="4EC72940"/>
    <w:rsid w:val="4ED17078"/>
    <w:rsid w:val="4F644633"/>
    <w:rsid w:val="4F645D15"/>
    <w:rsid w:val="4FA113E3"/>
    <w:rsid w:val="4FC6709B"/>
    <w:rsid w:val="4FE17A31"/>
    <w:rsid w:val="50305FD9"/>
    <w:rsid w:val="508A00C9"/>
    <w:rsid w:val="508F5BE9"/>
    <w:rsid w:val="50B156A4"/>
    <w:rsid w:val="50CB4BA1"/>
    <w:rsid w:val="5144471C"/>
    <w:rsid w:val="51917235"/>
    <w:rsid w:val="51B11685"/>
    <w:rsid w:val="51B353FD"/>
    <w:rsid w:val="51BC69A8"/>
    <w:rsid w:val="5209326F"/>
    <w:rsid w:val="52102C06"/>
    <w:rsid w:val="52374280"/>
    <w:rsid w:val="5270708F"/>
    <w:rsid w:val="529671F9"/>
    <w:rsid w:val="530C74BB"/>
    <w:rsid w:val="532748E0"/>
    <w:rsid w:val="53281E1B"/>
    <w:rsid w:val="53360094"/>
    <w:rsid w:val="539C7695"/>
    <w:rsid w:val="53F8359B"/>
    <w:rsid w:val="53FD6E04"/>
    <w:rsid w:val="540510DF"/>
    <w:rsid w:val="5474356A"/>
    <w:rsid w:val="54A86D6F"/>
    <w:rsid w:val="54F226E1"/>
    <w:rsid w:val="54F60B2E"/>
    <w:rsid w:val="554F18E1"/>
    <w:rsid w:val="55B4525D"/>
    <w:rsid w:val="55F34962"/>
    <w:rsid w:val="55F52488"/>
    <w:rsid w:val="56020701"/>
    <w:rsid w:val="561072C2"/>
    <w:rsid w:val="56343E9A"/>
    <w:rsid w:val="563B3C13"/>
    <w:rsid w:val="56772E9D"/>
    <w:rsid w:val="56794E67"/>
    <w:rsid w:val="568B5B15"/>
    <w:rsid w:val="56A95021"/>
    <w:rsid w:val="56EE1D11"/>
    <w:rsid w:val="574435BE"/>
    <w:rsid w:val="577235CD"/>
    <w:rsid w:val="578C0BCA"/>
    <w:rsid w:val="57A94A34"/>
    <w:rsid w:val="57CC7219"/>
    <w:rsid w:val="5898534D"/>
    <w:rsid w:val="58DD0FB2"/>
    <w:rsid w:val="58ED5699"/>
    <w:rsid w:val="58FA7DB6"/>
    <w:rsid w:val="59376914"/>
    <w:rsid w:val="59685F8C"/>
    <w:rsid w:val="597E2795"/>
    <w:rsid w:val="59A34CEE"/>
    <w:rsid w:val="59AF6DF2"/>
    <w:rsid w:val="59D10B16"/>
    <w:rsid w:val="59FD190B"/>
    <w:rsid w:val="5A0A472B"/>
    <w:rsid w:val="5A163930"/>
    <w:rsid w:val="5A7F2490"/>
    <w:rsid w:val="5A8031E3"/>
    <w:rsid w:val="5B0373F5"/>
    <w:rsid w:val="5B402790"/>
    <w:rsid w:val="5B9E0ECC"/>
    <w:rsid w:val="5C0F3B78"/>
    <w:rsid w:val="5C103E9D"/>
    <w:rsid w:val="5C1217CA"/>
    <w:rsid w:val="5C1C1587"/>
    <w:rsid w:val="5C1F5413"/>
    <w:rsid w:val="5C3E620B"/>
    <w:rsid w:val="5CF61214"/>
    <w:rsid w:val="5D1D6D54"/>
    <w:rsid w:val="5D462A2E"/>
    <w:rsid w:val="5DA84284"/>
    <w:rsid w:val="5DBD3D3D"/>
    <w:rsid w:val="5DCA2B4A"/>
    <w:rsid w:val="5E040027"/>
    <w:rsid w:val="5E211941"/>
    <w:rsid w:val="5E391380"/>
    <w:rsid w:val="5E912F6A"/>
    <w:rsid w:val="5EDA046D"/>
    <w:rsid w:val="5EF05EE3"/>
    <w:rsid w:val="5F526256"/>
    <w:rsid w:val="5F7316DF"/>
    <w:rsid w:val="5F954394"/>
    <w:rsid w:val="5F972372"/>
    <w:rsid w:val="5F9F5213"/>
    <w:rsid w:val="5FC86518"/>
    <w:rsid w:val="5FCC3C8F"/>
    <w:rsid w:val="601E25DC"/>
    <w:rsid w:val="60343BAD"/>
    <w:rsid w:val="608A7C71"/>
    <w:rsid w:val="60D62C72"/>
    <w:rsid w:val="60E70C20"/>
    <w:rsid w:val="61377BA3"/>
    <w:rsid w:val="61534507"/>
    <w:rsid w:val="615D5386"/>
    <w:rsid w:val="619743F4"/>
    <w:rsid w:val="61AB172C"/>
    <w:rsid w:val="61D00466"/>
    <w:rsid w:val="61F93300"/>
    <w:rsid w:val="624C0638"/>
    <w:rsid w:val="62775FD3"/>
    <w:rsid w:val="62863B0D"/>
    <w:rsid w:val="62C47B7F"/>
    <w:rsid w:val="63AB4186"/>
    <w:rsid w:val="63D47B81"/>
    <w:rsid w:val="641624AA"/>
    <w:rsid w:val="642B3519"/>
    <w:rsid w:val="64C574CA"/>
    <w:rsid w:val="64E536C8"/>
    <w:rsid w:val="64F14763"/>
    <w:rsid w:val="64FF68F0"/>
    <w:rsid w:val="650C334B"/>
    <w:rsid w:val="650E55C0"/>
    <w:rsid w:val="656211BC"/>
    <w:rsid w:val="65781D79"/>
    <w:rsid w:val="65931376"/>
    <w:rsid w:val="65C21C5B"/>
    <w:rsid w:val="65CE23AE"/>
    <w:rsid w:val="65E73470"/>
    <w:rsid w:val="66012783"/>
    <w:rsid w:val="66213A36"/>
    <w:rsid w:val="6648193B"/>
    <w:rsid w:val="66AB2A9B"/>
    <w:rsid w:val="66B15F58"/>
    <w:rsid w:val="66D165FA"/>
    <w:rsid w:val="66E16111"/>
    <w:rsid w:val="66EF6A80"/>
    <w:rsid w:val="67D0065F"/>
    <w:rsid w:val="67EC1211"/>
    <w:rsid w:val="68016A6B"/>
    <w:rsid w:val="687E630D"/>
    <w:rsid w:val="692D1AE1"/>
    <w:rsid w:val="69931944"/>
    <w:rsid w:val="699456BD"/>
    <w:rsid w:val="69C441F4"/>
    <w:rsid w:val="69C75A92"/>
    <w:rsid w:val="6A130CD7"/>
    <w:rsid w:val="6A6C64CE"/>
    <w:rsid w:val="6A70612A"/>
    <w:rsid w:val="6A7C062B"/>
    <w:rsid w:val="6ACE7D15"/>
    <w:rsid w:val="6AD72F84"/>
    <w:rsid w:val="6AEC1C54"/>
    <w:rsid w:val="6B095F17"/>
    <w:rsid w:val="6B3233DF"/>
    <w:rsid w:val="6B4849B1"/>
    <w:rsid w:val="6BBB5183"/>
    <w:rsid w:val="6BC524A5"/>
    <w:rsid w:val="6BF96738"/>
    <w:rsid w:val="6C007039"/>
    <w:rsid w:val="6C1B5637"/>
    <w:rsid w:val="6CAA5B48"/>
    <w:rsid w:val="6D036DE1"/>
    <w:rsid w:val="6D5238C5"/>
    <w:rsid w:val="6D716441"/>
    <w:rsid w:val="6D920165"/>
    <w:rsid w:val="6E2F3C06"/>
    <w:rsid w:val="6E9F0537"/>
    <w:rsid w:val="6F03131A"/>
    <w:rsid w:val="6F103A37"/>
    <w:rsid w:val="6F1E43A6"/>
    <w:rsid w:val="6F564B61"/>
    <w:rsid w:val="705160B5"/>
    <w:rsid w:val="70B05021"/>
    <w:rsid w:val="70EB02B8"/>
    <w:rsid w:val="71553AFD"/>
    <w:rsid w:val="717F2EC6"/>
    <w:rsid w:val="71A861A9"/>
    <w:rsid w:val="72133F6A"/>
    <w:rsid w:val="72222D12"/>
    <w:rsid w:val="724F4479"/>
    <w:rsid w:val="72C54B39"/>
    <w:rsid w:val="731E2BC7"/>
    <w:rsid w:val="736305DA"/>
    <w:rsid w:val="737E18B7"/>
    <w:rsid w:val="737F2F3A"/>
    <w:rsid w:val="73F531FC"/>
    <w:rsid w:val="73F56FEB"/>
    <w:rsid w:val="74367A9C"/>
    <w:rsid w:val="744877CF"/>
    <w:rsid w:val="74B11819"/>
    <w:rsid w:val="74B9247B"/>
    <w:rsid w:val="74C96B62"/>
    <w:rsid w:val="750656C5"/>
    <w:rsid w:val="751C1388"/>
    <w:rsid w:val="753F0BD2"/>
    <w:rsid w:val="757C1E26"/>
    <w:rsid w:val="759A0306"/>
    <w:rsid w:val="75CA2B92"/>
    <w:rsid w:val="75D26CFE"/>
    <w:rsid w:val="76C375E1"/>
    <w:rsid w:val="77191E3C"/>
    <w:rsid w:val="77244524"/>
    <w:rsid w:val="77381D7D"/>
    <w:rsid w:val="777D46CA"/>
    <w:rsid w:val="77862AE9"/>
    <w:rsid w:val="77A6318B"/>
    <w:rsid w:val="77AB07A1"/>
    <w:rsid w:val="77C875A5"/>
    <w:rsid w:val="783C50DD"/>
    <w:rsid w:val="78D41851"/>
    <w:rsid w:val="78D87374"/>
    <w:rsid w:val="79A851F6"/>
    <w:rsid w:val="7A232871"/>
    <w:rsid w:val="7A3C3932"/>
    <w:rsid w:val="7A7E7E32"/>
    <w:rsid w:val="7A835A05"/>
    <w:rsid w:val="7AAC6D0A"/>
    <w:rsid w:val="7AE070F4"/>
    <w:rsid w:val="7AF10BC1"/>
    <w:rsid w:val="7B072192"/>
    <w:rsid w:val="7B2A5E81"/>
    <w:rsid w:val="7BCD518A"/>
    <w:rsid w:val="7C335DC0"/>
    <w:rsid w:val="7C374CF9"/>
    <w:rsid w:val="7CA651CB"/>
    <w:rsid w:val="7CD63965"/>
    <w:rsid w:val="7D847ACA"/>
    <w:rsid w:val="7DD81BC4"/>
    <w:rsid w:val="7E374B3D"/>
    <w:rsid w:val="7E4838D1"/>
    <w:rsid w:val="7E4E00D8"/>
    <w:rsid w:val="7E902448"/>
    <w:rsid w:val="7F44269C"/>
    <w:rsid w:val="7F487AFB"/>
    <w:rsid w:val="7F567244"/>
    <w:rsid w:val="7F6E0A32"/>
    <w:rsid w:val="7FBD5515"/>
    <w:rsid w:val="7FC92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80" w:after="60" w:line="440" w:lineRule="exact"/>
      <w:ind w:firstLine="482"/>
      <w:jc w:val="both"/>
    </w:pPr>
    <w:rPr>
      <w:rFonts w:ascii="Times" w:hAnsi="Times" w:eastAsia="宋体" w:cs="Times New Roman"/>
      <w:color w:val="000000"/>
      <w:sz w:val="24"/>
      <w:lang w:val="en-US" w:eastAsia="zh-CN" w:bidi="ar-SA"/>
    </w:rPr>
  </w:style>
  <w:style w:type="paragraph" w:styleId="2">
    <w:name w:val="heading 1"/>
    <w:basedOn w:val="1"/>
    <w:next w:val="1"/>
    <w:autoRedefine/>
    <w:qFormat/>
    <w:uiPriority w:val="9"/>
    <w:pPr>
      <w:keepNext/>
      <w:keepLines/>
      <w:tabs>
        <w:tab w:val="left" w:pos="1440"/>
      </w:tabs>
      <w:spacing w:before="240" w:after="240" w:line="240" w:lineRule="auto"/>
      <w:ind w:left="425" w:hanging="425"/>
      <w:jc w:val="center"/>
      <w:outlineLvl w:val="0"/>
    </w:pPr>
    <w:rPr>
      <w:b/>
      <w:kern w:val="44"/>
      <w:sz w:val="30"/>
    </w:rPr>
  </w:style>
  <w:style w:type="paragraph" w:styleId="3">
    <w:name w:val="heading 2"/>
    <w:basedOn w:val="1"/>
    <w:next w:val="1"/>
    <w:autoRedefine/>
    <w:qFormat/>
    <w:uiPriority w:val="9"/>
    <w:pPr>
      <w:keepNext/>
      <w:keepLines/>
      <w:numPr>
        <w:ilvl w:val="1"/>
        <w:numId w:val="1"/>
      </w:numPr>
      <w:tabs>
        <w:tab w:val="left" w:pos="1440"/>
      </w:tabs>
      <w:spacing w:before="120" w:after="80" w:line="240" w:lineRule="auto"/>
      <w:jc w:val="left"/>
      <w:outlineLvl w:val="1"/>
    </w:pPr>
    <w:rPr>
      <w:rFonts w:ascii="Helvetica" w:hAnsi="Helvetica"/>
      <w:b/>
    </w:rPr>
  </w:style>
  <w:style w:type="paragraph" w:styleId="4">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toa heading"/>
    <w:basedOn w:val="1"/>
    <w:next w:val="1"/>
    <w:autoRedefine/>
    <w:qFormat/>
    <w:uiPriority w:val="0"/>
    <w:pPr>
      <w:spacing w:before="120" w:beforeLines="0" w:beforeAutospacing="0"/>
    </w:pPr>
    <w:rPr>
      <w:rFonts w:ascii="Arial" w:hAnsi="Arial"/>
      <w:sz w:val="24"/>
    </w:rPr>
  </w:style>
  <w:style w:type="paragraph" w:styleId="8">
    <w:name w:val="Salutation"/>
    <w:basedOn w:val="1"/>
    <w:next w:val="1"/>
    <w:autoRedefine/>
    <w:qFormat/>
    <w:uiPriority w:val="0"/>
    <w:rPr>
      <w:rFonts w:ascii="楷体_GB2312" w:eastAsia="楷体_GB2312"/>
      <w:sz w:val="32"/>
    </w:rPr>
  </w:style>
  <w:style w:type="paragraph" w:styleId="9">
    <w:name w:val="Body Text"/>
    <w:basedOn w:val="1"/>
    <w:autoRedefine/>
    <w:qFormat/>
    <w:uiPriority w:val="0"/>
    <w:pPr>
      <w:spacing w:line="240" w:lineRule="auto"/>
      <w:jc w:val="left"/>
    </w:pPr>
    <w:rPr>
      <w:rFonts w:ascii="Calibri" w:hAnsi="Calibri" w:eastAsia="宋体" w:cs="Times New Roman"/>
      <w:b/>
      <w:sz w:val="21"/>
    </w:rPr>
  </w:style>
  <w:style w:type="paragraph" w:styleId="10">
    <w:name w:val="Body Text Indent"/>
    <w:basedOn w:val="1"/>
    <w:qFormat/>
    <w:uiPriority w:val="0"/>
    <w:pPr>
      <w:adjustRightInd w:val="0"/>
      <w:snapToGrid w:val="0"/>
      <w:spacing w:line="360" w:lineRule="auto"/>
      <w:ind w:firstLine="560" w:firstLineChars="200"/>
    </w:pPr>
    <w:rPr>
      <w:rFonts w:ascii="宋体" w:hAnsi="宋体"/>
      <w:sz w:val="28"/>
    </w:rPr>
  </w:style>
  <w:style w:type="paragraph" w:styleId="11">
    <w:name w:val="Plain Text"/>
    <w:basedOn w:val="1"/>
    <w:autoRedefine/>
    <w:qFormat/>
    <w:uiPriority w:val="0"/>
    <w:rPr>
      <w:rFonts w:ascii="宋体" w:hAnsi="Courier New"/>
    </w:rPr>
  </w:style>
  <w:style w:type="paragraph" w:styleId="12">
    <w:name w:val="Body Text Indent 2"/>
    <w:basedOn w:val="1"/>
    <w:autoRedefine/>
    <w:qFormat/>
    <w:uiPriority w:val="0"/>
    <w:pPr>
      <w:adjustRightInd w:val="0"/>
      <w:spacing w:line="360" w:lineRule="auto"/>
      <w:ind w:firstLine="720"/>
      <w:textAlignment w:val="baseline"/>
    </w:pPr>
    <w:rPr>
      <w:rFonts w:ascii="宋体"/>
      <w:kern w:val="0"/>
      <w:sz w:val="24"/>
    </w:rPr>
  </w:style>
  <w:style w:type="paragraph" w:styleId="13">
    <w:name w:val="footer"/>
    <w:basedOn w:val="1"/>
    <w:autoRedefine/>
    <w:qFormat/>
    <w:uiPriority w:val="0"/>
    <w:pPr>
      <w:tabs>
        <w:tab w:val="center" w:pos="4153"/>
        <w:tab w:val="right" w:pos="8306"/>
      </w:tabs>
      <w:snapToGrid w:val="0"/>
      <w:spacing w:before="0" w:after="0" w:line="240" w:lineRule="auto"/>
      <w:ind w:firstLine="0"/>
      <w:jc w:val="left"/>
    </w:pPr>
    <w:rPr>
      <w:rFonts w:ascii="Times New Roman" w:hAnsi="Times New Roman"/>
      <w:color w:val="auto"/>
      <w:kern w:val="2"/>
      <w:sz w:val="18"/>
    </w:rPr>
  </w:style>
  <w:style w:type="paragraph" w:styleId="14">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9"/>
    <w:next w:val="17"/>
    <w:autoRedefine/>
    <w:qFormat/>
    <w:uiPriority w:val="0"/>
    <w:pPr>
      <w:widowControl w:val="0"/>
      <w:spacing w:afterLines="50" w:line="240" w:lineRule="auto"/>
      <w:ind w:firstLine="420" w:firstLineChars="100"/>
      <w:jc w:val="both"/>
    </w:pPr>
    <w:rPr>
      <w:rFonts w:ascii="Times New Roman" w:hAnsi="Times New Roman" w:eastAsia="宋体" w:cs="宋体"/>
      <w:color w:val="auto"/>
      <w:kern w:val="2"/>
      <w:sz w:val="18"/>
      <w:szCs w:val="18"/>
      <w:lang w:val="en-US" w:eastAsia="zh-CN" w:bidi="ar-SA"/>
    </w:rPr>
  </w:style>
  <w:style w:type="paragraph" w:styleId="17">
    <w:name w:val="Body Text First Indent 2"/>
    <w:basedOn w:val="10"/>
    <w:qFormat/>
    <w:uiPriority w:val="0"/>
    <w:pPr>
      <w:ind w:firstLine="480"/>
    </w:pPr>
    <w:rPr>
      <w:sz w:val="24"/>
      <w:szCs w:val="20"/>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rPr>
  </w:style>
  <w:style w:type="character" w:styleId="22">
    <w:name w:val="page number"/>
    <w:basedOn w:val="20"/>
    <w:autoRedefine/>
    <w:qFormat/>
    <w:uiPriority w:val="0"/>
  </w:style>
  <w:style w:type="character" w:styleId="23">
    <w:name w:val="Hyperlink"/>
    <w:basedOn w:val="20"/>
    <w:autoRedefine/>
    <w:qFormat/>
    <w:uiPriority w:val="0"/>
    <w:rPr>
      <w:color w:val="0000FF"/>
      <w:u w:val="single"/>
    </w:rPr>
  </w:style>
  <w:style w:type="paragraph" w:customStyle="1" w:styleId="24">
    <w:name w:val="正文缩进1"/>
    <w:autoRedefine/>
    <w:qFormat/>
    <w:uiPriority w:val="99"/>
    <w:pPr>
      <w:widowControl w:val="0"/>
      <w:ind w:firstLine="420" w:firstLineChars="200"/>
      <w:jc w:val="both"/>
    </w:pPr>
    <w:rPr>
      <w:rFonts w:ascii="Calibri" w:hAnsi="Calibri" w:eastAsia="宋体" w:cs="宋体"/>
      <w:kern w:val="2"/>
      <w:sz w:val="21"/>
      <w:szCs w:val="24"/>
      <w:lang w:val="en-US" w:eastAsia="zh-CN" w:bidi="ar-SA"/>
    </w:rPr>
  </w:style>
  <w:style w:type="paragraph" w:customStyle="1" w:styleId="25">
    <w:name w:val="TOC 标题1"/>
    <w:basedOn w:val="2"/>
    <w:next w:val="1"/>
    <w:autoRedefine/>
    <w:qFormat/>
    <w:uiPriority w:val="0"/>
    <w:pPr>
      <w:spacing w:line="276" w:lineRule="auto"/>
      <w:outlineLvl w:val="9"/>
    </w:pPr>
    <w:rPr>
      <w:rFonts w:ascii="仿宋" w:hAnsi="仿宋" w:eastAsia="仿宋"/>
      <w:color w:val="000000"/>
      <w:kern w:val="0"/>
    </w:rPr>
  </w:style>
  <w:style w:type="paragraph" w:customStyle="1" w:styleId="26">
    <w:name w:val="+正文"/>
    <w:basedOn w:val="1"/>
    <w:autoRedefine/>
    <w:qFormat/>
    <w:uiPriority w:val="99"/>
    <w:pPr>
      <w:spacing w:line="360" w:lineRule="auto"/>
      <w:ind w:firstLine="200" w:firstLineChars="200"/>
    </w:pPr>
  </w:style>
  <w:style w:type="paragraph" w:customStyle="1" w:styleId="27">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28">
    <w:name w:val="Normal_28_0"/>
    <w:autoRedefine/>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29">
    <w:name w:val="Normal_31_0"/>
    <w:autoRedefine/>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30">
    <w:name w:val="Normal_42_0"/>
    <w:autoRedefine/>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31">
    <w:name w:val="Normal_34_0"/>
    <w:autoRedefine/>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32">
    <w:name w:val="1正文"/>
    <w:basedOn w:val="15"/>
    <w:autoRedefine/>
    <w:qFormat/>
    <w:uiPriority w:val="0"/>
    <w:pPr>
      <w:spacing w:beforeAutospacing="0" w:afterAutospacing="0" w:line="360" w:lineRule="auto"/>
      <w:ind w:firstLine="960" w:firstLineChars="200"/>
      <w:jc w:val="both"/>
    </w:pPr>
    <w:rPr>
      <w:rFonts w:ascii="Times New Roman" w:hAnsi="Times New Roman" w:cs="Times New Roman"/>
      <w:kern w:val="0"/>
      <w:szCs w:val="24"/>
    </w:rPr>
  </w:style>
  <w:style w:type="paragraph" w:customStyle="1" w:styleId="33">
    <w:name w:val="正文 A"/>
    <w:autoRedefine/>
    <w:qFormat/>
    <w:uiPriority w:val="0"/>
    <w:pPr>
      <w:framePr w:wrap="around" w:vAnchor="margin" w:hAnchor="text" w:y="1"/>
      <w:widowControl w:val="0"/>
      <w:jc w:val="both"/>
    </w:pPr>
    <w:rPr>
      <w:rFonts w:ascii="Calibri" w:hAnsi="Calibri" w:eastAsia="Calibri" w:cs="Calibri"/>
      <w:color w:val="000000"/>
      <w:kern w:val="2"/>
      <w:sz w:val="21"/>
      <w:szCs w:val="21"/>
      <w:u w:val="none" w:color="000000"/>
      <w:lang w:val="en-US" w:eastAsia="zh-CN" w:bidi="ar-SA"/>
    </w:rPr>
  </w:style>
  <w:style w:type="character" w:customStyle="1" w:styleId="34">
    <w:name w:val="页码1"/>
    <w:autoRedefine/>
    <w:qFormat/>
    <w:uiPriority w:val="0"/>
    <w:rPr>
      <w:lang w:val="zh-TW" w:eastAsia="zh-TW"/>
    </w:rPr>
  </w:style>
  <w:style w:type="paragraph" w:customStyle="1" w:styleId="35">
    <w:name w:val="列出段落2"/>
    <w:autoRedefine/>
    <w:qFormat/>
    <w:uiPriority w:val="0"/>
    <w:pPr>
      <w:framePr w:wrap="around" w:vAnchor="margin" w:hAnchor="text" w:y="1"/>
      <w:widowControl w:val="0"/>
      <w:ind w:firstLine="420"/>
      <w:jc w:val="both"/>
    </w:pPr>
    <w:rPr>
      <w:rFonts w:ascii="Calibri" w:hAnsi="Calibri" w:eastAsia="Calibri" w:cs="Calibri"/>
      <w:color w:val="000000"/>
      <w:kern w:val="2"/>
      <w:sz w:val="21"/>
      <w:szCs w:val="21"/>
      <w:u w:val="none" w:color="000000"/>
      <w:lang w:val="en-US" w:eastAsia="zh-CN" w:bidi="ar-SA"/>
    </w:rPr>
  </w:style>
  <w:style w:type="paragraph" w:styleId="36">
    <w:name w:val="List Paragraph"/>
    <w:basedOn w:val="1"/>
    <w:autoRedefine/>
    <w:qFormat/>
    <w:uiPriority w:val="34"/>
    <w:pPr>
      <w:ind w:firstLine="420" w:firstLineChars="200"/>
    </w:pPr>
  </w:style>
  <w:style w:type="paragraph" w:customStyle="1" w:styleId="37">
    <w:name w:val="null3"/>
    <w:autoRedefine/>
    <w:hidden/>
    <w:qFormat/>
    <w:uiPriority w:val="0"/>
    <w:rPr>
      <w:rFonts w:hint="eastAsia" w:asciiTheme="minorHAnsi" w:hAnsiTheme="minorHAnsi" w:eastAsiaTheme="minorEastAsia" w:cstheme="minorBidi"/>
      <w:lang w:val="en-US" w:eastAsia="zh-Hans"/>
    </w:rPr>
  </w:style>
  <w:style w:type="paragraph" w:customStyle="1" w:styleId="38">
    <w:name w:val="Table Text"/>
    <w:basedOn w:val="1"/>
    <w:semiHidden/>
    <w:qFormat/>
    <w:uiPriority w:val="0"/>
    <w:pPr>
      <w:autoSpaceDE/>
      <w:autoSpaceDN/>
    </w:pPr>
    <w:rPr>
      <w:rFonts w:ascii="宋体" w:hAnsi="宋体" w:eastAsia="宋体" w:cs="宋体"/>
      <w:sz w:val="20"/>
      <w:szCs w:val="20"/>
    </w:rPr>
  </w:style>
  <w:style w:type="table" w:customStyle="1" w:styleId="39">
    <w:name w:val="Table Normal"/>
    <w:semiHidden/>
    <w:unhideWhenUsed/>
    <w:qFormat/>
    <w:uiPriority w:val="0"/>
    <w:tblPr>
      <w:tblCellMar>
        <w:top w:w="0" w:type="dxa"/>
        <w:left w:w="0" w:type="dxa"/>
        <w:bottom w:w="0" w:type="dxa"/>
        <w:right w:w="0" w:type="dxa"/>
      </w:tblCellMar>
    </w:tblPr>
  </w:style>
  <w:style w:type="paragraph" w:customStyle="1" w:styleId="40">
    <w:name w:val="Table Paragraph"/>
    <w:basedOn w:val="1"/>
    <w:autoRedefine/>
    <w:qFormat/>
    <w:uiPriority w:val="1"/>
    <w:pPr>
      <w:autoSpaceDE w:val="0"/>
      <w:autoSpaceDN w:val="0"/>
      <w:jc w:val="left"/>
    </w:pPr>
    <w:rPr>
      <w:rFonts w:ascii="宋体" w:hAnsi="宋体" w:eastAsia="宋体" w:cs="宋体"/>
      <w:kern w:val="0"/>
      <w:sz w:val="22"/>
      <w:szCs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2089</Words>
  <Characters>2376</Characters>
  <Lines>0</Lines>
  <Paragraphs>0</Paragraphs>
  <TotalTime>1</TotalTime>
  <ScaleCrop>false</ScaleCrop>
  <LinksUpToDate>false</LinksUpToDate>
  <CharactersWithSpaces>2407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2022-09-20T09:06:00Z</dcterms:created>
  <dc:creator>十三</dc:creator>
  <cp:lastModifiedBy>微信用户</cp:lastModifiedBy>
  <cp:lastPrinted>2024-03-07T08:17:00Z</cp:lastPrinted>
  <dcterms:modified xsi:type="dcterms:W3CDTF">2025-01-13T08:42:04Z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C0E7C5E582D743C9963433E411F1CE2E_13</vt:lpwstr>
  </property>
  <property fmtid="{D5CDD505-2E9C-101B-9397-08002B2CF9AE}" pid="4" name="KSOTemplateDocerSaveRecord">
    <vt:lpwstr>eyJoZGlkIjoiNTI4NGI0ZGRmYThlYTdkYTcxYjNlYTIwYjg5ZTZhNmUiLCJ1c2VySWQiOiIxMjg1MzE4NzUwIn0=</vt:lpwstr>
  </property>
</Properties>
</file>