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1C2B">
      <w:pPr>
        <w:rPr/>
      </w:pPr>
      <w:r>
        <w:rPr>
          <w:rFonts w:hint="eastAsia"/>
        </w:rPr>
        <w:t>采购需求：</w:t>
      </w:r>
    </w:p>
    <w:p w14:paraId="2820E265">
      <w:pPr>
        <w:rPr/>
      </w:pPr>
      <w:r>
        <w:rPr>
          <w:rFonts w:hint="eastAsia"/>
        </w:rPr>
        <w:t>合同包1(艾滋病防治检测试剂采购):</w:t>
      </w:r>
    </w:p>
    <w:p w14:paraId="199BE028">
      <w:pPr>
        <w:rPr/>
      </w:pPr>
      <w:r>
        <w:rPr>
          <w:rFonts w:hint="eastAsia"/>
        </w:rPr>
        <w:t>合同包预算金额：993,000.00元</w:t>
      </w:r>
    </w:p>
    <w:p w14:paraId="7EDE6672">
      <w:pPr>
        <w:rPr/>
      </w:pPr>
      <w:r>
        <w:rPr>
          <w:rFonts w:hint="eastAsia"/>
        </w:rPr>
        <w:t>合同包最高限价：993,000.00元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917"/>
        <w:gridCol w:w="1612"/>
        <w:gridCol w:w="980"/>
        <w:gridCol w:w="1188"/>
        <w:gridCol w:w="1197"/>
        <w:gridCol w:w="1197"/>
      </w:tblGrid>
      <w:tr w14:paraId="7AD04C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EF362B">
            <w:pPr>
              <w:rPr/>
            </w:pPr>
            <w:r>
              <w:rPr>
                <w:lang w:val="en-US" w:eastAsia="zh-CN"/>
              </w:rPr>
              <w:t>品目号</w:t>
            </w:r>
          </w:p>
        </w:tc>
        <w:tc>
          <w:tcPr>
            <w:tcW w:w="11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29E58">
            <w:pPr>
              <w:rPr/>
            </w:pPr>
            <w:r>
              <w:rPr>
                <w:lang w:val="en-US" w:eastAsia="zh-CN"/>
              </w:rPr>
              <w:t>品目名称</w:t>
            </w:r>
          </w:p>
        </w:tc>
        <w:tc>
          <w:tcPr>
            <w:tcW w:w="9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361B56">
            <w:pPr>
              <w:rPr/>
            </w:pPr>
            <w:r>
              <w:rPr>
                <w:lang w:val="en-US" w:eastAsia="zh-CN"/>
              </w:rPr>
              <w:t>采购标的</w:t>
            </w:r>
          </w:p>
        </w:tc>
        <w:tc>
          <w:tcPr>
            <w:tcW w:w="57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AB95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数量</w:t>
            </w:r>
          </w:p>
          <w:p w14:paraId="6D763DA5">
            <w:pPr>
              <w:rPr/>
            </w:pPr>
            <w:bookmarkStart w:id="0" w:name="_GoBack"/>
            <w:bookmarkEnd w:id="0"/>
            <w:r>
              <w:rPr>
                <w:lang w:val="en-US" w:eastAsia="zh-CN"/>
              </w:rPr>
              <w:t>（单位）</w:t>
            </w:r>
          </w:p>
        </w:tc>
        <w:tc>
          <w:tcPr>
            <w:tcW w:w="6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DD1F77">
            <w:pPr>
              <w:rPr/>
            </w:pPr>
            <w:r>
              <w:rPr>
                <w:lang w:val="en-US" w:eastAsia="zh-CN"/>
              </w:rPr>
              <w:t>技术规格、参数及要求</w:t>
            </w:r>
          </w:p>
        </w:tc>
        <w:tc>
          <w:tcPr>
            <w:tcW w:w="7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E04098">
            <w:pPr>
              <w:rPr/>
            </w:pPr>
            <w:r>
              <w:rPr>
                <w:lang w:val="en-US" w:eastAsia="zh-CN"/>
              </w:rPr>
              <w:t>品目预算(元)</w:t>
            </w:r>
          </w:p>
        </w:tc>
        <w:tc>
          <w:tcPr>
            <w:tcW w:w="7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5CD57F">
            <w:pPr>
              <w:rPr/>
            </w:pPr>
            <w:r>
              <w:rPr>
                <w:lang w:val="en-US" w:eastAsia="zh-CN"/>
              </w:rPr>
              <w:t>最高限价(元)</w:t>
            </w:r>
          </w:p>
        </w:tc>
      </w:tr>
      <w:tr w14:paraId="1CF7DA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6467E3">
            <w:pPr>
              <w:rPr/>
            </w:pPr>
            <w:r>
              <w:rPr>
                <w:lang w:val="en-US" w:eastAsia="zh-CN"/>
              </w:rPr>
              <w:t>1-1</w:t>
            </w:r>
          </w:p>
        </w:tc>
        <w:tc>
          <w:tcPr>
            <w:tcW w:w="11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492C2E">
            <w:pPr>
              <w:rPr/>
            </w:pPr>
            <w:r>
              <w:rPr>
                <w:lang w:val="en-US" w:eastAsia="zh-CN"/>
              </w:rPr>
              <w:t>诊断用生物试剂盒</w:t>
            </w:r>
          </w:p>
        </w:tc>
        <w:tc>
          <w:tcPr>
            <w:tcW w:w="9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3E6C6A">
            <w:pPr>
              <w:rPr/>
            </w:pPr>
            <w:r>
              <w:rPr>
                <w:lang w:val="en-US" w:eastAsia="zh-CN"/>
              </w:rPr>
              <w:t>艾滋病防治检测试剂</w:t>
            </w:r>
          </w:p>
        </w:tc>
        <w:tc>
          <w:tcPr>
            <w:tcW w:w="57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BCE850">
            <w:pPr>
              <w:rPr/>
            </w:pPr>
            <w:r>
              <w:rPr>
                <w:lang w:val="en-US" w:eastAsia="zh-CN"/>
              </w:rPr>
              <w:t>1(批)</w:t>
            </w:r>
          </w:p>
        </w:tc>
        <w:tc>
          <w:tcPr>
            <w:tcW w:w="6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8135BB">
            <w:pPr>
              <w:rPr/>
            </w:pPr>
            <w:r>
              <w:rPr>
                <w:lang w:val="en-US" w:eastAsia="zh-CN"/>
              </w:rPr>
              <w:t>详见采购文件</w:t>
            </w:r>
          </w:p>
        </w:tc>
        <w:tc>
          <w:tcPr>
            <w:tcW w:w="7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7CAC44">
            <w:pPr>
              <w:rPr/>
            </w:pPr>
            <w:r>
              <w:rPr>
                <w:lang w:val="en-US" w:eastAsia="zh-CN"/>
              </w:rPr>
              <w:t>993,000.00</w:t>
            </w:r>
          </w:p>
        </w:tc>
        <w:tc>
          <w:tcPr>
            <w:tcW w:w="7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C51872">
            <w:pPr>
              <w:rPr/>
            </w:pPr>
            <w:r>
              <w:rPr>
                <w:lang w:val="en-US" w:eastAsia="zh-CN"/>
              </w:rPr>
              <w:t>993,000.00</w:t>
            </w:r>
          </w:p>
        </w:tc>
      </w:tr>
    </w:tbl>
    <w:p w14:paraId="75DFB19C">
      <w:pPr>
        <w:rPr/>
      </w:pPr>
      <w:r>
        <w:rPr>
          <w:rFonts w:hint="eastAsia"/>
        </w:rPr>
        <w:t>本合同包不接受联合体投标</w:t>
      </w:r>
    </w:p>
    <w:p w14:paraId="6328EDE9">
      <w:pPr>
        <w:rPr/>
      </w:pPr>
      <w:r>
        <w:rPr>
          <w:rFonts w:hint="eastAsia"/>
        </w:rPr>
        <w:t>合同履行期限：一年</w:t>
      </w:r>
    </w:p>
    <w:p w14:paraId="363C32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B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2025-02-11T00:58:13Z</dcterms:created>
  <dc:creator>xb19</dc:creator>
  <cp:lastModifiedBy>xb19</cp:lastModifiedBy>
  <dcterms:modified xsi:type="dcterms:W3CDTF">2025-02-11T00:58:28Z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eyJoZGlkIjoiMGY1Y2VkN2Q5MzQ4NmEyNGY0MjQ0MGZmODRjNTczNDMiLCJ1c2VySWQiOiIzMjAxODgyOTIifQ==</vt:lpwstr>
  </property>
  <property fmtid="{D5CDD505-2E9C-101B-9397-08002B2CF9AE}" pid="4" name="ICV">
    <vt:lpwstr>25D0E7ACDAC0443F978AF9EA72E0DC35_12</vt:lpwstr>
  </property>
</Properties>
</file>