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51DDF">
      <w:pPr>
        <w:spacing w:line="430" w:lineRule="exact"/>
        <w:ind w:firstLine="480" w:firstLineChars="200"/>
        <w:rPr>
          <w:rFonts w:ascii="仿宋_GB2312" w:hAnsi="仿宋" w:eastAsia="仿宋_GB2312" w:cs="仿宋"/>
          <w:szCs w:val="24"/>
        </w:rPr>
      </w:pPr>
      <w:r>
        <w:rPr>
          <w:rFonts w:hint="eastAsia" w:ascii="仿宋_GB2312" w:hAnsi="仿宋" w:eastAsia="仿宋_GB2312" w:cs="仿宋"/>
          <w:szCs w:val="24"/>
        </w:rPr>
        <w:t>采购需求：</w:t>
      </w:r>
    </w:p>
    <w:p w14:paraId="630B67A8">
      <w:pPr>
        <w:spacing w:line="430" w:lineRule="exact"/>
        <w:ind w:firstLine="482" w:firstLineChars="200"/>
        <w:rPr>
          <w:rFonts w:ascii="仿宋_GB2312" w:hAnsi="仿宋" w:eastAsia="仿宋_GB2312" w:cs="仿宋"/>
          <w:b/>
          <w:szCs w:val="24"/>
        </w:rPr>
      </w:pPr>
      <w:r>
        <w:rPr>
          <w:rFonts w:hint="eastAsia" w:ascii="仿宋_GB2312" w:hAnsi="仿宋" w:eastAsia="仿宋_GB2312" w:cs="仿宋"/>
          <w:b/>
          <w:szCs w:val="24"/>
        </w:rPr>
        <w:t>合同包1（体外循环设备）</w:t>
      </w:r>
    </w:p>
    <w:p w14:paraId="3B501283">
      <w:pPr>
        <w:spacing w:line="430" w:lineRule="exact"/>
        <w:ind w:firstLine="480" w:firstLineChars="200"/>
        <w:rPr>
          <w:rFonts w:ascii="仿宋_GB2312" w:hAnsi="仿宋" w:eastAsia="仿宋_GB2312" w:cs="仿宋"/>
          <w:szCs w:val="24"/>
        </w:rPr>
      </w:pPr>
      <w:r>
        <w:rPr>
          <w:rFonts w:hint="eastAsia" w:ascii="仿宋_GB2312" w:hAnsi="仿宋" w:eastAsia="仿宋_GB2312" w:cs="仿宋"/>
          <w:szCs w:val="24"/>
        </w:rPr>
        <w:t>合同包预算金额：4,000,000.00元</w:t>
      </w:r>
    </w:p>
    <w:p w14:paraId="2602DEC7">
      <w:pPr>
        <w:spacing w:line="430" w:lineRule="exact"/>
        <w:ind w:firstLine="480" w:firstLineChars="200"/>
        <w:rPr>
          <w:rFonts w:ascii="仿宋_GB2312" w:hAnsi="仿宋" w:eastAsia="仿宋_GB2312" w:cs="仿宋"/>
          <w:szCs w:val="24"/>
        </w:rPr>
      </w:pPr>
      <w:r>
        <w:rPr>
          <w:rFonts w:hint="eastAsia" w:ascii="仿宋_GB2312" w:hAnsi="仿宋" w:eastAsia="仿宋_GB2312" w:cs="仿宋"/>
          <w:szCs w:val="24"/>
        </w:rPr>
        <w:t>合同包最高限价：3,000,000.00元</w:t>
      </w:r>
    </w:p>
    <w:tbl>
      <w:tblPr>
        <w:tblStyle w:val="8"/>
        <w:tblW w:w="935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134"/>
        <w:gridCol w:w="993"/>
        <w:gridCol w:w="1842"/>
        <w:gridCol w:w="1843"/>
        <w:gridCol w:w="1701"/>
      </w:tblGrid>
      <w:tr w14:paraId="11BD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E51FAFC">
            <w:pPr>
              <w:spacing w:line="320" w:lineRule="exact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品目号</w:t>
            </w:r>
          </w:p>
        </w:tc>
        <w:tc>
          <w:tcPr>
            <w:tcW w:w="1134" w:type="dxa"/>
            <w:vAlign w:val="center"/>
          </w:tcPr>
          <w:p w14:paraId="0208B299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品目</w:t>
            </w:r>
            <w:r>
              <w:rPr>
                <w:rFonts w:hint="eastAsia" w:ascii="仿宋_GB2312" w:hAnsi="仿宋" w:eastAsia="仿宋_GB2312" w:cs="仿宋"/>
                <w:b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b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2E5BD4CD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采购</w:t>
            </w:r>
            <w:r>
              <w:rPr>
                <w:rFonts w:hint="eastAsia" w:ascii="仿宋_GB2312" w:hAnsi="仿宋" w:eastAsia="仿宋_GB2312" w:cs="仿宋"/>
                <w:b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b/>
                <w:szCs w:val="24"/>
              </w:rPr>
              <w:t>标的</w:t>
            </w:r>
          </w:p>
        </w:tc>
        <w:tc>
          <w:tcPr>
            <w:tcW w:w="993" w:type="dxa"/>
            <w:vAlign w:val="center"/>
          </w:tcPr>
          <w:p w14:paraId="61DA75EF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数量</w:t>
            </w:r>
          </w:p>
          <w:p w14:paraId="220972B3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 w:val="18"/>
                <w:szCs w:val="18"/>
              </w:rPr>
              <w:t>（单位）</w:t>
            </w:r>
          </w:p>
        </w:tc>
        <w:tc>
          <w:tcPr>
            <w:tcW w:w="1842" w:type="dxa"/>
            <w:vAlign w:val="center"/>
          </w:tcPr>
          <w:p w14:paraId="5D9DEEE1">
            <w:pPr>
              <w:spacing w:line="320" w:lineRule="exact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技术规格、参数及要求</w:t>
            </w:r>
          </w:p>
        </w:tc>
        <w:tc>
          <w:tcPr>
            <w:tcW w:w="1843" w:type="dxa"/>
            <w:vAlign w:val="center"/>
          </w:tcPr>
          <w:p w14:paraId="68729255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品目预算</w:t>
            </w:r>
          </w:p>
          <w:p w14:paraId="7230D407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 w:val="18"/>
                <w:szCs w:val="18"/>
              </w:rPr>
              <w:t>（元）</w:t>
            </w:r>
          </w:p>
        </w:tc>
        <w:tc>
          <w:tcPr>
            <w:tcW w:w="1701" w:type="dxa"/>
            <w:vAlign w:val="center"/>
          </w:tcPr>
          <w:p w14:paraId="192BAD70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Cs w:val="24"/>
              </w:rPr>
              <w:t>最高限价</w:t>
            </w:r>
          </w:p>
          <w:p w14:paraId="4FAFF833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sz w:val="18"/>
                <w:szCs w:val="18"/>
              </w:rPr>
              <w:t>（元）</w:t>
            </w:r>
          </w:p>
        </w:tc>
      </w:tr>
      <w:tr w14:paraId="776F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09" w:type="dxa"/>
            <w:vAlign w:val="center"/>
          </w:tcPr>
          <w:p w14:paraId="29153071">
            <w:pPr>
              <w:spacing w:line="320" w:lineRule="exact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1-1</w:t>
            </w:r>
          </w:p>
        </w:tc>
        <w:tc>
          <w:tcPr>
            <w:tcW w:w="1134" w:type="dxa"/>
            <w:vAlign w:val="center"/>
          </w:tcPr>
          <w:p w14:paraId="268CD147">
            <w:pPr>
              <w:spacing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体外循环设备</w:t>
            </w:r>
          </w:p>
        </w:tc>
        <w:tc>
          <w:tcPr>
            <w:tcW w:w="1134" w:type="dxa"/>
            <w:vAlign w:val="center"/>
          </w:tcPr>
          <w:p w14:paraId="667146F7">
            <w:pPr>
              <w:spacing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自体血回输机、人工心肺机系统</w:t>
            </w:r>
          </w:p>
        </w:tc>
        <w:tc>
          <w:tcPr>
            <w:tcW w:w="993" w:type="dxa"/>
            <w:vAlign w:val="center"/>
          </w:tcPr>
          <w:p w14:paraId="1BEA659A"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Cs w:val="24"/>
                <w:lang w:val="en-US" w:eastAsia="zh-CN"/>
              </w:rPr>
              <w:t>2项</w:t>
            </w:r>
          </w:p>
        </w:tc>
        <w:tc>
          <w:tcPr>
            <w:tcW w:w="1842" w:type="dxa"/>
            <w:vAlign w:val="center"/>
          </w:tcPr>
          <w:p w14:paraId="2BBD250F">
            <w:pPr>
              <w:spacing w:line="320" w:lineRule="exact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详见技术要求</w:t>
            </w:r>
          </w:p>
        </w:tc>
        <w:tc>
          <w:tcPr>
            <w:tcW w:w="1843" w:type="dxa"/>
            <w:vAlign w:val="center"/>
          </w:tcPr>
          <w:p w14:paraId="72F99AC7">
            <w:pPr>
              <w:spacing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4,000,000.00</w:t>
            </w:r>
          </w:p>
        </w:tc>
        <w:tc>
          <w:tcPr>
            <w:tcW w:w="1701" w:type="dxa"/>
            <w:vAlign w:val="center"/>
          </w:tcPr>
          <w:p w14:paraId="115FF4D3">
            <w:pPr>
              <w:spacing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3,000,000.00</w:t>
            </w:r>
          </w:p>
        </w:tc>
      </w:tr>
    </w:tbl>
    <w:p w14:paraId="12280141">
      <w:pPr>
        <w:spacing w:line="430" w:lineRule="exact"/>
        <w:ind w:firstLine="480" w:firstLineChars="200"/>
        <w:rPr>
          <w:rFonts w:ascii="仿宋_GB2312" w:hAnsi="仿宋" w:eastAsia="仿宋_GB2312" w:cs="仿宋"/>
          <w:szCs w:val="24"/>
        </w:rPr>
      </w:pPr>
      <w:r>
        <w:rPr>
          <w:rFonts w:hint="eastAsia" w:ascii="仿宋_GB2312" w:hAnsi="仿宋" w:eastAsia="仿宋_GB2312" w:cs="仿宋"/>
          <w:szCs w:val="24"/>
        </w:rPr>
        <w:t>本合同包不接受联合体投标</w:t>
      </w:r>
    </w:p>
    <w:p w14:paraId="7E1E12ED">
      <w:pPr>
        <w:spacing w:line="430" w:lineRule="exact"/>
        <w:ind w:firstLine="480" w:firstLineChars="200"/>
        <w:rPr>
          <w:rFonts w:ascii="仿宋_GB2312" w:hAnsi="仿宋" w:eastAsia="仿宋_GB2312" w:cs="仿宋"/>
          <w:szCs w:val="24"/>
        </w:rPr>
      </w:pPr>
      <w:r>
        <w:rPr>
          <w:rFonts w:hint="eastAsia" w:ascii="仿宋_GB2312" w:hAnsi="仿宋" w:eastAsia="仿宋_GB2312" w:cs="仿宋"/>
          <w:szCs w:val="24"/>
        </w:rPr>
        <w:t>合同履行期限：</w:t>
      </w:r>
      <w:bookmarkStart w:id="0" w:name="_Hlk120715794"/>
      <w:r>
        <w:rPr>
          <w:rFonts w:hint="eastAsia" w:ascii="仿宋_GB2312" w:hAnsi="仿宋" w:eastAsia="仿宋_GB2312" w:cs="仿宋"/>
          <w:szCs w:val="24"/>
        </w:rPr>
        <w:t>自合同签订之日起，90天内完成全部项目内容，并交付采购人验收合格。</w:t>
      </w:r>
      <w:bookmarkEnd w:id="0"/>
    </w:p>
    <w:p w14:paraId="1E77DD0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24E17"/>
    <w:rsid w:val="1662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ind w:firstLine="552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2025-02-20T03:05:00Z</dcterms:created>
  <dc:creator>Administrator</dc:creator>
  <cp:lastModifiedBy>Administrator</cp:lastModifiedBy>
  <dcterms:modified xsi:type="dcterms:W3CDTF">2025-02-20T03:08:25Z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D4937B606173416E9299FCAFD2CF1A27_11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