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FA" w:rsidRPr="00D94B5D" w:rsidRDefault="00D94B5D" w:rsidP="00D94B5D">
      <w:pPr>
        <w:jc w:val="center"/>
        <w:rPr>
          <w:b/>
          <w:sz w:val="32"/>
          <w:szCs w:val="32"/>
        </w:rPr>
      </w:pPr>
      <w:r w:rsidRPr="00D94B5D">
        <w:rPr>
          <w:b/>
          <w:sz w:val="32"/>
          <w:szCs w:val="32"/>
        </w:rPr>
        <w:t>采购需求</w:t>
      </w:r>
    </w:p>
    <w:p w:rsidR="00D94B5D" w:rsidRDefault="00D94B5D"/>
    <w:p w:rsidR="00D94B5D" w:rsidRDefault="00D94B5D"/>
    <w:p w:rsidR="00D94B5D" w:rsidRPr="0061698D" w:rsidRDefault="00D35593" w:rsidP="00D94B5D">
      <w:pPr>
        <w:pStyle w:val="null3"/>
        <w:ind w:firstLine="480"/>
        <w:rPr>
          <w:rFonts w:ascii="仿宋" w:eastAsia="仿宋" w:hAnsi="仿宋" w:hint="default"/>
          <w:sz w:val="28"/>
          <w:szCs w:val="28"/>
        </w:rPr>
      </w:pPr>
      <w:bookmarkStart w:id="0" w:name="OLE_LINK23"/>
      <w:bookmarkStart w:id="1" w:name="OLE_LINK2"/>
      <w:bookmarkStart w:id="2" w:name="OLE_LINK3"/>
      <w:r w:rsidRPr="00D35593">
        <w:rPr>
          <w:rFonts w:ascii="仿宋" w:eastAsia="仿宋" w:hAnsi="仿宋"/>
          <w:sz w:val="28"/>
          <w:szCs w:val="28"/>
        </w:rPr>
        <w:t>榆能横山煤电一体化发电工程二期项目考古勘探劳务协作</w:t>
      </w:r>
      <w:r w:rsidR="00D94B5D">
        <w:rPr>
          <w:rFonts w:ascii="仿宋" w:eastAsia="仿宋" w:hAnsi="仿宋"/>
          <w:sz w:val="28"/>
          <w:szCs w:val="28"/>
        </w:rPr>
        <w:t>，</w:t>
      </w:r>
      <w:r w:rsidR="00D94B5D" w:rsidRPr="0061698D">
        <w:rPr>
          <w:rFonts w:ascii="仿宋" w:eastAsia="仿宋" w:hAnsi="仿宋"/>
          <w:sz w:val="28"/>
          <w:szCs w:val="28"/>
        </w:rPr>
        <w:t>位于</w:t>
      </w:r>
      <w:r w:rsidRPr="00D35593">
        <w:rPr>
          <w:rFonts w:ascii="仿宋" w:eastAsia="仿宋" w:hAnsi="仿宋"/>
          <w:sz w:val="28"/>
          <w:szCs w:val="28"/>
        </w:rPr>
        <w:t>陕西省榆林市横山区</w:t>
      </w:r>
      <w:r w:rsidR="00D94B5D" w:rsidRPr="0061698D">
        <w:rPr>
          <w:rFonts w:ascii="仿宋" w:eastAsia="仿宋" w:hAnsi="仿宋"/>
          <w:sz w:val="28"/>
          <w:szCs w:val="28"/>
        </w:rPr>
        <w:t>，</w:t>
      </w:r>
      <w:r w:rsidR="00D94B5D">
        <w:rPr>
          <w:rFonts w:ascii="仿宋" w:eastAsia="仿宋" w:hAnsi="仿宋"/>
          <w:sz w:val="28"/>
          <w:szCs w:val="28"/>
        </w:rPr>
        <w:t>预算为</w:t>
      </w:r>
      <w:bookmarkStart w:id="3" w:name="OLE_LINK1"/>
      <w:bookmarkStart w:id="4" w:name="OLE_LINK16"/>
      <w:r w:rsidRPr="00D35593">
        <w:rPr>
          <w:rFonts w:ascii="仿宋" w:eastAsia="仿宋" w:hAnsi="仿宋"/>
          <w:sz w:val="28"/>
          <w:szCs w:val="28"/>
        </w:rPr>
        <w:t>670587.30</w:t>
      </w:r>
      <w:bookmarkEnd w:id="3"/>
      <w:bookmarkEnd w:id="4"/>
      <w:r w:rsidR="00D94B5D">
        <w:rPr>
          <w:rFonts w:ascii="仿宋" w:eastAsia="仿宋" w:hAnsi="仿宋"/>
          <w:sz w:val="28"/>
          <w:szCs w:val="28"/>
        </w:rPr>
        <w:t>元，</w:t>
      </w:r>
      <w:r w:rsidR="00D94B5D" w:rsidRPr="0061698D">
        <w:rPr>
          <w:rFonts w:ascii="仿宋" w:eastAsia="仿宋" w:hAnsi="仿宋"/>
          <w:sz w:val="28"/>
          <w:szCs w:val="28"/>
        </w:rPr>
        <w:t>服务期</w:t>
      </w:r>
      <w:r w:rsidR="00D94B5D">
        <w:rPr>
          <w:rFonts w:ascii="仿宋" w:eastAsia="仿宋" w:hAnsi="仿宋"/>
          <w:sz w:val="28"/>
          <w:szCs w:val="28"/>
          <w:lang w:eastAsia="zh-CN"/>
        </w:rPr>
        <w:t>为</w:t>
      </w:r>
      <w:r>
        <w:rPr>
          <w:rFonts w:ascii="仿宋" w:eastAsia="仿宋" w:hAnsi="仿宋" w:hint="default"/>
          <w:sz w:val="28"/>
          <w:szCs w:val="28"/>
        </w:rPr>
        <w:t>9</w:t>
      </w:r>
      <w:r w:rsidR="006D3809" w:rsidRPr="006D3809">
        <w:rPr>
          <w:rFonts w:ascii="仿宋" w:eastAsia="仿宋" w:hAnsi="仿宋"/>
          <w:sz w:val="28"/>
          <w:szCs w:val="28"/>
        </w:rPr>
        <w:t>0个工作日</w:t>
      </w:r>
      <w:r w:rsidR="00D94B5D">
        <w:rPr>
          <w:rFonts w:ascii="仿宋" w:eastAsia="仿宋" w:hAnsi="仿宋"/>
          <w:sz w:val="28"/>
          <w:szCs w:val="28"/>
          <w:lang w:eastAsia="zh-CN"/>
        </w:rPr>
        <w:t>，</w:t>
      </w:r>
      <w:r w:rsidR="00D94B5D" w:rsidRPr="00D94B5D">
        <w:rPr>
          <w:rFonts w:ascii="仿宋" w:eastAsia="仿宋" w:hAnsi="仿宋"/>
          <w:sz w:val="28"/>
          <w:szCs w:val="28"/>
        </w:rPr>
        <w:t>面积为</w:t>
      </w:r>
      <w:r w:rsidRPr="00D35593">
        <w:rPr>
          <w:rFonts w:ascii="仿宋" w:eastAsia="仿宋" w:hAnsi="仿宋"/>
          <w:sz w:val="28"/>
          <w:szCs w:val="28"/>
        </w:rPr>
        <w:t>429106.67平方米</w:t>
      </w:r>
      <w:r w:rsidR="00D94B5D" w:rsidRPr="0061698D">
        <w:rPr>
          <w:rFonts w:ascii="仿宋" w:eastAsia="仿宋" w:hAnsi="仿宋"/>
          <w:sz w:val="28"/>
          <w:szCs w:val="28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  <w:bookmarkEnd w:id="0"/>
    </w:p>
    <w:bookmarkEnd w:id="1"/>
    <w:bookmarkEnd w:id="2"/>
    <w:p w:rsidR="00D94B5D" w:rsidRDefault="00D94B5D"/>
    <w:sectPr w:rsidR="00D9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E"/>
    <w:rsid w:val="006D3809"/>
    <w:rsid w:val="00917EFE"/>
    <w:rsid w:val="00D35593"/>
    <w:rsid w:val="00D94B5D"/>
    <w:rsid w:val="00F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D86A-88E8-4119-81A8-5CAD2B8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D94B5D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权莎莎</dc:creator>
  <cp:keywords/>
  <dc:description/>
  <cp:lastModifiedBy>权莎莎</cp:lastModifiedBy>
  <cp:revision>5</cp:revision>
  <dcterms:created xsi:type="dcterms:W3CDTF">2025-03-11T04:13:00Z</dcterms:created>
  <dcterms:modified xsi:type="dcterms:W3CDTF">2025-03-18T04:18:00Z</dcterms:modified>
</cp:coreProperties>
</file>