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招标公告</w:t>
      </w:r>
    </w:p>
    <w:p>
      <w:pPr>
        <w:spacing w:line="380" w:lineRule="exact"/>
        <w:ind w:firstLine="560" w:firstLineChars="200"/>
        <w:rPr>
          <w:b w:val="0"/>
          <w:sz w:val="28"/>
          <w:szCs w:val="28"/>
        </w:rPr>
      </w:pPr>
      <w:r>
        <w:rPr>
          <w:rFonts w:hint="eastAsia" w:ascii="Times New Roman" w:hAnsi="Times New Roman" w:eastAsia="宋体"/>
          <w:b w:val="0"/>
          <w:bCs w:val="0"/>
          <w:color w:val="000000"/>
          <w:sz w:val="28"/>
          <w:szCs w:val="28"/>
          <w:lang w:eastAsia="zh-CN"/>
        </w:rPr>
        <w:t>大荔县自然资源局公务用车采购项目</w:t>
      </w:r>
      <w:r>
        <w:rPr>
          <w:rFonts w:hint="eastAsia" w:ascii="Times New Roman" w:hAnsi="Times New Roman" w:eastAsia="宋体"/>
          <w:b w:val="0"/>
          <w:bCs w:val="0"/>
          <w:color w:val="000000"/>
          <w:sz w:val="28"/>
          <w:szCs w:val="28"/>
        </w:rPr>
        <w:t>潜在的供应商可在陕西省大荔县西城街道洛滨大道（财政局</w:t>
      </w:r>
      <w:r>
        <w:rPr>
          <w:rFonts w:hint="eastAsia" w:ascii="Times New Roman" w:hAnsi="Times New Roman" w:eastAsia="宋体"/>
          <w:b w:val="0"/>
          <w:bCs w:val="0"/>
          <w:color w:val="000000"/>
          <w:sz w:val="28"/>
          <w:szCs w:val="28"/>
          <w:lang w:eastAsia="zh-CN"/>
        </w:rPr>
        <w:t>709室</w:t>
      </w:r>
      <w:r>
        <w:rPr>
          <w:rFonts w:hint="eastAsia" w:ascii="Times New Roman" w:hAnsi="Times New Roman" w:eastAsia="宋体"/>
          <w:b w:val="0"/>
          <w:bCs w:val="0"/>
          <w:color w:val="000000"/>
          <w:sz w:val="28"/>
          <w:szCs w:val="28"/>
        </w:rPr>
        <w:t>）获取招</w:t>
      </w:r>
      <w:r>
        <w:rPr>
          <w:rFonts w:hint="eastAsia"/>
          <w:b w:val="0"/>
          <w:bCs w:val="0"/>
          <w:color w:val="000000"/>
          <w:sz w:val="28"/>
          <w:szCs w:val="28"/>
        </w:rPr>
        <w:t>标文件，</w:t>
      </w:r>
      <w:r>
        <w:rPr>
          <w:rFonts w:hint="eastAsia"/>
          <w:b w:val="0"/>
          <w:bCs w:val="0"/>
          <w:sz w:val="28"/>
          <w:szCs w:val="28"/>
        </w:rPr>
        <w:t>并于</w:t>
      </w:r>
      <w:r>
        <w:rPr>
          <w:rFonts w:hint="eastAsia"/>
          <w:b w:val="0"/>
          <w:bCs w:val="0"/>
          <w:sz w:val="28"/>
          <w:szCs w:val="28"/>
          <w:highlight w:val="none"/>
        </w:rPr>
        <w:t>202</w:t>
      </w:r>
      <w:r>
        <w:rPr>
          <w:rFonts w:hint="eastAsia"/>
          <w:b w:val="0"/>
          <w:bCs w:val="0"/>
          <w:sz w:val="28"/>
          <w:szCs w:val="28"/>
          <w:highlight w:val="none"/>
          <w:lang w:val="en-US" w:eastAsia="zh-CN"/>
        </w:rPr>
        <w:t>5</w:t>
      </w:r>
      <w:r>
        <w:rPr>
          <w:rFonts w:hint="eastAsia"/>
          <w:b w:val="0"/>
          <w:bCs w:val="0"/>
          <w:sz w:val="28"/>
          <w:szCs w:val="28"/>
          <w:highlight w:val="none"/>
        </w:rPr>
        <w:t>年</w:t>
      </w:r>
      <w:r>
        <w:rPr>
          <w:rFonts w:hint="eastAsia"/>
          <w:b w:val="0"/>
          <w:bCs w:val="0"/>
          <w:sz w:val="28"/>
          <w:szCs w:val="28"/>
          <w:highlight w:val="none"/>
          <w:lang w:val="en-US" w:eastAsia="zh-CN"/>
        </w:rPr>
        <w:t xml:space="preserve"> 4</w:t>
      </w:r>
      <w:r>
        <w:rPr>
          <w:rFonts w:hint="eastAsia"/>
          <w:b w:val="0"/>
          <w:bCs w:val="0"/>
          <w:sz w:val="28"/>
          <w:szCs w:val="28"/>
          <w:highlight w:val="none"/>
        </w:rPr>
        <w:t>月</w:t>
      </w:r>
      <w:r>
        <w:rPr>
          <w:rFonts w:hint="eastAsia"/>
          <w:b w:val="0"/>
          <w:bCs w:val="0"/>
          <w:sz w:val="28"/>
          <w:szCs w:val="28"/>
          <w:highlight w:val="none"/>
          <w:lang w:val="en-US" w:eastAsia="zh-CN"/>
        </w:rPr>
        <w:t>8</w:t>
      </w:r>
      <w:r>
        <w:rPr>
          <w:rFonts w:hint="eastAsia"/>
          <w:b w:val="0"/>
          <w:bCs w:val="0"/>
          <w:sz w:val="28"/>
          <w:szCs w:val="28"/>
          <w:highlight w:val="none"/>
        </w:rPr>
        <w:t>日9:30</w:t>
      </w:r>
      <w:r>
        <w:rPr>
          <w:rFonts w:hint="eastAsia"/>
          <w:b w:val="0"/>
          <w:bCs w:val="0"/>
          <w:sz w:val="28"/>
          <w:szCs w:val="28"/>
        </w:rPr>
        <w:t>前提交投标</w:t>
      </w:r>
      <w:r>
        <w:rPr>
          <w:rFonts w:hint="eastAsia"/>
          <w:b w:val="0"/>
          <w:sz w:val="28"/>
          <w:szCs w:val="28"/>
        </w:rPr>
        <w:t>文件。</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bCs w:val="0"/>
          <w:sz w:val="28"/>
          <w:szCs w:val="28"/>
          <w:lang w:eastAsia="zh-CN"/>
        </w:rPr>
      </w:pPr>
      <w:r>
        <w:rPr>
          <w:rFonts w:hint="eastAsia"/>
          <w:b w:val="0"/>
          <w:bCs w:val="0"/>
          <w:sz w:val="28"/>
          <w:szCs w:val="28"/>
        </w:rPr>
        <w:t>1.项目编号：</w:t>
      </w:r>
      <w:r>
        <w:rPr>
          <w:rFonts w:hint="eastAsia"/>
          <w:b w:val="0"/>
          <w:bCs w:val="0"/>
          <w:sz w:val="28"/>
          <w:szCs w:val="28"/>
          <w:lang w:eastAsia="zh-CN"/>
        </w:rPr>
        <w:t>DLZCZB2025-1</w:t>
      </w:r>
    </w:p>
    <w:p>
      <w:pPr>
        <w:spacing w:line="380" w:lineRule="exact"/>
        <w:ind w:firstLine="560" w:firstLineChars="200"/>
        <w:rPr>
          <w:rFonts w:hint="eastAsia" w:ascii="Times New Roman" w:hAnsi="Times New Roman" w:eastAsia="宋体"/>
          <w:b w:val="0"/>
          <w:bCs w:val="0"/>
          <w:color w:val="000000"/>
          <w:sz w:val="28"/>
          <w:szCs w:val="28"/>
          <w:lang w:eastAsia="zh-CN"/>
        </w:rPr>
      </w:pPr>
      <w:r>
        <w:rPr>
          <w:rFonts w:hint="eastAsia"/>
          <w:b w:val="0"/>
          <w:sz w:val="28"/>
          <w:szCs w:val="28"/>
        </w:rPr>
        <w:t>2.项目名称：</w:t>
      </w:r>
      <w:r>
        <w:rPr>
          <w:rFonts w:hint="eastAsia" w:ascii="Times New Roman" w:hAnsi="Times New Roman" w:eastAsia="宋体"/>
          <w:b w:val="0"/>
          <w:bCs w:val="0"/>
          <w:color w:val="000000"/>
          <w:sz w:val="28"/>
          <w:szCs w:val="28"/>
          <w:lang w:eastAsia="zh-CN"/>
        </w:rPr>
        <w:t>大荔县自然资源局公务用车采购项目</w:t>
      </w:r>
    </w:p>
    <w:p>
      <w:pPr>
        <w:spacing w:line="380" w:lineRule="exact"/>
        <w:ind w:firstLine="560" w:firstLineChars="200"/>
        <w:rPr>
          <w:rFonts w:hint="eastAsia"/>
          <w:b w:val="0"/>
          <w:color w:val="000000"/>
          <w:sz w:val="28"/>
          <w:szCs w:val="28"/>
          <w:lang w:val="en-US" w:eastAsia="zh-CN"/>
        </w:rPr>
      </w:pPr>
      <w:r>
        <w:rPr>
          <w:rFonts w:hint="eastAsia"/>
          <w:b w:val="0"/>
          <w:color w:val="000000"/>
          <w:sz w:val="28"/>
          <w:szCs w:val="28"/>
        </w:rPr>
        <w:t>3.项目预算：</w:t>
      </w:r>
      <w:r>
        <w:rPr>
          <w:rFonts w:hint="eastAsia"/>
          <w:b w:val="0"/>
          <w:color w:val="000000"/>
          <w:sz w:val="28"/>
          <w:szCs w:val="28"/>
          <w:lang w:val="en-US" w:eastAsia="zh-CN"/>
        </w:rPr>
        <w:t>480000元</w:t>
      </w:r>
    </w:p>
    <w:p>
      <w:pPr>
        <w:spacing w:line="380" w:lineRule="exact"/>
        <w:ind w:firstLine="560" w:firstLineChars="200"/>
        <w:rPr>
          <w:rFonts w:hint="eastAsia"/>
          <w:b w:val="0"/>
          <w:color w:val="000000"/>
          <w:sz w:val="28"/>
          <w:szCs w:val="28"/>
        </w:rPr>
      </w:pPr>
      <w:r>
        <w:rPr>
          <w:rFonts w:hint="eastAsia"/>
          <w:b w:val="0"/>
          <w:bCs w:val="0"/>
          <w:color w:val="000000"/>
          <w:sz w:val="28"/>
          <w:szCs w:val="28"/>
        </w:rPr>
        <w:t>4.采购需求：</w:t>
      </w:r>
      <w:r>
        <w:rPr>
          <w:rFonts w:hint="eastAsia"/>
          <w:b w:val="0"/>
          <w:bCs w:val="0"/>
          <w:color w:val="000000"/>
          <w:sz w:val="28"/>
          <w:szCs w:val="28"/>
          <w:lang w:eastAsia="zh-CN"/>
        </w:rPr>
        <w:t>公务用车</w:t>
      </w:r>
      <w:r>
        <w:rPr>
          <w:rFonts w:ascii="仿宋_GB2312" w:eastAsia="Times New Roman"/>
          <w:b w:val="0"/>
          <w:sz w:val="28"/>
          <w:szCs w:val="28"/>
        </w:rPr>
        <w:t>（</w:t>
      </w:r>
      <w:r>
        <w:rPr>
          <w:rFonts w:hint="eastAsia"/>
          <w:b w:val="0"/>
          <w:color w:val="000000"/>
          <w:sz w:val="28"/>
          <w:szCs w:val="28"/>
        </w:rPr>
        <w:t>具体参数详见招标文件第三部分）</w:t>
      </w:r>
    </w:p>
    <w:p>
      <w:pPr>
        <w:widowControl/>
        <w:spacing w:line="380" w:lineRule="exact"/>
        <w:ind w:firstLine="560" w:firstLineChars="200"/>
        <w:jc w:val="left"/>
        <w:rPr>
          <w:rFonts w:hint="eastAsia"/>
          <w:b w:val="0"/>
          <w:bCs w:val="0"/>
          <w:color w:val="000000"/>
          <w:sz w:val="28"/>
          <w:szCs w:val="28"/>
        </w:rPr>
      </w:pPr>
      <w:r>
        <w:rPr>
          <w:rFonts w:hint="eastAsia"/>
          <w:b w:val="0"/>
          <w:bCs w:val="0"/>
          <w:color w:val="000000"/>
          <w:sz w:val="28"/>
          <w:szCs w:val="28"/>
        </w:rPr>
        <w:t>5.本项目不接受联合体投标。</w:t>
      </w:r>
    </w:p>
    <w:p>
      <w:pPr>
        <w:spacing w:line="380" w:lineRule="exact"/>
        <w:ind w:firstLine="560" w:firstLineChars="200"/>
        <w:rPr>
          <w:rFonts w:hint="eastAsia"/>
          <w:b w:val="0"/>
          <w:color w:val="000000"/>
          <w:sz w:val="28"/>
          <w:szCs w:val="28"/>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pPr>
        <w:spacing w:line="380" w:lineRule="exact"/>
        <w:ind w:firstLine="560" w:firstLineChars="200"/>
        <w:rPr>
          <w:rFonts w:hint="eastAsia"/>
        </w:rPr>
      </w:pPr>
      <w:r>
        <w:rPr>
          <w:rFonts w:hint="eastAsia"/>
          <w:b w:val="0"/>
          <w:bCs w:val="0"/>
          <w:color w:val="000000"/>
          <w:sz w:val="28"/>
          <w:szCs w:val="28"/>
        </w:rPr>
        <w:t>2.落实的政府采购政策须满足的资格要求：</w:t>
      </w:r>
    </w:p>
    <w:p>
      <w:pPr>
        <w:spacing w:line="38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spacing w:line="380" w:lineRule="exact"/>
        <w:ind w:firstLine="560" w:firstLineChars="200"/>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spacing w:line="380" w:lineRule="exact"/>
        <w:ind w:firstLine="560" w:firstLineChars="200"/>
        <w:rPr>
          <w:rFonts w:hint="eastAsia"/>
          <w:b w:val="0"/>
          <w:color w:val="000000"/>
          <w:sz w:val="28"/>
          <w:szCs w:val="28"/>
        </w:rPr>
      </w:pPr>
      <w:r>
        <w:rPr>
          <w:rFonts w:hint="eastAsia"/>
          <w:b w:val="0"/>
          <w:color w:val="000000"/>
          <w:sz w:val="28"/>
          <w:szCs w:val="28"/>
        </w:rPr>
        <w:t>（4）</w:t>
      </w:r>
      <w:r>
        <w:rPr>
          <w:b w:val="0"/>
          <w:color w:val="000000"/>
          <w:sz w:val="28"/>
          <w:szCs w:val="28"/>
        </w:rPr>
        <w:t>财政部 工业信息化部关于印发《政府采购促进中小企业发展管理办法》的通知（财库〔2020〕46号）。</w:t>
      </w:r>
    </w:p>
    <w:p>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pPr>
        <w:spacing w:line="380" w:lineRule="exact"/>
        <w:ind w:firstLine="560" w:firstLineChars="200"/>
        <w:rPr>
          <w:b w:val="0"/>
          <w:color w:val="000000"/>
          <w:sz w:val="28"/>
          <w:szCs w:val="28"/>
        </w:rPr>
      </w:pPr>
      <w:r>
        <w:rPr>
          <w:rFonts w:hint="eastAsia"/>
          <w:b w:val="0"/>
          <w:color w:val="000000"/>
          <w:sz w:val="28"/>
          <w:szCs w:val="28"/>
        </w:rPr>
        <w:t>（1）提供</w:t>
      </w:r>
      <w:r>
        <w:rPr>
          <w:b w:val="0"/>
          <w:color w:val="000000"/>
          <w:sz w:val="28"/>
          <w:szCs w:val="28"/>
        </w:rPr>
        <w:t xml:space="preserve">法定代表人授权书（附法定代表人有效身份证复印件，法定代表人直接参加只须提供法定代表人有效身份证）及被授权人有效身份证原件； </w:t>
      </w:r>
    </w:p>
    <w:p>
      <w:pPr>
        <w:spacing w:line="370" w:lineRule="exact"/>
        <w:ind w:firstLine="560" w:firstLineChars="200"/>
        <w:rPr>
          <w:rFonts w:hint="eastAsia" w:ascii="仿宋_GB2312"/>
          <w:b w:val="0"/>
          <w:sz w:val="28"/>
          <w:szCs w:val="28"/>
        </w:rPr>
      </w:pPr>
      <w:r>
        <w:rPr>
          <w:rFonts w:hint="eastAsia"/>
          <w:b w:val="0"/>
          <w:color w:val="000000"/>
          <w:sz w:val="28"/>
          <w:szCs w:val="28"/>
        </w:rPr>
        <w:t>（2）</w:t>
      </w:r>
      <w:r>
        <w:rPr>
          <w:rFonts w:hint="eastAsia" w:ascii="仿宋_GB2312"/>
          <w:b w:val="0"/>
          <w:sz w:val="28"/>
          <w:szCs w:val="28"/>
        </w:rPr>
        <w:t xml:space="preserve"> </w:t>
      </w:r>
      <w:bookmarkStart w:id="0" w:name="OLE_LINK2"/>
      <w:r>
        <w:rPr>
          <w:rFonts w:hint="eastAsia" w:ascii="仿宋_GB2312"/>
          <w:b w:val="0"/>
          <w:sz w:val="28"/>
          <w:szCs w:val="28"/>
        </w:rPr>
        <w:t>所投产品来源渠道合法的证明文件（销售协议、代理协议、原厂授权均可）</w:t>
      </w:r>
      <w:bookmarkEnd w:id="0"/>
      <w:r>
        <w:rPr>
          <w:rFonts w:hint="eastAsia" w:ascii="仿宋_GB2312"/>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w:t>
      </w:r>
      <w:r>
        <w:rPr>
          <w:rFonts w:hint="eastAsia"/>
          <w:b w:val="0"/>
          <w:color w:val="000000"/>
          <w:sz w:val="28"/>
          <w:szCs w:val="28"/>
          <w:lang w:val="en-US" w:eastAsia="zh-CN"/>
        </w:rPr>
        <w:t>3</w:t>
      </w:r>
      <w:r>
        <w:rPr>
          <w:rFonts w:hint="eastAsia"/>
          <w:b w:val="0"/>
          <w:color w:val="000000"/>
          <w:sz w:val="28"/>
          <w:szCs w:val="28"/>
        </w:rPr>
        <w:t>）</w:t>
      </w:r>
      <w:r>
        <w:rPr>
          <w:b w:val="0"/>
          <w:color w:val="000000"/>
          <w:sz w:val="28"/>
          <w:szCs w:val="28"/>
        </w:rPr>
        <w:t>供应商不得为</w:t>
      </w:r>
      <w:r>
        <w:rPr>
          <w:rFonts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pPr>
        <w:spacing w:line="380" w:lineRule="exact"/>
        <w:ind w:firstLine="560" w:firstLineChars="200"/>
        <w:rPr>
          <w:b w:val="0"/>
          <w:color w:val="000000"/>
          <w:sz w:val="28"/>
          <w:szCs w:val="28"/>
        </w:rPr>
      </w:pPr>
      <w:r>
        <w:rPr>
          <w:rFonts w:hint="eastAsia"/>
          <w:b w:val="0"/>
          <w:color w:val="000000"/>
          <w:sz w:val="28"/>
          <w:szCs w:val="28"/>
        </w:rPr>
        <w:t>三、招标文件获取方式</w:t>
      </w:r>
    </w:p>
    <w:p>
      <w:pPr>
        <w:spacing w:line="380" w:lineRule="exact"/>
        <w:ind w:firstLine="560" w:firstLineChars="200"/>
        <w:rPr>
          <w:b w:val="0"/>
          <w:sz w:val="28"/>
          <w:szCs w:val="28"/>
        </w:rPr>
      </w:pPr>
      <w:r>
        <w:rPr>
          <w:b w:val="0"/>
          <w:color w:val="000000"/>
          <w:sz w:val="28"/>
          <w:szCs w:val="28"/>
        </w:rPr>
        <w:t>1.</w:t>
      </w:r>
      <w:r>
        <w:rPr>
          <w:rFonts w:hint="eastAsia"/>
          <w:b w:val="0"/>
          <w:color w:val="000000"/>
          <w:sz w:val="28"/>
          <w:szCs w:val="28"/>
        </w:rPr>
        <w:t>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3</w:t>
      </w:r>
      <w:r>
        <w:rPr>
          <w:rFonts w:hint="eastAsia"/>
          <w:b w:val="0"/>
          <w:sz w:val="28"/>
          <w:szCs w:val="28"/>
          <w:highlight w:val="none"/>
        </w:rPr>
        <w:t>月</w:t>
      </w:r>
      <w:r>
        <w:rPr>
          <w:rFonts w:hint="eastAsia"/>
          <w:b w:val="0"/>
          <w:sz w:val="28"/>
          <w:szCs w:val="28"/>
          <w:highlight w:val="none"/>
          <w:lang w:val="en-US" w:eastAsia="zh-CN"/>
        </w:rPr>
        <w:t>19</w:t>
      </w:r>
      <w:r>
        <w:rPr>
          <w:rFonts w:hint="eastAsia"/>
          <w:b w:val="0"/>
          <w:sz w:val="28"/>
          <w:szCs w:val="28"/>
          <w:highlight w:val="none"/>
        </w:rPr>
        <w:t>日至</w:t>
      </w:r>
      <w:r>
        <w:rPr>
          <w:rFonts w:hint="eastAsia"/>
          <w:b w:val="0"/>
          <w:sz w:val="28"/>
          <w:szCs w:val="28"/>
          <w:highlight w:val="none"/>
          <w:lang w:val="en-US" w:eastAsia="zh-CN"/>
        </w:rPr>
        <w:t>3</w:t>
      </w:r>
      <w:r>
        <w:rPr>
          <w:rFonts w:hint="eastAsia"/>
          <w:b w:val="0"/>
          <w:sz w:val="28"/>
          <w:szCs w:val="28"/>
          <w:highlight w:val="none"/>
        </w:rPr>
        <w:t>月</w:t>
      </w:r>
      <w:r>
        <w:rPr>
          <w:rFonts w:hint="eastAsia"/>
          <w:b w:val="0"/>
          <w:sz w:val="28"/>
          <w:szCs w:val="28"/>
          <w:highlight w:val="none"/>
          <w:lang w:val="en-US" w:eastAsia="zh-CN"/>
        </w:rPr>
        <w:t>25</w:t>
      </w:r>
      <w:r>
        <w:rPr>
          <w:rFonts w:hint="eastAsia"/>
          <w:b w:val="0"/>
          <w:sz w:val="28"/>
          <w:szCs w:val="28"/>
          <w:highlight w:val="none"/>
        </w:rPr>
        <w:t>日8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w:t>
      </w:r>
      <w:r>
        <w:rPr>
          <w:b w:val="0"/>
          <w:sz w:val="28"/>
          <w:szCs w:val="28"/>
          <w:highlight w:val="none"/>
        </w:rPr>
        <w:t xml:space="preserve"> 1</w:t>
      </w:r>
      <w:r>
        <w:rPr>
          <w:rFonts w:hint="eastAsia"/>
          <w:b w:val="0"/>
          <w:sz w:val="28"/>
          <w:szCs w:val="28"/>
          <w:highlight w:val="none"/>
          <w:lang w:val="en-US" w:eastAsia="zh-CN"/>
        </w:rPr>
        <w:t>4</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rPr>
        <w:t xml:space="preserve">（工作时间）；  </w:t>
      </w:r>
    </w:p>
    <w:p>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rFonts w:hint="eastAsia"/>
          <w:b w:val="0"/>
          <w:color w:val="000000"/>
          <w:sz w:val="28"/>
          <w:szCs w:val="28"/>
          <w:lang w:eastAsia="zh-CN"/>
        </w:rPr>
        <w:t>709室</w:t>
      </w:r>
      <w:r>
        <w:rPr>
          <w:rFonts w:hint="eastAsia"/>
          <w:b w:val="0"/>
          <w:color w:val="000000"/>
          <w:sz w:val="28"/>
          <w:szCs w:val="28"/>
        </w:rPr>
        <w:t>）</w:t>
      </w:r>
    </w:p>
    <w:p>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pPr>
        <w:widowControl/>
        <w:spacing w:line="380" w:lineRule="exact"/>
        <w:ind w:firstLine="560" w:firstLineChars="200"/>
        <w:jc w:val="left"/>
        <w:rPr>
          <w:rFonts w:hint="eastAsia"/>
          <w:b w:val="0"/>
          <w:bCs w:val="0"/>
          <w:color w:val="000000"/>
          <w:sz w:val="28"/>
          <w:szCs w:val="28"/>
          <w:lang w:eastAsia="zh-CN"/>
        </w:rPr>
      </w:pPr>
      <w:r>
        <w:rPr>
          <w:rFonts w:hint="eastAsia"/>
          <w:b w:val="0"/>
          <w:bCs w:val="0"/>
          <w:color w:val="000000"/>
          <w:sz w:val="28"/>
          <w:szCs w:val="28"/>
        </w:rPr>
        <w:t>4.售价：免费</w:t>
      </w:r>
      <w:r>
        <w:rPr>
          <w:rFonts w:hint="eastAsia"/>
          <w:b w:val="0"/>
          <w:bCs w:val="0"/>
          <w:color w:val="000000"/>
          <w:sz w:val="28"/>
          <w:szCs w:val="28"/>
          <w:lang w:eastAsia="zh-CN"/>
        </w:rPr>
        <w:t>获取</w:t>
      </w:r>
    </w:p>
    <w:p>
      <w:pPr>
        <w:widowControl/>
        <w:spacing w:line="380" w:lineRule="exact"/>
        <w:ind w:firstLine="560" w:firstLineChars="200"/>
        <w:jc w:val="left"/>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color w:val="000000"/>
          <w:sz w:val="28"/>
          <w:szCs w:val="28"/>
        </w:rPr>
      </w:pPr>
      <w:r>
        <w:rPr>
          <w:rFonts w:hint="eastAsia"/>
          <w:b w:val="0"/>
          <w:color w:val="000000"/>
          <w:sz w:val="28"/>
          <w:szCs w:val="28"/>
        </w:rPr>
        <w:t>四、投标文件的提交</w:t>
      </w:r>
    </w:p>
    <w:p>
      <w:pPr>
        <w:spacing w:line="380" w:lineRule="exact"/>
        <w:ind w:firstLine="560" w:firstLineChars="200"/>
        <w:rPr>
          <w:b w:val="0"/>
          <w:sz w:val="28"/>
          <w:szCs w:val="28"/>
        </w:rPr>
      </w:pPr>
      <w:r>
        <w:rPr>
          <w:b w:val="0"/>
          <w:color w:val="000000"/>
          <w:sz w:val="28"/>
          <w:szCs w:val="28"/>
        </w:rPr>
        <w:t>1.</w:t>
      </w:r>
      <w:r>
        <w:rPr>
          <w:rFonts w:hint="eastAsia"/>
          <w:b w:val="0"/>
          <w:sz w:val="28"/>
          <w:szCs w:val="28"/>
        </w:rPr>
        <w:t>截止时间：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4</w:t>
      </w:r>
      <w:r>
        <w:rPr>
          <w:rFonts w:hint="eastAsia"/>
          <w:b w:val="0"/>
          <w:sz w:val="28"/>
          <w:szCs w:val="28"/>
          <w:highlight w:val="none"/>
        </w:rPr>
        <w:t>月</w:t>
      </w:r>
      <w:r>
        <w:rPr>
          <w:rFonts w:hint="eastAsia"/>
          <w:b w:val="0"/>
          <w:sz w:val="28"/>
          <w:szCs w:val="28"/>
          <w:highlight w:val="none"/>
          <w:lang w:val="en-US" w:eastAsia="zh-CN"/>
        </w:rPr>
        <w:t>8</w:t>
      </w:r>
      <w:r>
        <w:rPr>
          <w:rFonts w:hint="eastAsia"/>
          <w:b w:val="0"/>
          <w:sz w:val="28"/>
          <w:szCs w:val="28"/>
          <w:highlight w:val="none"/>
        </w:rPr>
        <w:t>日9时3</w:t>
      </w:r>
      <w:r>
        <w:rPr>
          <w:b w:val="0"/>
          <w:sz w:val="28"/>
          <w:szCs w:val="28"/>
          <w:highlight w:val="none"/>
        </w:rPr>
        <w:t>0</w:t>
      </w:r>
      <w:r>
        <w:rPr>
          <w:rFonts w:hint="eastAsia"/>
          <w:b w:val="0"/>
          <w:sz w:val="28"/>
          <w:szCs w:val="28"/>
          <w:highlight w:val="none"/>
        </w:rPr>
        <w:t>分</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地点：陕西省大荔县西城街道洛滨大道（财政局</w:t>
      </w:r>
      <w:r>
        <w:rPr>
          <w:b w:val="0"/>
          <w:color w:val="000000"/>
          <w:sz w:val="28"/>
          <w:szCs w:val="28"/>
        </w:rPr>
        <w:t>802</w:t>
      </w:r>
      <w:r>
        <w:rPr>
          <w:rFonts w:hint="eastAsia"/>
          <w:b w:val="0"/>
          <w:color w:val="000000"/>
          <w:sz w:val="28"/>
          <w:szCs w:val="28"/>
        </w:rPr>
        <w:t>室）</w:t>
      </w:r>
    </w:p>
    <w:p>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pPr>
        <w:widowControl/>
        <w:spacing w:line="380" w:lineRule="exact"/>
        <w:ind w:firstLine="560" w:firstLineChars="200"/>
        <w:jc w:val="left"/>
        <w:rPr>
          <w:rFonts w:hint="eastAsia" w:ascii="Times New Roman" w:hAnsi="Times New Roman" w:eastAsia="宋体"/>
          <w:b w:val="0"/>
          <w:bCs w:val="0"/>
          <w:color w:val="000000"/>
          <w:sz w:val="28"/>
          <w:szCs w:val="28"/>
          <w:lang w:eastAsia="zh-CN"/>
        </w:rPr>
      </w:pPr>
      <w:r>
        <w:rPr>
          <w:b w:val="0"/>
          <w:bCs w:val="0"/>
          <w:kern w:val="0"/>
          <w:sz w:val="28"/>
          <w:szCs w:val="28"/>
        </w:rPr>
        <w:t>1.采购人信息：</w:t>
      </w:r>
      <w:r>
        <w:rPr>
          <w:rFonts w:hint="eastAsia" w:ascii="Times New Roman" w:hAnsi="Times New Roman" w:eastAsia="宋体"/>
          <w:b w:val="0"/>
          <w:bCs w:val="0"/>
          <w:color w:val="000000"/>
          <w:sz w:val="28"/>
          <w:szCs w:val="28"/>
          <w:lang w:eastAsia="zh-CN"/>
        </w:rPr>
        <w:t>大荔县自然资源局</w:t>
      </w:r>
    </w:p>
    <w:p>
      <w:pPr>
        <w:widowControl/>
        <w:spacing w:line="380" w:lineRule="exact"/>
        <w:ind w:firstLine="1680" w:firstLineChars="600"/>
        <w:jc w:val="left"/>
        <w:rPr>
          <w:rFonts w:hint="eastAsia" w:ascii="仿宋_GB2312" w:eastAsia="Times New Roman"/>
          <w:b w:val="0"/>
          <w:sz w:val="28"/>
          <w:szCs w:val="28"/>
          <w:highlight w:val="red"/>
        </w:rPr>
      </w:pPr>
      <w:r>
        <w:rPr>
          <w:rFonts w:hint="eastAsia" w:ascii="仿宋_GB2312" w:eastAsia="Times New Roman"/>
          <w:b w:val="0"/>
          <w:sz w:val="28"/>
          <w:szCs w:val="28"/>
        </w:rPr>
        <w:t>地址</w:t>
      </w:r>
      <w:r>
        <w:rPr>
          <w:rFonts w:hint="eastAsia" w:ascii="仿宋_GB2312" w:eastAsia="Times New Roman"/>
          <w:b w:val="0"/>
          <w:sz w:val="28"/>
          <w:szCs w:val="28"/>
          <w:highlight w:val="none"/>
        </w:rPr>
        <w:t>：</w:t>
      </w:r>
      <w:r>
        <w:rPr>
          <w:rFonts w:hint="eastAsia"/>
          <w:b w:val="0"/>
          <w:bCs w:val="0"/>
          <w:kern w:val="0"/>
          <w:sz w:val="28"/>
          <w:szCs w:val="28"/>
          <w:highlight w:val="none"/>
        </w:rPr>
        <w:t>大荔县东环路十字自然资源局</w:t>
      </w:r>
    </w:p>
    <w:p>
      <w:pPr>
        <w:widowControl/>
        <w:spacing w:line="380" w:lineRule="exact"/>
        <w:ind w:firstLine="1400" w:firstLineChars="500"/>
        <w:jc w:val="left"/>
        <w:rPr>
          <w:rFonts w:ascii="仿宋_GB2312" w:eastAsia="Times New Roman"/>
          <w:b w:val="0"/>
          <w:sz w:val="28"/>
          <w:szCs w:val="28"/>
          <w:highlight w:val="none"/>
        </w:rPr>
      </w:pPr>
      <w:r>
        <w:rPr>
          <w:rFonts w:hint="eastAsia" w:ascii="仿宋_GB2312" w:eastAsia="Times New Roman"/>
          <w:b w:val="0"/>
          <w:sz w:val="28"/>
          <w:szCs w:val="28"/>
          <w:highlight w:val="none"/>
        </w:rPr>
        <w:t>联系人：</w:t>
      </w:r>
      <w:r>
        <w:rPr>
          <w:rFonts w:hint="eastAsia" w:ascii="仿宋_GB2312" w:eastAsia="宋体"/>
          <w:b w:val="0"/>
          <w:sz w:val="28"/>
          <w:szCs w:val="28"/>
          <w:highlight w:val="none"/>
          <w:lang w:eastAsia="zh-CN"/>
        </w:rPr>
        <w:t>张女士</w:t>
      </w:r>
    </w:p>
    <w:p>
      <w:pPr>
        <w:widowControl/>
        <w:spacing w:line="380" w:lineRule="exact"/>
        <w:ind w:firstLine="1722" w:firstLineChars="615"/>
        <w:jc w:val="left"/>
        <w:rPr>
          <w:rFonts w:hint="eastAsia" w:ascii="仿宋_GB2312" w:eastAsia="宋体"/>
          <w:b w:val="0"/>
          <w:sz w:val="28"/>
          <w:szCs w:val="28"/>
          <w:highlight w:val="none"/>
          <w:lang w:val="en-US" w:eastAsia="zh-CN"/>
        </w:rPr>
      </w:pPr>
      <w:r>
        <w:rPr>
          <w:rFonts w:ascii="仿宋_GB2312" w:eastAsia="Times New Roman"/>
          <w:b w:val="0"/>
          <w:sz w:val="28"/>
          <w:szCs w:val="28"/>
          <w:highlight w:val="none"/>
        </w:rPr>
        <w:t>电话：</w:t>
      </w:r>
      <w:r>
        <w:rPr>
          <w:rFonts w:hint="eastAsia" w:ascii="仿宋_GB2312" w:eastAsia="宋体"/>
          <w:b w:val="0"/>
          <w:sz w:val="28"/>
          <w:szCs w:val="28"/>
          <w:highlight w:val="none"/>
          <w:lang w:val="en-US" w:eastAsia="zh-CN"/>
        </w:rPr>
        <w:t>15829835021</w:t>
      </w:r>
    </w:p>
    <w:p>
      <w:pPr>
        <w:widowControl/>
        <w:spacing w:line="380" w:lineRule="exact"/>
        <w:ind w:firstLine="570"/>
        <w:jc w:val="left"/>
        <w:rPr>
          <w:b w:val="0"/>
          <w:bCs w:val="0"/>
          <w:kern w:val="0"/>
          <w:sz w:val="28"/>
          <w:szCs w:val="28"/>
        </w:rPr>
      </w:pPr>
      <w:r>
        <w:rPr>
          <w:b w:val="0"/>
          <w:bCs w:val="0"/>
          <w:kern w:val="0"/>
          <w:sz w:val="28"/>
          <w:szCs w:val="28"/>
        </w:rPr>
        <w:t>2.集中采购机构信息</w:t>
      </w:r>
    </w:p>
    <w:p>
      <w:pPr>
        <w:widowControl/>
        <w:spacing w:line="380" w:lineRule="exact"/>
        <w:ind w:firstLine="560" w:firstLineChars="20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pPr>
        <w:widowControl/>
        <w:spacing w:line="380" w:lineRule="exact"/>
        <w:ind w:firstLine="570"/>
        <w:jc w:val="left"/>
        <w:rPr>
          <w:b w:val="0"/>
          <w:sz w:val="28"/>
          <w:szCs w:val="28"/>
        </w:rPr>
      </w:pPr>
      <w:r>
        <w:rPr>
          <w:rFonts w:hint="eastAsia"/>
          <w:b w:val="0"/>
          <w:sz w:val="28"/>
          <w:szCs w:val="28"/>
        </w:rPr>
        <w:t>联系地址：陕西省大荔县西城街道洛滨大道（财政局</w:t>
      </w:r>
      <w:r>
        <w:rPr>
          <w:rFonts w:hint="eastAsia"/>
          <w:b w:val="0"/>
          <w:sz w:val="28"/>
          <w:szCs w:val="28"/>
          <w:lang w:eastAsia="zh-CN"/>
        </w:rPr>
        <w:t>709室</w:t>
      </w:r>
      <w:r>
        <w:rPr>
          <w:b w:val="0"/>
          <w:sz w:val="28"/>
          <w:szCs w:val="28"/>
        </w:rPr>
        <w:t>）</w:t>
      </w:r>
    </w:p>
    <w:p>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项目联系人：张先生</w:t>
      </w:r>
    </w:p>
    <w:p>
      <w:pPr>
        <w:widowControl/>
        <w:spacing w:line="380" w:lineRule="exact"/>
        <w:ind w:firstLine="560" w:firstLineChars="200"/>
        <w:jc w:val="left"/>
        <w:rPr>
          <w:rFonts w:hint="eastAsia" w:eastAsia="宋体"/>
          <w:b w:val="0"/>
          <w:bCs w:val="0"/>
          <w:kern w:val="0"/>
          <w:sz w:val="28"/>
          <w:szCs w:val="28"/>
          <w:lang w:eastAsia="zh-CN"/>
        </w:rPr>
      </w:pPr>
      <w:r>
        <w:rPr>
          <w:rFonts w:hint="eastAsia"/>
          <w:b w:val="0"/>
          <w:bCs w:val="0"/>
          <w:kern w:val="0"/>
          <w:sz w:val="28"/>
          <w:szCs w:val="28"/>
        </w:rPr>
        <w:t>电</w:t>
      </w:r>
      <w:r>
        <w:rPr>
          <w:b w:val="0"/>
          <w:bCs w:val="0"/>
          <w:kern w:val="0"/>
          <w:sz w:val="28"/>
          <w:szCs w:val="28"/>
        </w:rPr>
        <w:t xml:space="preserve"> 话：0913-</w:t>
      </w:r>
      <w:r>
        <w:rPr>
          <w:rFonts w:hint="eastAsia"/>
          <w:b w:val="0"/>
          <w:bCs w:val="0"/>
          <w:kern w:val="0"/>
          <w:sz w:val="28"/>
          <w:szCs w:val="28"/>
          <w:lang w:eastAsia="zh-CN"/>
        </w:rPr>
        <w:t>3256360</w:t>
      </w:r>
    </w:p>
    <w:p>
      <w:pPr>
        <w:spacing w:line="380" w:lineRule="exact"/>
        <w:ind w:firstLine="4760" w:firstLineChars="1700"/>
        <w:rPr>
          <w:rFonts w:hint="eastAsia"/>
          <w:b w:val="0"/>
          <w:color w:val="000000"/>
          <w:sz w:val="28"/>
          <w:szCs w:val="28"/>
        </w:rPr>
      </w:pPr>
    </w:p>
    <w:p>
      <w:pPr>
        <w:spacing w:line="380" w:lineRule="exact"/>
        <w:ind w:firstLine="4760" w:firstLineChars="1700"/>
        <w:rPr>
          <w:b w:val="0"/>
          <w:color w:val="000000"/>
          <w:sz w:val="28"/>
          <w:szCs w:val="28"/>
        </w:rPr>
      </w:pPr>
      <w:r>
        <w:rPr>
          <w:rFonts w:hint="eastAsia"/>
          <w:b w:val="0"/>
          <w:color w:val="000000"/>
          <w:sz w:val="28"/>
          <w:szCs w:val="28"/>
        </w:rPr>
        <w:t>大荔县政府采购中心</w:t>
      </w:r>
    </w:p>
    <w:p>
      <w:pPr>
        <w:spacing w:line="380" w:lineRule="exact"/>
        <w:rPr>
          <w:rFonts w:hint="eastAsia"/>
          <w:b w:val="0"/>
          <w:sz w:val="28"/>
          <w:szCs w:val="28"/>
          <w:highlight w:val="red"/>
        </w:rPr>
      </w:pPr>
      <w:r>
        <w:rPr>
          <w:b w:val="0"/>
          <w:color w:val="000000"/>
          <w:sz w:val="28"/>
          <w:szCs w:val="28"/>
        </w:rPr>
        <w:t xml:space="preserve">                                 </w:t>
      </w:r>
      <w:r>
        <w:rPr>
          <w:b w:val="0"/>
          <w:sz w:val="28"/>
          <w:szCs w:val="28"/>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 xml:space="preserve"> 3</w:t>
      </w:r>
      <w:r>
        <w:rPr>
          <w:rFonts w:hint="eastAsia"/>
          <w:b w:val="0"/>
          <w:sz w:val="28"/>
          <w:szCs w:val="28"/>
          <w:highlight w:val="none"/>
        </w:rPr>
        <w:t>月</w:t>
      </w:r>
      <w:r>
        <w:rPr>
          <w:rFonts w:hint="eastAsia"/>
          <w:b w:val="0"/>
          <w:sz w:val="28"/>
          <w:szCs w:val="28"/>
          <w:highlight w:val="none"/>
          <w:lang w:val="en-US" w:eastAsia="zh-CN"/>
        </w:rPr>
        <w:t>19</w:t>
      </w:r>
      <w:r>
        <w:rPr>
          <w:rFonts w:hint="eastAsia"/>
          <w:b w:val="0"/>
          <w:sz w:val="28"/>
          <w:szCs w:val="28"/>
          <w:highlight w:val="none"/>
        </w:rPr>
        <w:t>日</w:t>
      </w:r>
    </w:p>
    <w:p>
      <w:pPr>
        <w:spacing w:line="370" w:lineRule="exact"/>
        <w:jc w:val="both"/>
        <w:rPr>
          <w:rFonts w:hint="eastAsia"/>
          <w:color w:val="000000"/>
          <w:sz w:val="36"/>
          <w:szCs w:val="36"/>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imes New Roman"/>
      <w:b w:val="0"/>
      <w:bCs w:val="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2025-03-18T07:56:25Z</dcterms:created>
  <dc:creator>Administrator</dc:creator>
  <cp:lastModifiedBy>Administrator</cp:lastModifiedBy>
  <dcterms:modified xsi:type="dcterms:W3CDTF">2025-03-18T07:56:33Z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B530E9BE44B84C6A9321B66E41CE38B5</vt:lpwstr>
  </property>
</Properties>
</file>