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FE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汉滨区2024年新增省道和农村公路养护工程</w:t>
      </w:r>
    </w:p>
    <w:p w14:paraId="7D57D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勘察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设计服务项目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采购需求</w:t>
      </w:r>
    </w:p>
    <w:p w14:paraId="65E61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一、项目名称：</w:t>
      </w:r>
    </w:p>
    <w:p w14:paraId="58250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汉滨区2024年新增省道和农村公路养护工程勘察设计服务项目。 </w:t>
      </w:r>
    </w:p>
    <w:p w14:paraId="046AA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二、预算金额：460000.00元</w:t>
      </w:r>
    </w:p>
    <w:p w14:paraId="5C568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三、服务期限：30日历天</w:t>
      </w:r>
    </w:p>
    <w:p w14:paraId="39013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四、工作内容 </w:t>
      </w:r>
      <w:bookmarkStart w:id="0" w:name="_GoBack"/>
      <w:bookmarkEnd w:id="0"/>
    </w:p>
    <w:p w14:paraId="4B6D6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新增省道养护工程：S210叶坪至紫荆15.5公里、茨沟镇至旬阳界7.214公里，S318大竹园至临江10公里。</w:t>
      </w:r>
    </w:p>
    <w:p w14:paraId="5BAC6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农村公路养护工程：Y202县河口至白狼庙(县河口至财梁社区段)13.01公里，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Y208发馍堡至紫荆河口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18.05公里，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X213三县堡-五里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谭坝至五里段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)14.74公里，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Y311白狼庙至麻叶庙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白狼庙接吉田路至双龙-晏坝界段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)16.13公里，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Y315坝河镇至苏山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平利界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)15.52公里。</w:t>
      </w:r>
    </w:p>
    <w:p w14:paraId="72C0A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主要工作内容为施工图勘察设计及施工期配合服务等工作。</w:t>
      </w:r>
    </w:p>
    <w:p w14:paraId="2BB33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五、质量标准：质量合格，符合现行规范、规程、规定等。</w:t>
      </w:r>
    </w:p>
    <w:p w14:paraId="5B0A9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六、后续服务：提供采购人在项目实施过程中的技术指导等一系列的后续服务。</w:t>
      </w:r>
    </w:p>
    <w:p w14:paraId="1DB52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七、付款办法：</w:t>
      </w:r>
    </w:p>
    <w:p w14:paraId="6DBEF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1、合同总价即成交价，不受市场价变化或实际工作量变化的影响。 </w:t>
      </w:r>
    </w:p>
    <w:p w14:paraId="613F1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2、付款方式和程序：由采购人负责结算，在付款前，乙方须向甲方出具合法有效完整的完税发票，甲方进行支付结算。 </w:t>
      </w:r>
    </w:p>
    <w:p w14:paraId="79E1A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八、成果要求</w:t>
      </w:r>
    </w:p>
    <w:p w14:paraId="71A9E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成果文件的格式要求 ：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Word文档、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CAD图、Excel表。</w:t>
      </w:r>
    </w:p>
    <w:p w14:paraId="50969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成果文件的份数要求：须在设计周期内向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采购</w:t>
      </w:r>
      <w:r>
        <w:rPr>
          <w:rFonts w:hint="eastAsia" w:ascii="仿宋" w:hAnsi="仿宋" w:eastAsia="仿宋" w:cs="仿宋"/>
          <w:sz w:val="28"/>
          <w:szCs w:val="28"/>
        </w:rPr>
        <w:t>人提供用于图纸审查的施工图设计文件4份，施工图预算2份，设计审查后3日内向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sz w:val="28"/>
          <w:szCs w:val="28"/>
        </w:rPr>
        <w:t>人提供修编完成的施工图设计提交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份，施工图预算提交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7B6C1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成果文件的载体要求</w:t>
      </w:r>
    </w:p>
    <w:p w14:paraId="00F16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(1)纸质版的要求：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施工图设计文件A3纸张装订成册，施工图预算A4纸张装订成册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54F93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(2)电子版的要求：施工图设计1份（包含施工图及施工图预算，U盘或光盘）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。</w:t>
      </w:r>
    </w:p>
    <w:p w14:paraId="7EF24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kNGJlOThkYzMwNTZhYTBhNGExZDhjMzhmYWQwY2QifQ=="/>
  </w:docVars>
  <w:rsids>
    <w:rsidRoot w:val="00000000"/>
    <w:rsid w:val="018730FA"/>
    <w:rsid w:val="097C29C9"/>
    <w:rsid w:val="19F42047"/>
    <w:rsid w:val="34136086"/>
    <w:rsid w:val="36FF0A41"/>
    <w:rsid w:val="43BA0D84"/>
    <w:rsid w:val="5AFE3B8D"/>
    <w:rsid w:val="5D113DD9"/>
    <w:rsid w:val="6AB759D3"/>
    <w:rsid w:val="763E7E9A"/>
    <w:rsid w:val="78A21EE8"/>
    <w:rsid w:val="7FD0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rFonts w:ascii="Copperplate Gothic Bold" w:hAnsi="Copperplate Gothic Bold"/>
      <w:sz w:val="28"/>
    </w:rPr>
  </w:style>
  <w:style w:type="paragraph" w:styleId="4">
    <w:name w:val="Body Text Indent"/>
    <w:basedOn w:val="1"/>
    <w:next w:val="1"/>
    <w:qFormat/>
    <w:uiPriority w:val="0"/>
    <w:pPr>
      <w:adjustRightInd/>
      <w:snapToGrid w:val="0"/>
      <w:spacing w:line="440" w:lineRule="atLeast"/>
      <w:ind w:left="28" w:firstLine="0"/>
      <w:textAlignment w:val="auto"/>
    </w:pPr>
    <w:rPr>
      <w:rFonts w:eastAsia="宋体"/>
      <w:kern w:val="2"/>
      <w:sz w:val="24"/>
      <w:lang w:val="en-US" w:eastAsia="zh-CN" w:bidi="ar-SA"/>
    </w:rPr>
  </w:style>
  <w:style w:type="paragraph" w:styleId="5">
    <w:name w:val="toc 1"/>
    <w:basedOn w:val="1"/>
    <w:next w:val="1"/>
    <w:unhideWhenUsed/>
    <w:qFormat/>
    <w:uiPriority w:val="39"/>
    <w:pPr>
      <w:adjustRightInd w:val="0"/>
      <w:spacing w:before="120" w:after="120" w:line="360" w:lineRule="auto"/>
      <w:ind w:firstLine="425"/>
      <w:jc w:val="left"/>
      <w:textAlignment w:val="baseline"/>
    </w:pPr>
    <w:rPr>
      <w:b/>
      <w:caps/>
      <w:sz w:val="20"/>
      <w:szCs w:val="20"/>
    </w:rPr>
  </w:style>
  <w:style w:type="paragraph" w:styleId="6">
    <w:name w:val="Body Text First Indent 2"/>
    <w:basedOn w:val="4"/>
    <w:next w:val="1"/>
    <w:qFormat/>
    <w:uiPriority w:val="0"/>
    <w:pPr>
      <w:ind w:firstLine="42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</Words>
  <Characters>548</Characters>
  <Lines>0</Lines>
  <Paragraphs>0</Paragraphs>
  <TotalTime>37</TotalTime>
  <ScaleCrop>false</ScaleCrop>
  <LinksUpToDate>false</LinksUpToDate>
  <CharactersWithSpaces>556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2023-12-18T10:25:00Z</dcterms:created>
  <dc:creator>Administrator</dc:creator>
  <cp:lastModifiedBy>tracy</cp:lastModifiedBy>
  <dcterms:modified xsi:type="dcterms:W3CDTF">2025-04-16T03:25:03Z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38877CE205524FB493E438A353C11677_12</vt:lpwstr>
  </property>
  <property fmtid="{D5CDD505-2E9C-101B-9397-08002B2CF9AE}" pid="4" name="KSOTemplateDocerSaveRecord">
    <vt:lpwstr>eyJoZGlkIjoiYThkNGJlOThkYzMwNTZhYTBhNGExZDhjMzhmYWQwY2QiLCJ1c2VySWQiOiIyMjU2OTU4MjIifQ==</vt:lpwstr>
  </property>
</Properties>
</file>