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B2D1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延川县枣业技术推广和产业营销服务中心</w:t>
      </w:r>
    </w:p>
    <w:p w14:paraId="57EFD85F">
      <w:pPr>
        <w:spacing w:line="311" w:lineRule="auto"/>
        <w:ind w:firstLine="0"/>
        <w:jc w:val="center"/>
        <w:rPr>
          <w:rFonts w:hint="default" w:ascii="宋体" w:cs="宋体"/>
          <w:b/>
          <w:bCs/>
          <w:sz w:val="44"/>
          <w:szCs w:val="44"/>
          <w:lang w:val="en-US" w:eastAsia="zh-CN"/>
        </w:rPr>
      </w:pPr>
      <w:r>
        <w:rPr>
          <w:rFonts w:hint="eastAsia"/>
          <w:b/>
          <w:bCs/>
          <w:sz w:val="32"/>
          <w:szCs w:val="32"/>
          <w:lang w:val="en-US" w:eastAsia="zh-CN"/>
        </w:rPr>
        <w:t>关于枣园病虫害统防统治配套项目</w:t>
      </w:r>
    </w:p>
    <w:p w14:paraId="76F3BC28">
      <w:pPr>
        <w:rPr>
          <w:rFonts w:hint="eastAsia"/>
          <w:sz w:val="32"/>
          <w:szCs w:val="32"/>
          <w:lang w:val="en-US" w:eastAsia="zh-CN"/>
        </w:rPr>
      </w:pPr>
    </w:p>
    <w:p w14:paraId="2FA73C0F">
      <w:pPr>
        <w:rPr>
          <w:rFonts w:hint="eastAsia"/>
          <w:sz w:val="32"/>
          <w:szCs w:val="32"/>
          <w:lang w:val="en-US" w:eastAsia="zh-CN"/>
        </w:rPr>
      </w:pPr>
      <w:r>
        <w:rPr>
          <w:rFonts w:hint="eastAsia"/>
          <w:sz w:val="32"/>
          <w:szCs w:val="32"/>
          <w:lang w:val="en-US" w:eastAsia="zh-CN"/>
        </w:rPr>
        <w:t>一、项目名称</w:t>
      </w:r>
    </w:p>
    <w:p w14:paraId="6DC849D8">
      <w:pPr>
        <w:ind w:firstLine="640" w:firstLineChars="200"/>
        <w:rPr>
          <w:rFonts w:hint="eastAsia"/>
          <w:sz w:val="32"/>
          <w:szCs w:val="32"/>
          <w:lang w:val="en-US" w:eastAsia="zh-CN"/>
        </w:rPr>
      </w:pPr>
      <w:r>
        <w:rPr>
          <w:rFonts w:hint="eastAsia"/>
          <w:sz w:val="32"/>
          <w:szCs w:val="32"/>
          <w:lang w:val="en-US" w:eastAsia="zh-CN"/>
        </w:rPr>
        <w:t>延川县枣业技术推广和产业营销服务中心关于枣园病虫害统防统治配套项目</w:t>
      </w:r>
    </w:p>
    <w:p w14:paraId="45A5288F">
      <w:pPr>
        <w:rPr>
          <w:rFonts w:hint="eastAsia"/>
          <w:sz w:val="32"/>
          <w:szCs w:val="32"/>
          <w:lang w:val="en-US" w:eastAsia="zh-CN"/>
        </w:rPr>
      </w:pPr>
      <w:r>
        <w:rPr>
          <w:rFonts w:hint="eastAsia"/>
          <w:sz w:val="32"/>
          <w:szCs w:val="32"/>
          <w:lang w:val="en-US" w:eastAsia="zh-CN"/>
        </w:rPr>
        <w:t>二、项目地点</w:t>
      </w:r>
    </w:p>
    <w:p w14:paraId="35C668BA">
      <w:pPr>
        <w:rPr>
          <w:rFonts w:hint="eastAsia"/>
          <w:sz w:val="32"/>
          <w:szCs w:val="32"/>
          <w:lang w:val="en-US" w:eastAsia="zh-CN"/>
        </w:rPr>
      </w:pPr>
      <w:r>
        <w:rPr>
          <w:rFonts w:hint="eastAsia"/>
          <w:sz w:val="32"/>
          <w:szCs w:val="32"/>
          <w:lang w:val="en-US" w:eastAsia="zh-CN"/>
        </w:rPr>
        <w:t xml:space="preserve">    延水关镇、大禹街道办、乾坤湾镇三镇街及沿黄路和旅游路为主的红枣主产区。</w:t>
      </w:r>
      <w:bookmarkStart w:id="0" w:name="_GoBack"/>
      <w:bookmarkEnd w:id="0"/>
    </w:p>
    <w:p w14:paraId="3215F471">
      <w:pPr>
        <w:rPr>
          <w:rFonts w:hint="eastAsia"/>
          <w:sz w:val="32"/>
          <w:szCs w:val="32"/>
          <w:lang w:val="en-US" w:eastAsia="zh-CN"/>
        </w:rPr>
      </w:pPr>
      <w:r>
        <w:rPr>
          <w:rFonts w:hint="eastAsia"/>
          <w:sz w:val="32"/>
          <w:szCs w:val="32"/>
          <w:lang w:val="en-US" w:eastAsia="zh-CN"/>
        </w:rPr>
        <w:t>三、采购内容</w:t>
      </w:r>
    </w:p>
    <w:p w14:paraId="29EECE7B">
      <w:pPr>
        <w:ind w:firstLine="640" w:firstLineChars="200"/>
        <w:rPr>
          <w:rFonts w:hint="default" w:eastAsia="宋体"/>
          <w:sz w:val="32"/>
          <w:szCs w:val="32"/>
          <w:lang w:val="en-US" w:eastAsia="zh-CN"/>
        </w:rPr>
      </w:pPr>
      <w:r>
        <w:rPr>
          <w:rFonts w:hint="eastAsia"/>
          <w:sz w:val="32"/>
          <w:szCs w:val="32"/>
          <w:lang w:val="en-US" w:eastAsia="zh-CN"/>
        </w:rPr>
        <w:t>1、需采购防虫药品200箱、防病药品100箱、促花保果药品200箱等（详见谈判文件）。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D7479"/>
    <w:rsid w:val="0FD22917"/>
    <w:rsid w:val="12386C7D"/>
    <w:rsid w:val="14513E68"/>
    <w:rsid w:val="14C34F24"/>
    <w:rsid w:val="163D2AB4"/>
    <w:rsid w:val="18C64FE3"/>
    <w:rsid w:val="1A253F8B"/>
    <w:rsid w:val="1D5C5F16"/>
    <w:rsid w:val="22484CBB"/>
    <w:rsid w:val="23C93BD9"/>
    <w:rsid w:val="28B5297E"/>
    <w:rsid w:val="29A7676B"/>
    <w:rsid w:val="2A524929"/>
    <w:rsid w:val="2D287BC3"/>
    <w:rsid w:val="2DEC4441"/>
    <w:rsid w:val="2E3F51C4"/>
    <w:rsid w:val="2E4665D7"/>
    <w:rsid w:val="34BD5094"/>
    <w:rsid w:val="34E16FD5"/>
    <w:rsid w:val="37411FAD"/>
    <w:rsid w:val="39290F4A"/>
    <w:rsid w:val="398B505C"/>
    <w:rsid w:val="3BF56F6E"/>
    <w:rsid w:val="3EA03A5D"/>
    <w:rsid w:val="406B5CA8"/>
    <w:rsid w:val="423821FE"/>
    <w:rsid w:val="43ED32B7"/>
    <w:rsid w:val="4A91694F"/>
    <w:rsid w:val="4B3A0D95"/>
    <w:rsid w:val="4E5B174E"/>
    <w:rsid w:val="4F1E452A"/>
    <w:rsid w:val="58A41F44"/>
    <w:rsid w:val="5D4E06D0"/>
    <w:rsid w:val="644E1654"/>
    <w:rsid w:val="66CD6B09"/>
    <w:rsid w:val="6BDA7CFF"/>
    <w:rsid w:val="6D0D5EB2"/>
    <w:rsid w:val="6E6733A0"/>
    <w:rsid w:val="6FD827A7"/>
    <w:rsid w:val="70301AD5"/>
    <w:rsid w:val="7247717C"/>
    <w:rsid w:val="74714B09"/>
    <w:rsid w:val="79336CA0"/>
    <w:rsid w:val="79B7167F"/>
    <w:rsid w:val="7FBA5A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spacing w:after="0" w:line="240" w:lineRule="auto"/>
      <w:jc w:val="both"/>
    </w:pPr>
    <w:rPr>
      <w:rFonts w:ascii="Calibri" w:hAnsi="宋体" w:eastAsia="宋体" w:cs="宋体"/>
      <w:color w:val="auto"/>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751</Words>
  <Characters>826</Characters>
  <Lines>0</Lines>
  <Paragraphs>0</Paragraphs>
  <TotalTime>8</TotalTime>
  <ScaleCrop>false</ScaleCrop>
  <LinksUpToDate>false</LinksUpToDate>
  <CharactersWithSpaces>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2025-03-17T07:38:00Z</dcterms:created>
  <dc:creator>Administrator</dc:creator>
  <cp:lastModifiedBy>茉莉花</cp:lastModifiedBy>
  <cp:lastPrinted>2025-07-01T01:17:00Z</cp:lastPrinted>
  <dcterms:modified xsi:type="dcterms:W3CDTF">2025-08-19T07:49:47Z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723ECDE2DF974080A229C3892B372EA3_13</vt:lpwstr>
  </property>
  <property fmtid="{D5CDD505-2E9C-101B-9397-08002B2CF9AE}" pid="4" name="KSOTemplateDocerSaveRecord">
    <vt:lpwstr>eyJoZGlkIjoiNDFmY2I3OTQ2ZmY3NTkwY2UzYmM1MWFjZTJmZjYyMmYiLCJ1c2VySWQiOiI0NTY4Njc1NzcifQ==</vt:lpwstr>
  </property>
</Properties>
</file>