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800" w:lineRule="exact"/>
        <w:ind w:right="0"/>
        <w:jc w:val="both"/>
        <w:textAlignment w:val="auto"/>
        <w:outlineLvl w:val="9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widowControl w:val="0"/>
        <w:wordWrap/>
        <w:adjustRightInd/>
        <w:snapToGrid/>
        <w:spacing w:line="800" w:lineRule="exact"/>
        <w:ind w:right="0"/>
        <w:jc w:val="center"/>
        <w:textAlignment w:val="auto"/>
        <w:outlineLvl w:val="9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西淮坝镇集镇供水改造提升工程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ind w:right="-189" w:rightChars="-9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ind w:right="-189" w:rightChars="-90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36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44"/>
          <w:szCs w:val="36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adjustRightInd w:val="0"/>
        <w:snapToGrid w:val="0"/>
        <w:spacing w:line="840" w:lineRule="exact"/>
        <w:jc w:val="center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eastAsia="zh-CN"/>
        </w:rPr>
        <w:t>施工</w:t>
      </w:r>
      <w:r>
        <w:rPr>
          <w:rFonts w:hint="eastAsia" w:ascii="宋体" w:hAnsi="宋体" w:eastAsia="宋体" w:cs="宋体"/>
          <w:b/>
          <w:bCs/>
          <w:sz w:val="72"/>
          <w:szCs w:val="72"/>
        </w:rPr>
        <w:t>招标文件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宋体" w:hAnsi="宋体" w:eastAsia="宋体" w:cs="宋体"/>
          <w:b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招   标   人</w:t>
      </w:r>
      <w:r>
        <w:rPr>
          <w:rFonts w:hint="eastAsia" w:ascii="宋体" w:hAnsi="宋体" w:eastAsia="宋体" w:cs="宋体"/>
          <w:b/>
          <w:color w:val="000000"/>
          <w:spacing w:val="-17"/>
          <w:kern w:val="0"/>
          <w:sz w:val="32"/>
          <w:szCs w:val="32"/>
        </w:rPr>
        <w:t>：</w:t>
      </w:r>
      <w:r>
        <w:rPr>
          <w:rFonts w:hint="eastAsia" w:ascii="宋体" w:hAnsi="宋体" w:eastAsia="宋体" w:cs="宋体"/>
          <w:b/>
          <w:color w:val="000000"/>
          <w:spacing w:val="-17"/>
          <w:kern w:val="0"/>
          <w:sz w:val="32"/>
          <w:szCs w:val="32"/>
          <w:u w:val="single"/>
          <w:lang w:val="en-US" w:eastAsia="zh-CN"/>
        </w:rPr>
        <w:t xml:space="preserve">     略阳县水利工程管理服务中心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420" w:firstLineChars="20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default" w:ascii="宋体" w:hAnsi="宋体" w:eastAsia="宋体" w:cs="宋体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招标代理机构：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>陕西鸿志创新工程管理有限责任公司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/>
        <w:ind w:firstLine="420" w:firstLineChars="200"/>
        <w:textAlignment w:val="auto"/>
        <w:rPr>
          <w:rFonts w:hint="eastAsia" w:ascii="宋体" w:hAnsi="宋体" w:eastAsia="宋体" w:cs="宋体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jc w:val="both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日       期：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32"/>
          <w:szCs w:val="32"/>
          <w:u w:val="single"/>
          <w:lang w:val="en-US" w:eastAsia="zh-CN"/>
        </w:rPr>
        <w:t xml:space="preserve">    二〇二五年八月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641D1DB1"/>
    <w:rsid w:val="641D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2025-08-14T06:09:00Z</dcterms:created>
  <dc:creator>你好像要哭的样子</dc:creator>
  <cp:lastModifiedBy>你好像要哭的样子</cp:lastModifiedBy>
  <dcterms:modified xsi:type="dcterms:W3CDTF">2025-08-14T06:12:02Z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2EBB7AAAF4D043BC9C90D2295C15136B_11</vt:lpwstr>
  </property>
</Properties>
</file>