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6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项目基本情况</w:t>
      </w:r>
    </w:p>
    <w:p w14:paraId="56026F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项目编号：2025JMR-（HW）0801.1B1</w:t>
      </w:r>
    </w:p>
    <w:p w14:paraId="7A6B7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项目名称：富平县人民法院2025年中省政法转移支付自定装备采购项目(二次)</w:t>
      </w:r>
    </w:p>
    <w:p w14:paraId="1D485A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采购方式：公开招标</w:t>
      </w:r>
    </w:p>
    <w:p w14:paraId="685E38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项目概况：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配备机房网络安全设备并为采购人提供网络安全服务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提升安全能力，防范安全风险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满足采购人相关要求，满足国家及行业相关标准。</w:t>
      </w:r>
    </w:p>
    <w:tbl>
      <w:tblPr>
        <w:tblStyle w:val="4"/>
        <w:tblW w:w="9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038"/>
        <w:gridCol w:w="1167"/>
        <w:gridCol w:w="1170"/>
        <w:gridCol w:w="1785"/>
        <w:gridCol w:w="1515"/>
        <w:gridCol w:w="1677"/>
      </w:tblGrid>
      <w:tr w14:paraId="5C55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7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C5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83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D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3F26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AC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00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7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323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9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0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其他办公设备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15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业务综合保障设备、通用设备采购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F4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2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F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righ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  <w:tc>
          <w:tcPr>
            <w:tcW w:w="16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54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</w:tr>
    </w:tbl>
    <w:p w14:paraId="0BB643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</w:t>
      </w:r>
    </w:p>
    <w:p w14:paraId="3CF045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采购包1：合同签订后15天内安装调试完毕</w:t>
      </w:r>
    </w:p>
    <w:p w14:paraId="61771C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本项目是否接受联合体投标：</w:t>
      </w:r>
    </w:p>
    <w:p w14:paraId="145313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采购包1：不接受联合体投标</w:t>
      </w:r>
    </w:p>
    <w:p w14:paraId="1967B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679C"/>
    <w:rsid w:val="0674654F"/>
    <w:rsid w:val="6A4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95</Characters>
  <Lines>0</Lines>
  <Paragraphs>0</Paragraphs>
  <TotalTime>7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2025-08-06T11:17:00Z</dcterms:created>
  <dc:creator>彤Tion</dc:creator>
  <cp:lastModifiedBy>A</cp:lastModifiedBy>
  <dcterms:modified xsi:type="dcterms:W3CDTF">2025-08-21T07:20:33Z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771DEA3E0BB544CF9D02472F5F140D75_11</vt:lpwstr>
  </property>
  <property fmtid="{D5CDD505-2E9C-101B-9397-08002B2CF9AE}" pid="4" name="KSOTemplateDocerSaveRecord">
    <vt:lpwstr>eyJoZGlkIjoiN2U0ZjkzN2MxNjBiMzg5ZjBlNjg0ZTk0MzIxMDQzZGUiLCJ1c2VySWQiOiIyMzc4MTk3NjYifQ==</vt:lpwstr>
  </property>
</Properties>
</file>