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36"/>
          <w:szCs w:val="36"/>
        </w:rPr>
      </w:pPr>
      <w:bookmarkStart w:id="0" w:name="OLE_LINK4"/>
      <w:bookmarkStart w:id="1" w:name="OLE_LINK20"/>
      <w:r>
        <w:rPr>
          <w:rFonts w:hint="eastAsia"/>
          <w:sz w:val="36"/>
          <w:szCs w:val="36"/>
        </w:rPr>
        <w:t>竞争性磋商公告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eastAsia="zh-CN"/>
        </w:rPr>
        <w:t>大荔县医院2025年消防维保检测服务采购项目(二次）</w:t>
      </w:r>
      <w:r>
        <w:rPr>
          <w:rFonts w:hint="eastAsia" w:ascii="仿宋_GB2312" w:eastAsia="仿宋_GB2312"/>
          <w:b w:val="0"/>
          <w:sz w:val="28"/>
          <w:szCs w:val="28"/>
        </w:rPr>
        <w:t>的潜在供应商可在大荔县西城街道洛滨大道西段（财政局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室）获取采购文件，并于</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16</w:t>
      </w:r>
      <w:r>
        <w:rPr>
          <w:rFonts w:hint="eastAsia" w:ascii="仿宋_GB2312" w:eastAsia="仿宋_GB2312"/>
          <w:b w:val="0"/>
          <w:sz w:val="28"/>
          <w:szCs w:val="28"/>
        </w:rPr>
        <w:t>日</w:t>
      </w:r>
      <w:r>
        <w:rPr>
          <w:rFonts w:hint="eastAsia" w:ascii="仿宋_GB2312" w:eastAsia="仿宋_GB2312"/>
          <w:b w:val="0"/>
          <w:sz w:val="28"/>
          <w:szCs w:val="28"/>
          <w:lang w:val="en-US" w:eastAsia="zh-CN"/>
        </w:rPr>
        <w:t>9</w:t>
      </w:r>
      <w:r>
        <w:rPr>
          <w:rFonts w:ascii="仿宋_GB2312" w:eastAsia="仿宋_GB2312"/>
          <w:b w:val="0"/>
          <w:sz w:val="28"/>
          <w:szCs w:val="28"/>
        </w:rPr>
        <w:t>:30</w:t>
      </w:r>
      <w:r>
        <w:rPr>
          <w:rFonts w:hint="eastAsia" w:ascii="仿宋_GB2312" w:eastAsia="仿宋_GB2312"/>
          <w:b w:val="0"/>
          <w:sz w:val="28"/>
          <w:szCs w:val="28"/>
        </w:rPr>
        <w:t>前提交响应文件。</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项目编号：</w:t>
      </w:r>
      <w:r>
        <w:rPr>
          <w:rFonts w:hint="eastAsia" w:ascii="仿宋_GB2312" w:eastAsia="仿宋_GB2312"/>
          <w:b w:val="0"/>
          <w:sz w:val="28"/>
          <w:szCs w:val="28"/>
          <w:lang w:eastAsia="zh-CN"/>
        </w:rPr>
        <w:t>DLZCFS2025-27.1B1</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2.</w:t>
      </w:r>
      <w:r>
        <w:rPr>
          <w:rFonts w:hint="eastAsia" w:ascii="仿宋_GB2312" w:eastAsia="仿宋_GB2312"/>
          <w:b w:val="0"/>
          <w:sz w:val="28"/>
          <w:szCs w:val="28"/>
        </w:rPr>
        <w:t>项目名称：</w:t>
      </w:r>
      <w:bookmarkStart w:id="2" w:name="OLE_LINK27"/>
      <w:r>
        <w:rPr>
          <w:rFonts w:hint="eastAsia" w:ascii="仿宋_GB2312" w:eastAsia="仿宋_GB2312"/>
          <w:b w:val="0"/>
          <w:sz w:val="28"/>
          <w:szCs w:val="28"/>
          <w:lang w:eastAsia="zh-CN"/>
        </w:rPr>
        <w:t>大荔县医院2025年消防维保检测服务采购项目(二次）</w:t>
      </w:r>
    </w:p>
    <w:bookmarkEnd w:id="2"/>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采购方式；竞争性磋商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val="en-US" w:eastAsia="zh-CN"/>
        </w:rPr>
      </w:pPr>
      <w:r>
        <w:rPr>
          <w:rFonts w:ascii="仿宋_GB2312" w:eastAsia="仿宋_GB2312"/>
          <w:b w:val="0"/>
          <w:sz w:val="28"/>
          <w:szCs w:val="28"/>
        </w:rPr>
        <w:t>4.</w:t>
      </w:r>
      <w:r>
        <w:rPr>
          <w:rFonts w:hint="eastAsia" w:ascii="仿宋_GB2312" w:eastAsia="仿宋_GB2312"/>
          <w:b w:val="0"/>
          <w:sz w:val="28"/>
          <w:szCs w:val="28"/>
        </w:rPr>
        <w:t>预算金额：</w:t>
      </w:r>
      <w:r>
        <w:rPr>
          <w:rFonts w:hint="eastAsia" w:ascii="仿宋_GB2312" w:eastAsia="仿宋_GB2312"/>
          <w:b w:val="0"/>
          <w:sz w:val="28"/>
          <w:szCs w:val="28"/>
          <w:lang w:val="en-US" w:eastAsia="zh-CN"/>
        </w:rPr>
        <w:t>250000</w:t>
      </w:r>
      <w:r>
        <w:rPr>
          <w:rFonts w:hint="eastAsia" w:ascii="仿宋_GB2312" w:eastAsia="仿宋_GB2312"/>
          <w:b w:val="0"/>
          <w:sz w:val="28"/>
          <w:szCs w:val="28"/>
        </w:rPr>
        <w:t>元</w:t>
      </w:r>
      <w:r>
        <w:rPr>
          <w:rFonts w:hint="eastAsia" w:ascii="仿宋_GB2312" w:eastAsia="仿宋_GB2312"/>
          <w:b w:val="0"/>
          <w:sz w:val="28"/>
          <w:szCs w:val="28"/>
          <w:lang w:val="en-US" w:eastAsia="zh-CN"/>
        </w:rPr>
        <w:t>/年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ascii="仿宋_GB2312" w:eastAsia="仿宋_GB2312"/>
          <w:b w:val="0"/>
          <w:sz w:val="28"/>
          <w:szCs w:val="28"/>
        </w:rPr>
        <w:t>5.</w:t>
      </w:r>
      <w:r>
        <w:rPr>
          <w:rFonts w:hint="eastAsia" w:ascii="仿宋_GB2312" w:eastAsia="仿宋_GB2312"/>
          <w:b w:val="0"/>
          <w:sz w:val="28"/>
          <w:szCs w:val="28"/>
        </w:rPr>
        <w:t>采购需求：消防维保检测服务（具体内容详见竞争性磋商文件第三部分采购内容及要求）。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lang w:val="en-US" w:eastAsia="zh-CN"/>
        </w:rPr>
      </w:pPr>
      <w:r>
        <w:rPr>
          <w:rFonts w:hint="eastAsia" w:ascii="仿宋_GB2312" w:eastAsia="仿宋_GB2312"/>
          <w:b w:val="0"/>
          <w:color w:val="auto"/>
          <w:sz w:val="28"/>
          <w:szCs w:val="28"/>
          <w:lang w:val="en-US" w:eastAsia="zh-CN"/>
        </w:rPr>
        <w:t>6.所属行业：其他未列明行业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val="en-US" w:eastAsia="zh-CN"/>
        </w:rPr>
        <w:t>7</w:t>
      </w:r>
      <w:r>
        <w:rPr>
          <w:rFonts w:ascii="仿宋_GB2312" w:eastAsia="仿宋_GB2312"/>
          <w:b w:val="0"/>
          <w:sz w:val="28"/>
          <w:szCs w:val="28"/>
        </w:rPr>
        <w:t>.</w:t>
      </w:r>
      <w:r>
        <w:rPr>
          <w:rFonts w:hint="eastAsia" w:ascii="仿宋_GB2312" w:eastAsia="仿宋_GB2312"/>
          <w:b w:val="0"/>
          <w:sz w:val="28"/>
          <w:szCs w:val="28"/>
        </w:rPr>
        <w:t>本项目不接受联合体磋商。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二、供应商资格要求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2. </w:t>
      </w:r>
      <w:r>
        <w:rPr>
          <w:rFonts w:hint="eastAsia" w:ascii="仿宋_GB2312" w:eastAsia="仿宋_GB2312"/>
          <w:b w:val="0"/>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bookmarkStart w:id="3" w:name="OLE_LINK19"/>
      <w:r>
        <w:rPr>
          <w:rFonts w:hint="eastAsia" w:ascii="仿宋_GB2312" w:eastAsia="仿宋_GB2312"/>
          <w:b w:val="0"/>
          <w:color w:val="auto"/>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1</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司法部《关于政府采购支持监狱企业发展有关问题通知》（财库〔</w:t>
      </w:r>
      <w:r>
        <w:rPr>
          <w:rFonts w:ascii="仿宋_GB2312" w:eastAsia="仿宋_GB2312"/>
          <w:b w:val="0"/>
          <w:color w:val="auto"/>
          <w:sz w:val="28"/>
          <w:szCs w:val="28"/>
        </w:rPr>
        <w:t>2014</w:t>
      </w:r>
      <w:r>
        <w:rPr>
          <w:rFonts w:hint="eastAsia" w:ascii="仿宋_GB2312" w:eastAsia="仿宋_GB2312"/>
          <w:b w:val="0"/>
          <w:color w:val="auto"/>
          <w:sz w:val="28"/>
          <w:szCs w:val="28"/>
        </w:rPr>
        <w:t>〕</w:t>
      </w:r>
      <w:r>
        <w:rPr>
          <w:rFonts w:ascii="仿宋_GB2312" w:eastAsia="仿宋_GB2312"/>
          <w:b w:val="0"/>
          <w:color w:val="auto"/>
          <w:sz w:val="28"/>
          <w:szCs w:val="28"/>
        </w:rPr>
        <w:t>68</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2</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民政部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中国残疾人联合会《关于促进残疾人就业政府采购政策的通知》（财库〔</w:t>
      </w:r>
      <w:r>
        <w:rPr>
          <w:rFonts w:ascii="仿宋_GB2312" w:eastAsia="仿宋_GB2312"/>
          <w:b w:val="0"/>
          <w:color w:val="auto"/>
          <w:sz w:val="28"/>
          <w:szCs w:val="28"/>
        </w:rPr>
        <w:t>2017</w:t>
      </w:r>
      <w:r>
        <w:rPr>
          <w:rFonts w:hint="eastAsia" w:ascii="仿宋_GB2312" w:eastAsia="仿宋_GB2312"/>
          <w:b w:val="0"/>
          <w:color w:val="auto"/>
          <w:sz w:val="28"/>
          <w:szCs w:val="28"/>
        </w:rPr>
        <w:t>〕</w:t>
      </w:r>
      <w:r>
        <w:rPr>
          <w:rFonts w:ascii="仿宋_GB2312" w:eastAsia="仿宋_GB2312"/>
          <w:b w:val="0"/>
          <w:color w:val="auto"/>
          <w:sz w:val="28"/>
          <w:szCs w:val="28"/>
        </w:rPr>
        <w:t>141</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3</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发展改革委</w:t>
      </w:r>
      <w:r>
        <w:rPr>
          <w:rFonts w:ascii="仿宋_GB2312" w:eastAsia="仿宋_GB2312"/>
          <w:b w:val="0"/>
          <w:color w:val="auto"/>
          <w:sz w:val="28"/>
          <w:szCs w:val="28"/>
        </w:rPr>
        <w:t xml:space="preserve"> </w:t>
      </w:r>
      <w:r>
        <w:rPr>
          <w:rFonts w:hint="eastAsia" w:ascii="仿宋_GB2312" w:eastAsia="仿宋_GB2312"/>
          <w:b w:val="0"/>
          <w:color w:val="auto"/>
          <w:sz w:val="28"/>
          <w:szCs w:val="28"/>
        </w:rPr>
        <w:t>生态环境部</w:t>
      </w:r>
      <w:r>
        <w:rPr>
          <w:rFonts w:ascii="仿宋_GB2312" w:eastAsia="仿宋_GB2312"/>
          <w:b w:val="0"/>
          <w:color w:val="auto"/>
          <w:sz w:val="28"/>
          <w:szCs w:val="28"/>
        </w:rPr>
        <w:t xml:space="preserve"> </w:t>
      </w:r>
      <w:r>
        <w:rPr>
          <w:rFonts w:hint="eastAsia" w:ascii="仿宋_GB2312" w:eastAsia="仿宋_GB2312"/>
          <w:b w:val="0"/>
          <w:color w:val="auto"/>
          <w:sz w:val="28"/>
          <w:szCs w:val="28"/>
        </w:rPr>
        <w:t>市场监管总局《关于调整优化节能产品、环境标志产品政府采购执行机制的通知》（财库〔</w:t>
      </w:r>
      <w:r>
        <w:rPr>
          <w:rFonts w:ascii="仿宋_GB2312" w:eastAsia="仿宋_GB2312"/>
          <w:b w:val="0"/>
          <w:color w:val="auto"/>
          <w:sz w:val="28"/>
          <w:szCs w:val="28"/>
        </w:rPr>
        <w:t>2019</w:t>
      </w:r>
      <w:r>
        <w:rPr>
          <w:rFonts w:hint="eastAsia" w:ascii="仿宋_GB2312" w:eastAsia="仿宋_GB2312"/>
          <w:b w:val="0"/>
          <w:color w:val="auto"/>
          <w:sz w:val="28"/>
          <w:szCs w:val="28"/>
        </w:rPr>
        <w:t>〕</w:t>
      </w:r>
      <w:r>
        <w:rPr>
          <w:rFonts w:ascii="仿宋_GB2312" w:eastAsia="仿宋_GB2312"/>
          <w:b w:val="0"/>
          <w:color w:val="auto"/>
          <w:sz w:val="28"/>
          <w:szCs w:val="28"/>
        </w:rPr>
        <w:t>9</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4</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工业信息化部关于印发《政府采购促进中小企业发展管理办法》的通知（财库〔</w:t>
      </w:r>
      <w:r>
        <w:rPr>
          <w:rFonts w:ascii="仿宋_GB2312" w:eastAsia="仿宋_GB2312"/>
          <w:b w:val="0"/>
          <w:color w:val="auto"/>
          <w:sz w:val="28"/>
          <w:szCs w:val="28"/>
        </w:rPr>
        <w:t>2020</w:t>
      </w:r>
      <w:r>
        <w:rPr>
          <w:rFonts w:hint="eastAsia" w:ascii="仿宋_GB2312" w:eastAsia="仿宋_GB2312"/>
          <w:b w:val="0"/>
          <w:color w:val="auto"/>
          <w:sz w:val="28"/>
          <w:szCs w:val="28"/>
        </w:rPr>
        <w:t>〕</w:t>
      </w:r>
      <w:r>
        <w:rPr>
          <w:rFonts w:ascii="仿宋_GB2312" w:eastAsia="仿宋_GB2312"/>
          <w:b w:val="0"/>
          <w:color w:val="auto"/>
          <w:sz w:val="28"/>
          <w:szCs w:val="28"/>
        </w:rPr>
        <w:t>46</w:t>
      </w:r>
      <w:r>
        <w:rPr>
          <w:rFonts w:hint="eastAsia" w:ascii="仿宋_GB2312" w:eastAsia="仿宋_GB2312"/>
          <w:b w:val="0"/>
          <w:color w:val="auto"/>
          <w:sz w:val="28"/>
          <w:szCs w:val="28"/>
        </w:rPr>
        <w:t>号）。</w:t>
      </w:r>
    </w:p>
    <w:bookmarkEnd w:id="3"/>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bookmarkStart w:id="4" w:name="OLE_LINK2"/>
      <w:r>
        <w:rPr>
          <w:rFonts w:hint="eastAsia" w:ascii="仿宋_GB2312" w:eastAsia="仿宋_GB2312"/>
          <w:b w:val="0"/>
          <w:color w:val="auto"/>
          <w:sz w:val="28"/>
          <w:szCs w:val="28"/>
        </w:rPr>
        <w:t>（1）提供法定代表人授权书（附法定代表人有效身份证复印件，法定代表人直接参加只须提供法定代表人有效身份证）及被授权人有效身份证原件;</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2</w:t>
      </w:r>
      <w:r>
        <w:rPr>
          <w:rFonts w:hint="eastAsia" w:ascii="仿宋_GB2312" w:eastAsia="仿宋_GB2312"/>
          <w:b w:val="0"/>
          <w:color w:val="auto"/>
          <w:sz w:val="28"/>
          <w:szCs w:val="28"/>
        </w:rPr>
        <w:t>）</w:t>
      </w:r>
      <w:r>
        <w:rPr>
          <w:rFonts w:hint="eastAsia" w:ascii="仿宋_GB2312" w:hAnsi="宋体" w:eastAsia="仿宋_GB2312" w:cs="宋体"/>
          <w:b w:val="0"/>
          <w:bCs/>
          <w:color w:val="auto"/>
          <w:kern w:val="2"/>
          <w:sz w:val="28"/>
          <w:szCs w:val="28"/>
          <w:lang w:val="en-US" w:eastAsia="zh-CN" w:bidi="ar-SA"/>
        </w:rPr>
        <w:t>提供合法有效的消防维保检测资质</w:t>
      </w:r>
      <w:r>
        <w:rPr>
          <w:rFonts w:hint="eastAsia" w:ascii="仿宋_GB2312" w:eastAsia="仿宋_GB2312" w:cs="宋体"/>
          <w:b w:val="0"/>
          <w:bCs/>
          <w:color w:val="auto"/>
          <w:kern w:val="2"/>
          <w:sz w:val="28"/>
          <w:szCs w:val="28"/>
          <w:lang w:val="en-US" w:eastAsia="zh-CN" w:bidi="ar-SA"/>
        </w:rPr>
        <w:t>，项目负责人具有一级注册消防工程师(或以上)，具有有效消防设施操作员(三级),须在本单位注册，无不良信用记录(提供承诺书),未担任其他在建项目提供无在建工程承诺书；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3</w:t>
      </w:r>
      <w:r>
        <w:rPr>
          <w:rFonts w:hint="eastAsia" w:ascii="仿宋_GB2312" w:eastAsia="仿宋_GB2312"/>
          <w:b w:val="0"/>
          <w:color w:val="auto"/>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bookmarkEnd w:id="4"/>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三、采购文件的获取方式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5</w:t>
      </w:r>
      <w:r>
        <w:rPr>
          <w:rFonts w:hint="eastAsia" w:ascii="仿宋_GB2312" w:eastAsia="仿宋_GB2312"/>
          <w:b w:val="0"/>
          <w:sz w:val="28"/>
          <w:szCs w:val="28"/>
        </w:rPr>
        <w:t>日至</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11</w:t>
      </w:r>
      <w:r>
        <w:rPr>
          <w:rFonts w:hint="eastAsia" w:ascii="仿宋_GB2312" w:eastAsia="仿宋_GB2312"/>
          <w:b w:val="0"/>
          <w:sz w:val="28"/>
          <w:szCs w:val="28"/>
        </w:rPr>
        <w:t>日</w:t>
      </w:r>
      <w:r>
        <w:rPr>
          <w:rFonts w:ascii="仿宋_GB2312" w:eastAsia="仿宋_GB2312"/>
          <w:b w:val="0"/>
          <w:sz w:val="28"/>
          <w:szCs w:val="28"/>
        </w:rPr>
        <w:t>8:00-12:00</w:t>
      </w:r>
      <w:r>
        <w:rPr>
          <w:rFonts w:hint="eastAsia" w:ascii="仿宋_GB2312" w:eastAsia="仿宋_GB2312"/>
          <w:b w:val="0"/>
          <w:sz w:val="28"/>
          <w:szCs w:val="28"/>
        </w:rPr>
        <w:t>，</w:t>
      </w:r>
      <w:r>
        <w:rPr>
          <w:rFonts w:ascii="仿宋_GB2312" w:eastAsia="仿宋_GB2312"/>
          <w:b w:val="0"/>
          <w:sz w:val="28"/>
          <w:szCs w:val="28"/>
        </w:rPr>
        <w:t xml:space="preserve"> 1</w:t>
      </w:r>
      <w:r>
        <w:rPr>
          <w:rFonts w:hint="eastAsia" w:ascii="仿宋_GB2312" w:eastAsia="仿宋_GB2312"/>
          <w:b w:val="0"/>
          <w:sz w:val="28"/>
          <w:szCs w:val="28"/>
          <w:lang w:val="en-US" w:eastAsia="zh-CN"/>
        </w:rPr>
        <w:t>4</w:t>
      </w:r>
      <w:r>
        <w:rPr>
          <w:rFonts w:ascii="仿宋_GB2312" w:eastAsia="仿宋_GB2312"/>
          <w:b w:val="0"/>
          <w:sz w:val="28"/>
          <w:szCs w:val="28"/>
        </w:rPr>
        <w:t>:00-18:00</w:t>
      </w:r>
      <w:r>
        <w:rPr>
          <w:rFonts w:hint="eastAsia" w:ascii="仿宋_GB2312" w:eastAsia="仿宋_GB2312"/>
          <w:b w:val="0"/>
          <w:sz w:val="28"/>
          <w:szCs w:val="28"/>
        </w:rPr>
        <w:t>（工作时间）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地点：</w:t>
      </w:r>
      <w:bookmarkStart w:id="5" w:name="OLE_LINK16"/>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5"/>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方式：现场购买（谢绝邮寄）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4.</w:t>
      </w:r>
      <w:r>
        <w:rPr>
          <w:rFonts w:hint="eastAsia" w:ascii="仿宋_GB2312" w:eastAsia="仿宋_GB2312"/>
          <w:b w:val="0"/>
          <w:sz w:val="28"/>
          <w:szCs w:val="28"/>
        </w:rPr>
        <w:t>售价：免费</w:t>
      </w:r>
      <w:r>
        <w:rPr>
          <w:rFonts w:hint="eastAsia" w:ascii="仿宋_GB2312" w:eastAsia="仿宋_GB2312"/>
          <w:b w:val="0"/>
          <w:sz w:val="28"/>
          <w:szCs w:val="28"/>
          <w:lang w:eastAsia="zh-CN"/>
        </w:rPr>
        <w:t>获取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hint="eastAsia" w:ascii="仿宋_GB2312" w:eastAsia="仿宋_GB2312"/>
          <w:b w:val="0"/>
          <w:sz w:val="28"/>
          <w:szCs w:val="28"/>
        </w:rPr>
        <w:t>注：</w:t>
      </w:r>
      <w:bookmarkStart w:id="6" w:name="OLE_LINK18"/>
      <w:r>
        <w:rPr>
          <w:rFonts w:hint="eastAsia" w:ascii="仿宋_GB2312" w:eastAsia="仿宋_GB2312"/>
          <w:b w:val="0"/>
          <w:sz w:val="28"/>
          <w:szCs w:val="28"/>
        </w:rPr>
        <w:t>单位负责人为同一人或者存在直接控股、管理关系的不同供应商，不得参加同一合同项下的政府采购活动。本项目不组织现场考察或召开磋商前答疑会，供应商可自行勘查现场、了解详情。报名领取磋商文件时携带单位介绍信原件,经办人身份证原件及加盖供应商公章的复印件（谢绝邮寄）。供应商可自带移动存储设备拷贝电子文件。</w:t>
      </w:r>
      <w:bookmarkEnd w:id="6"/>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四、响应文件提交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1.</w:t>
      </w:r>
      <w:r>
        <w:rPr>
          <w:rFonts w:hint="eastAsia" w:ascii="仿宋_GB2312" w:eastAsia="仿宋_GB2312"/>
          <w:b w:val="0"/>
          <w:sz w:val="28"/>
          <w:szCs w:val="28"/>
        </w:rPr>
        <w:t>文件提交截止时间：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16</w:t>
      </w:r>
      <w:r>
        <w:rPr>
          <w:rFonts w:hint="eastAsia" w:ascii="仿宋_GB2312" w:eastAsia="仿宋_GB2312"/>
          <w:b w:val="0"/>
          <w:sz w:val="28"/>
          <w:szCs w:val="28"/>
        </w:rPr>
        <w:t>日</w:t>
      </w:r>
      <w:r>
        <w:rPr>
          <w:rFonts w:hint="eastAsia" w:ascii="仿宋_GB2312" w:eastAsia="仿宋_GB2312"/>
          <w:b w:val="0"/>
          <w:sz w:val="28"/>
          <w:szCs w:val="28"/>
          <w:lang w:val="en-US" w:eastAsia="zh-CN"/>
        </w:rPr>
        <w:t>9</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磋商时间：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9</w:t>
      </w:r>
      <w:r>
        <w:rPr>
          <w:rFonts w:hint="eastAsia" w:ascii="仿宋_GB2312" w:eastAsia="仿宋_GB2312"/>
          <w:b w:val="0"/>
          <w:sz w:val="28"/>
          <w:szCs w:val="28"/>
        </w:rPr>
        <w:t>月</w:t>
      </w:r>
      <w:r>
        <w:rPr>
          <w:rFonts w:hint="eastAsia" w:ascii="仿宋_GB2312" w:eastAsia="仿宋_GB2312"/>
          <w:b w:val="0"/>
          <w:sz w:val="28"/>
          <w:szCs w:val="28"/>
          <w:lang w:val="en-US" w:eastAsia="zh-CN"/>
        </w:rPr>
        <w:t>16</w:t>
      </w:r>
      <w:r>
        <w:rPr>
          <w:rFonts w:hint="eastAsia" w:ascii="仿宋_GB2312" w:eastAsia="仿宋_GB2312"/>
          <w:b w:val="0"/>
          <w:sz w:val="28"/>
          <w:szCs w:val="28"/>
        </w:rPr>
        <w:t>日</w:t>
      </w:r>
      <w:r>
        <w:rPr>
          <w:rFonts w:hint="eastAsia" w:ascii="仿宋_GB2312" w:eastAsia="仿宋_GB2312"/>
          <w:b w:val="0"/>
          <w:sz w:val="28"/>
          <w:szCs w:val="28"/>
          <w:lang w:val="en-US" w:eastAsia="zh-CN"/>
        </w:rPr>
        <w:t>9</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地点：</w:t>
      </w:r>
      <w:bookmarkStart w:id="7" w:name="OLE_LINK17"/>
      <w:r>
        <w:rPr>
          <w:rFonts w:hint="eastAsia" w:ascii="仿宋_GB2312" w:eastAsia="仿宋_GB2312"/>
          <w:b w:val="0"/>
          <w:sz w:val="28"/>
          <w:szCs w:val="28"/>
        </w:rPr>
        <w:t>陕西省大荔县西城街道洛滨大道大荔县财政局</w:t>
      </w:r>
      <w:r>
        <w:rPr>
          <w:rFonts w:ascii="仿宋_GB2312" w:eastAsia="仿宋_GB2312"/>
          <w:b w:val="0"/>
          <w:sz w:val="28"/>
          <w:szCs w:val="28"/>
        </w:rPr>
        <w:t>802</w:t>
      </w:r>
      <w:r>
        <w:rPr>
          <w:rFonts w:hint="eastAsia" w:ascii="仿宋_GB2312" w:eastAsia="仿宋_GB2312"/>
          <w:b w:val="0"/>
          <w:sz w:val="28"/>
          <w:szCs w:val="28"/>
        </w:rPr>
        <w:t>室</w:t>
      </w:r>
    </w:p>
    <w:bookmarkEnd w:id="7"/>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五、公告期限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自本公告发布之日起</w:t>
      </w:r>
      <w:r>
        <w:rPr>
          <w:rFonts w:ascii="仿宋_GB2312" w:eastAsia="仿宋_GB2312"/>
          <w:b w:val="0"/>
          <w:sz w:val="28"/>
          <w:szCs w:val="28"/>
        </w:rPr>
        <w:t>5</w:t>
      </w:r>
      <w:r>
        <w:rPr>
          <w:rFonts w:hint="eastAsia" w:ascii="仿宋_GB2312" w:eastAsia="仿宋_GB2312"/>
          <w:b w:val="0"/>
          <w:sz w:val="28"/>
          <w:szCs w:val="28"/>
        </w:rPr>
        <w:t>个工作日。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六、其他补充事宜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采购人信息：</w:t>
      </w:r>
      <w:r>
        <w:rPr>
          <w:rFonts w:hint="eastAsia" w:ascii="仿宋_GB2312" w:eastAsia="仿宋_GB2312"/>
          <w:b w:val="0"/>
          <w:sz w:val="28"/>
          <w:szCs w:val="28"/>
          <w:lang w:eastAsia="zh-CN"/>
        </w:rPr>
        <w:t>大荔县医院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hint="eastAsia" w:ascii="仿宋_GB2312" w:eastAsia="仿宋_GB2312"/>
          <w:b w:val="0"/>
          <w:sz w:val="28"/>
          <w:szCs w:val="28"/>
        </w:rPr>
        <w:t>联系人：</w:t>
      </w:r>
      <w:r>
        <w:rPr>
          <w:rFonts w:hint="eastAsia" w:ascii="仿宋_GB2312" w:eastAsia="仿宋_GB2312"/>
          <w:b w:val="0"/>
          <w:sz w:val="28"/>
          <w:szCs w:val="28"/>
          <w:lang w:eastAsia="zh-CN"/>
        </w:rPr>
        <w:t>张先生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联系地址：大荔县洛滨大道中段北侧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val="en-US" w:eastAsia="zh-CN"/>
        </w:rPr>
      </w:pPr>
      <w:r>
        <w:rPr>
          <w:rFonts w:hint="eastAsia" w:ascii="仿宋_GB2312" w:eastAsia="仿宋_GB2312"/>
          <w:b w:val="0"/>
          <w:sz w:val="28"/>
          <w:szCs w:val="28"/>
        </w:rPr>
        <w:t>联系电话：</w:t>
      </w:r>
      <w:r>
        <w:rPr>
          <w:rFonts w:hint="eastAsia" w:ascii="仿宋_GB2312" w:eastAsia="仿宋_GB2312"/>
          <w:b w:val="0"/>
          <w:sz w:val="28"/>
          <w:szCs w:val="28"/>
          <w:lang w:val="en-US" w:eastAsia="zh-CN"/>
        </w:rPr>
        <w:t>19929222198</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项目联系方式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项目联系人：张先生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仿宋_GB2312" w:eastAsia="仿宋_GB2312"/>
          <w:b w:val="0"/>
          <w:sz w:val="28"/>
          <w:szCs w:val="28"/>
          <w:lang w:val="en-US" w:eastAsia="zh-CN"/>
        </w:rPr>
      </w:pPr>
      <w:r>
        <w:rPr>
          <w:rFonts w:hint="eastAsia" w:ascii="仿宋_GB2312" w:eastAsia="仿宋_GB2312"/>
          <w:b w:val="0"/>
          <w:sz w:val="28"/>
          <w:szCs w:val="28"/>
        </w:rPr>
        <w:t>电</w:t>
      </w:r>
      <w:r>
        <w:rPr>
          <w:rFonts w:ascii="仿宋_GB2312" w:eastAsia="仿宋_GB2312"/>
          <w:b w:val="0"/>
          <w:sz w:val="28"/>
          <w:szCs w:val="28"/>
        </w:rPr>
        <w:t xml:space="preserve"> </w:t>
      </w:r>
      <w:r>
        <w:rPr>
          <w:rFonts w:hint="eastAsia" w:ascii="仿宋_GB2312" w:eastAsia="仿宋_GB2312"/>
          <w:b w:val="0"/>
          <w:sz w:val="28"/>
          <w:szCs w:val="28"/>
        </w:rPr>
        <w:t>话：</w:t>
      </w:r>
      <w:r>
        <w:rPr>
          <w:rFonts w:ascii="仿宋_GB2312" w:eastAsia="仿宋_GB2312"/>
          <w:b w:val="0"/>
          <w:sz w:val="28"/>
          <w:szCs w:val="28"/>
        </w:rPr>
        <w:t>0913-32563</w:t>
      </w:r>
      <w:r>
        <w:rPr>
          <w:rFonts w:hint="eastAsia" w:ascii="仿宋_GB2312" w:eastAsia="仿宋_GB2312"/>
          <w:b w:val="0"/>
          <w:sz w:val="28"/>
          <w:szCs w:val="28"/>
          <w:lang w:val="en-US" w:eastAsia="zh-CN"/>
        </w:rPr>
        <w:t>60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集中采购机构信息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名</w:t>
      </w:r>
      <w:r>
        <w:rPr>
          <w:rFonts w:ascii="仿宋_GB2312" w:eastAsia="仿宋_GB2312"/>
          <w:b w:val="0"/>
          <w:sz w:val="28"/>
          <w:szCs w:val="28"/>
        </w:rPr>
        <w:t xml:space="preserve">    </w:t>
      </w:r>
      <w:r>
        <w:rPr>
          <w:rFonts w:hint="eastAsia" w:ascii="仿宋_GB2312" w:eastAsia="仿宋_GB2312"/>
          <w:b w:val="0"/>
          <w:sz w:val="28"/>
          <w:szCs w:val="28"/>
        </w:rPr>
        <w:t>称：大荔县政府采购中心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w:t>
      </w:r>
      <w:bookmarkStart w:id="8" w:name="OLE_LINK21"/>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8"/>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4760" w:firstLineChars="1700"/>
        <w:textAlignment w:val="auto"/>
        <w:rPr>
          <w:rFonts w:ascii="仿宋_GB2312" w:eastAsia="仿宋_GB2312"/>
          <w:b w:val="0"/>
          <w:sz w:val="28"/>
          <w:szCs w:val="28"/>
        </w:rPr>
      </w:pPr>
      <w:r>
        <w:rPr>
          <w:rFonts w:hint="eastAsia" w:ascii="仿宋_GB2312" w:eastAsia="仿宋_GB2312"/>
          <w:b w:val="0"/>
          <w:sz w:val="28"/>
          <w:szCs w:val="28"/>
        </w:rPr>
        <w:t>大荔县政府采购中心</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eastAsia="仿宋_GB2312"/>
          <w:b w:val="0"/>
          <w:bCs w:val="0"/>
          <w:sz w:val="28"/>
          <w:szCs w:val="28"/>
        </w:rPr>
      </w:pPr>
      <w:r>
        <w:rPr>
          <w:rFonts w:ascii="仿宋_GB2312" w:eastAsia="仿宋_GB2312"/>
          <w:b w:val="0"/>
          <w:bCs w:val="0"/>
          <w:sz w:val="28"/>
          <w:szCs w:val="28"/>
        </w:rPr>
        <w:t xml:space="preserve">                                  </w:t>
      </w:r>
      <w:r>
        <w:rPr>
          <w:rFonts w:ascii="仿宋_GB2312" w:eastAsia="仿宋_GB2312"/>
          <w:b w:val="0"/>
          <w:bCs w:val="0"/>
          <w:color w:val="auto"/>
          <w:sz w:val="28"/>
          <w:szCs w:val="28"/>
        </w:rPr>
        <w:t xml:space="preserve"> 202</w:t>
      </w: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年</w:t>
      </w:r>
      <w:r>
        <w:rPr>
          <w:rFonts w:ascii="仿宋_GB2312" w:eastAsia="仿宋_GB2312"/>
          <w:b w:val="0"/>
          <w:bCs w:val="0"/>
          <w:color w:val="auto"/>
          <w:sz w:val="28"/>
          <w:szCs w:val="28"/>
        </w:rPr>
        <w:t xml:space="preserve"> </w:t>
      </w:r>
      <w:r>
        <w:rPr>
          <w:rFonts w:hint="eastAsia" w:ascii="仿宋_GB2312" w:eastAsia="仿宋_GB2312"/>
          <w:b w:val="0"/>
          <w:bCs w:val="0"/>
          <w:color w:val="auto"/>
          <w:sz w:val="28"/>
          <w:szCs w:val="28"/>
          <w:lang w:val="en-US" w:eastAsia="zh-CN"/>
        </w:rPr>
        <w:t>9</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日</w:t>
      </w:r>
      <w:bookmarkEnd w:id="0"/>
    </w:p>
    <w:bookmarkEnd w:id="1"/>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20C5C"/>
    <w:rsid w:val="138320C7"/>
    <w:rsid w:val="1837435C"/>
    <w:rsid w:val="642826DF"/>
    <w:rsid w:val="7861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b/>
      <w:bCs/>
      <w:kern w:val="2"/>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cs="Times New Roman"/>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2025-08-20T07:44:00Z</dcterms:created>
  <dc:creator>Administrator</dc:creator>
  <cp:lastModifiedBy>Administrator</cp:lastModifiedBy>
  <dcterms:modified xsi:type="dcterms:W3CDTF">2025-09-04T06:37:30Z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A4FA3A9FC70F409FBE575621E40835CE</vt:lpwstr>
  </property>
</Properties>
</file>