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99" w:rsidRDefault="00AC7899" w:rsidP="00AC7899">
      <w:pPr>
        <w:pStyle w:val="null3"/>
        <w:ind w:firstLine="480"/>
        <w:rPr>
          <w:rFonts w:hint="default"/>
        </w:rPr>
      </w:pPr>
      <w:r>
        <w:t>开展一体化出行服务平台方案设计工作</w:t>
      </w:r>
      <w:r>
        <w:rPr>
          <w:lang w:eastAsia="zh-CN"/>
        </w:rPr>
        <w:t>，编制《一体化出行服务平台现状调研报告》《一体化出行服务平台可行性研究报告》《一体化出行服务平台初步设计》等方案，</w:t>
      </w:r>
      <w:r>
        <w:t>并通过项目技术方案</w:t>
      </w:r>
      <w:r>
        <w:rPr>
          <w:lang w:eastAsia="zh-CN"/>
        </w:rPr>
        <w:t>和密码应用建设方案</w:t>
      </w:r>
      <w:r>
        <w:t>评审；需满足的要求</w:t>
      </w:r>
      <w:r>
        <w:rPr>
          <w:lang w:eastAsia="zh-CN"/>
        </w:rPr>
        <w:t>：</w:t>
      </w:r>
      <w:r>
        <w:t>符合国家、省、市相关规范要求，符合合同约定服务事项，项目验收通过。</w:t>
      </w:r>
    </w:p>
    <w:p w:rsidR="00FB20E3" w:rsidRPr="00AC7899" w:rsidRDefault="00FB20E3">
      <w:bookmarkStart w:id="0" w:name="_GoBack"/>
      <w:bookmarkEnd w:id="0"/>
    </w:p>
    <w:sectPr w:rsidR="00FB20E3" w:rsidRPr="00AC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99"/>
    <w:rsid w:val="00194E8E"/>
    <w:rsid w:val="003F6E29"/>
    <w:rsid w:val="004B4D6D"/>
    <w:rsid w:val="00562E25"/>
    <w:rsid w:val="00811A27"/>
    <w:rsid w:val="00A40108"/>
    <w:rsid w:val="00AC7899"/>
    <w:rsid w:val="00B1498D"/>
    <w:rsid w:val="00CF0AD1"/>
    <w:rsid w:val="00D85B5D"/>
    <w:rsid w:val="00E71F0D"/>
    <w:rsid w:val="00E724CD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AC7899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AC7899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李小艺</dc:creator>
  <cp:lastModifiedBy>李小艺</cp:lastModifiedBy>
  <cp:revision>1</cp:revision>
  <dcterms:created xsi:type="dcterms:W3CDTF">2025-09-15T09:38:00Z</dcterms:created>
  <dcterms:modified xsi:type="dcterms:W3CDTF">2025-09-15T09:38:00Z</dcterms:modified>
</cp:coreProperties>
</file>