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7B65" w14:textId="7EE35E18" w:rsidR="00590BF4" w:rsidRPr="00590BF4" w:rsidRDefault="00590BF4" w:rsidP="00590BF4">
      <w:pPr>
        <w:pStyle w:val="null3"/>
        <w:spacing w:line="360" w:lineRule="auto"/>
        <w:ind w:firstLineChars="100" w:firstLine="301"/>
        <w:jc w:val="center"/>
        <w:outlineLvl w:val="2"/>
        <w:rPr>
          <w:rFonts w:ascii="宋体" w:eastAsia="宋体" w:hAnsi="宋体" w:hint="eastAsia"/>
          <w:sz w:val="30"/>
          <w:szCs w:val="30"/>
          <w:lang w:eastAsia="zh-CN"/>
        </w:rPr>
      </w:pPr>
      <w:r w:rsidRPr="00590BF4">
        <w:rPr>
          <w:rFonts w:ascii="宋体" w:eastAsia="宋体" w:hAnsi="宋体" w:cs="仿宋_GB2312" w:hint="eastAsia"/>
          <w:b/>
          <w:sz w:val="30"/>
          <w:szCs w:val="30"/>
        </w:rPr>
        <w:t>采购需求</w:t>
      </w:r>
    </w:p>
    <w:p w14:paraId="4E4B8856" w14:textId="77777777" w:rsidR="00590BF4" w:rsidRPr="00590BF4" w:rsidRDefault="00590BF4" w:rsidP="00590BF4">
      <w:pPr>
        <w:pStyle w:val="null3"/>
        <w:spacing w:line="360" w:lineRule="auto"/>
        <w:ind w:firstLine="480"/>
        <w:rPr>
          <w:rFonts w:ascii="宋体" w:eastAsia="宋体" w:hAnsi="宋体" w:cs="仿宋_GB2312"/>
          <w:sz w:val="24"/>
          <w:szCs w:val="24"/>
        </w:rPr>
      </w:pPr>
      <w:r w:rsidRPr="00590BF4">
        <w:rPr>
          <w:rFonts w:ascii="宋体" w:eastAsia="宋体" w:hAnsi="宋体" w:cs="仿宋_GB2312"/>
          <w:sz w:val="24"/>
          <w:szCs w:val="24"/>
        </w:rPr>
        <w:t>（一）建设目标</w:t>
      </w:r>
    </w:p>
    <w:p w14:paraId="42BA32CB" w14:textId="77777777" w:rsidR="00590BF4" w:rsidRPr="00590BF4" w:rsidRDefault="00590BF4" w:rsidP="00590BF4">
      <w:pPr>
        <w:pStyle w:val="null3"/>
        <w:spacing w:line="360" w:lineRule="auto"/>
        <w:ind w:firstLine="480"/>
        <w:rPr>
          <w:rFonts w:ascii="宋体" w:eastAsia="宋体" w:hAnsi="宋体" w:cs="仿宋_GB2312"/>
          <w:sz w:val="24"/>
          <w:szCs w:val="24"/>
        </w:rPr>
      </w:pPr>
      <w:r w:rsidRPr="00590BF4">
        <w:rPr>
          <w:rFonts w:ascii="宋体" w:eastAsia="宋体" w:hAnsi="宋体" w:cs="仿宋_GB2312"/>
          <w:sz w:val="24"/>
          <w:szCs w:val="24"/>
        </w:rPr>
        <w:t>基于我校信息化建设规范，通过学生公寓闸机通道管理系统的建设，贯彻高校学生公寓管理要求，实现公寓各类人员进出信息采集、日常事件线上登记、人员岗位分级分权管理、学生归寝查询、公寓管理信息数据可视化展示等功能。通过与人脸特征库与综合管理平台、智慧学工系统、数据中台、统一身份认证、融合门户等数据互联互通，对接我校相关业务部门数据，实现学生公寓管理数据信息沉淀，增强学生公寓预警功能，进一步完善学生公寓通行管理。</w:t>
      </w:r>
    </w:p>
    <w:p w14:paraId="7C3B70A1" w14:textId="77777777" w:rsidR="00590BF4" w:rsidRPr="00590BF4" w:rsidRDefault="00590BF4" w:rsidP="00590BF4">
      <w:pPr>
        <w:pStyle w:val="null3"/>
        <w:spacing w:line="360" w:lineRule="auto"/>
        <w:ind w:firstLine="480"/>
        <w:rPr>
          <w:rFonts w:ascii="宋体" w:eastAsia="宋体" w:hAnsi="宋体" w:cs="仿宋_GB2312"/>
          <w:sz w:val="24"/>
          <w:szCs w:val="24"/>
        </w:rPr>
      </w:pPr>
      <w:r w:rsidRPr="00590BF4">
        <w:rPr>
          <w:rFonts w:ascii="宋体" w:eastAsia="宋体" w:hAnsi="宋体" w:cs="仿宋_GB2312"/>
          <w:sz w:val="24"/>
          <w:szCs w:val="24"/>
        </w:rPr>
        <w:t>（二）建设内容</w:t>
      </w:r>
    </w:p>
    <w:p w14:paraId="0F5CDD5B" w14:textId="77777777" w:rsidR="00590BF4" w:rsidRPr="00590BF4" w:rsidRDefault="00590BF4" w:rsidP="00590BF4">
      <w:pPr>
        <w:pStyle w:val="null3"/>
        <w:spacing w:line="360" w:lineRule="auto"/>
        <w:ind w:firstLine="480"/>
        <w:rPr>
          <w:rFonts w:ascii="宋体" w:eastAsia="宋体" w:hAnsi="宋体" w:cs="仿宋_GB2312"/>
          <w:sz w:val="24"/>
          <w:szCs w:val="24"/>
          <w:lang w:eastAsia="zh-CN"/>
        </w:rPr>
      </w:pPr>
      <w:r w:rsidRPr="00590BF4">
        <w:rPr>
          <w:rFonts w:ascii="宋体" w:eastAsia="宋体" w:hAnsi="宋体" w:cs="仿宋_GB2312"/>
          <w:sz w:val="24"/>
          <w:szCs w:val="24"/>
        </w:rPr>
        <w:t>我校金花、曲江两校区共有学生公寓22栋38个出入口，其中曲江校区有学生公寓13栋22个出入口，金花校区现有学生公寓楼9栋16个出入口，结合此实际需求情况及系统总体规划，通过建设学生公寓闸机通道管理系统，在学生公寓出入口部署无感人脸识别设备，提供人脸识别、对比，考勤分析，归寝预警、陌生人报警及时间回溯等功能，解决困恼学校学生管理的难点问题，最终实现数据价值赋能，变被动为主动，构建从事后处置转为事前预警的校园安全体系。</w:t>
      </w:r>
    </w:p>
    <w:p w14:paraId="78A4B21D" w14:textId="77777777" w:rsidR="00590BF4" w:rsidRPr="00590BF4" w:rsidRDefault="00590BF4" w:rsidP="00590BF4">
      <w:pPr>
        <w:pStyle w:val="null3"/>
        <w:spacing w:line="360" w:lineRule="auto"/>
        <w:rPr>
          <w:rFonts w:ascii="宋体" w:eastAsia="宋体" w:hAnsi="宋体"/>
          <w:sz w:val="24"/>
        </w:rPr>
      </w:pPr>
      <w:r w:rsidRPr="00590BF4">
        <w:rPr>
          <w:rFonts w:ascii="宋体" w:eastAsia="宋体" w:hAnsi="宋体"/>
          <w:sz w:val="24"/>
        </w:rPr>
        <w:t>学生公寓相关情况如下表：</w:t>
      </w:r>
    </w:p>
    <w:tbl>
      <w:tblPr>
        <w:tblW w:w="851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282"/>
        <w:gridCol w:w="2848"/>
        <w:gridCol w:w="1638"/>
        <w:gridCol w:w="1896"/>
      </w:tblGrid>
      <w:tr w:rsidR="00590BF4" w:rsidRPr="00590BF4" w14:paraId="0D0EC1AC" w14:textId="77777777" w:rsidTr="008D2FFE">
        <w:trPr>
          <w:trHeight w:val="270"/>
        </w:trPr>
        <w:tc>
          <w:tcPr>
            <w:tcW w:w="855" w:type="dxa"/>
            <w:noWrap/>
            <w:vAlign w:val="center"/>
          </w:tcPr>
          <w:p w14:paraId="6151FC5E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校区</w:t>
            </w:r>
          </w:p>
        </w:tc>
        <w:tc>
          <w:tcPr>
            <w:tcW w:w="1282" w:type="dxa"/>
            <w:noWrap/>
            <w:vAlign w:val="center"/>
          </w:tcPr>
          <w:p w14:paraId="214B897A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序号</w:t>
            </w:r>
          </w:p>
        </w:tc>
        <w:tc>
          <w:tcPr>
            <w:tcW w:w="2848" w:type="dxa"/>
            <w:noWrap/>
            <w:vAlign w:val="center"/>
          </w:tcPr>
          <w:p w14:paraId="69E5D34D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公寓</w:t>
            </w:r>
          </w:p>
        </w:tc>
        <w:tc>
          <w:tcPr>
            <w:tcW w:w="1638" w:type="dxa"/>
            <w:noWrap/>
            <w:vAlign w:val="center"/>
          </w:tcPr>
          <w:p w14:paraId="30E823D7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安装方式</w:t>
            </w:r>
          </w:p>
        </w:tc>
        <w:tc>
          <w:tcPr>
            <w:tcW w:w="1896" w:type="dxa"/>
            <w:noWrap/>
            <w:vAlign w:val="center"/>
          </w:tcPr>
          <w:p w14:paraId="54B3B40A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智能网络摄像机数量</w:t>
            </w:r>
          </w:p>
        </w:tc>
      </w:tr>
      <w:tr w:rsidR="00590BF4" w:rsidRPr="00590BF4" w14:paraId="349CE1DD" w14:textId="77777777" w:rsidTr="008D2FFE">
        <w:trPr>
          <w:trHeight w:val="270"/>
        </w:trPr>
        <w:tc>
          <w:tcPr>
            <w:tcW w:w="855" w:type="dxa"/>
            <w:vMerge w:val="restart"/>
            <w:noWrap/>
            <w:vAlign w:val="center"/>
          </w:tcPr>
          <w:p w14:paraId="0A289564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曲江校区</w:t>
            </w:r>
          </w:p>
        </w:tc>
        <w:tc>
          <w:tcPr>
            <w:tcW w:w="1282" w:type="dxa"/>
            <w:vMerge w:val="restart"/>
            <w:noWrap/>
            <w:vAlign w:val="center"/>
          </w:tcPr>
          <w:p w14:paraId="51F7CFC1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2848" w:type="dxa"/>
            <w:noWrap/>
            <w:vAlign w:val="center"/>
          </w:tcPr>
          <w:p w14:paraId="2AEA0252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曲江学生1号公寓1门</w:t>
            </w:r>
          </w:p>
        </w:tc>
        <w:tc>
          <w:tcPr>
            <w:tcW w:w="1638" w:type="dxa"/>
            <w:noWrap/>
            <w:vAlign w:val="center"/>
          </w:tcPr>
          <w:p w14:paraId="6E67CA25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1EC2DCCA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2C3B64D3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0191A2C5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/>
            <w:noWrap/>
            <w:vAlign w:val="center"/>
          </w:tcPr>
          <w:p w14:paraId="4B1E1DFB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48" w:type="dxa"/>
            <w:noWrap/>
            <w:vAlign w:val="center"/>
          </w:tcPr>
          <w:p w14:paraId="5D710BC9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曲江学生1号公寓2门</w:t>
            </w:r>
          </w:p>
        </w:tc>
        <w:tc>
          <w:tcPr>
            <w:tcW w:w="1638" w:type="dxa"/>
            <w:noWrap/>
            <w:vAlign w:val="center"/>
          </w:tcPr>
          <w:p w14:paraId="54DE0F03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65F2BCA1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4E62A563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7D97C18C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 w:val="restart"/>
            <w:noWrap/>
            <w:vAlign w:val="center"/>
          </w:tcPr>
          <w:p w14:paraId="41E92254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2848" w:type="dxa"/>
            <w:noWrap/>
            <w:vAlign w:val="center"/>
          </w:tcPr>
          <w:p w14:paraId="27D6BDC5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曲江学生2号公寓1门</w:t>
            </w:r>
          </w:p>
        </w:tc>
        <w:tc>
          <w:tcPr>
            <w:tcW w:w="1638" w:type="dxa"/>
            <w:noWrap/>
            <w:vAlign w:val="center"/>
          </w:tcPr>
          <w:p w14:paraId="743AEC74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138E1FB2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56279B57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396FA9DF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/>
            <w:noWrap/>
            <w:vAlign w:val="center"/>
          </w:tcPr>
          <w:p w14:paraId="0BD4A0DD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48" w:type="dxa"/>
            <w:noWrap/>
            <w:vAlign w:val="center"/>
          </w:tcPr>
          <w:p w14:paraId="772BF162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曲江学生2号公寓2门</w:t>
            </w:r>
          </w:p>
        </w:tc>
        <w:tc>
          <w:tcPr>
            <w:tcW w:w="1638" w:type="dxa"/>
            <w:noWrap/>
            <w:vAlign w:val="center"/>
          </w:tcPr>
          <w:p w14:paraId="6BD83828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60EF4499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29999798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487F38D0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53B36618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2848" w:type="dxa"/>
            <w:noWrap/>
            <w:vAlign w:val="center"/>
          </w:tcPr>
          <w:p w14:paraId="24607B17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曲江学生3号公寓</w:t>
            </w:r>
          </w:p>
        </w:tc>
        <w:tc>
          <w:tcPr>
            <w:tcW w:w="1638" w:type="dxa"/>
            <w:noWrap/>
            <w:vAlign w:val="center"/>
          </w:tcPr>
          <w:p w14:paraId="245EE910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681FDE21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4C49B3CB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04596283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7424E938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2848" w:type="dxa"/>
            <w:noWrap/>
            <w:vAlign w:val="center"/>
          </w:tcPr>
          <w:p w14:paraId="4713FAEF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曲江学生4号公寓</w:t>
            </w:r>
          </w:p>
        </w:tc>
        <w:tc>
          <w:tcPr>
            <w:tcW w:w="1638" w:type="dxa"/>
            <w:noWrap/>
            <w:vAlign w:val="center"/>
          </w:tcPr>
          <w:p w14:paraId="648E8ABF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4B6DBF1E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36295D55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4283610A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452EA4DC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2848" w:type="dxa"/>
            <w:noWrap/>
            <w:vAlign w:val="center"/>
          </w:tcPr>
          <w:p w14:paraId="297758CD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曲江学生5号公寓</w:t>
            </w:r>
          </w:p>
        </w:tc>
        <w:tc>
          <w:tcPr>
            <w:tcW w:w="1638" w:type="dxa"/>
            <w:noWrap/>
            <w:vAlign w:val="center"/>
          </w:tcPr>
          <w:p w14:paraId="629671E2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409BDAE5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363AEEEC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6BEE4D0F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300F27B8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2848" w:type="dxa"/>
            <w:noWrap/>
            <w:vAlign w:val="center"/>
          </w:tcPr>
          <w:p w14:paraId="50738DA4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曲江学生6号公寓</w:t>
            </w:r>
          </w:p>
        </w:tc>
        <w:tc>
          <w:tcPr>
            <w:tcW w:w="1638" w:type="dxa"/>
            <w:noWrap/>
            <w:vAlign w:val="center"/>
          </w:tcPr>
          <w:p w14:paraId="7C0DB793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35486AEE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0D6C0594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0DECB1FF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4C754A72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7</w:t>
            </w:r>
          </w:p>
        </w:tc>
        <w:tc>
          <w:tcPr>
            <w:tcW w:w="2848" w:type="dxa"/>
            <w:noWrap/>
            <w:vAlign w:val="center"/>
          </w:tcPr>
          <w:p w14:paraId="4AB5C3D7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曲江学生7号公寓</w:t>
            </w:r>
          </w:p>
        </w:tc>
        <w:tc>
          <w:tcPr>
            <w:tcW w:w="1638" w:type="dxa"/>
            <w:noWrap/>
            <w:vAlign w:val="center"/>
          </w:tcPr>
          <w:p w14:paraId="3A26F36F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0355CB7C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71FF2050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041EB4B8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 w:val="restart"/>
            <w:noWrap/>
            <w:vAlign w:val="center"/>
          </w:tcPr>
          <w:p w14:paraId="2907A1EE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2848" w:type="dxa"/>
            <w:noWrap/>
            <w:vAlign w:val="center"/>
          </w:tcPr>
          <w:p w14:paraId="24DBEBF3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曲江学生8号公寓女部</w:t>
            </w:r>
          </w:p>
        </w:tc>
        <w:tc>
          <w:tcPr>
            <w:tcW w:w="1638" w:type="dxa"/>
            <w:noWrap/>
            <w:vAlign w:val="center"/>
          </w:tcPr>
          <w:p w14:paraId="23F77D81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6896887D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1CEEBA86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63879565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/>
            <w:noWrap/>
            <w:vAlign w:val="center"/>
          </w:tcPr>
          <w:p w14:paraId="637B391A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48" w:type="dxa"/>
            <w:noWrap/>
            <w:vAlign w:val="center"/>
          </w:tcPr>
          <w:p w14:paraId="094A8C7D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曲江学生8号公寓男部</w:t>
            </w:r>
          </w:p>
        </w:tc>
        <w:tc>
          <w:tcPr>
            <w:tcW w:w="1638" w:type="dxa"/>
            <w:noWrap/>
            <w:vAlign w:val="center"/>
          </w:tcPr>
          <w:p w14:paraId="0BFC5C6C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一进两出</w:t>
            </w:r>
          </w:p>
        </w:tc>
        <w:tc>
          <w:tcPr>
            <w:tcW w:w="1896" w:type="dxa"/>
            <w:noWrap/>
            <w:vAlign w:val="center"/>
          </w:tcPr>
          <w:p w14:paraId="6B7259DF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3</w:t>
            </w:r>
          </w:p>
        </w:tc>
      </w:tr>
      <w:tr w:rsidR="00590BF4" w:rsidRPr="00590BF4" w14:paraId="6A20B4C8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0D76598F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1056833E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9</w:t>
            </w:r>
          </w:p>
        </w:tc>
        <w:tc>
          <w:tcPr>
            <w:tcW w:w="2848" w:type="dxa"/>
            <w:noWrap/>
            <w:vAlign w:val="center"/>
          </w:tcPr>
          <w:p w14:paraId="61F58F27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曲江学生9号公寓</w:t>
            </w:r>
          </w:p>
        </w:tc>
        <w:tc>
          <w:tcPr>
            <w:tcW w:w="1638" w:type="dxa"/>
            <w:noWrap/>
            <w:vAlign w:val="center"/>
          </w:tcPr>
          <w:p w14:paraId="2481BCC3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20334668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0D87C899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03C454EC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1DFA834E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10</w:t>
            </w:r>
          </w:p>
        </w:tc>
        <w:tc>
          <w:tcPr>
            <w:tcW w:w="2848" w:type="dxa"/>
            <w:noWrap/>
            <w:vAlign w:val="center"/>
          </w:tcPr>
          <w:p w14:paraId="2E8C0933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曲江学生10号公寓</w:t>
            </w:r>
          </w:p>
        </w:tc>
        <w:tc>
          <w:tcPr>
            <w:tcW w:w="1638" w:type="dxa"/>
            <w:noWrap/>
            <w:vAlign w:val="center"/>
          </w:tcPr>
          <w:p w14:paraId="4D49B667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三进两出</w:t>
            </w:r>
          </w:p>
        </w:tc>
        <w:tc>
          <w:tcPr>
            <w:tcW w:w="1896" w:type="dxa"/>
            <w:noWrap/>
            <w:vAlign w:val="center"/>
          </w:tcPr>
          <w:p w14:paraId="1FE77532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5</w:t>
            </w:r>
          </w:p>
        </w:tc>
      </w:tr>
      <w:tr w:rsidR="00590BF4" w:rsidRPr="00590BF4" w14:paraId="1D2CA785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2D27495C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 w:val="restart"/>
            <w:noWrap/>
            <w:vAlign w:val="center"/>
          </w:tcPr>
          <w:p w14:paraId="5736159A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11</w:t>
            </w:r>
          </w:p>
        </w:tc>
        <w:tc>
          <w:tcPr>
            <w:tcW w:w="2848" w:type="dxa"/>
            <w:noWrap/>
            <w:vAlign w:val="center"/>
          </w:tcPr>
          <w:p w14:paraId="50E7A437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曲江学生11号公寓1门</w:t>
            </w:r>
          </w:p>
        </w:tc>
        <w:tc>
          <w:tcPr>
            <w:tcW w:w="1638" w:type="dxa"/>
            <w:noWrap/>
            <w:vAlign w:val="center"/>
          </w:tcPr>
          <w:p w14:paraId="6193A1B4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三进两出</w:t>
            </w:r>
          </w:p>
        </w:tc>
        <w:tc>
          <w:tcPr>
            <w:tcW w:w="1896" w:type="dxa"/>
            <w:noWrap/>
            <w:vAlign w:val="center"/>
          </w:tcPr>
          <w:p w14:paraId="77AF5A6B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5</w:t>
            </w:r>
          </w:p>
        </w:tc>
      </w:tr>
      <w:tr w:rsidR="00590BF4" w:rsidRPr="00590BF4" w14:paraId="46B45A9A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55235B7A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/>
            <w:noWrap/>
            <w:vAlign w:val="center"/>
          </w:tcPr>
          <w:p w14:paraId="48794012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48" w:type="dxa"/>
            <w:noWrap/>
            <w:vAlign w:val="center"/>
          </w:tcPr>
          <w:p w14:paraId="6E9BC9D4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曲江学生11号公寓2门</w:t>
            </w:r>
          </w:p>
        </w:tc>
        <w:tc>
          <w:tcPr>
            <w:tcW w:w="1638" w:type="dxa"/>
            <w:noWrap/>
            <w:vAlign w:val="center"/>
          </w:tcPr>
          <w:p w14:paraId="699ABB4E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三进两出</w:t>
            </w:r>
          </w:p>
        </w:tc>
        <w:tc>
          <w:tcPr>
            <w:tcW w:w="1896" w:type="dxa"/>
            <w:noWrap/>
            <w:vAlign w:val="center"/>
          </w:tcPr>
          <w:p w14:paraId="701091C0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5</w:t>
            </w:r>
          </w:p>
        </w:tc>
      </w:tr>
      <w:tr w:rsidR="00590BF4" w:rsidRPr="00590BF4" w14:paraId="291115B1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1004967F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/>
            <w:noWrap/>
            <w:vAlign w:val="center"/>
          </w:tcPr>
          <w:p w14:paraId="1B0E43BB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48" w:type="dxa"/>
            <w:noWrap/>
            <w:vAlign w:val="center"/>
          </w:tcPr>
          <w:p w14:paraId="0D491C40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曲江学生11号公寓3门</w:t>
            </w:r>
          </w:p>
        </w:tc>
        <w:tc>
          <w:tcPr>
            <w:tcW w:w="1638" w:type="dxa"/>
            <w:noWrap/>
            <w:vAlign w:val="center"/>
          </w:tcPr>
          <w:p w14:paraId="48CD8962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三进两出</w:t>
            </w:r>
          </w:p>
        </w:tc>
        <w:tc>
          <w:tcPr>
            <w:tcW w:w="1896" w:type="dxa"/>
            <w:noWrap/>
            <w:vAlign w:val="center"/>
          </w:tcPr>
          <w:p w14:paraId="101C4F0B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5</w:t>
            </w:r>
          </w:p>
        </w:tc>
      </w:tr>
      <w:tr w:rsidR="00590BF4" w:rsidRPr="00590BF4" w14:paraId="127AA2CE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0F79DFBA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51888D6E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12</w:t>
            </w:r>
          </w:p>
        </w:tc>
        <w:tc>
          <w:tcPr>
            <w:tcW w:w="2848" w:type="dxa"/>
            <w:noWrap/>
            <w:vAlign w:val="center"/>
          </w:tcPr>
          <w:p w14:paraId="7EA68AE6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曲江学生12号公寓</w:t>
            </w:r>
          </w:p>
        </w:tc>
        <w:tc>
          <w:tcPr>
            <w:tcW w:w="1638" w:type="dxa"/>
            <w:noWrap/>
            <w:vAlign w:val="center"/>
          </w:tcPr>
          <w:p w14:paraId="562BA6DE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3个单元每单元一进一出</w:t>
            </w:r>
          </w:p>
        </w:tc>
        <w:tc>
          <w:tcPr>
            <w:tcW w:w="1896" w:type="dxa"/>
            <w:noWrap/>
            <w:vAlign w:val="center"/>
          </w:tcPr>
          <w:p w14:paraId="63AD82AA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6</w:t>
            </w:r>
          </w:p>
        </w:tc>
      </w:tr>
      <w:tr w:rsidR="00590BF4" w:rsidRPr="00590BF4" w14:paraId="194A57A4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05C473A9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5C95BE0F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13</w:t>
            </w:r>
          </w:p>
        </w:tc>
        <w:tc>
          <w:tcPr>
            <w:tcW w:w="2848" w:type="dxa"/>
            <w:noWrap/>
            <w:vAlign w:val="center"/>
          </w:tcPr>
          <w:p w14:paraId="77A930F8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曲江学生14号公寓</w:t>
            </w:r>
          </w:p>
        </w:tc>
        <w:tc>
          <w:tcPr>
            <w:tcW w:w="1638" w:type="dxa"/>
            <w:noWrap/>
            <w:vAlign w:val="center"/>
          </w:tcPr>
          <w:p w14:paraId="30C88D09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3个单元每单元一进一出</w:t>
            </w:r>
          </w:p>
        </w:tc>
        <w:tc>
          <w:tcPr>
            <w:tcW w:w="1896" w:type="dxa"/>
            <w:noWrap/>
            <w:vAlign w:val="center"/>
          </w:tcPr>
          <w:p w14:paraId="18D75E53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6</w:t>
            </w:r>
          </w:p>
        </w:tc>
      </w:tr>
      <w:tr w:rsidR="00590BF4" w:rsidRPr="00590BF4" w14:paraId="74B47CDA" w14:textId="77777777" w:rsidTr="008D2FFE">
        <w:trPr>
          <w:trHeight w:val="270"/>
        </w:trPr>
        <w:tc>
          <w:tcPr>
            <w:tcW w:w="855" w:type="dxa"/>
            <w:vMerge w:val="restart"/>
            <w:noWrap/>
            <w:vAlign w:val="center"/>
          </w:tcPr>
          <w:p w14:paraId="5410FEFA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金花校区</w:t>
            </w:r>
          </w:p>
        </w:tc>
        <w:tc>
          <w:tcPr>
            <w:tcW w:w="1282" w:type="dxa"/>
            <w:noWrap/>
            <w:vAlign w:val="center"/>
          </w:tcPr>
          <w:p w14:paraId="2B1292D7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14</w:t>
            </w:r>
          </w:p>
        </w:tc>
        <w:tc>
          <w:tcPr>
            <w:tcW w:w="2848" w:type="dxa"/>
            <w:noWrap/>
            <w:vAlign w:val="center"/>
          </w:tcPr>
          <w:p w14:paraId="029809AB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金花西一楼</w:t>
            </w:r>
          </w:p>
        </w:tc>
        <w:tc>
          <w:tcPr>
            <w:tcW w:w="1638" w:type="dxa"/>
            <w:noWrap/>
            <w:vAlign w:val="center"/>
          </w:tcPr>
          <w:p w14:paraId="1DB78425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24553A90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4786E3FF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4B26AF88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2628C375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15</w:t>
            </w:r>
          </w:p>
        </w:tc>
        <w:tc>
          <w:tcPr>
            <w:tcW w:w="2848" w:type="dxa"/>
            <w:noWrap/>
            <w:vAlign w:val="center"/>
          </w:tcPr>
          <w:p w14:paraId="04DF2B2F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金花西二楼</w:t>
            </w:r>
          </w:p>
        </w:tc>
        <w:tc>
          <w:tcPr>
            <w:tcW w:w="1638" w:type="dxa"/>
            <w:noWrap/>
            <w:vAlign w:val="center"/>
          </w:tcPr>
          <w:p w14:paraId="00886F16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0D1A5DA3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16AC5153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1CE5924E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 w:val="restart"/>
            <w:noWrap/>
            <w:vAlign w:val="center"/>
          </w:tcPr>
          <w:p w14:paraId="2E2A8245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16</w:t>
            </w:r>
          </w:p>
        </w:tc>
        <w:tc>
          <w:tcPr>
            <w:tcW w:w="2848" w:type="dxa"/>
            <w:noWrap/>
            <w:vAlign w:val="center"/>
          </w:tcPr>
          <w:p w14:paraId="2FD452EE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金花西三楼（本科生）</w:t>
            </w:r>
          </w:p>
        </w:tc>
        <w:tc>
          <w:tcPr>
            <w:tcW w:w="1638" w:type="dxa"/>
            <w:noWrap/>
            <w:vAlign w:val="center"/>
          </w:tcPr>
          <w:p w14:paraId="7F7E4155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299D6805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41E9D730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6BB897E5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/>
            <w:noWrap/>
            <w:vAlign w:val="center"/>
          </w:tcPr>
          <w:p w14:paraId="23A8159E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48" w:type="dxa"/>
            <w:noWrap/>
            <w:vAlign w:val="center"/>
          </w:tcPr>
          <w:p w14:paraId="025217C2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金花西三楼（研究生）</w:t>
            </w:r>
          </w:p>
        </w:tc>
        <w:tc>
          <w:tcPr>
            <w:tcW w:w="1638" w:type="dxa"/>
            <w:noWrap/>
            <w:vAlign w:val="center"/>
          </w:tcPr>
          <w:p w14:paraId="22661A49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420B2DD3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5E7DE94A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42F1169E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 w:val="restart"/>
            <w:noWrap/>
            <w:vAlign w:val="center"/>
          </w:tcPr>
          <w:p w14:paraId="35FD7E7F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17</w:t>
            </w:r>
          </w:p>
        </w:tc>
        <w:tc>
          <w:tcPr>
            <w:tcW w:w="2848" w:type="dxa"/>
            <w:noWrap/>
            <w:vAlign w:val="center"/>
          </w:tcPr>
          <w:p w14:paraId="58EA9278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金花西四楼中门</w:t>
            </w:r>
          </w:p>
        </w:tc>
        <w:tc>
          <w:tcPr>
            <w:tcW w:w="1638" w:type="dxa"/>
            <w:noWrap/>
            <w:vAlign w:val="center"/>
          </w:tcPr>
          <w:p w14:paraId="3A01F89C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78AB4B8A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4CF21A0C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1F6B94FA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/>
            <w:noWrap/>
            <w:vAlign w:val="center"/>
          </w:tcPr>
          <w:p w14:paraId="7D3EED2B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48" w:type="dxa"/>
            <w:noWrap/>
            <w:vAlign w:val="center"/>
          </w:tcPr>
          <w:p w14:paraId="721D8D38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金花西四楼西门</w:t>
            </w:r>
          </w:p>
        </w:tc>
        <w:tc>
          <w:tcPr>
            <w:tcW w:w="1638" w:type="dxa"/>
            <w:noWrap/>
            <w:vAlign w:val="center"/>
          </w:tcPr>
          <w:p w14:paraId="72BF8E42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39C16FFD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5E9097FE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7EDE0FBA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280E5CD1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18</w:t>
            </w:r>
          </w:p>
        </w:tc>
        <w:tc>
          <w:tcPr>
            <w:tcW w:w="2848" w:type="dxa"/>
            <w:noWrap/>
            <w:vAlign w:val="center"/>
          </w:tcPr>
          <w:p w14:paraId="4A0B7659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金花西五楼</w:t>
            </w:r>
          </w:p>
        </w:tc>
        <w:tc>
          <w:tcPr>
            <w:tcW w:w="1638" w:type="dxa"/>
            <w:noWrap/>
            <w:vAlign w:val="center"/>
          </w:tcPr>
          <w:p w14:paraId="34C8058E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7889EE87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52C6B990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6C23DB4A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 w:val="restart"/>
            <w:noWrap/>
            <w:vAlign w:val="center"/>
          </w:tcPr>
          <w:p w14:paraId="36A094ED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19</w:t>
            </w:r>
          </w:p>
        </w:tc>
        <w:tc>
          <w:tcPr>
            <w:tcW w:w="2848" w:type="dxa"/>
            <w:noWrap/>
            <w:vAlign w:val="center"/>
          </w:tcPr>
          <w:p w14:paraId="497E296E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金花西六楼东</w:t>
            </w:r>
          </w:p>
        </w:tc>
        <w:tc>
          <w:tcPr>
            <w:tcW w:w="1638" w:type="dxa"/>
            <w:noWrap/>
            <w:vAlign w:val="center"/>
          </w:tcPr>
          <w:p w14:paraId="080838EE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3E7CBF61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50074667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2CC9B489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/>
            <w:noWrap/>
            <w:vAlign w:val="center"/>
          </w:tcPr>
          <w:p w14:paraId="511FC2D6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48" w:type="dxa"/>
            <w:noWrap/>
            <w:vAlign w:val="center"/>
          </w:tcPr>
          <w:p w14:paraId="4A826821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金花西六楼西</w:t>
            </w:r>
          </w:p>
        </w:tc>
        <w:tc>
          <w:tcPr>
            <w:tcW w:w="1638" w:type="dxa"/>
            <w:noWrap/>
            <w:vAlign w:val="center"/>
          </w:tcPr>
          <w:p w14:paraId="07E19268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73BA6024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0A3F1469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4224CB0A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188E0E82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20</w:t>
            </w:r>
          </w:p>
        </w:tc>
        <w:tc>
          <w:tcPr>
            <w:tcW w:w="2848" w:type="dxa"/>
            <w:noWrap/>
            <w:vAlign w:val="center"/>
          </w:tcPr>
          <w:p w14:paraId="1CCF5CD5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金花西七楼</w:t>
            </w:r>
          </w:p>
        </w:tc>
        <w:tc>
          <w:tcPr>
            <w:tcW w:w="1638" w:type="dxa"/>
            <w:noWrap/>
            <w:vAlign w:val="center"/>
          </w:tcPr>
          <w:p w14:paraId="5A29156B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三进两出</w:t>
            </w:r>
          </w:p>
        </w:tc>
        <w:tc>
          <w:tcPr>
            <w:tcW w:w="1896" w:type="dxa"/>
            <w:noWrap/>
            <w:vAlign w:val="center"/>
          </w:tcPr>
          <w:p w14:paraId="752792FE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5</w:t>
            </w:r>
          </w:p>
        </w:tc>
      </w:tr>
      <w:tr w:rsidR="00590BF4" w:rsidRPr="00590BF4" w14:paraId="0A1D7777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30FEB69E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36B0A743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21</w:t>
            </w:r>
          </w:p>
        </w:tc>
        <w:tc>
          <w:tcPr>
            <w:tcW w:w="2848" w:type="dxa"/>
            <w:noWrap/>
            <w:vAlign w:val="center"/>
          </w:tcPr>
          <w:p w14:paraId="320D8357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金花8号公寓</w:t>
            </w:r>
          </w:p>
        </w:tc>
        <w:tc>
          <w:tcPr>
            <w:tcW w:w="1638" w:type="dxa"/>
            <w:noWrap/>
            <w:vAlign w:val="center"/>
          </w:tcPr>
          <w:p w14:paraId="4B747DD1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4F0B9344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3FD8C4EA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277CC8F4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 w:val="restart"/>
            <w:noWrap/>
            <w:vAlign w:val="center"/>
          </w:tcPr>
          <w:p w14:paraId="7935FF5F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22</w:t>
            </w:r>
          </w:p>
        </w:tc>
        <w:tc>
          <w:tcPr>
            <w:tcW w:w="2848" w:type="dxa"/>
            <w:noWrap/>
            <w:vAlign w:val="center"/>
          </w:tcPr>
          <w:p w14:paraId="2792CB56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理工大厦男部南楼</w:t>
            </w:r>
          </w:p>
        </w:tc>
        <w:tc>
          <w:tcPr>
            <w:tcW w:w="1638" w:type="dxa"/>
            <w:noWrap/>
            <w:vAlign w:val="center"/>
          </w:tcPr>
          <w:p w14:paraId="458F6467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290BAC2B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4B30777B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7A070FEF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/>
            <w:noWrap/>
            <w:vAlign w:val="center"/>
          </w:tcPr>
          <w:p w14:paraId="7BFB363D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48" w:type="dxa"/>
            <w:noWrap/>
            <w:vAlign w:val="center"/>
          </w:tcPr>
          <w:p w14:paraId="6F5CAA15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理工大厦男部北楼东</w:t>
            </w:r>
          </w:p>
        </w:tc>
        <w:tc>
          <w:tcPr>
            <w:tcW w:w="1638" w:type="dxa"/>
            <w:noWrap/>
            <w:vAlign w:val="center"/>
          </w:tcPr>
          <w:p w14:paraId="50F5E56F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两进一出</w:t>
            </w:r>
          </w:p>
        </w:tc>
        <w:tc>
          <w:tcPr>
            <w:tcW w:w="1896" w:type="dxa"/>
            <w:noWrap/>
            <w:vAlign w:val="center"/>
          </w:tcPr>
          <w:p w14:paraId="046FAC45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3</w:t>
            </w:r>
          </w:p>
        </w:tc>
      </w:tr>
      <w:tr w:rsidR="00590BF4" w:rsidRPr="00590BF4" w14:paraId="77CD3CD9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1D648E2A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/>
            <w:noWrap/>
            <w:vAlign w:val="center"/>
          </w:tcPr>
          <w:p w14:paraId="35AEAAFD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48" w:type="dxa"/>
            <w:noWrap/>
            <w:vAlign w:val="center"/>
          </w:tcPr>
          <w:p w14:paraId="08E27B90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理工大厦男部北楼西</w:t>
            </w:r>
          </w:p>
        </w:tc>
        <w:tc>
          <w:tcPr>
            <w:tcW w:w="1638" w:type="dxa"/>
            <w:noWrap/>
            <w:vAlign w:val="center"/>
          </w:tcPr>
          <w:p w14:paraId="73AAFA02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两进两出</w:t>
            </w:r>
          </w:p>
        </w:tc>
        <w:tc>
          <w:tcPr>
            <w:tcW w:w="1896" w:type="dxa"/>
            <w:noWrap/>
            <w:vAlign w:val="center"/>
          </w:tcPr>
          <w:p w14:paraId="01460F7F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590BF4" w:rsidRPr="00590BF4" w14:paraId="3E7551C0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17A43624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/>
            <w:noWrap/>
            <w:vAlign w:val="center"/>
          </w:tcPr>
          <w:p w14:paraId="11BDB1E9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48" w:type="dxa"/>
            <w:noWrap/>
            <w:vAlign w:val="center"/>
          </w:tcPr>
          <w:p w14:paraId="355EFF47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理工大厦女部一层</w:t>
            </w:r>
          </w:p>
        </w:tc>
        <w:tc>
          <w:tcPr>
            <w:tcW w:w="1638" w:type="dxa"/>
            <w:noWrap/>
            <w:vAlign w:val="center"/>
          </w:tcPr>
          <w:p w14:paraId="18741326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两进一出</w:t>
            </w:r>
          </w:p>
        </w:tc>
        <w:tc>
          <w:tcPr>
            <w:tcW w:w="1896" w:type="dxa"/>
            <w:noWrap/>
            <w:vAlign w:val="center"/>
          </w:tcPr>
          <w:p w14:paraId="380F4FCE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3</w:t>
            </w:r>
          </w:p>
        </w:tc>
      </w:tr>
      <w:tr w:rsidR="00590BF4" w:rsidRPr="00590BF4" w14:paraId="1F9C66B3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35CE0A44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vMerge/>
            <w:noWrap/>
            <w:vAlign w:val="center"/>
          </w:tcPr>
          <w:p w14:paraId="3C6CB289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48" w:type="dxa"/>
            <w:noWrap/>
            <w:vAlign w:val="center"/>
          </w:tcPr>
          <w:p w14:paraId="310A17D3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理工大厦女部二层</w:t>
            </w:r>
          </w:p>
        </w:tc>
        <w:tc>
          <w:tcPr>
            <w:tcW w:w="1638" w:type="dxa"/>
            <w:noWrap/>
            <w:vAlign w:val="center"/>
          </w:tcPr>
          <w:p w14:paraId="6B40BC43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两进一出</w:t>
            </w:r>
          </w:p>
        </w:tc>
        <w:tc>
          <w:tcPr>
            <w:tcW w:w="1896" w:type="dxa"/>
            <w:noWrap/>
            <w:vAlign w:val="center"/>
          </w:tcPr>
          <w:p w14:paraId="2D83428A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3</w:t>
            </w:r>
          </w:p>
        </w:tc>
      </w:tr>
      <w:tr w:rsidR="00590BF4" w:rsidRPr="00590BF4" w14:paraId="5C91D157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4E1CAE34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3D53DE2D" w14:textId="77777777" w:rsidR="00590BF4" w:rsidRPr="00590BF4" w:rsidRDefault="00590BF4" w:rsidP="008D2FFE">
            <w:pPr>
              <w:pStyle w:val="null3"/>
              <w:spacing w:line="360" w:lineRule="auto"/>
              <w:ind w:firstLine="25"/>
              <w:jc w:val="center"/>
              <w:rPr>
                <w:rFonts w:ascii="宋体" w:eastAsia="宋体" w:hAnsi="宋体"/>
                <w:sz w:val="24"/>
                <w:lang w:eastAsia="zh-CN"/>
              </w:rPr>
            </w:pPr>
            <w:r w:rsidRPr="00590BF4">
              <w:rPr>
                <w:rFonts w:ascii="宋体" w:eastAsia="宋体" w:hAnsi="宋体"/>
                <w:sz w:val="24"/>
                <w:lang w:eastAsia="zh-CN"/>
              </w:rPr>
              <w:t>23</w:t>
            </w:r>
          </w:p>
        </w:tc>
        <w:tc>
          <w:tcPr>
            <w:tcW w:w="2848" w:type="dxa"/>
            <w:noWrap/>
            <w:vAlign w:val="center"/>
          </w:tcPr>
          <w:p w14:paraId="557F43A8" w14:textId="77777777" w:rsidR="00590BF4" w:rsidRPr="00590BF4" w:rsidRDefault="00590BF4" w:rsidP="008D2FFE">
            <w:pPr>
              <w:pStyle w:val="null3"/>
              <w:spacing w:line="360" w:lineRule="auto"/>
              <w:ind w:firstLine="18"/>
              <w:jc w:val="center"/>
              <w:rPr>
                <w:rFonts w:ascii="宋体" w:eastAsia="宋体" w:hAnsi="宋体"/>
                <w:sz w:val="24"/>
                <w:lang w:eastAsia="zh-CN"/>
              </w:rPr>
            </w:pPr>
            <w:r w:rsidRPr="00590BF4">
              <w:rPr>
                <w:rFonts w:ascii="宋体" w:eastAsia="宋体" w:hAnsi="宋体"/>
                <w:sz w:val="24"/>
                <w:lang w:eastAsia="zh-CN"/>
              </w:rPr>
              <w:t>备用件</w:t>
            </w:r>
          </w:p>
        </w:tc>
        <w:tc>
          <w:tcPr>
            <w:tcW w:w="1638" w:type="dxa"/>
            <w:noWrap/>
            <w:vAlign w:val="center"/>
          </w:tcPr>
          <w:p w14:paraId="0E535FAC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  <w:lang w:eastAsia="zh-CN"/>
              </w:rPr>
              <w:t>根据学校实际情况安排</w:t>
            </w:r>
          </w:p>
        </w:tc>
        <w:tc>
          <w:tcPr>
            <w:tcW w:w="1896" w:type="dxa"/>
            <w:noWrap/>
            <w:vAlign w:val="center"/>
          </w:tcPr>
          <w:p w14:paraId="2F8A0295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lang w:eastAsia="zh-CN"/>
              </w:rPr>
            </w:pPr>
            <w:r w:rsidRPr="00590BF4">
              <w:rPr>
                <w:rFonts w:ascii="宋体" w:eastAsia="宋体" w:hAnsi="宋体"/>
                <w:sz w:val="24"/>
                <w:lang w:eastAsia="zh-CN"/>
              </w:rPr>
              <w:t>19</w:t>
            </w:r>
          </w:p>
        </w:tc>
      </w:tr>
      <w:tr w:rsidR="00590BF4" w:rsidRPr="00590BF4" w14:paraId="510966BB" w14:textId="77777777" w:rsidTr="008D2FFE">
        <w:trPr>
          <w:trHeight w:val="270"/>
        </w:trPr>
        <w:tc>
          <w:tcPr>
            <w:tcW w:w="855" w:type="dxa"/>
            <w:vMerge/>
            <w:vAlign w:val="center"/>
          </w:tcPr>
          <w:p w14:paraId="6118CDD2" w14:textId="77777777" w:rsidR="00590BF4" w:rsidRPr="00590BF4" w:rsidRDefault="00590BF4" w:rsidP="008D2FFE">
            <w:pPr>
              <w:pStyle w:val="null3"/>
              <w:spacing w:line="360" w:lineRule="auto"/>
              <w:ind w:firstLine="2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768" w:type="dxa"/>
            <w:gridSpan w:val="3"/>
            <w:noWrap/>
            <w:vAlign w:val="center"/>
          </w:tcPr>
          <w:p w14:paraId="0F9CDB9E" w14:textId="77777777" w:rsidR="00590BF4" w:rsidRPr="00590BF4" w:rsidRDefault="00590BF4" w:rsidP="008D2FFE">
            <w:pPr>
              <w:pStyle w:val="null3"/>
              <w:spacing w:line="360" w:lineRule="auto"/>
              <w:ind w:firstLine="5"/>
              <w:jc w:val="center"/>
              <w:rPr>
                <w:rFonts w:ascii="宋体" w:eastAsia="宋体" w:hAnsi="宋体"/>
                <w:sz w:val="24"/>
              </w:rPr>
            </w:pPr>
            <w:r w:rsidRPr="00590BF4">
              <w:rPr>
                <w:rFonts w:ascii="宋体" w:eastAsia="宋体" w:hAnsi="宋体"/>
                <w:sz w:val="24"/>
              </w:rPr>
              <w:t>总计</w:t>
            </w:r>
          </w:p>
        </w:tc>
        <w:tc>
          <w:tcPr>
            <w:tcW w:w="1896" w:type="dxa"/>
            <w:noWrap/>
            <w:vAlign w:val="center"/>
          </w:tcPr>
          <w:p w14:paraId="0FA1E636" w14:textId="77777777" w:rsidR="00590BF4" w:rsidRPr="00590BF4" w:rsidRDefault="00590BF4" w:rsidP="008D2FFE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lang w:eastAsia="zh-CN"/>
              </w:rPr>
            </w:pPr>
            <w:r w:rsidRPr="00590BF4">
              <w:rPr>
                <w:rFonts w:ascii="宋体" w:eastAsia="宋体" w:hAnsi="宋体"/>
                <w:sz w:val="24"/>
                <w:lang w:eastAsia="zh-CN"/>
              </w:rPr>
              <w:t>160</w:t>
            </w:r>
          </w:p>
        </w:tc>
      </w:tr>
    </w:tbl>
    <w:p w14:paraId="01223D25" w14:textId="77777777" w:rsidR="00590BF4" w:rsidRDefault="00590BF4" w:rsidP="00590BF4">
      <w:pPr>
        <w:pStyle w:val="null3"/>
        <w:spacing w:line="360" w:lineRule="auto"/>
        <w:rPr>
          <w:rFonts w:ascii="宋体" w:eastAsia="宋体" w:hAnsi="宋体" w:cs="仿宋_GB2312"/>
          <w:sz w:val="24"/>
          <w:szCs w:val="24"/>
          <w:lang w:eastAsia="zh-CN"/>
        </w:rPr>
      </w:pPr>
    </w:p>
    <w:sectPr w:rsidR="00590BF4" w:rsidSect="00C10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A46A0"/>
    <w:multiLevelType w:val="hybridMultilevel"/>
    <w:tmpl w:val="55C0FD1E"/>
    <w:lvl w:ilvl="0" w:tplc="B9521F0E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3045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F4"/>
    <w:rsid w:val="00590BF4"/>
    <w:rsid w:val="00A70F88"/>
    <w:rsid w:val="00C108DF"/>
    <w:rsid w:val="00D152EB"/>
    <w:rsid w:val="00F67E9E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6D4D"/>
  <w15:chartTrackingRefBased/>
  <w15:docId w15:val="{DECEB5AB-2F28-42CB-8BBB-F9772767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BF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90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B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B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BF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BF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BF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BF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B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B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BF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0B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B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B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B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B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B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BF4"/>
    <w:rPr>
      <w:b/>
      <w:bCs/>
      <w:smallCaps/>
      <w:color w:val="0F4761" w:themeColor="accent1" w:themeShade="BF"/>
      <w:spacing w:val="5"/>
    </w:rPr>
  </w:style>
  <w:style w:type="paragraph" w:customStyle="1" w:styleId="null3">
    <w:name w:val="null3"/>
    <w:link w:val="null30"/>
    <w:qFormat/>
    <w:rsid w:val="00590BF4"/>
    <w:rPr>
      <w:kern w:val="0"/>
      <w:sz w:val="20"/>
      <w:szCs w:val="20"/>
      <w:lang w:eastAsia="zh-Hans"/>
    </w:rPr>
  </w:style>
  <w:style w:type="character" w:customStyle="1" w:styleId="null30">
    <w:name w:val="null3 字符"/>
    <w:basedOn w:val="a0"/>
    <w:link w:val="null3"/>
    <w:qFormat/>
    <w:rsid w:val="00590BF4"/>
    <w:rPr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621</Characters>
  <Application>Microsoft Office Word</Application>
  <DocSecurity>0</DocSecurity>
  <Lines>47</Lines>
  <Paragraphs>39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2025-09-19T07:03:00Z</dcterms:created>
  <dcterms:modified xsi:type="dcterms:W3CDTF">2025-09-19T07:06:00Z</dcterms:modified>
</cp:coreProperties>
</file>