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DA8C7"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40"/>
          <w:szCs w:val="40"/>
          <w:lang w:eastAsia="zh-CN"/>
        </w:rPr>
      </w:pPr>
      <w:r>
        <w:rPr>
          <w:rFonts w:hint="eastAsia" w:ascii="宋体" w:hAnsi="宋体" w:cs="宋体"/>
          <w:b/>
          <w:bCs/>
          <w:sz w:val="40"/>
          <w:szCs w:val="40"/>
        </w:rPr>
        <w:t>韩城市教育体育局韩城市2025年学前教育改造提升设备采购项目</w:t>
      </w:r>
      <w:r>
        <w:rPr>
          <w:rFonts w:hint="eastAsia" w:ascii="宋体" w:hAnsi="宋体" w:cs="宋体"/>
          <w:b/>
          <w:bCs/>
          <w:sz w:val="40"/>
          <w:szCs w:val="40"/>
          <w:lang w:eastAsia="zh-CN"/>
        </w:rPr>
        <w:t>（二次）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一、基本要求</w:t>
      </w:r>
    </w:p>
    <w:p w14:paraId="5C9EB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</w:rPr>
      </w:pPr>
      <w:r>
        <w:rPr>
          <w:rFonts w:hint="eastAsia" w:ascii="仿宋" w:hAnsi="仿宋" w:eastAsia="仿宋" w:cs="宋体"/>
          <w:sz w:val="36"/>
          <w:szCs w:val="36"/>
        </w:rPr>
        <w:t>1、功能要求：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数字化设备采购</w:t>
      </w:r>
    </w:p>
    <w:p w14:paraId="362D2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供货期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：合同签订后30个日历日内完成安装调试</w:t>
      </w:r>
    </w:p>
    <w:p w14:paraId="6437F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、</w:t>
      </w: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交货</w:t>
      </w:r>
      <w:r>
        <w:rPr>
          <w:rFonts w:hint="eastAsia" w:ascii="仿宋" w:hAnsi="仿宋" w:eastAsia="仿宋" w:cs="宋体"/>
          <w:sz w:val="36"/>
          <w:szCs w:val="36"/>
          <w:highlight w:val="none"/>
        </w:rPr>
        <w:t>地点：韩城市教育体育局指定地点</w:t>
      </w:r>
    </w:p>
    <w:p w14:paraId="45F2B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ascii="黑体" w:hAnsi="黑体" w:eastAsia="黑体" w:cs="宋体"/>
          <w:sz w:val="36"/>
          <w:szCs w:val="36"/>
        </w:rPr>
      </w:pPr>
      <w:r>
        <w:rPr>
          <w:rFonts w:hint="eastAsia" w:ascii="黑体" w:hAnsi="黑体" w:eastAsia="黑体" w:cs="宋体"/>
          <w:sz w:val="36"/>
          <w:szCs w:val="36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黑体" w:hAnsi="黑体" w:eastAsia="黑体" w:cs="宋体"/>
          <w:sz w:val="36"/>
          <w:szCs w:val="36"/>
          <w:highlight w:val="green"/>
        </w:rPr>
      </w:pPr>
      <w:r>
        <w:rPr>
          <w:rFonts w:hint="eastAsia" w:ascii="黑体" w:hAnsi="黑体" w:eastAsia="黑体" w:cs="宋体"/>
          <w:sz w:val="36"/>
          <w:szCs w:val="36"/>
        </w:rPr>
        <w:t>三、采购标的数量和用途</w:t>
      </w:r>
    </w:p>
    <w:p w14:paraId="45FF3F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720" w:firstLineChars="200"/>
        <w:textAlignment w:val="auto"/>
        <w:rPr>
          <w:rFonts w:hint="eastAsia" w:ascii="仿宋" w:hAnsi="仿宋" w:eastAsia="仿宋" w:cs="宋体"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6"/>
          <w:szCs w:val="36"/>
          <w:highlight w:val="none"/>
          <w:lang w:eastAsia="zh-CN"/>
        </w:rPr>
        <w:t>数字化设备采购。</w:t>
      </w:r>
    </w:p>
    <w:sectPr>
      <w:footerReference r:id="rId3" w:type="default"/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40ED12">
    <w:pPr>
      <w:pStyle w:val="9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39B5682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1YTBiNjM1N2UyYTRhOTEzYjA1OGZiOGE3YjhhNzEifQ=="/>
  </w:docVars>
  <w:rsids>
    <w:rsidRoot w:val="0076136D"/>
    <w:rsid w:val="00140DE7"/>
    <w:rsid w:val="0076136D"/>
    <w:rsid w:val="00AC6502"/>
    <w:rsid w:val="01C139F1"/>
    <w:rsid w:val="05050E6F"/>
    <w:rsid w:val="051E0889"/>
    <w:rsid w:val="05EA4B8A"/>
    <w:rsid w:val="06CB7729"/>
    <w:rsid w:val="084F76F1"/>
    <w:rsid w:val="08ED374B"/>
    <w:rsid w:val="09815FE4"/>
    <w:rsid w:val="0A951569"/>
    <w:rsid w:val="0B4E1717"/>
    <w:rsid w:val="0CF25A4C"/>
    <w:rsid w:val="0D2D5FAE"/>
    <w:rsid w:val="0F69107A"/>
    <w:rsid w:val="12F2574F"/>
    <w:rsid w:val="13091E22"/>
    <w:rsid w:val="1354551D"/>
    <w:rsid w:val="15BB2A37"/>
    <w:rsid w:val="1A5960BF"/>
    <w:rsid w:val="1C2D3514"/>
    <w:rsid w:val="1CEB3A6E"/>
    <w:rsid w:val="1E094E90"/>
    <w:rsid w:val="20802573"/>
    <w:rsid w:val="20AF779C"/>
    <w:rsid w:val="22552F34"/>
    <w:rsid w:val="22962917"/>
    <w:rsid w:val="231647B3"/>
    <w:rsid w:val="24DD5B8E"/>
    <w:rsid w:val="29A11B3F"/>
    <w:rsid w:val="2A011A02"/>
    <w:rsid w:val="2A2B61C7"/>
    <w:rsid w:val="2A485134"/>
    <w:rsid w:val="2E6E6B04"/>
    <w:rsid w:val="36E42B22"/>
    <w:rsid w:val="39161217"/>
    <w:rsid w:val="3A4E0551"/>
    <w:rsid w:val="3D2B4254"/>
    <w:rsid w:val="3F060EA7"/>
    <w:rsid w:val="41493805"/>
    <w:rsid w:val="45A007E6"/>
    <w:rsid w:val="45AA78B4"/>
    <w:rsid w:val="45F23D99"/>
    <w:rsid w:val="46A41C10"/>
    <w:rsid w:val="48403BBB"/>
    <w:rsid w:val="490B0AE2"/>
    <w:rsid w:val="49C63C3A"/>
    <w:rsid w:val="4AD52CE0"/>
    <w:rsid w:val="4B152C1C"/>
    <w:rsid w:val="4F22594B"/>
    <w:rsid w:val="507C3E62"/>
    <w:rsid w:val="50A73B99"/>
    <w:rsid w:val="52213F8D"/>
    <w:rsid w:val="532C5467"/>
    <w:rsid w:val="53D83492"/>
    <w:rsid w:val="56F26804"/>
    <w:rsid w:val="585329E1"/>
    <w:rsid w:val="593C3C4C"/>
    <w:rsid w:val="5C2E04A2"/>
    <w:rsid w:val="60644870"/>
    <w:rsid w:val="60B444D1"/>
    <w:rsid w:val="60EF46D7"/>
    <w:rsid w:val="65876578"/>
    <w:rsid w:val="66CC4E29"/>
    <w:rsid w:val="67A764DE"/>
    <w:rsid w:val="68DC3E17"/>
    <w:rsid w:val="691F311B"/>
    <w:rsid w:val="6B60619E"/>
    <w:rsid w:val="6C2E5D18"/>
    <w:rsid w:val="6CBD37A1"/>
    <w:rsid w:val="6CC0544C"/>
    <w:rsid w:val="6DE26373"/>
    <w:rsid w:val="6F6A2C89"/>
    <w:rsid w:val="6F6F2709"/>
    <w:rsid w:val="6FB834C7"/>
    <w:rsid w:val="71C137C8"/>
    <w:rsid w:val="74BB6229"/>
    <w:rsid w:val="77CF1C4B"/>
    <w:rsid w:val="79E30799"/>
    <w:rsid w:val="7B891D9F"/>
    <w:rsid w:val="7D554267"/>
    <w:rsid w:val="7FA76C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0"/>
      <w:szCs w:val="44"/>
    </w:rPr>
  </w:style>
  <w:style w:type="paragraph" w:styleId="3">
    <w:name w:val="heading 2"/>
    <w:basedOn w:val="1"/>
    <w:next w:val="1"/>
    <w:autoRedefine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6">
    <w:name w:val="Default Paragraph Font"/>
    <w:autoRedefine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autoRedefine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next w:val="1"/>
    <w:autoRedefine/>
    <w:unhideWhenUsed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eastAsia" w:ascii="宋体" w:hAnsi="宋体" w:eastAsia="仿宋" w:cs="宋体"/>
      <w:kern w:val="0"/>
      <w:sz w:val="24"/>
      <w:szCs w:val="21"/>
    </w:rPr>
  </w:style>
  <w:style w:type="paragraph" w:styleId="6">
    <w:name w:val="Body Text Indent"/>
    <w:basedOn w:val="1"/>
    <w:autoRedefine/>
    <w:unhideWhenUsed/>
    <w:qFormat/>
    <w:uiPriority w:val="0"/>
    <w:pPr>
      <w:adjustRightInd w:val="0"/>
      <w:spacing w:after="120" w:line="360" w:lineRule="auto"/>
      <w:ind w:left="420" w:leftChars="200"/>
    </w:pPr>
    <w:rPr>
      <w:rFonts w:hint="eastAsia" w:ascii="宋体" w:hAnsi="宋体" w:eastAsia="仿宋" w:cs="宋体"/>
      <w:kern w:val="0"/>
      <w:sz w:val="24"/>
      <w:szCs w:val="21"/>
    </w:rPr>
  </w:style>
  <w:style w:type="paragraph" w:styleId="7">
    <w:name w:val="Block Text"/>
    <w:basedOn w:val="1"/>
    <w:autoRedefine/>
    <w:unhideWhenUsed/>
    <w:qFormat/>
    <w:uiPriority w:val="99"/>
    <w:pPr>
      <w:spacing w:after="120"/>
      <w:ind w:left="1440" w:leftChars="700" w:right="1440" w:rightChars="700"/>
    </w:pPr>
    <w:rPr>
      <w:rFonts w:ascii="Calibri" w:hAnsi="Calibri" w:eastAsia="宋体" w:cs="Times New Roman"/>
      <w:szCs w:val="20"/>
    </w:rPr>
  </w:style>
  <w:style w:type="paragraph" w:styleId="8">
    <w:name w:val="Plain Text"/>
    <w:basedOn w:val="1"/>
    <w:autoRedefine/>
    <w:qFormat/>
    <w:uiPriority w:val="99"/>
    <w:rPr>
      <w:rFonts w:ascii="宋体" w:hAnsi="Courier New"/>
      <w:szCs w:val="21"/>
    </w:rPr>
  </w:style>
  <w:style w:type="paragraph" w:styleId="9">
    <w:name w:val="footer"/>
    <w:basedOn w:val="1"/>
    <w:next w:val="1"/>
    <w:link w:val="18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2"/>
    <w:basedOn w:val="1"/>
    <w:autoRedefine/>
    <w:qFormat/>
    <w:uiPriority w:val="0"/>
    <w:pPr>
      <w:adjustRightInd w:val="0"/>
      <w:snapToGrid w:val="0"/>
      <w:spacing w:line="480" w:lineRule="atLeast"/>
    </w:pPr>
    <w:rPr>
      <w:rFonts w:ascii="宋体" w:hAnsi="宋体"/>
      <w:sz w:val="28"/>
    </w:rPr>
  </w:style>
  <w:style w:type="paragraph" w:styleId="12">
    <w:name w:val="Normal (Web)"/>
    <w:basedOn w:val="1"/>
    <w:autoRedefine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4"/>
      <w:szCs w:val="20"/>
      <w:lang w:val="en-US" w:eastAsia="zh-CN" w:bidi="ar"/>
    </w:rPr>
  </w:style>
  <w:style w:type="paragraph" w:styleId="13">
    <w:name w:val="Body Text First Indent 2"/>
    <w:basedOn w:val="6"/>
    <w:next w:val="1"/>
    <w:autoRedefine/>
    <w:qFormat/>
    <w:uiPriority w:val="0"/>
    <w:pPr>
      <w:ind w:left="0" w:leftChars="0" w:firstLine="420"/>
    </w:pPr>
    <w:rPr>
      <w:szCs w:val="24"/>
    </w:rPr>
  </w:style>
  <w:style w:type="table" w:styleId="15">
    <w:name w:val="Table Grid"/>
    <w:basedOn w:val="1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样式 10 磅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页脚 字符"/>
    <w:link w:val="9"/>
    <w:autoRedefine/>
    <w:qFormat/>
    <w:uiPriority w:val="99"/>
    <w:rPr>
      <w:kern w:val="2"/>
      <w:sz w:val="18"/>
      <w:szCs w:val="18"/>
    </w:rPr>
  </w:style>
  <w:style w:type="character" w:customStyle="1" w:styleId="19">
    <w:name w:val="页眉 字符"/>
    <w:link w:val="10"/>
    <w:autoRedefine/>
    <w:qFormat/>
    <w:uiPriority w:val="0"/>
    <w:rPr>
      <w:kern w:val="2"/>
      <w:sz w:val="18"/>
      <w:szCs w:val="18"/>
    </w:rPr>
  </w:style>
  <w:style w:type="paragraph" w:styleId="20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1">
    <w:name w:val="NormalCharacter"/>
    <w:autoRedefine/>
    <w:qFormat/>
    <w:uiPriority w:val="0"/>
  </w:style>
  <w:style w:type="paragraph" w:customStyle="1" w:styleId="22">
    <w:name w:val="UserStyle_2"/>
    <w:basedOn w:val="1"/>
    <w:autoRedefine/>
    <w:qFormat/>
    <w:uiPriority w:val="0"/>
    <w:pPr>
      <w:widowControl/>
      <w:jc w:val="both"/>
      <w:textAlignment w:val="baseline"/>
    </w:pPr>
    <w:rPr>
      <w:kern w:val="0"/>
      <w:sz w:val="21"/>
      <w:szCs w:val="21"/>
      <w:lang w:val="en-US" w:eastAsia="zh-CN" w:bidi="ar-SA"/>
    </w:rPr>
  </w:style>
  <w:style w:type="paragraph" w:customStyle="1" w:styleId="23">
    <w:name w:val="列出段落"/>
    <w:basedOn w:val="1"/>
    <w:autoRedefine/>
    <w:qFormat/>
    <w:uiPriority w:val="34"/>
    <w:pPr>
      <w:ind w:firstLine="420" w:firstLineChars="200"/>
    </w:pPr>
  </w:style>
  <w:style w:type="paragraph" w:customStyle="1" w:styleId="24">
    <w:name w:val="正文空2格  1."/>
    <w:basedOn w:val="1"/>
    <w:qFormat/>
    <w:uiPriority w:val="0"/>
    <w:pPr>
      <w:keepNext w:val="0"/>
      <w:keepLines w:val="0"/>
      <w:widowControl w:val="0"/>
      <w:suppressLineNumbers w:val="0"/>
      <w:adjustRightInd w:val="0"/>
      <w:spacing w:before="0" w:beforeAutospacing="0" w:after="0" w:afterAutospacing="0" w:line="360" w:lineRule="auto"/>
      <w:ind w:left="0" w:right="0" w:firstLine="480" w:firstLineChars="200"/>
      <w:jc w:val="both"/>
    </w:pPr>
    <w:rPr>
      <w:rFonts w:hint="eastAsia" w:ascii="宋体" w:hAnsi="Times New Roman" w:eastAsia="仿宋" w:cs="宋体"/>
      <w:kern w:val="0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253</Words>
  <Characters>260</Characters>
  <Lines>4</Lines>
  <Paragraphs>1</Paragraphs>
  <TotalTime>2</TotalTime>
  <ScaleCrop>false</ScaleCrop>
  <LinksUpToDate>false</LinksUpToDate>
  <CharactersWithSpaces>260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2021-07-04T20:01:00Z</dcterms:created>
  <dc:creator>Windows 用户</dc:creator>
  <cp:lastModifiedBy>小可爱</cp:lastModifiedBy>
  <cp:lastPrinted>2021-09-18T09:00:00Z</cp:lastPrinted>
  <dcterms:modified xsi:type="dcterms:W3CDTF">2025-09-24T08:51:14Z</dcterms:modified>
  <dc:title>采购需求书(办公家类）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1A3E4BA742C24BAAA78C9E6EDF0E0695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