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D9BD">
      <w:r>
        <w:drawing>
          <wp:inline distT="0" distB="0" distL="114300" distR="114300">
            <wp:extent cx="8856980" cy="5130800"/>
            <wp:effectExtent l="0" t="0" r="1270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1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0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2025-09-24T10:43:50Z</dcterms:created>
  <dc:creator>Administrator</dc:creator>
  <cp:lastModifiedBy>C。</cp:lastModifiedBy>
  <dcterms:modified xsi:type="dcterms:W3CDTF">2025-09-24T10:44:43Z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eyJoZGlkIjoiZjg0NTA4ODYyMDhjMmI5ODI3MTkwNjQ3MmRiMTI1ZTUiLCJ1c2VySWQiOiIyODY3ODk5OTYifQ==</vt:lpwstr>
  </property>
  <property fmtid="{D5CDD505-2E9C-101B-9397-08002B2CF9AE}" pid="4" name="ICV">
    <vt:lpwstr>AF5C4022985E481D94A8C93AC2DBED39_12</vt:lpwstr>
  </property>
</Properties>
</file>