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4B2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2"/>
          <w:szCs w:val="32"/>
        </w:rPr>
      </w:pPr>
      <w:r>
        <w:rPr>
          <w:rFonts w:hint="eastAsia" w:ascii="微软雅黑" w:hAnsi="微软雅黑" w:eastAsia="微软雅黑" w:cs="微软雅黑"/>
          <w:b/>
          <w:bCs/>
          <w:i w:val="0"/>
          <w:iCs w:val="0"/>
          <w:caps w:val="0"/>
          <w:color w:val="auto"/>
          <w:spacing w:val="0"/>
          <w:kern w:val="0"/>
          <w:sz w:val="32"/>
          <w:szCs w:val="32"/>
          <w:shd w:val="clear" w:fill="FFFFFF"/>
          <w:lang w:val="en-US" w:eastAsia="zh-CN" w:bidi="ar"/>
        </w:rPr>
        <w:t>彬州市开元中学建设项目施工图设计采购更正公告（第二次）</w:t>
      </w:r>
    </w:p>
    <w:p w14:paraId="2EA68F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一、项目基本情况</w:t>
      </w:r>
    </w:p>
    <w:p w14:paraId="7658C8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原公告的采购项目编号：SXDZZ（2025）243号</w:t>
      </w:r>
    </w:p>
    <w:p w14:paraId="68A82D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原公告的采购项目名称：彬州市开元中学建设项目施工图设计</w:t>
      </w:r>
    </w:p>
    <w:p w14:paraId="2E9DA0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首次公告日期：2025年09月02日</w:t>
      </w:r>
    </w:p>
    <w:p w14:paraId="6C7B0A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二、更正信息：</w:t>
      </w:r>
    </w:p>
    <w:p w14:paraId="26A997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更正事项：采购公告</w:t>
      </w:r>
    </w:p>
    <w:p w14:paraId="131225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更正原因：接采购人通知</w:t>
      </w:r>
    </w:p>
    <w:p w14:paraId="7D189E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更正内容：</w:t>
      </w:r>
    </w:p>
    <w:p w14:paraId="637FF1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本项目提交投标文件截止时间:2025年10月10日 15时00分00秒 （北京时间），更正为:2025年10月23日 15时00分00秒 （北京时间）；</w:t>
      </w:r>
    </w:p>
    <w:p w14:paraId="1D296F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本项目</w:t>
      </w:r>
      <w:bookmarkStart w:id="0" w:name="_GoBack"/>
      <w:bookmarkEnd w:id="0"/>
      <w:r>
        <w:rPr>
          <w:rFonts w:hint="eastAsia" w:ascii="微软雅黑" w:hAnsi="微软雅黑" w:eastAsia="微软雅黑" w:cs="微软雅黑"/>
          <w:i w:val="0"/>
          <w:iCs w:val="0"/>
          <w:caps w:val="0"/>
          <w:color w:val="auto"/>
          <w:spacing w:val="0"/>
          <w:sz w:val="21"/>
          <w:szCs w:val="21"/>
          <w:shd w:val="clear" w:fill="FFFFFF"/>
        </w:rPr>
        <w:t>开标时间:2025年10月10日 15时00分00秒 （北京时间），更正为:2025年10月23日 15时00分00秒 （北京时间）。</w:t>
      </w:r>
    </w:p>
    <w:p w14:paraId="3F64DD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其他内容不变</w:t>
      </w:r>
    </w:p>
    <w:p w14:paraId="3CFD2C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更正日期：2025年</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09</w:t>
      </w:r>
      <w:r>
        <w:rPr>
          <w:rFonts w:hint="eastAsia" w:ascii="微软雅黑" w:hAnsi="微软雅黑" w:eastAsia="微软雅黑" w:cs="微软雅黑"/>
          <w:i w:val="0"/>
          <w:iCs w:val="0"/>
          <w:caps w:val="0"/>
          <w:color w:val="auto"/>
          <w:spacing w:val="0"/>
          <w:sz w:val="21"/>
          <w:szCs w:val="21"/>
          <w:shd w:val="clear" w:fill="FFFFFF"/>
        </w:rPr>
        <w:t>日</w:t>
      </w:r>
    </w:p>
    <w:p w14:paraId="4AC707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三、其他补充事项</w:t>
      </w:r>
    </w:p>
    <w:p w14:paraId="40EA0D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shd w:val="clear" w:fill="FFFFFF"/>
        </w:rPr>
        <w:t>1、请供应商按照陕西省财政厅关于政府采购供应商注册登记有关事项的通知中的要求，通过陕西省政府采购网（http://www.ccgp-shaanxi.gov.cn/）注册登记加入陕西省政府采购供应商库。</w:t>
      </w:r>
      <w:r>
        <w:rPr>
          <w:rFonts w:ascii="Calibri" w:hAnsi="Calibri" w:eastAsia="微软雅黑" w:cs="Calibri"/>
          <w:i w:val="0"/>
          <w:iCs w:val="0"/>
          <w:caps w:val="0"/>
          <w:color w:val="auto"/>
          <w:spacing w:val="0"/>
          <w:sz w:val="21"/>
          <w:szCs w:val="21"/>
          <w:shd w:val="clear" w:fill="FFFFFF"/>
        </w:rPr>
        <w:t>    </w:t>
      </w:r>
      <w:r>
        <w:rPr>
          <w:rFonts w:hint="eastAsia" w:ascii="宋体" w:hAnsi="宋体" w:eastAsia="宋体" w:cs="宋体"/>
          <w:i w:val="0"/>
          <w:iCs w:val="0"/>
          <w:caps w:val="0"/>
          <w:color w:val="auto"/>
          <w:spacing w:val="0"/>
          <w:sz w:val="21"/>
          <w:szCs w:val="21"/>
          <w:shd w:val="clear" w:fill="FFFFFF"/>
        </w:rPr>
        <w:t>2、有意向供应商请携带单位介绍信和经办人身份证复印件（加盖公章）及原件获取招标文件，谢绝邮寄,双休日及法定节假日除外。</w:t>
      </w:r>
    </w:p>
    <w:p w14:paraId="207642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四、凡对本次公告内容提出询问，请按以下方式联系。</w:t>
      </w:r>
    </w:p>
    <w:p w14:paraId="42805F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14:paraId="4B0A71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名称：彬州市教育局</w:t>
      </w:r>
    </w:p>
    <w:p w14:paraId="525730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地址：彬州市教育大厦</w:t>
      </w:r>
    </w:p>
    <w:p w14:paraId="1B9724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联系方式：029-34922703</w:t>
      </w:r>
    </w:p>
    <w:p w14:paraId="2BD745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14:paraId="75BA17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名称：陕西德正建设工程项目管理有限公司</w:t>
      </w:r>
    </w:p>
    <w:p w14:paraId="1D188D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地址：陕西省咸阳市秦都区人民西路金方圆广场Ｂ座20层</w:t>
      </w:r>
    </w:p>
    <w:p w14:paraId="1E7B84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联系方式：029-33575132</w:t>
      </w:r>
    </w:p>
    <w:p w14:paraId="7426C2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14:paraId="0130A1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项目联系人：郭豪</w:t>
      </w:r>
    </w:p>
    <w:p w14:paraId="2FAF3E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电话：15399256717</w:t>
      </w:r>
    </w:p>
    <w:p w14:paraId="51726C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陕西德正建设工程项目管理有限公司</w:t>
      </w:r>
    </w:p>
    <w:p w14:paraId="72C00890">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center"/>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shd w:val="clear" w:fill="FFFFFF"/>
        </w:rPr>
        <w:t>2025年</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09</w:t>
      </w:r>
      <w:r>
        <w:rPr>
          <w:rFonts w:hint="eastAsia" w:ascii="微软雅黑" w:hAnsi="微软雅黑" w:eastAsia="微软雅黑" w:cs="微软雅黑"/>
          <w:i w:val="0"/>
          <w:iCs w:val="0"/>
          <w:caps w:val="0"/>
          <w:color w:val="auto"/>
          <w:spacing w:val="0"/>
          <w:sz w:val="21"/>
          <w:szCs w:val="21"/>
          <w:shd w:val="clear" w:fill="FFFFFF"/>
        </w:rPr>
        <w:t>日</w:t>
      </w:r>
    </w:p>
    <w:p w14:paraId="4D9C012A"/>
    <w:sectPr>
      <w:pgSz w:w="11906" w:h="16838"/>
      <w:pgMar w:top="1440" w:right="1519"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61874"/>
    <w:rsid w:val="11361874"/>
    <w:rsid w:val="31574FF8"/>
    <w:rsid w:val="766B0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536</Words>
  <Characters>662</Characters>
  <Lines>0</Lines>
  <Paragraphs>0</Paragraphs>
  <TotalTime>2</TotalTime>
  <ScaleCrop>false</ScaleCrop>
  <LinksUpToDate>false</LinksUpToDate>
  <CharactersWithSpaces>719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2025-10-09T07:02:00Z</dcterms:created>
  <dc:creator>a:)</dc:creator>
  <cp:lastModifiedBy>a:)</cp:lastModifiedBy>
  <dcterms:modified xsi:type="dcterms:W3CDTF">2025-10-09T07:06:31Z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4209A3946EBF43D1A2D4D406B637868B_13</vt:lpwstr>
  </property>
  <property fmtid="{D5CDD505-2E9C-101B-9397-08002B2CF9AE}" pid="4" name="KSOTemplateDocerSaveRecord">
    <vt:lpwstr>eyJoZGlkIjoiMjZkNDdjYzVkMzRlYmI2MzBlODg5M2RiYmNmZGVmYWQiLCJ1c2VySWQiOiIzNjUyOTIyMzMifQ==</vt:lpwstr>
  </property>
</Properties>
</file>