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FD275">
      <w:pPr>
        <w:jc w:val="center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t>采购需求</w:t>
      </w:r>
    </w:p>
    <w:tbl>
      <w:tblPr>
        <w:tblStyle w:val="2"/>
        <w:tblW w:w="88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4737"/>
        <w:gridCol w:w="1392"/>
        <w:gridCol w:w="1393"/>
      </w:tblGrid>
      <w:tr w14:paraId="0BAF8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8E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C4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FC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6AA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0238F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F6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0A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血液透析机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6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86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</w:tr>
      <w:tr w14:paraId="2853C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4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51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血液透析滤过机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F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9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 w14:paraId="17EC3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7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F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便携式彩色多普勒超声诊断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仪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0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3E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22C4E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1E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17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高流量呼吸湿化治疗仪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6C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46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</w:tr>
      <w:tr w14:paraId="27100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7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C9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病人监护仪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4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77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</w:tbl>
    <w:p w14:paraId="08551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具体设备参数详见采购文件。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303B86"/>
    <w:rsid w:val="1F30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2025-10-10T08:50:00Z</dcterms:created>
  <dc:creator>WPS_1550105559</dc:creator>
  <cp:lastModifiedBy>WPS_1550105559</cp:lastModifiedBy>
  <dcterms:modified xsi:type="dcterms:W3CDTF">2025-10-10T08:52:05Z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73F6D026CF7349D2A33EAC995B187275_11</vt:lpwstr>
  </property>
  <property fmtid="{D5CDD505-2E9C-101B-9397-08002B2CF9AE}" pid="4" name="KSOTemplateDocerSaveRecord">
    <vt:lpwstr>eyJoZGlkIjoiMWNlMjRmZWRkNzNkYjQzNTIwYzUwZDRiMGZiYjViM2UiLCJ1c2VySWQiOiI0NzI4NTc0NDQifQ==</vt:lpwstr>
  </property>
</Properties>
</file>