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852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宋体" w:hAnsi="宋体" w:eastAsia="宋体" w:cs="宋体"/>
        </w:rPr>
      </w:pPr>
      <w:bookmarkStart w:id="0" w:name="_Toc5911"/>
      <w:r>
        <w:rPr>
          <w:rStyle w:val="11"/>
          <w:rFonts w:hint="eastAsia" w:ascii="宋体" w:hAnsi="宋体" w:eastAsia="宋体" w:cs="宋体"/>
        </w:rPr>
        <w:t>榆林高新区园区各预算单位代理记账和会计业务培训服务项目</w:t>
      </w:r>
    </w:p>
    <w:p w14:paraId="129C78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宋体" w:hAnsi="宋体" w:eastAsia="宋体" w:cs="宋体"/>
        </w:rPr>
      </w:pPr>
      <w:r>
        <w:rPr>
          <w:rStyle w:val="11"/>
          <w:rFonts w:hint="eastAsia" w:ascii="宋体" w:hAnsi="宋体" w:eastAsia="宋体" w:cs="宋体"/>
        </w:rPr>
        <w:t>竞争性磋商公告</w:t>
      </w:r>
    </w:p>
    <w:bookmarkEnd w:id="0"/>
    <w:p w14:paraId="4E0B1A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项目概况</w:t>
      </w:r>
    </w:p>
    <w:p w14:paraId="777F68C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eastAsia="zh-CN"/>
        </w:rPr>
        <w:t>榆林高新区园区各预算单位代理记账和会计业务培训服务项目</w:t>
      </w:r>
      <w:r>
        <w:rPr>
          <w:rFonts w:hint="eastAsia" w:ascii="宋体" w:hAnsi="宋体" w:eastAsia="宋体" w:cs="宋体"/>
          <w:i w:val="0"/>
          <w:iCs w:val="0"/>
          <w:caps w:val="0"/>
          <w:color w:val="auto"/>
          <w:spacing w:val="0"/>
          <w:sz w:val="24"/>
          <w:szCs w:val="24"/>
          <w:shd w:val="clear" w:color="auto" w:fill="FFFFFF"/>
        </w:rPr>
        <w:t>采购项目的潜在供应商应在登录全国公共资源交易中心平台（陕西省）使用CA锁报名后自行下载获取采购文件，并于2025年</w:t>
      </w:r>
      <w:r>
        <w:rPr>
          <w:rFonts w:hint="eastAsia" w:ascii="宋体" w:hAnsi="宋体" w:eastAsia="宋体" w:cs="宋体"/>
          <w:i w:val="0"/>
          <w:iCs w:val="0"/>
          <w:caps w:val="0"/>
          <w:color w:val="auto"/>
          <w:spacing w:val="0"/>
          <w:sz w:val="24"/>
          <w:szCs w:val="24"/>
          <w:shd w:val="clear" w:color="auto" w:fill="FFFFFF"/>
          <w:lang w:eastAsia="zh-CN"/>
        </w:rPr>
        <w:t>11月10日 13时</w:t>
      </w:r>
      <w:r>
        <w:rPr>
          <w:rFonts w:hint="eastAsia" w:ascii="宋体" w:hAnsi="宋体" w:eastAsia="宋体" w:cs="宋体"/>
          <w:i w:val="0"/>
          <w:iCs w:val="0"/>
          <w:caps w:val="0"/>
          <w:color w:val="auto"/>
          <w:spacing w:val="0"/>
          <w:sz w:val="24"/>
          <w:szCs w:val="24"/>
          <w:shd w:val="clear" w:color="auto" w:fill="FFFFFF"/>
        </w:rPr>
        <w:t>30分（北京时间）前提交响应文件。</w:t>
      </w:r>
      <w:bookmarkStart w:id="1" w:name="_GoBack"/>
      <w:bookmarkEnd w:id="1"/>
    </w:p>
    <w:p w14:paraId="30F981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一、项目基本情况</w:t>
      </w:r>
    </w:p>
    <w:p w14:paraId="66F0304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项目编号：</w:t>
      </w:r>
      <w:r>
        <w:rPr>
          <w:rFonts w:hint="eastAsia" w:ascii="宋体" w:hAnsi="宋体" w:eastAsia="宋体" w:cs="宋体"/>
          <w:i w:val="0"/>
          <w:iCs w:val="0"/>
          <w:caps w:val="0"/>
          <w:color w:val="auto"/>
          <w:spacing w:val="0"/>
          <w:sz w:val="24"/>
          <w:szCs w:val="24"/>
          <w:shd w:val="clear" w:color="auto" w:fill="FFFFFF"/>
          <w:lang w:eastAsia="zh-CN"/>
        </w:rPr>
        <w:t>YGX-ZFCG-2025-125号</w:t>
      </w:r>
    </w:p>
    <w:p w14:paraId="31E3054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ascii="宋体" w:hAnsi="宋体" w:eastAsia="宋体" w:cs="宋体"/>
          <w:i w:val="0"/>
          <w:iCs w:val="0"/>
          <w:caps w:val="0"/>
          <w:color w:val="auto"/>
          <w:spacing w:val="0"/>
          <w:sz w:val="24"/>
          <w:szCs w:val="24"/>
          <w:shd w:val="clear" w:color="auto" w:fill="FFFFFF"/>
          <w:lang w:eastAsia="zh-CN"/>
        </w:rPr>
        <w:t>榆林高新区园区各预算单位代理记账和会计业务培训服务项目</w:t>
      </w:r>
    </w:p>
    <w:p w14:paraId="0F7D41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采购方式：竞争性磋商</w:t>
      </w:r>
    </w:p>
    <w:p w14:paraId="339EF33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预算金额：</w:t>
      </w:r>
      <w:r>
        <w:rPr>
          <w:rFonts w:hint="eastAsia" w:ascii="宋体" w:hAnsi="宋体" w:eastAsia="宋体" w:cs="宋体"/>
          <w:i w:val="0"/>
          <w:iCs w:val="0"/>
          <w:caps w:val="0"/>
          <w:color w:val="auto"/>
          <w:spacing w:val="0"/>
          <w:sz w:val="24"/>
          <w:szCs w:val="24"/>
          <w:shd w:val="clear" w:color="auto" w:fill="FFFFFF"/>
          <w:lang w:eastAsia="zh-CN"/>
        </w:rPr>
        <w:t>1000000.00</w:t>
      </w:r>
      <w:r>
        <w:rPr>
          <w:rFonts w:hint="eastAsia" w:ascii="宋体" w:hAnsi="宋体" w:eastAsia="宋体" w:cs="宋体"/>
          <w:i w:val="0"/>
          <w:iCs w:val="0"/>
          <w:caps w:val="0"/>
          <w:color w:val="auto"/>
          <w:spacing w:val="0"/>
          <w:sz w:val="24"/>
          <w:szCs w:val="24"/>
          <w:shd w:val="clear" w:color="auto" w:fill="FFFFFF"/>
        </w:rPr>
        <w:t>元</w:t>
      </w:r>
    </w:p>
    <w:p w14:paraId="4AA00E1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采购需求：</w:t>
      </w:r>
    </w:p>
    <w:p w14:paraId="73E15B0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榆林高新区园区各预算单位代理记账和会计业务培训服务项目</w:t>
      </w:r>
      <w:r>
        <w:rPr>
          <w:rFonts w:hint="eastAsia" w:ascii="宋体" w:hAnsi="宋体" w:eastAsia="宋体" w:cs="宋体"/>
          <w:i w:val="0"/>
          <w:iCs w:val="0"/>
          <w:caps w:val="0"/>
          <w:color w:val="auto"/>
          <w:spacing w:val="0"/>
          <w:sz w:val="24"/>
          <w:szCs w:val="24"/>
          <w:shd w:val="clear" w:color="auto" w:fill="FFFFFF"/>
        </w:rPr>
        <w:t>):</w:t>
      </w:r>
    </w:p>
    <w:p w14:paraId="178227F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ascii="宋体" w:hAnsi="宋体" w:eastAsia="宋体" w:cs="宋体"/>
          <w:i w:val="0"/>
          <w:iCs w:val="0"/>
          <w:caps w:val="0"/>
          <w:color w:val="auto"/>
          <w:spacing w:val="0"/>
          <w:sz w:val="24"/>
          <w:szCs w:val="24"/>
          <w:shd w:val="clear" w:color="auto" w:fill="FFFFFF"/>
          <w:lang w:eastAsia="zh-CN"/>
        </w:rPr>
        <w:t>1000000.00</w:t>
      </w:r>
      <w:r>
        <w:rPr>
          <w:rFonts w:hint="eastAsia" w:ascii="宋体" w:hAnsi="宋体" w:eastAsia="宋体" w:cs="宋体"/>
          <w:i w:val="0"/>
          <w:iCs w:val="0"/>
          <w:caps w:val="0"/>
          <w:color w:val="auto"/>
          <w:spacing w:val="0"/>
          <w:sz w:val="24"/>
          <w:szCs w:val="24"/>
          <w:shd w:val="clear" w:color="auto" w:fill="FFFFFF"/>
        </w:rPr>
        <w:t>元</w:t>
      </w:r>
    </w:p>
    <w:p w14:paraId="5F4928B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ascii="宋体" w:hAnsi="宋体" w:eastAsia="宋体" w:cs="宋体"/>
          <w:i w:val="0"/>
          <w:iCs w:val="0"/>
          <w:caps w:val="0"/>
          <w:color w:val="auto"/>
          <w:spacing w:val="0"/>
          <w:sz w:val="24"/>
          <w:szCs w:val="24"/>
          <w:shd w:val="clear" w:color="auto" w:fill="FFFFFF"/>
          <w:lang w:eastAsia="zh-CN"/>
        </w:rPr>
        <w:t>1000000.00</w:t>
      </w:r>
      <w:r>
        <w:rPr>
          <w:rFonts w:hint="eastAsia" w:ascii="宋体" w:hAnsi="宋体" w:eastAsia="宋体" w:cs="宋体"/>
          <w:i w:val="0"/>
          <w:iCs w:val="0"/>
          <w:caps w:val="0"/>
          <w:color w:val="auto"/>
          <w:spacing w:val="0"/>
          <w:sz w:val="24"/>
          <w:szCs w:val="24"/>
          <w:shd w:val="clear" w:color="auto" w:fill="FFFFFF"/>
        </w:rPr>
        <w:t>元</w:t>
      </w:r>
    </w:p>
    <w:tbl>
      <w:tblPr>
        <w:tblStyle w:val="8"/>
        <w:tblW w:w="9573" w:type="dxa"/>
        <w:tblInd w:w="-17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26"/>
        <w:gridCol w:w="1568"/>
        <w:gridCol w:w="2414"/>
        <w:gridCol w:w="781"/>
        <w:gridCol w:w="1204"/>
        <w:gridCol w:w="1440"/>
        <w:gridCol w:w="1440"/>
      </w:tblGrid>
      <w:tr w14:paraId="7A7D4D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2" w:hRule="atLeast"/>
          <w:tblHeader/>
        </w:trPr>
        <w:tc>
          <w:tcPr>
            <w:tcW w:w="7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BF3265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5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88D592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4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6729B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E16E2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2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902AD4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194C2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F92AC1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4FE652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2" w:hRule="atLeast"/>
        </w:trPr>
        <w:tc>
          <w:tcPr>
            <w:tcW w:w="7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F8BB4F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5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F6CE2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预算绩效评价咨询服务</w:t>
            </w:r>
          </w:p>
        </w:tc>
        <w:tc>
          <w:tcPr>
            <w:tcW w:w="24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23A30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榆林高新区园区各预算单位代理记账和会计业务培训服务项目</w:t>
            </w:r>
          </w:p>
        </w:tc>
        <w:tc>
          <w:tcPr>
            <w:tcW w:w="7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5247EB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2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60A78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C94E9F">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1000000.00</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F25B6C2">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1000000.00</w:t>
            </w:r>
          </w:p>
        </w:tc>
      </w:tr>
    </w:tbl>
    <w:p w14:paraId="455981C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14:paraId="067A3C1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ascii="宋体" w:hAnsi="宋体" w:eastAsia="宋体" w:cs="宋体"/>
          <w:i w:val="0"/>
          <w:iCs w:val="0"/>
          <w:caps w:val="0"/>
          <w:color w:val="auto"/>
          <w:spacing w:val="0"/>
          <w:sz w:val="24"/>
          <w:szCs w:val="24"/>
          <w:shd w:val="clear" w:color="auto" w:fill="FFFFFF"/>
          <w:lang w:eastAsia="zh-CN"/>
        </w:rPr>
        <w:t>该项目一招服务期2年（从2025年12月至2027年12月，合同采取一年一签的方式，第一年合同期满后，若采购人对成交人履约情况满意，双方无异议可续签第二年合同，否则采购人有权不予续签）</w:t>
      </w:r>
    </w:p>
    <w:p w14:paraId="378A15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二、申请人的资格要求：</w:t>
      </w:r>
    </w:p>
    <w:p w14:paraId="503C529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14:paraId="18961D1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14:paraId="1F28E59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榆林高新区园区各预算单位代理记账和会计业务培训服务项目</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14:paraId="3B4FA0CF">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《政府采购促进中小企业发展管理办法》（财库〔2020〕46号）；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（2）《财政部司法部关于政府采购支持监狱企业发展有关问题的通知》（财</w:t>
      </w:r>
    </w:p>
    <w:p w14:paraId="456D0645">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库〔2014〕68号）；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（3）《财政部、民政部、中国残疾人联合会关于促进残疾人就业政府采购</w:t>
      </w:r>
    </w:p>
    <w:p w14:paraId="45C949A4">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政策的通知》（财库[2017]141号）；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（4）陕西省财政厅关于印发《陕西省中小企业政府采购信用融资办法》（陕</w:t>
      </w:r>
    </w:p>
    <w:p w14:paraId="55B5EAA3">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财办采〔2018〕23号）；相关政策、业务流程、办理平台</w:t>
      </w:r>
    </w:p>
    <w:p w14:paraId="275C8B42">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(http://www.ccgpshaanxi.gov.cn/zcdservice/zcd/shanxi/)；</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（5）《关于在政府采购活动中查询及使用信用记录有关问题的通知》（财</w:t>
      </w:r>
    </w:p>
    <w:p w14:paraId="51302A02">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库〔2016〕125号）；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（6）《榆林市财政局关于进一步加大政府采购支持中小企业力度的通知》</w:t>
      </w:r>
    </w:p>
    <w:p w14:paraId="17D9C810">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（榆政财采发〔2022〕10号)；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（7）《陕西省财政厅关于进一步加大政府采购支持中小企业力度的通知》(陕</w:t>
      </w:r>
    </w:p>
    <w:p w14:paraId="38C39A50">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财采发〔2022〕5号)；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《陕西省财政厅中国人民银行西安分行关于深入推进政府采购信用融资</w:t>
      </w:r>
    </w:p>
    <w:p w14:paraId="1108E805">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业务的通知》（陕财办采〔2023]5号）。</w:t>
      </w:r>
    </w:p>
    <w:p w14:paraId="7EBCCE7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14:paraId="2CD5BC1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榆林高新区园区各预算单位代理记账和会计业务培训服务项目</w:t>
      </w:r>
      <w:r>
        <w:rPr>
          <w:rFonts w:hint="eastAsia" w:ascii="宋体" w:hAnsi="宋体" w:eastAsia="宋体" w:cs="宋体"/>
          <w:i w:val="0"/>
          <w:iCs w:val="0"/>
          <w:caps w:val="0"/>
          <w:color w:val="auto"/>
          <w:spacing w:val="0"/>
          <w:sz w:val="24"/>
          <w:szCs w:val="24"/>
          <w:shd w:val="clear" w:color="auto" w:fill="FFFFFF"/>
        </w:rPr>
        <w:t>)特定资格要求如下:</w:t>
      </w:r>
    </w:p>
    <w:p w14:paraId="56448041">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（1）投标人为具有独立承担民事责任能力的法人、其他组织或自然人。企业法人应提供合法有效的标识有统一社会信用代码的营业执照；其他组织应提供合法登记证明文件；</w:t>
      </w:r>
    </w:p>
    <w:p w14:paraId="58BD6D5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（2）投标人须具备国家相关部门颁发的会计师事务所执业证书；</w:t>
      </w:r>
    </w:p>
    <w:p w14:paraId="441FB80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 </w:t>
      </w:r>
    </w:p>
    <w:p w14:paraId="5F042A9D">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（4）税收缴纳证明：提供2025年1月1日至今已缴纳的至少一个月的纳税证明或完税证明（时间以税款所属日期为准、税种须包含增值税或企业所得税），依法免税的单位应提供相关证明材料；</w:t>
      </w:r>
    </w:p>
    <w:p w14:paraId="56927D8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（5）社会保障资金缴纳证明：提供2025年1月1日至今已缴纳的至少一个月的社会保险参保缴费情况证明，依法不需要缴纳社会保障资金的单位应提供相关证明材料；</w:t>
      </w:r>
    </w:p>
    <w:p w14:paraId="3AF022A1">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（6）参加政府采购活动前三年内，在经营活动中没有重大违法记录的书面声明；</w:t>
      </w:r>
    </w:p>
    <w:p w14:paraId="3C4E643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（7）提供具有履行合同所必需的设备和专业技术能力的证明资料或承诺书；</w:t>
      </w:r>
    </w:p>
    <w:p w14:paraId="3247281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30AF35F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（9）投标信用承诺书；</w:t>
      </w:r>
    </w:p>
    <w:p w14:paraId="0DA142F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（10）榆林市政府采购服务类项目供应商信用承诺书；</w:t>
      </w:r>
    </w:p>
    <w:p w14:paraId="6C69B2D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（11）本项目专门面向中小企业采购，供应商须提供中小企业声明函；</w:t>
      </w:r>
    </w:p>
    <w:p w14:paraId="1AC3EC9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备注：本项目不接受联合体投标、不允许分包、转包，单位负责人为同一人或者存在直接控股、管理关系的不同投标人，不得参加同一合同项下的政府采购活动。</w:t>
      </w:r>
    </w:p>
    <w:p w14:paraId="2F1C81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三、获取采购文件</w:t>
      </w:r>
    </w:p>
    <w:p w14:paraId="023390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时间：2025年</w:t>
      </w: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28</w:t>
      </w:r>
      <w:r>
        <w:rPr>
          <w:rFonts w:hint="eastAsia" w:ascii="宋体" w:hAnsi="宋体" w:eastAsia="宋体" w:cs="宋体"/>
          <w:i w:val="0"/>
          <w:iCs w:val="0"/>
          <w:caps w:val="0"/>
          <w:color w:val="auto"/>
          <w:spacing w:val="0"/>
          <w:sz w:val="24"/>
          <w:szCs w:val="24"/>
          <w:shd w:val="clear" w:color="auto" w:fill="FFFFFF"/>
        </w:rPr>
        <w:t>日至2025年</w:t>
      </w:r>
      <w:r>
        <w:rPr>
          <w:rFonts w:hint="eastAsia" w:ascii="宋体" w:hAnsi="宋体"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03</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14:paraId="2D0961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途径：登录全国公共资源交易中心平台（陕西省）使用CA锁报名后自行下载</w:t>
      </w:r>
    </w:p>
    <w:p w14:paraId="30B3D2C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14:paraId="7C3A735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售价：0元</w:t>
      </w:r>
    </w:p>
    <w:p w14:paraId="002926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四、响应文件提交</w:t>
      </w:r>
    </w:p>
    <w:p w14:paraId="203DEAE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截止时间：2025年</w:t>
      </w:r>
      <w:r>
        <w:rPr>
          <w:rFonts w:hint="eastAsia" w:ascii="宋体" w:hAnsi="宋体" w:eastAsia="宋体" w:cs="宋体"/>
          <w:i w:val="0"/>
          <w:iCs w:val="0"/>
          <w:caps w:val="0"/>
          <w:color w:val="auto"/>
          <w:spacing w:val="0"/>
          <w:sz w:val="24"/>
          <w:szCs w:val="24"/>
          <w:shd w:val="clear" w:color="auto" w:fill="FFFFFF"/>
          <w:lang w:eastAsia="zh-CN"/>
        </w:rPr>
        <w:t>11月10日 13时</w:t>
      </w:r>
      <w:r>
        <w:rPr>
          <w:rFonts w:hint="eastAsia" w:ascii="宋体" w:hAnsi="宋体" w:eastAsia="宋体" w:cs="宋体"/>
          <w:i w:val="0"/>
          <w:iCs w:val="0"/>
          <w:caps w:val="0"/>
          <w:color w:val="auto"/>
          <w:spacing w:val="0"/>
          <w:sz w:val="24"/>
          <w:szCs w:val="24"/>
          <w:shd w:val="clear" w:color="auto" w:fill="FFFFFF"/>
        </w:rPr>
        <w:t>30分00秒（北京时间）</w:t>
      </w:r>
    </w:p>
    <w:p w14:paraId="6B6DC8B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地点：陕西省公共资源交易平台</w:t>
      </w:r>
    </w:p>
    <w:p w14:paraId="2F0CFBB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五、开启</w:t>
      </w:r>
    </w:p>
    <w:p w14:paraId="7A58193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时间：2025年</w:t>
      </w:r>
      <w:r>
        <w:rPr>
          <w:rFonts w:hint="eastAsia" w:ascii="宋体" w:hAnsi="宋体" w:eastAsia="宋体" w:cs="宋体"/>
          <w:i w:val="0"/>
          <w:iCs w:val="0"/>
          <w:caps w:val="0"/>
          <w:color w:val="auto"/>
          <w:spacing w:val="0"/>
          <w:sz w:val="24"/>
          <w:szCs w:val="24"/>
          <w:shd w:val="clear" w:color="auto" w:fill="FFFFFF"/>
          <w:lang w:eastAsia="zh-CN"/>
        </w:rPr>
        <w:t>11月10日 13时</w:t>
      </w:r>
      <w:r>
        <w:rPr>
          <w:rFonts w:hint="eastAsia" w:ascii="宋体" w:hAnsi="宋体" w:eastAsia="宋体" w:cs="宋体"/>
          <w:i w:val="0"/>
          <w:iCs w:val="0"/>
          <w:caps w:val="0"/>
          <w:color w:val="auto"/>
          <w:spacing w:val="0"/>
          <w:sz w:val="24"/>
          <w:szCs w:val="24"/>
          <w:shd w:val="clear" w:color="auto" w:fill="FFFFFF"/>
        </w:rPr>
        <w:t>30分00秒（北京时间）</w:t>
      </w:r>
    </w:p>
    <w:p w14:paraId="4C6DCFA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地点：</w:t>
      </w:r>
      <w:r>
        <w:rPr>
          <w:rFonts w:hint="eastAsia" w:ascii="宋体" w:hAnsi="宋体" w:eastAsia="宋体" w:cs="宋体"/>
          <w:i w:val="0"/>
          <w:iCs w:val="0"/>
          <w:caps w:val="0"/>
          <w:color w:val="auto"/>
          <w:spacing w:val="0"/>
          <w:sz w:val="24"/>
          <w:szCs w:val="24"/>
          <w:shd w:val="clear" w:color="auto" w:fill="FFFFFF"/>
          <w:lang w:eastAsia="zh-CN"/>
        </w:rPr>
        <w:t>榆林市公共资源交易中心10楼开标7室6座</w:t>
      </w:r>
    </w:p>
    <w:p w14:paraId="15C110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六、公告期限</w:t>
      </w:r>
    </w:p>
    <w:p w14:paraId="6869A4A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自本公告发布之日起3个工作日。</w:t>
      </w:r>
    </w:p>
    <w:p w14:paraId="1076E9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七、其他补充事宜</w:t>
      </w:r>
    </w:p>
    <w:p w14:paraId="56EDCA1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磋商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响应文件进行签章、加密、递交及开标时解密等相关招投标事宜。投标人应于响应文件递交截止时间前任意时段登录交易平台〖首页〉电子交易平台〉企业端〗在线提交电子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响应文件编制时，将在交易平台上同步发布答疑文件，此时投标人应从“项目流程〉答疑文件下载”下载最新发布的答疑文件（*.SXSCF 格式），并使用该文件重新编制电子响应文件（*.SXSTF 格式），使用旧版电子磋商文件或旧版答疑文件制作的电子响应文件，系统将拒绝接收。</w:t>
      </w:r>
    </w:p>
    <w:p w14:paraId="02629F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八、对本次招标提出询问，请按以下方式联系。</w:t>
      </w:r>
    </w:p>
    <w:p w14:paraId="212FB5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14:paraId="67B540E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名称：榆林高新技术产业开发区管理委员会</w:t>
      </w:r>
    </w:p>
    <w:p w14:paraId="5C3D1AC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地址：陕西省榆林市高新技术产业开发区创业大厦</w:t>
      </w:r>
    </w:p>
    <w:p w14:paraId="45BD8BC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ascii="宋体" w:hAnsi="宋体" w:eastAsia="宋体" w:cs="宋体"/>
          <w:i w:val="0"/>
          <w:iCs w:val="0"/>
          <w:caps w:val="0"/>
          <w:color w:val="auto"/>
          <w:spacing w:val="0"/>
          <w:sz w:val="24"/>
          <w:szCs w:val="24"/>
          <w:shd w:val="clear" w:color="auto" w:fill="FFFFFF"/>
          <w:lang w:eastAsia="zh-CN"/>
        </w:rPr>
        <w:t>0912-2399358</w:t>
      </w:r>
    </w:p>
    <w:p w14:paraId="68B981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14:paraId="18BF247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14:paraId="0F29ACE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14:paraId="042EDF9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联系方式：0912-8101110</w:t>
      </w:r>
    </w:p>
    <w:p w14:paraId="4CAA8C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14:paraId="23D8BD0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项目联系人：冯莹</w:t>
      </w:r>
    </w:p>
    <w:p w14:paraId="24AFC32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pPr>
      <w:r>
        <w:rPr>
          <w:rFonts w:hint="eastAsia" w:ascii="宋体" w:hAnsi="宋体" w:eastAsia="宋体" w:cs="宋体"/>
          <w:i w:val="0"/>
          <w:iCs w:val="0"/>
          <w:caps w:val="0"/>
          <w:color w:val="auto"/>
          <w:spacing w:val="0"/>
          <w:sz w:val="24"/>
          <w:szCs w:val="24"/>
          <w:shd w:val="clear" w:color="auto" w:fill="FFFFFF"/>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63BDF8"/>
    <w:multiLevelType w:val="singleLevel"/>
    <w:tmpl w:val="F663BD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51004BE6"/>
    <w:rsid w:val="5D1E1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11"/>
    <w:qFormat/>
    <w:uiPriority w:val="0"/>
    <w:pPr>
      <w:keepNext/>
      <w:keepLines/>
      <w:spacing w:line="360" w:lineRule="auto"/>
      <w:jc w:val="center"/>
      <w:outlineLvl w:val="0"/>
    </w:pPr>
    <w:rPr>
      <w:rFonts w:ascii="Times New Roman" w:hAnsi="Times New Roman" w:eastAsia="宋体"/>
      <w:b/>
      <w:kern w:val="44"/>
      <w:sz w:val="28"/>
      <w:szCs w:val="44"/>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7">
    <w:name w:val="Normal (Web)"/>
    <w:basedOn w:val="1"/>
    <w:qFormat/>
    <w:uiPriority w:val="99"/>
    <w:rPr>
      <w:szCs w:val="24"/>
    </w:rPr>
  </w:style>
  <w:style w:type="character" w:styleId="10">
    <w:name w:val="Strong"/>
    <w:basedOn w:val="9"/>
    <w:qFormat/>
    <w:uiPriority w:val="0"/>
    <w:rPr>
      <w:b/>
      <w:bCs/>
      <w:sz w:val="20"/>
      <w:szCs w:val="20"/>
    </w:rPr>
  </w:style>
  <w:style w:type="character" w:customStyle="1" w:styleId="11">
    <w:name w:val="标题 1 Char"/>
    <w:link w:val="2"/>
    <w:qFormat/>
    <w:uiPriority w:val="0"/>
    <w:rPr>
      <w:rFonts w:ascii="Times New Roman" w:hAnsi="Times New Roman" w:eastAsia="宋体"/>
      <w:b/>
      <w:kern w:val="44"/>
      <w:sz w:val="28"/>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cp:lastPrinted>2025-10-27T04:34:36Z</cp:lastPrinted>
  <dcterms:modified xsi:type="dcterms:W3CDTF">2025-10-27T04:34:40Z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