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0E44DE">
      <w:pPr>
        <w:keepNext w:val="0"/>
        <w:keepLines w:val="0"/>
        <w:pageBreakBefore w:val="0"/>
        <w:widowControl w:val="0"/>
        <w:numPr>
          <w:ilvl w:val="0"/>
          <w:numId w:val="1"/>
        </w:numPr>
        <w:wordWrap/>
        <w:overflowPunct/>
        <w:topLinePunct w:val="0"/>
        <w:bidi w:val="0"/>
        <w:spacing w:line="240" w:lineRule="auto"/>
        <w:ind w:right="0" w:rightChars="0"/>
        <w:jc w:val="left"/>
        <w:rPr>
          <w:rFonts w:hint="eastAsia" w:ascii="FangSong" w:hAnsi="FangSong" w:eastAsia="FangSong" w:cs="Times New Roman"/>
          <w:b/>
          <w:sz w:val="32"/>
          <w:szCs w:val="32"/>
        </w:rPr>
      </w:pPr>
      <w:r>
        <w:rPr>
          <w:rFonts w:hint="eastAsia" w:ascii="FangSong" w:hAnsi="FangSong" w:eastAsia="FangSong" w:cs="Times New Roman"/>
          <w:b/>
          <w:sz w:val="32"/>
          <w:szCs w:val="32"/>
        </w:rPr>
        <w:t>项目采购内容及技术要求</w:t>
      </w:r>
    </w:p>
    <w:tbl>
      <w:tblPr>
        <w:tblStyle w:val="2"/>
        <w:tblW w:w="90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55"/>
        <w:gridCol w:w="633"/>
        <w:gridCol w:w="995"/>
        <w:gridCol w:w="1810"/>
        <w:gridCol w:w="3870"/>
        <w:gridCol w:w="16"/>
        <w:gridCol w:w="539"/>
        <w:gridCol w:w="641"/>
      </w:tblGrid>
      <w:tr w14:paraId="7C4D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55" w:type="dxa"/>
            <w:tcBorders>
              <w:top w:val="single" w:color="000000" w:sz="4" w:space="0"/>
              <w:left w:val="single" w:color="000000" w:sz="4" w:space="0"/>
              <w:bottom w:val="single" w:color="000000" w:sz="4" w:space="0"/>
              <w:right w:val="single" w:color="000000" w:sz="4" w:space="0"/>
            </w:tcBorders>
            <w:noWrap/>
            <w:vAlign w:val="center"/>
          </w:tcPr>
          <w:p w14:paraId="1122F07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序号</w:t>
            </w:r>
          </w:p>
        </w:tc>
        <w:tc>
          <w:tcPr>
            <w:tcW w:w="633" w:type="dxa"/>
            <w:tcBorders>
              <w:top w:val="single" w:color="000000" w:sz="4" w:space="0"/>
              <w:left w:val="single" w:color="000000" w:sz="4" w:space="0"/>
              <w:bottom w:val="single" w:color="000000" w:sz="4" w:space="0"/>
              <w:right w:val="single" w:color="000000" w:sz="4" w:space="0"/>
            </w:tcBorders>
            <w:noWrap/>
            <w:vAlign w:val="center"/>
          </w:tcPr>
          <w:p w14:paraId="06D000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标的名称</w:t>
            </w:r>
          </w:p>
        </w:tc>
        <w:tc>
          <w:tcPr>
            <w:tcW w:w="6675" w:type="dxa"/>
            <w:gridSpan w:val="3"/>
            <w:tcBorders>
              <w:top w:val="single" w:color="000000" w:sz="4" w:space="0"/>
              <w:left w:val="single" w:color="000000" w:sz="4" w:space="0"/>
              <w:bottom w:val="single" w:color="000000" w:sz="4" w:space="0"/>
              <w:right w:val="single" w:color="auto" w:sz="4" w:space="0"/>
            </w:tcBorders>
            <w:noWrap/>
            <w:vAlign w:val="center"/>
          </w:tcPr>
          <w:p w14:paraId="1BD4AF8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参数要求</w:t>
            </w:r>
          </w:p>
        </w:tc>
        <w:tc>
          <w:tcPr>
            <w:tcW w:w="555" w:type="dxa"/>
            <w:gridSpan w:val="2"/>
            <w:tcBorders>
              <w:top w:val="single" w:color="000000" w:sz="4" w:space="0"/>
              <w:left w:val="single" w:color="auto" w:sz="4" w:space="0"/>
              <w:bottom w:val="single" w:color="000000" w:sz="4" w:space="0"/>
              <w:right w:val="single" w:color="auto" w:sz="4" w:space="0"/>
            </w:tcBorders>
            <w:noWrap/>
            <w:vAlign w:val="center"/>
          </w:tcPr>
          <w:p w14:paraId="6CA9523C">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单位</w:t>
            </w:r>
          </w:p>
        </w:tc>
        <w:tc>
          <w:tcPr>
            <w:tcW w:w="641" w:type="dxa"/>
            <w:tcBorders>
              <w:top w:val="single" w:color="000000" w:sz="4" w:space="0"/>
              <w:left w:val="single" w:color="auto" w:sz="4" w:space="0"/>
              <w:bottom w:val="single" w:color="000000" w:sz="4" w:space="0"/>
              <w:right w:val="single" w:color="000000" w:sz="4" w:space="0"/>
            </w:tcBorders>
            <w:noWrap/>
            <w:vAlign w:val="center"/>
          </w:tcPr>
          <w:p w14:paraId="1A2A0A58">
            <w:pPr>
              <w:keepNext w:val="0"/>
              <w:keepLines w:val="0"/>
              <w:widowControl/>
              <w:suppressLineNumbers w:val="0"/>
              <w:jc w:val="center"/>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数量</w:t>
            </w:r>
          </w:p>
        </w:tc>
      </w:tr>
      <w:tr w14:paraId="65FA2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555" w:type="dxa"/>
            <w:vMerge w:val="restart"/>
            <w:tcBorders>
              <w:top w:val="nil"/>
              <w:left w:val="single" w:color="000000" w:sz="4" w:space="0"/>
              <w:bottom w:val="single" w:color="000000" w:sz="4" w:space="0"/>
              <w:right w:val="single" w:color="000000" w:sz="4" w:space="0"/>
            </w:tcBorders>
            <w:noWrap w:val="0"/>
            <w:vAlign w:val="top"/>
          </w:tcPr>
          <w:p w14:paraId="254148A2">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633" w:type="dxa"/>
            <w:vMerge w:val="restart"/>
            <w:tcBorders>
              <w:top w:val="nil"/>
              <w:left w:val="single" w:color="000000" w:sz="4" w:space="0"/>
              <w:bottom w:val="single" w:color="000000" w:sz="4" w:space="0"/>
              <w:right w:val="single" w:color="000000" w:sz="4" w:space="0"/>
            </w:tcBorders>
            <w:noWrap w:val="0"/>
            <w:vAlign w:val="top"/>
          </w:tcPr>
          <w:p w14:paraId="482E1B37">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教师机</w:t>
            </w:r>
          </w:p>
        </w:tc>
        <w:tc>
          <w:tcPr>
            <w:tcW w:w="995" w:type="dxa"/>
            <w:tcBorders>
              <w:top w:val="nil"/>
              <w:left w:val="single" w:color="000000" w:sz="4" w:space="0"/>
              <w:bottom w:val="single" w:color="000000" w:sz="4" w:space="0"/>
              <w:right w:val="single" w:color="000000" w:sz="4" w:space="0"/>
            </w:tcBorders>
            <w:noWrap w:val="0"/>
            <w:vAlign w:val="center"/>
          </w:tcPr>
          <w:p w14:paraId="6AE2E7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一级</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指标</w:t>
            </w:r>
          </w:p>
        </w:tc>
        <w:tc>
          <w:tcPr>
            <w:tcW w:w="1810" w:type="dxa"/>
            <w:tcBorders>
              <w:top w:val="nil"/>
              <w:left w:val="single" w:color="000000" w:sz="4" w:space="0"/>
              <w:bottom w:val="single" w:color="000000" w:sz="4" w:space="0"/>
              <w:right w:val="single" w:color="000000" w:sz="4" w:space="0"/>
            </w:tcBorders>
            <w:noWrap w:val="0"/>
            <w:vAlign w:val="center"/>
          </w:tcPr>
          <w:p w14:paraId="2DF4ED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二级指标</w:t>
            </w:r>
          </w:p>
        </w:tc>
        <w:tc>
          <w:tcPr>
            <w:tcW w:w="3886" w:type="dxa"/>
            <w:gridSpan w:val="2"/>
            <w:tcBorders>
              <w:top w:val="nil"/>
              <w:left w:val="single" w:color="000000" w:sz="4" w:space="0"/>
              <w:bottom w:val="single" w:color="000000" w:sz="4" w:space="0"/>
              <w:right w:val="nil"/>
            </w:tcBorders>
            <w:noWrap w:val="0"/>
            <w:vAlign w:val="center"/>
          </w:tcPr>
          <w:p w14:paraId="4FEAAE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实际参数</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9910C9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台</w:t>
            </w:r>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14:paraId="56104D7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r>
      <w:tr w14:paraId="54625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E82E3C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FB5501D">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65A8A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w:t>
            </w:r>
            <w:r>
              <w:rPr>
                <w:rFonts w:hint="eastAsia" w:ascii="新宋体" w:hAnsi="新宋体" w:eastAsia="新宋体" w:cs="新宋体"/>
                <w:i w:val="0"/>
                <w:iCs w:val="0"/>
                <w:color w:val="000000"/>
                <w:kern w:val="0"/>
                <w:sz w:val="16"/>
                <w:szCs w:val="16"/>
                <w:u w:val="none"/>
                <w:lang w:val="en-US" w:eastAsia="zh-CN" w:bidi="ar"/>
              </w:rPr>
              <w:t>CPU</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FB917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8BB9D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兆芯6780A，≥ 8核，≥2.7Hz ，≥8Mb缓存</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C4EB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BBB5DB">
            <w:pPr>
              <w:jc w:val="center"/>
              <w:rPr>
                <w:rFonts w:hint="eastAsia" w:ascii="新宋体" w:hAnsi="新宋体" w:eastAsia="新宋体" w:cs="新宋体"/>
                <w:i w:val="0"/>
                <w:iCs w:val="0"/>
                <w:color w:val="000000"/>
                <w:sz w:val="16"/>
                <w:szCs w:val="16"/>
                <w:u w:val="none"/>
              </w:rPr>
            </w:pPr>
          </w:p>
        </w:tc>
      </w:tr>
      <w:tr w14:paraId="3AB3C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5FBF1F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F0C3AD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66587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w:t>
            </w:r>
            <w:r>
              <w:rPr>
                <w:rFonts w:hint="eastAsia" w:ascii="新宋体" w:hAnsi="新宋体" w:eastAsia="新宋体" w:cs="新宋体"/>
                <w:i w:val="0"/>
                <w:iCs w:val="0"/>
                <w:color w:val="000000"/>
                <w:kern w:val="0"/>
                <w:sz w:val="16"/>
                <w:szCs w:val="16"/>
                <w:u w:val="none"/>
                <w:lang w:val="en-US" w:eastAsia="zh-CN" w:bidi="ar"/>
              </w:rPr>
              <w:t>内存</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7C5E58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内存配置容量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95D5D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7BE4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3CF5D">
            <w:pPr>
              <w:jc w:val="center"/>
              <w:rPr>
                <w:rFonts w:hint="eastAsia" w:ascii="新宋体" w:hAnsi="新宋体" w:eastAsia="新宋体" w:cs="新宋体"/>
                <w:i w:val="0"/>
                <w:iCs w:val="0"/>
                <w:color w:val="000000"/>
                <w:sz w:val="16"/>
                <w:szCs w:val="16"/>
                <w:u w:val="none"/>
              </w:rPr>
            </w:pPr>
          </w:p>
        </w:tc>
      </w:tr>
      <w:tr w14:paraId="41AD0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72F135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1309D4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16AAE">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43A0D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28F5E5F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DDR4  2666MT/s，最大32G；</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92EC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54CDC">
            <w:pPr>
              <w:jc w:val="center"/>
              <w:rPr>
                <w:rFonts w:hint="eastAsia" w:ascii="新宋体" w:hAnsi="新宋体" w:eastAsia="新宋体" w:cs="新宋体"/>
                <w:i w:val="0"/>
                <w:iCs w:val="0"/>
                <w:color w:val="000000"/>
                <w:sz w:val="16"/>
                <w:szCs w:val="16"/>
                <w:u w:val="none"/>
              </w:rPr>
            </w:pPr>
          </w:p>
        </w:tc>
      </w:tr>
      <w:tr w14:paraId="136F4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90B124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FD886D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DE8A4">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E70A4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内存条配置数量（板载内存不涉及）</w:t>
            </w:r>
          </w:p>
        </w:tc>
        <w:tc>
          <w:tcPr>
            <w:tcW w:w="3886" w:type="dxa"/>
            <w:gridSpan w:val="2"/>
            <w:tcBorders>
              <w:top w:val="single" w:color="000000" w:sz="4" w:space="0"/>
              <w:left w:val="single" w:color="000000" w:sz="4" w:space="0"/>
              <w:bottom w:val="single" w:color="000000" w:sz="4" w:space="0"/>
              <w:right w:val="nil"/>
            </w:tcBorders>
            <w:noWrap w:val="0"/>
            <w:vAlign w:val="center"/>
          </w:tcPr>
          <w:p w14:paraId="6113234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5E37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C315D3">
            <w:pPr>
              <w:jc w:val="center"/>
              <w:rPr>
                <w:rFonts w:hint="eastAsia" w:ascii="新宋体" w:hAnsi="新宋体" w:eastAsia="新宋体" w:cs="新宋体"/>
                <w:i w:val="0"/>
                <w:iCs w:val="0"/>
                <w:color w:val="000000"/>
                <w:sz w:val="16"/>
                <w:szCs w:val="16"/>
                <w:u w:val="none"/>
              </w:rPr>
            </w:pPr>
          </w:p>
        </w:tc>
      </w:tr>
      <w:tr w14:paraId="63B50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6250A6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4A45F83">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C484DB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w:t>
            </w:r>
            <w:r>
              <w:rPr>
                <w:rFonts w:hint="eastAsia" w:ascii="新宋体" w:hAnsi="新宋体" w:eastAsia="新宋体" w:cs="新宋体"/>
                <w:i w:val="0"/>
                <w:iCs w:val="0"/>
                <w:color w:val="000000"/>
                <w:kern w:val="0"/>
                <w:sz w:val="16"/>
                <w:szCs w:val="16"/>
                <w:u w:val="none"/>
                <w:lang w:val="en-US" w:eastAsia="zh-CN" w:bidi="ar"/>
              </w:rPr>
              <w:t>主板</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83F4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主板集成模块</w:t>
            </w:r>
          </w:p>
        </w:tc>
        <w:tc>
          <w:tcPr>
            <w:tcW w:w="3886" w:type="dxa"/>
            <w:gridSpan w:val="2"/>
            <w:tcBorders>
              <w:top w:val="single" w:color="000000" w:sz="4" w:space="0"/>
              <w:left w:val="single" w:color="000000" w:sz="4" w:space="0"/>
              <w:bottom w:val="single" w:color="000000" w:sz="4" w:space="0"/>
              <w:right w:val="nil"/>
            </w:tcBorders>
            <w:noWrap w:val="0"/>
            <w:vAlign w:val="center"/>
          </w:tcPr>
          <w:p w14:paraId="637B7F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集成资源扩展模块、计算机处理模块、音频扩展模块等，主板的互联拓扑可通过处理器或交换电路实现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D782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B5EA3">
            <w:pPr>
              <w:jc w:val="center"/>
              <w:rPr>
                <w:rFonts w:hint="eastAsia" w:ascii="新宋体" w:hAnsi="新宋体" w:eastAsia="新宋体" w:cs="新宋体"/>
                <w:i w:val="0"/>
                <w:iCs w:val="0"/>
                <w:color w:val="000000"/>
                <w:sz w:val="16"/>
                <w:szCs w:val="16"/>
                <w:u w:val="none"/>
              </w:rPr>
            </w:pPr>
          </w:p>
        </w:tc>
      </w:tr>
      <w:tr w14:paraId="6F899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13DEB0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1000B0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F3E70">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044B4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主板支持的CPU和内存情况</w:t>
            </w:r>
          </w:p>
        </w:tc>
        <w:tc>
          <w:tcPr>
            <w:tcW w:w="3886" w:type="dxa"/>
            <w:gridSpan w:val="2"/>
            <w:tcBorders>
              <w:top w:val="single" w:color="000000" w:sz="4" w:space="0"/>
              <w:left w:val="single" w:color="000000" w:sz="4" w:space="0"/>
              <w:bottom w:val="single" w:color="000000" w:sz="4" w:space="0"/>
              <w:right w:val="nil"/>
            </w:tcBorders>
            <w:noWrap w:val="0"/>
            <w:vAlign w:val="center"/>
          </w:tcPr>
          <w:p w14:paraId="0B07AC3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主板支持的CPU： 兆芯KX-U6780A 支持的内存：DDR4   2666MT/s 数量：2（最大32G）</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9A64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092596">
            <w:pPr>
              <w:jc w:val="center"/>
              <w:rPr>
                <w:rFonts w:hint="eastAsia" w:ascii="新宋体" w:hAnsi="新宋体" w:eastAsia="新宋体" w:cs="新宋体"/>
                <w:i w:val="0"/>
                <w:iCs w:val="0"/>
                <w:color w:val="000000"/>
                <w:sz w:val="16"/>
                <w:szCs w:val="16"/>
                <w:u w:val="none"/>
              </w:rPr>
            </w:pPr>
          </w:p>
        </w:tc>
      </w:tr>
      <w:tr w14:paraId="63DE5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B11A80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A29ECD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D4F97">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918D07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单内存插槽最大可支持容量（板载内存不涉及）</w:t>
            </w:r>
          </w:p>
        </w:tc>
        <w:tc>
          <w:tcPr>
            <w:tcW w:w="3886" w:type="dxa"/>
            <w:gridSpan w:val="2"/>
            <w:tcBorders>
              <w:top w:val="single" w:color="000000" w:sz="4" w:space="0"/>
              <w:left w:val="single" w:color="000000" w:sz="4" w:space="0"/>
              <w:bottom w:val="single" w:color="000000" w:sz="4" w:space="0"/>
              <w:right w:val="nil"/>
            </w:tcBorders>
            <w:noWrap w:val="0"/>
            <w:vAlign w:val="center"/>
          </w:tcPr>
          <w:p w14:paraId="37203B4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PCIe 插槽数量不少于 3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543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185445">
            <w:pPr>
              <w:jc w:val="center"/>
              <w:rPr>
                <w:rFonts w:hint="eastAsia" w:ascii="新宋体" w:hAnsi="新宋体" w:eastAsia="新宋体" w:cs="新宋体"/>
                <w:i w:val="0"/>
                <w:iCs w:val="0"/>
                <w:color w:val="000000"/>
                <w:sz w:val="16"/>
                <w:szCs w:val="16"/>
                <w:u w:val="none"/>
              </w:rPr>
            </w:pPr>
          </w:p>
        </w:tc>
      </w:tr>
      <w:tr w14:paraId="7C49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A7B7DE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B8C383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D185C8">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8BD08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主板其他内置接口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3A8374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SATA接口：≥2个 M.2接口：≥1个 USB 接口数量：≥8个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2319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5453BE">
            <w:pPr>
              <w:jc w:val="center"/>
              <w:rPr>
                <w:rFonts w:hint="eastAsia" w:ascii="新宋体" w:hAnsi="新宋体" w:eastAsia="新宋体" w:cs="新宋体"/>
                <w:i w:val="0"/>
                <w:iCs w:val="0"/>
                <w:color w:val="000000"/>
                <w:sz w:val="16"/>
                <w:szCs w:val="16"/>
                <w:u w:val="none"/>
              </w:rPr>
            </w:pPr>
          </w:p>
        </w:tc>
      </w:tr>
      <w:tr w14:paraId="0477E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04DA73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612C37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0E3FB4">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C0358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内存插槽满配时提供的最高内存总容量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4C17BE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32GB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98714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145A24">
            <w:pPr>
              <w:jc w:val="center"/>
              <w:rPr>
                <w:rFonts w:hint="eastAsia" w:ascii="新宋体" w:hAnsi="新宋体" w:eastAsia="新宋体" w:cs="新宋体"/>
                <w:i w:val="0"/>
                <w:iCs w:val="0"/>
                <w:color w:val="000000"/>
                <w:sz w:val="16"/>
                <w:szCs w:val="16"/>
                <w:u w:val="none"/>
              </w:rPr>
            </w:pPr>
          </w:p>
        </w:tc>
      </w:tr>
      <w:tr w14:paraId="19198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FB542E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54A3D5D">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DB0F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w:t>
            </w:r>
            <w:r>
              <w:rPr>
                <w:rFonts w:hint="eastAsia" w:ascii="新宋体" w:hAnsi="新宋体" w:eastAsia="新宋体" w:cs="新宋体"/>
                <w:i w:val="0"/>
                <w:iCs w:val="0"/>
                <w:color w:val="000000"/>
                <w:kern w:val="0"/>
                <w:sz w:val="16"/>
                <w:szCs w:val="16"/>
                <w:u w:val="none"/>
                <w:lang w:val="en-US" w:eastAsia="zh-CN" w:bidi="ar"/>
              </w:rPr>
              <w:t>存储设备规格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6DD61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固态盘数量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D958E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02C3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98E79">
            <w:pPr>
              <w:jc w:val="center"/>
              <w:rPr>
                <w:rFonts w:hint="eastAsia" w:ascii="新宋体" w:hAnsi="新宋体" w:eastAsia="新宋体" w:cs="新宋体"/>
                <w:i w:val="0"/>
                <w:iCs w:val="0"/>
                <w:color w:val="000000"/>
                <w:sz w:val="16"/>
                <w:szCs w:val="16"/>
                <w:u w:val="none"/>
              </w:rPr>
            </w:pPr>
          </w:p>
        </w:tc>
      </w:tr>
      <w:tr w14:paraId="4E594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3C3729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F8CCA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079E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C43C9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FB8C0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≥512GB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C8D9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DE5E2">
            <w:pPr>
              <w:jc w:val="center"/>
              <w:rPr>
                <w:rFonts w:hint="eastAsia" w:ascii="新宋体" w:hAnsi="新宋体" w:eastAsia="新宋体" w:cs="新宋体"/>
                <w:i w:val="0"/>
                <w:iCs w:val="0"/>
                <w:color w:val="000000"/>
                <w:sz w:val="16"/>
                <w:szCs w:val="16"/>
                <w:u w:val="none"/>
              </w:rPr>
            </w:pPr>
          </w:p>
        </w:tc>
      </w:tr>
      <w:tr w14:paraId="1EF80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78E569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5EDE65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2E7FC6">
            <w:pPr>
              <w:jc w:val="left"/>
              <w:rPr>
                <w:rFonts w:hint="eastAsia" w:ascii="新宋体" w:hAnsi="新宋体" w:eastAsia="新宋体" w:cs="新宋体"/>
                <w:i w:val="0"/>
                <w:iCs w:val="0"/>
                <w:color w:val="000000"/>
                <w:sz w:val="16"/>
                <w:szCs w:val="16"/>
                <w:u w:val="none"/>
              </w:rPr>
            </w:pPr>
          </w:p>
        </w:tc>
        <w:tc>
          <w:tcPr>
            <w:tcW w:w="0" w:type="auto"/>
            <w:tcBorders>
              <w:top w:val="nil"/>
              <w:left w:val="nil"/>
              <w:bottom w:val="nil"/>
              <w:right w:val="nil"/>
            </w:tcBorders>
            <w:noWrap/>
            <w:vAlign w:val="center"/>
          </w:tcPr>
          <w:p w14:paraId="01B2CF7F">
            <w:pPr>
              <w:keepNext w:val="0"/>
              <w:keepLines w:val="0"/>
              <w:widowControl/>
              <w:suppressLineNumbers w:val="0"/>
              <w:jc w:val="both"/>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机械硬盘接口协议</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1633E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SATA3.0 及以上或 SAS3.0 及以上接口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4291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61F67">
            <w:pPr>
              <w:jc w:val="center"/>
              <w:rPr>
                <w:rFonts w:hint="eastAsia" w:ascii="新宋体" w:hAnsi="新宋体" w:eastAsia="新宋体" w:cs="新宋体"/>
                <w:i w:val="0"/>
                <w:iCs w:val="0"/>
                <w:color w:val="000000"/>
                <w:sz w:val="16"/>
                <w:szCs w:val="16"/>
                <w:u w:val="none"/>
              </w:rPr>
            </w:pPr>
          </w:p>
        </w:tc>
      </w:tr>
      <w:tr w14:paraId="1DC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9A5F17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A8DA2B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5580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2692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机械硬盘形态</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2DFA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2.5 英寸或 3.5 英寸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C4BD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36A26">
            <w:pPr>
              <w:jc w:val="center"/>
              <w:rPr>
                <w:rFonts w:hint="eastAsia" w:ascii="新宋体" w:hAnsi="新宋体" w:eastAsia="新宋体" w:cs="新宋体"/>
                <w:i w:val="0"/>
                <w:iCs w:val="0"/>
                <w:color w:val="000000"/>
                <w:sz w:val="16"/>
                <w:szCs w:val="16"/>
                <w:u w:val="none"/>
              </w:rPr>
            </w:pPr>
          </w:p>
        </w:tc>
      </w:tr>
      <w:tr w14:paraId="31997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4B4514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AD7DBA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FCE1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FE3CC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固态存储接口协议</w:t>
            </w:r>
          </w:p>
        </w:tc>
        <w:tc>
          <w:tcPr>
            <w:tcW w:w="3886" w:type="dxa"/>
            <w:gridSpan w:val="2"/>
            <w:tcBorders>
              <w:top w:val="single" w:color="000000" w:sz="4" w:space="0"/>
              <w:left w:val="single" w:color="000000" w:sz="4" w:space="0"/>
              <w:bottom w:val="single" w:color="000000" w:sz="4" w:space="0"/>
              <w:right w:val="nil"/>
            </w:tcBorders>
            <w:noWrap w:val="0"/>
            <w:vAlign w:val="center"/>
          </w:tcPr>
          <w:p w14:paraId="2368B5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NVMe接口协议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398DF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C3EFE">
            <w:pPr>
              <w:jc w:val="center"/>
              <w:rPr>
                <w:rFonts w:hint="eastAsia" w:ascii="新宋体" w:hAnsi="新宋体" w:eastAsia="新宋体" w:cs="新宋体"/>
                <w:i w:val="0"/>
                <w:iCs w:val="0"/>
                <w:color w:val="000000"/>
                <w:sz w:val="16"/>
                <w:szCs w:val="16"/>
                <w:u w:val="none"/>
              </w:rPr>
            </w:pPr>
          </w:p>
        </w:tc>
      </w:tr>
      <w:tr w14:paraId="2D32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BC94C0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7C8E91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D32C9">
            <w:pPr>
              <w:jc w:val="left"/>
              <w:rPr>
                <w:rFonts w:hint="eastAsia" w:ascii="新宋体" w:hAnsi="新宋体" w:eastAsia="新宋体" w:cs="新宋体"/>
                <w:i w:val="0"/>
                <w:iCs w:val="0"/>
                <w:color w:val="000000"/>
                <w:sz w:val="16"/>
                <w:szCs w:val="16"/>
                <w:u w:val="none"/>
              </w:rPr>
            </w:pPr>
          </w:p>
        </w:tc>
        <w:tc>
          <w:tcPr>
            <w:tcW w:w="1810" w:type="dxa"/>
            <w:tcBorders>
              <w:top w:val="single" w:color="000000" w:sz="8" w:space="0"/>
              <w:left w:val="single" w:color="000000" w:sz="8" w:space="0"/>
              <w:bottom w:val="single" w:color="000000" w:sz="8" w:space="0"/>
              <w:right w:val="single" w:color="000000" w:sz="8" w:space="0"/>
            </w:tcBorders>
            <w:noWrap w:val="0"/>
            <w:vAlign w:val="top"/>
          </w:tcPr>
          <w:p w14:paraId="312C68FC">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固态存储形态</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1EA57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M.2 </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7014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6A8B3">
            <w:pPr>
              <w:jc w:val="center"/>
              <w:rPr>
                <w:rFonts w:hint="eastAsia" w:ascii="新宋体" w:hAnsi="新宋体" w:eastAsia="新宋体" w:cs="新宋体"/>
                <w:i w:val="0"/>
                <w:iCs w:val="0"/>
                <w:color w:val="000000"/>
                <w:sz w:val="16"/>
                <w:szCs w:val="16"/>
                <w:u w:val="none"/>
              </w:rPr>
            </w:pPr>
          </w:p>
        </w:tc>
      </w:tr>
      <w:tr w14:paraId="3A7C6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FF700D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B4DB53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66555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F0FF6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存储设备其他参数要求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1A24961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固态盘应符合 SJ/T 11654 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71C9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ADEB4">
            <w:pPr>
              <w:jc w:val="center"/>
              <w:rPr>
                <w:rFonts w:hint="eastAsia" w:ascii="新宋体" w:hAnsi="新宋体" w:eastAsia="新宋体" w:cs="新宋体"/>
                <w:i w:val="0"/>
                <w:iCs w:val="0"/>
                <w:color w:val="000000"/>
                <w:sz w:val="16"/>
                <w:szCs w:val="16"/>
                <w:u w:val="none"/>
              </w:rPr>
            </w:pPr>
          </w:p>
        </w:tc>
      </w:tr>
      <w:tr w14:paraId="2C45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DEB0DE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5EBA0D7">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4F3A0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w:t>
            </w:r>
            <w:r>
              <w:rPr>
                <w:rFonts w:hint="eastAsia" w:ascii="新宋体" w:hAnsi="新宋体" w:eastAsia="新宋体" w:cs="新宋体"/>
                <w:i w:val="0"/>
                <w:iCs w:val="0"/>
                <w:color w:val="000000"/>
                <w:kern w:val="0"/>
                <w:sz w:val="16"/>
                <w:szCs w:val="16"/>
                <w:u w:val="none"/>
                <w:lang w:val="en-US" w:eastAsia="zh-CN" w:bidi="ar"/>
              </w:rPr>
              <w:t>显卡</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41D221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8DE8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独立显卡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34E26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FE1A3">
            <w:pPr>
              <w:jc w:val="center"/>
              <w:rPr>
                <w:rFonts w:hint="eastAsia" w:ascii="新宋体" w:hAnsi="新宋体" w:eastAsia="新宋体" w:cs="新宋体"/>
                <w:i w:val="0"/>
                <w:iCs w:val="0"/>
                <w:color w:val="000000"/>
                <w:sz w:val="16"/>
                <w:szCs w:val="16"/>
                <w:u w:val="none"/>
              </w:rPr>
            </w:pPr>
          </w:p>
        </w:tc>
      </w:tr>
      <w:tr w14:paraId="14FD8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CACD9C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1AA78B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549E49">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3569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独立显卡显存类型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4EE0ED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独立显卡，显存类型应为DDR3/DDR4/GDDR5/GDDR6/LPDDR4</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2B5D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29B85">
            <w:pPr>
              <w:jc w:val="center"/>
              <w:rPr>
                <w:rFonts w:hint="eastAsia" w:ascii="新宋体" w:hAnsi="新宋体" w:eastAsia="新宋体" w:cs="新宋体"/>
                <w:i w:val="0"/>
                <w:iCs w:val="0"/>
                <w:color w:val="000000"/>
                <w:sz w:val="16"/>
                <w:szCs w:val="16"/>
                <w:u w:val="none"/>
              </w:rPr>
            </w:pPr>
          </w:p>
        </w:tc>
      </w:tr>
      <w:tr w14:paraId="2F15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137C89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150197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6254A">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A4079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独立显卡显存位宽</w:t>
            </w:r>
          </w:p>
        </w:tc>
        <w:tc>
          <w:tcPr>
            <w:tcW w:w="3886" w:type="dxa"/>
            <w:gridSpan w:val="2"/>
            <w:tcBorders>
              <w:top w:val="single" w:color="000000" w:sz="4" w:space="0"/>
              <w:left w:val="single" w:color="000000" w:sz="4" w:space="0"/>
              <w:bottom w:val="single" w:color="000000" w:sz="4" w:space="0"/>
              <w:right w:val="nil"/>
            </w:tcBorders>
            <w:noWrap w:val="0"/>
            <w:vAlign w:val="center"/>
          </w:tcPr>
          <w:p w14:paraId="2EF084D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显存位宽≥64位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EAB0A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AC98D">
            <w:pPr>
              <w:jc w:val="center"/>
              <w:rPr>
                <w:rFonts w:hint="eastAsia" w:ascii="新宋体" w:hAnsi="新宋体" w:eastAsia="新宋体" w:cs="新宋体"/>
                <w:i w:val="0"/>
                <w:iCs w:val="0"/>
                <w:color w:val="000000"/>
                <w:sz w:val="16"/>
                <w:szCs w:val="16"/>
                <w:u w:val="none"/>
              </w:rPr>
            </w:pPr>
          </w:p>
        </w:tc>
      </w:tr>
      <w:tr w14:paraId="43B2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EC23F5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307E0D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A68A4">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2010C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独立显卡显存容量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D1DB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显存容量≥2GB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E86B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4048B">
            <w:pPr>
              <w:jc w:val="center"/>
              <w:rPr>
                <w:rFonts w:hint="eastAsia" w:ascii="新宋体" w:hAnsi="新宋体" w:eastAsia="新宋体" w:cs="新宋体"/>
                <w:i w:val="0"/>
                <w:iCs w:val="0"/>
                <w:color w:val="000000"/>
                <w:sz w:val="16"/>
                <w:szCs w:val="16"/>
                <w:u w:val="none"/>
              </w:rPr>
            </w:pPr>
          </w:p>
        </w:tc>
      </w:tr>
      <w:tr w14:paraId="22ED7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E502BF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F16941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EA478">
            <w:pPr>
              <w:jc w:val="center"/>
              <w:rPr>
                <w:rFonts w:hint="eastAsia" w:ascii="新宋体" w:hAnsi="新宋体" w:eastAsia="新宋体" w:cs="新宋体"/>
                <w:i w:val="0"/>
                <w:iCs w:val="0"/>
                <w:color w:val="000000"/>
                <w:sz w:val="16"/>
                <w:szCs w:val="16"/>
                <w:u w:val="none"/>
              </w:rPr>
            </w:pPr>
          </w:p>
        </w:tc>
        <w:tc>
          <w:tcPr>
            <w:tcW w:w="0" w:type="auto"/>
            <w:tcBorders>
              <w:top w:val="nil"/>
              <w:left w:val="nil"/>
              <w:bottom w:val="nil"/>
              <w:right w:val="nil"/>
            </w:tcBorders>
            <w:noWrap/>
            <w:vAlign w:val="center"/>
          </w:tcPr>
          <w:p w14:paraId="476C44B5">
            <w:pPr>
              <w:keepNext w:val="0"/>
              <w:keepLines w:val="0"/>
              <w:widowControl/>
              <w:suppressLineNumbers w:val="0"/>
              <w:jc w:val="both"/>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独立显卡接口协议</w:t>
            </w:r>
          </w:p>
        </w:tc>
        <w:tc>
          <w:tcPr>
            <w:tcW w:w="3886" w:type="dxa"/>
            <w:gridSpan w:val="2"/>
            <w:tcBorders>
              <w:top w:val="single" w:color="000000" w:sz="4" w:space="0"/>
              <w:left w:val="single" w:color="000000" w:sz="4" w:space="0"/>
              <w:bottom w:val="single" w:color="000000" w:sz="4" w:space="0"/>
              <w:right w:val="nil"/>
            </w:tcBorders>
            <w:noWrap w:val="0"/>
            <w:vAlign w:val="center"/>
          </w:tcPr>
          <w:p w14:paraId="12ED8EC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PCIe3.0x8</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3648C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FB0A5">
            <w:pPr>
              <w:jc w:val="center"/>
              <w:rPr>
                <w:rFonts w:hint="eastAsia" w:ascii="新宋体" w:hAnsi="新宋体" w:eastAsia="新宋体" w:cs="新宋体"/>
                <w:i w:val="0"/>
                <w:iCs w:val="0"/>
                <w:color w:val="000000"/>
                <w:sz w:val="16"/>
                <w:szCs w:val="16"/>
                <w:u w:val="none"/>
              </w:rPr>
            </w:pPr>
          </w:p>
        </w:tc>
      </w:tr>
      <w:tr w14:paraId="70E65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84C2CB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02A97E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6AE0B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w:t>
            </w:r>
            <w:r>
              <w:rPr>
                <w:rFonts w:hint="eastAsia" w:ascii="新宋体" w:hAnsi="新宋体" w:eastAsia="新宋体" w:cs="新宋体"/>
                <w:i w:val="0"/>
                <w:iCs w:val="0"/>
                <w:color w:val="000000"/>
                <w:kern w:val="0"/>
                <w:sz w:val="16"/>
                <w:szCs w:val="16"/>
                <w:u w:val="none"/>
                <w:lang w:val="en-US" w:eastAsia="zh-CN" w:bidi="ar"/>
              </w:rPr>
              <w:t>显示设备规格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346EC8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显示屏屏占比</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F1A6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F9E1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C2812">
            <w:pPr>
              <w:jc w:val="center"/>
              <w:rPr>
                <w:rFonts w:hint="eastAsia" w:ascii="新宋体" w:hAnsi="新宋体" w:eastAsia="新宋体" w:cs="新宋体"/>
                <w:i w:val="0"/>
                <w:iCs w:val="0"/>
                <w:color w:val="000000"/>
                <w:sz w:val="16"/>
                <w:szCs w:val="16"/>
                <w:u w:val="none"/>
              </w:rPr>
            </w:pPr>
          </w:p>
        </w:tc>
      </w:tr>
      <w:tr w14:paraId="53F61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021844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AB735E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7965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307BBA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显示屏分辨率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8C86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≥1920x1080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7A02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5D2B9">
            <w:pPr>
              <w:jc w:val="center"/>
              <w:rPr>
                <w:rFonts w:hint="eastAsia" w:ascii="新宋体" w:hAnsi="新宋体" w:eastAsia="新宋体" w:cs="新宋体"/>
                <w:i w:val="0"/>
                <w:iCs w:val="0"/>
                <w:color w:val="000000"/>
                <w:sz w:val="16"/>
                <w:szCs w:val="16"/>
                <w:u w:val="none"/>
              </w:rPr>
            </w:pPr>
          </w:p>
        </w:tc>
      </w:tr>
      <w:tr w14:paraId="57AF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5429E1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0267B6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1BA8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D26C07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显示屏像素密度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3D8FE1B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≥85 像素/英寸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6B08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FA75D">
            <w:pPr>
              <w:jc w:val="center"/>
              <w:rPr>
                <w:rFonts w:hint="eastAsia" w:ascii="新宋体" w:hAnsi="新宋体" w:eastAsia="新宋体" w:cs="新宋体"/>
                <w:i w:val="0"/>
                <w:iCs w:val="0"/>
                <w:color w:val="000000"/>
                <w:sz w:val="16"/>
                <w:szCs w:val="16"/>
                <w:u w:val="none"/>
              </w:rPr>
            </w:pPr>
          </w:p>
        </w:tc>
      </w:tr>
      <w:tr w14:paraId="76FB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09798F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C8125D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472B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ED37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显示屏可视角度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7C938C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水平≥170°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597DF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769D51">
            <w:pPr>
              <w:jc w:val="center"/>
              <w:rPr>
                <w:rFonts w:hint="eastAsia" w:ascii="新宋体" w:hAnsi="新宋体" w:eastAsia="新宋体" w:cs="新宋体"/>
                <w:i w:val="0"/>
                <w:iCs w:val="0"/>
                <w:color w:val="000000"/>
                <w:sz w:val="16"/>
                <w:szCs w:val="16"/>
                <w:u w:val="none"/>
              </w:rPr>
            </w:pPr>
          </w:p>
        </w:tc>
      </w:tr>
      <w:tr w14:paraId="19E38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426C5F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BC26F0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ACBB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6CB4B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显示屏尺寸</w:t>
            </w:r>
          </w:p>
        </w:tc>
        <w:tc>
          <w:tcPr>
            <w:tcW w:w="3886" w:type="dxa"/>
            <w:gridSpan w:val="2"/>
            <w:tcBorders>
              <w:top w:val="single" w:color="000000" w:sz="4" w:space="0"/>
              <w:left w:val="single" w:color="000000" w:sz="4" w:space="0"/>
              <w:bottom w:val="single" w:color="000000" w:sz="4" w:space="0"/>
              <w:right w:val="nil"/>
            </w:tcBorders>
            <w:noWrap w:val="0"/>
            <w:vAlign w:val="center"/>
          </w:tcPr>
          <w:p w14:paraId="612026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显示屏尺寸≥23.8 英寸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3E31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7C7D9">
            <w:pPr>
              <w:jc w:val="center"/>
              <w:rPr>
                <w:rFonts w:hint="eastAsia" w:ascii="新宋体" w:hAnsi="新宋体" w:eastAsia="新宋体" w:cs="新宋体"/>
                <w:i w:val="0"/>
                <w:iCs w:val="0"/>
                <w:color w:val="000000"/>
                <w:sz w:val="16"/>
                <w:szCs w:val="16"/>
                <w:u w:val="none"/>
              </w:rPr>
            </w:pPr>
          </w:p>
        </w:tc>
      </w:tr>
      <w:tr w14:paraId="4C9C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24CBB1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13AD3C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1914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146786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显示屏屏幕比例</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2D52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16:9</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DE31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C73CB9">
            <w:pPr>
              <w:jc w:val="center"/>
              <w:rPr>
                <w:rFonts w:hint="eastAsia" w:ascii="新宋体" w:hAnsi="新宋体" w:eastAsia="新宋体" w:cs="新宋体"/>
                <w:i w:val="0"/>
                <w:iCs w:val="0"/>
                <w:color w:val="000000"/>
                <w:sz w:val="16"/>
                <w:szCs w:val="16"/>
                <w:u w:val="none"/>
              </w:rPr>
            </w:pPr>
          </w:p>
        </w:tc>
      </w:tr>
      <w:tr w14:paraId="6926C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196568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E646D0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F0DD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6055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显示器外观颜色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42605C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黑色/灰色等商务色系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9DCE9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8B9B2">
            <w:pPr>
              <w:jc w:val="center"/>
              <w:rPr>
                <w:rFonts w:hint="eastAsia" w:ascii="新宋体" w:hAnsi="新宋体" w:eastAsia="新宋体" w:cs="新宋体"/>
                <w:i w:val="0"/>
                <w:iCs w:val="0"/>
                <w:color w:val="000000"/>
                <w:sz w:val="16"/>
                <w:szCs w:val="16"/>
                <w:u w:val="none"/>
              </w:rPr>
            </w:pPr>
          </w:p>
        </w:tc>
      </w:tr>
      <w:tr w14:paraId="2766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57F3A0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DA02EC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B819A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CA8716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显示屏防蓝光</w:t>
            </w:r>
          </w:p>
        </w:tc>
        <w:tc>
          <w:tcPr>
            <w:tcW w:w="3886" w:type="dxa"/>
            <w:gridSpan w:val="2"/>
            <w:tcBorders>
              <w:top w:val="single" w:color="000000" w:sz="4" w:space="0"/>
              <w:left w:val="single" w:color="000000" w:sz="4" w:space="0"/>
              <w:bottom w:val="single" w:color="000000" w:sz="4" w:space="0"/>
              <w:right w:val="nil"/>
            </w:tcBorders>
            <w:noWrap w:val="0"/>
            <w:vAlign w:val="center"/>
          </w:tcPr>
          <w:p w14:paraId="1B3554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支持防蓝光模式，蓝光加权辐射亮度比应≤0.0012W/(·cd·sr)（瓦每坎特拉每球面度）</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2B21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3DEDC">
            <w:pPr>
              <w:jc w:val="center"/>
              <w:rPr>
                <w:rFonts w:hint="eastAsia" w:ascii="新宋体" w:hAnsi="新宋体" w:eastAsia="新宋体" w:cs="新宋体"/>
                <w:i w:val="0"/>
                <w:iCs w:val="0"/>
                <w:color w:val="000000"/>
                <w:sz w:val="16"/>
                <w:szCs w:val="16"/>
                <w:u w:val="none"/>
              </w:rPr>
            </w:pPr>
          </w:p>
        </w:tc>
      </w:tr>
      <w:tr w14:paraId="4E3E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417F91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846B22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A072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22A7D7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显示屏低频闪</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60CF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显示屏应支持低频闪≤-35dB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BB7D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5C5ADC">
            <w:pPr>
              <w:jc w:val="center"/>
              <w:rPr>
                <w:rFonts w:hint="eastAsia" w:ascii="新宋体" w:hAnsi="新宋体" w:eastAsia="新宋体" w:cs="新宋体"/>
                <w:i w:val="0"/>
                <w:iCs w:val="0"/>
                <w:color w:val="000000"/>
                <w:sz w:val="16"/>
                <w:szCs w:val="16"/>
                <w:u w:val="none"/>
              </w:rPr>
            </w:pPr>
          </w:p>
        </w:tc>
      </w:tr>
      <w:tr w14:paraId="1047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B8CD22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681B51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3924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4A158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显示屏防炫目</w:t>
            </w:r>
          </w:p>
        </w:tc>
        <w:tc>
          <w:tcPr>
            <w:tcW w:w="3886" w:type="dxa"/>
            <w:gridSpan w:val="2"/>
            <w:tcBorders>
              <w:top w:val="single" w:color="000000" w:sz="4" w:space="0"/>
              <w:left w:val="single" w:color="000000" w:sz="4" w:space="0"/>
              <w:bottom w:val="single" w:color="000000" w:sz="4" w:space="0"/>
              <w:right w:val="nil"/>
            </w:tcBorders>
            <w:noWrap w:val="0"/>
            <w:vAlign w:val="center"/>
          </w:tcPr>
          <w:p w14:paraId="574076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显示屏镜面反射率≤10%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C9FE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8EE7AF">
            <w:pPr>
              <w:jc w:val="center"/>
              <w:rPr>
                <w:rFonts w:hint="eastAsia" w:ascii="新宋体" w:hAnsi="新宋体" w:eastAsia="新宋体" w:cs="新宋体"/>
                <w:i w:val="0"/>
                <w:iCs w:val="0"/>
                <w:color w:val="000000"/>
                <w:sz w:val="16"/>
                <w:szCs w:val="16"/>
                <w:u w:val="none"/>
              </w:rPr>
            </w:pPr>
          </w:p>
        </w:tc>
      </w:tr>
      <w:tr w14:paraId="4B3E7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B25E40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EC1772D">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2C0947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w:t>
            </w:r>
            <w:r>
              <w:rPr>
                <w:rFonts w:hint="eastAsia" w:ascii="新宋体" w:hAnsi="新宋体" w:eastAsia="新宋体" w:cs="新宋体"/>
                <w:i w:val="0"/>
                <w:iCs w:val="0"/>
                <w:color w:val="000000"/>
                <w:kern w:val="0"/>
                <w:sz w:val="16"/>
                <w:szCs w:val="16"/>
                <w:u w:val="none"/>
                <w:lang w:val="en-US" w:eastAsia="zh-CN" w:bidi="ar"/>
              </w:rPr>
              <w:t>外设规格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B0763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5DD9F8C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44B2B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56B235">
            <w:pPr>
              <w:jc w:val="center"/>
              <w:rPr>
                <w:rFonts w:hint="eastAsia" w:ascii="新宋体" w:hAnsi="新宋体" w:eastAsia="新宋体" w:cs="新宋体"/>
                <w:i w:val="0"/>
                <w:iCs w:val="0"/>
                <w:color w:val="000000"/>
                <w:sz w:val="16"/>
                <w:szCs w:val="16"/>
                <w:u w:val="none"/>
              </w:rPr>
            </w:pPr>
          </w:p>
        </w:tc>
      </w:tr>
      <w:tr w14:paraId="754FE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082B75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76A559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DBCB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E89EC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F130CA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E091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2D9A1">
            <w:pPr>
              <w:jc w:val="center"/>
              <w:rPr>
                <w:rFonts w:hint="eastAsia" w:ascii="新宋体" w:hAnsi="新宋体" w:eastAsia="新宋体" w:cs="新宋体"/>
                <w:i w:val="0"/>
                <w:iCs w:val="0"/>
                <w:color w:val="000000"/>
                <w:sz w:val="16"/>
                <w:szCs w:val="16"/>
                <w:u w:val="none"/>
              </w:rPr>
            </w:pPr>
          </w:p>
        </w:tc>
      </w:tr>
      <w:tr w14:paraId="7CE6E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6DBCD3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203352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AE6B0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4CC41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键盘按键数目</w:t>
            </w:r>
          </w:p>
        </w:tc>
        <w:tc>
          <w:tcPr>
            <w:tcW w:w="3886" w:type="dxa"/>
            <w:gridSpan w:val="2"/>
            <w:tcBorders>
              <w:top w:val="single" w:color="000000" w:sz="4" w:space="0"/>
              <w:left w:val="single" w:color="000000" w:sz="4" w:space="0"/>
              <w:bottom w:val="single" w:color="000000" w:sz="4" w:space="0"/>
              <w:right w:val="nil"/>
            </w:tcBorders>
            <w:noWrap w:val="0"/>
            <w:vAlign w:val="center"/>
          </w:tcPr>
          <w:p w14:paraId="51888C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104 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3DEB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F00498">
            <w:pPr>
              <w:jc w:val="center"/>
              <w:rPr>
                <w:rFonts w:hint="eastAsia" w:ascii="新宋体" w:hAnsi="新宋体" w:eastAsia="新宋体" w:cs="新宋体"/>
                <w:i w:val="0"/>
                <w:iCs w:val="0"/>
                <w:color w:val="000000"/>
                <w:sz w:val="16"/>
                <w:szCs w:val="16"/>
                <w:u w:val="none"/>
              </w:rPr>
            </w:pPr>
          </w:p>
        </w:tc>
      </w:tr>
      <w:tr w14:paraId="3372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DF012C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4D11DC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8FF6C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395BC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键盘连接方式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D376C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有线或无线</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C8F2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CF840">
            <w:pPr>
              <w:jc w:val="center"/>
              <w:rPr>
                <w:rFonts w:hint="eastAsia" w:ascii="新宋体" w:hAnsi="新宋体" w:eastAsia="新宋体" w:cs="新宋体"/>
                <w:i w:val="0"/>
                <w:iCs w:val="0"/>
                <w:color w:val="000000"/>
                <w:sz w:val="16"/>
                <w:szCs w:val="16"/>
                <w:u w:val="none"/>
              </w:rPr>
            </w:pPr>
          </w:p>
        </w:tc>
      </w:tr>
      <w:tr w14:paraId="7B48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5F445D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5E0E3D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634B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D213EC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键盘键程</w:t>
            </w:r>
          </w:p>
        </w:tc>
        <w:tc>
          <w:tcPr>
            <w:tcW w:w="3886" w:type="dxa"/>
            <w:gridSpan w:val="2"/>
            <w:tcBorders>
              <w:top w:val="single" w:color="000000" w:sz="4" w:space="0"/>
              <w:left w:val="single" w:color="000000" w:sz="4" w:space="0"/>
              <w:bottom w:val="single" w:color="000000" w:sz="4" w:space="0"/>
              <w:right w:val="nil"/>
            </w:tcBorders>
            <w:noWrap w:val="0"/>
            <w:vAlign w:val="center"/>
          </w:tcPr>
          <w:p w14:paraId="101C2B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2.3mm ~ 4.0mm</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5DE1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511112">
            <w:pPr>
              <w:jc w:val="center"/>
              <w:rPr>
                <w:rFonts w:hint="eastAsia" w:ascii="新宋体" w:hAnsi="新宋体" w:eastAsia="新宋体" w:cs="新宋体"/>
                <w:i w:val="0"/>
                <w:iCs w:val="0"/>
                <w:color w:val="000000"/>
                <w:sz w:val="16"/>
                <w:szCs w:val="16"/>
                <w:u w:val="none"/>
              </w:rPr>
            </w:pPr>
          </w:p>
        </w:tc>
      </w:tr>
      <w:tr w14:paraId="53596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491A2E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8DF446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D4D03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860470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键盘按键压力</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65B9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按键压力应在 0.54 N±0.14N</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6F4F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ADE2B">
            <w:pPr>
              <w:jc w:val="center"/>
              <w:rPr>
                <w:rFonts w:hint="eastAsia" w:ascii="新宋体" w:hAnsi="新宋体" w:eastAsia="新宋体" w:cs="新宋体"/>
                <w:i w:val="0"/>
                <w:iCs w:val="0"/>
                <w:color w:val="000000"/>
                <w:sz w:val="16"/>
                <w:szCs w:val="16"/>
                <w:u w:val="none"/>
              </w:rPr>
            </w:pPr>
          </w:p>
        </w:tc>
      </w:tr>
      <w:tr w14:paraId="0A67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75C2E2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9665BF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45F3F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BD3DD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有线键盘连接线</w:t>
            </w:r>
          </w:p>
        </w:tc>
        <w:tc>
          <w:tcPr>
            <w:tcW w:w="3886" w:type="dxa"/>
            <w:gridSpan w:val="2"/>
            <w:tcBorders>
              <w:top w:val="single" w:color="000000" w:sz="4" w:space="0"/>
              <w:left w:val="single" w:color="000000" w:sz="4" w:space="0"/>
              <w:bottom w:val="single" w:color="000000" w:sz="4" w:space="0"/>
              <w:right w:val="nil"/>
            </w:tcBorders>
            <w:noWrap w:val="0"/>
            <w:vAlign w:val="center"/>
          </w:tcPr>
          <w:p w14:paraId="6098419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1.5 米</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349C0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A4C50B">
            <w:pPr>
              <w:jc w:val="center"/>
              <w:rPr>
                <w:rFonts w:hint="eastAsia" w:ascii="新宋体" w:hAnsi="新宋体" w:eastAsia="新宋体" w:cs="新宋体"/>
                <w:i w:val="0"/>
                <w:iCs w:val="0"/>
                <w:color w:val="000000"/>
                <w:sz w:val="16"/>
                <w:szCs w:val="16"/>
                <w:u w:val="none"/>
              </w:rPr>
            </w:pPr>
          </w:p>
        </w:tc>
      </w:tr>
      <w:tr w14:paraId="0711C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FC2D09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E4466B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2846D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FCB94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11B2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黑色/灰色等商务色系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5AA81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6D73E2">
            <w:pPr>
              <w:jc w:val="center"/>
              <w:rPr>
                <w:rFonts w:hint="eastAsia" w:ascii="新宋体" w:hAnsi="新宋体" w:eastAsia="新宋体" w:cs="新宋体"/>
                <w:i w:val="0"/>
                <w:iCs w:val="0"/>
                <w:color w:val="000000"/>
                <w:sz w:val="16"/>
                <w:szCs w:val="16"/>
                <w:u w:val="none"/>
              </w:rPr>
            </w:pPr>
          </w:p>
        </w:tc>
      </w:tr>
      <w:tr w14:paraId="2A183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8ECFD0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60F27A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1F94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A7D0F5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键盘其他要求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6286DB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键盘外观结构、连接方式、主要功能、安全、电磁兼容性、可靠性应符合 GB/T14081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3628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1EE69">
            <w:pPr>
              <w:jc w:val="center"/>
              <w:rPr>
                <w:rFonts w:hint="eastAsia" w:ascii="新宋体" w:hAnsi="新宋体" w:eastAsia="新宋体" w:cs="新宋体"/>
                <w:i w:val="0"/>
                <w:iCs w:val="0"/>
                <w:color w:val="000000"/>
                <w:sz w:val="16"/>
                <w:szCs w:val="16"/>
                <w:u w:val="none"/>
              </w:rPr>
            </w:pPr>
          </w:p>
        </w:tc>
      </w:tr>
      <w:tr w14:paraId="30DEA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8BDA6D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F90E18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D80F6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4D816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鼠标连接方式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88D57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有线或无线</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7A749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92296">
            <w:pPr>
              <w:jc w:val="center"/>
              <w:rPr>
                <w:rFonts w:hint="eastAsia" w:ascii="新宋体" w:hAnsi="新宋体" w:eastAsia="新宋体" w:cs="新宋体"/>
                <w:i w:val="0"/>
                <w:iCs w:val="0"/>
                <w:color w:val="000000"/>
                <w:sz w:val="16"/>
                <w:szCs w:val="16"/>
                <w:u w:val="none"/>
              </w:rPr>
            </w:pPr>
          </w:p>
        </w:tc>
      </w:tr>
      <w:tr w14:paraId="09E9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BBD64C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516748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6ECB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94F99C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有线鼠标连接线</w:t>
            </w:r>
          </w:p>
        </w:tc>
        <w:tc>
          <w:tcPr>
            <w:tcW w:w="3886" w:type="dxa"/>
            <w:gridSpan w:val="2"/>
            <w:tcBorders>
              <w:top w:val="single" w:color="000000" w:sz="4" w:space="0"/>
              <w:left w:val="single" w:color="000000" w:sz="4" w:space="0"/>
              <w:bottom w:val="single" w:color="000000" w:sz="4" w:space="0"/>
              <w:right w:val="nil"/>
            </w:tcBorders>
            <w:noWrap w:val="0"/>
            <w:vAlign w:val="center"/>
          </w:tcPr>
          <w:p w14:paraId="0E43DE4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1.5 米</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17BA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07CEC">
            <w:pPr>
              <w:jc w:val="center"/>
              <w:rPr>
                <w:rFonts w:hint="eastAsia" w:ascii="新宋体" w:hAnsi="新宋体" w:eastAsia="新宋体" w:cs="新宋体"/>
                <w:i w:val="0"/>
                <w:iCs w:val="0"/>
                <w:color w:val="000000"/>
                <w:sz w:val="16"/>
                <w:szCs w:val="16"/>
                <w:u w:val="none"/>
              </w:rPr>
            </w:pPr>
          </w:p>
        </w:tc>
      </w:tr>
      <w:tr w14:paraId="6B25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1BE3A7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371A74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9406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CABD3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鼠标DPI 分辨率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157430E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800~1600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9EE5C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6C83B">
            <w:pPr>
              <w:jc w:val="center"/>
              <w:rPr>
                <w:rFonts w:hint="eastAsia" w:ascii="新宋体" w:hAnsi="新宋体" w:eastAsia="新宋体" w:cs="新宋体"/>
                <w:i w:val="0"/>
                <w:iCs w:val="0"/>
                <w:color w:val="000000"/>
                <w:sz w:val="16"/>
                <w:szCs w:val="16"/>
                <w:u w:val="none"/>
              </w:rPr>
            </w:pPr>
          </w:p>
        </w:tc>
      </w:tr>
      <w:tr w14:paraId="782D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F38F8B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DA4702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4B36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2D6014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4DB70FF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黑色/灰色等商务色系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3A1C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E8A07D">
            <w:pPr>
              <w:jc w:val="center"/>
              <w:rPr>
                <w:rFonts w:hint="eastAsia" w:ascii="新宋体" w:hAnsi="新宋体" w:eastAsia="新宋体" w:cs="新宋体"/>
                <w:i w:val="0"/>
                <w:iCs w:val="0"/>
                <w:color w:val="000000"/>
                <w:sz w:val="16"/>
                <w:szCs w:val="16"/>
                <w:u w:val="none"/>
              </w:rPr>
            </w:pPr>
          </w:p>
        </w:tc>
      </w:tr>
      <w:tr w14:paraId="12905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85D8BC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C144BB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ADA8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032BF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鼠标其他要求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25B4584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其它参数应符合 GB/T 26245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A280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B3D9E">
            <w:pPr>
              <w:jc w:val="center"/>
              <w:rPr>
                <w:rFonts w:hint="eastAsia" w:ascii="新宋体" w:hAnsi="新宋体" w:eastAsia="新宋体" w:cs="新宋体"/>
                <w:i w:val="0"/>
                <w:iCs w:val="0"/>
                <w:color w:val="000000"/>
                <w:sz w:val="16"/>
                <w:szCs w:val="16"/>
                <w:u w:val="none"/>
              </w:rPr>
            </w:pPr>
          </w:p>
        </w:tc>
      </w:tr>
      <w:tr w14:paraId="6F3D7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2555D7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2117409">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79587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w:t>
            </w:r>
            <w:r>
              <w:rPr>
                <w:rFonts w:hint="eastAsia" w:ascii="新宋体" w:hAnsi="新宋体" w:eastAsia="新宋体" w:cs="新宋体"/>
                <w:i w:val="0"/>
                <w:iCs w:val="0"/>
                <w:color w:val="000000"/>
                <w:kern w:val="0"/>
                <w:sz w:val="16"/>
                <w:szCs w:val="16"/>
                <w:u w:val="none"/>
                <w:lang w:val="en-US" w:eastAsia="zh-CN" w:bidi="ar"/>
              </w:rPr>
              <w:t>网络设备规格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34931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有线网卡数量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C6F0F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8A11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E06BDB">
            <w:pPr>
              <w:jc w:val="center"/>
              <w:rPr>
                <w:rFonts w:hint="eastAsia" w:ascii="新宋体" w:hAnsi="新宋体" w:eastAsia="新宋体" w:cs="新宋体"/>
                <w:i w:val="0"/>
                <w:iCs w:val="0"/>
                <w:color w:val="000000"/>
                <w:sz w:val="16"/>
                <w:szCs w:val="16"/>
                <w:u w:val="none"/>
              </w:rPr>
            </w:pPr>
          </w:p>
        </w:tc>
      </w:tr>
      <w:tr w14:paraId="441A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AED318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9F6C48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C5ACB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w:t>
            </w:r>
            <w:r>
              <w:rPr>
                <w:rFonts w:hint="eastAsia" w:ascii="新宋体" w:hAnsi="新宋体" w:eastAsia="新宋体" w:cs="新宋体"/>
                <w:i w:val="0"/>
                <w:iCs w:val="0"/>
                <w:color w:val="000000"/>
                <w:kern w:val="0"/>
                <w:sz w:val="16"/>
                <w:szCs w:val="16"/>
                <w:u w:val="none"/>
                <w:lang w:val="en-US" w:eastAsia="zh-CN" w:bidi="ar"/>
              </w:rPr>
              <w:t>外部接</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口规格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C5F5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USB 接口数量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9365B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USB≥ 8个，其中机箱前面板应提供≥2个 USB3.0 接口 ；后置提供≥2个 USB3.0 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1AA8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E95DB">
            <w:pPr>
              <w:jc w:val="center"/>
              <w:rPr>
                <w:rFonts w:hint="eastAsia" w:ascii="新宋体" w:hAnsi="新宋体" w:eastAsia="新宋体" w:cs="新宋体"/>
                <w:i w:val="0"/>
                <w:iCs w:val="0"/>
                <w:color w:val="000000"/>
                <w:sz w:val="16"/>
                <w:szCs w:val="16"/>
                <w:u w:val="none"/>
              </w:rPr>
            </w:pPr>
          </w:p>
        </w:tc>
      </w:tr>
      <w:tr w14:paraId="70C9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D75002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D5B231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4E6D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94E77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视频接口数量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A84ADD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AF80C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18FE57">
            <w:pPr>
              <w:jc w:val="center"/>
              <w:rPr>
                <w:rFonts w:hint="eastAsia" w:ascii="新宋体" w:hAnsi="新宋体" w:eastAsia="新宋体" w:cs="新宋体"/>
                <w:i w:val="0"/>
                <w:iCs w:val="0"/>
                <w:color w:val="000000"/>
                <w:sz w:val="16"/>
                <w:szCs w:val="16"/>
                <w:u w:val="none"/>
              </w:rPr>
            </w:pPr>
          </w:p>
        </w:tc>
      </w:tr>
      <w:tr w14:paraId="2FDD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88E0FA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0BF84B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26F0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9DD6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音频接口数量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6BBFDC7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836C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BBD5C">
            <w:pPr>
              <w:jc w:val="center"/>
              <w:rPr>
                <w:rFonts w:hint="eastAsia" w:ascii="新宋体" w:hAnsi="新宋体" w:eastAsia="新宋体" w:cs="新宋体"/>
                <w:i w:val="0"/>
                <w:iCs w:val="0"/>
                <w:color w:val="000000"/>
                <w:sz w:val="16"/>
                <w:szCs w:val="16"/>
                <w:u w:val="none"/>
              </w:rPr>
            </w:pPr>
          </w:p>
        </w:tc>
      </w:tr>
      <w:tr w14:paraId="3FDE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625686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60D3880">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366D7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w:t>
            </w:r>
            <w:r>
              <w:rPr>
                <w:rFonts w:hint="eastAsia" w:ascii="新宋体" w:hAnsi="新宋体" w:eastAsia="新宋体" w:cs="新宋体"/>
                <w:i w:val="0"/>
                <w:iCs w:val="0"/>
                <w:color w:val="000000"/>
                <w:kern w:val="0"/>
                <w:sz w:val="16"/>
                <w:szCs w:val="16"/>
                <w:u w:val="none"/>
                <w:lang w:val="en-US" w:eastAsia="zh-CN" w:bidi="ar"/>
              </w:rPr>
              <w:t>整机基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础规格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EC2B5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整机外观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96760C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a）产品表面不应有凹痕、划伤、裂缝、变形和污染等。表面涂层均匀，不应起泡、龟裂、脱落和磨损，金属零部件无锈蚀及其它机械损伤；b)产品表面说明功能的文字、符号、标志，应清晰、端正、牢固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65CE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D858A">
            <w:pPr>
              <w:jc w:val="center"/>
              <w:rPr>
                <w:rFonts w:hint="eastAsia" w:ascii="新宋体" w:hAnsi="新宋体" w:eastAsia="新宋体" w:cs="新宋体"/>
                <w:i w:val="0"/>
                <w:iCs w:val="0"/>
                <w:color w:val="000000"/>
                <w:sz w:val="16"/>
                <w:szCs w:val="16"/>
                <w:u w:val="none"/>
              </w:rPr>
            </w:pPr>
          </w:p>
        </w:tc>
      </w:tr>
      <w:tr w14:paraId="23891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C71A1E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30E89E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2361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E4465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状态指示灯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C3BA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在产品显著位置提供状态指示功能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67CB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51C6B">
            <w:pPr>
              <w:jc w:val="center"/>
              <w:rPr>
                <w:rFonts w:hint="eastAsia" w:ascii="新宋体" w:hAnsi="新宋体" w:eastAsia="新宋体" w:cs="新宋体"/>
                <w:i w:val="0"/>
                <w:iCs w:val="0"/>
                <w:color w:val="000000"/>
                <w:sz w:val="16"/>
                <w:szCs w:val="16"/>
                <w:u w:val="none"/>
              </w:rPr>
            </w:pPr>
          </w:p>
        </w:tc>
      </w:tr>
      <w:tr w14:paraId="6FF49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B0F047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4ECFDD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1570B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12FF9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整机结构</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84A17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a)机箱应符合 GB/T 4208、GB/T 26246 的相关规定；b)产品内部结构应符合通用部件的安装需求；c)所有输入输出接口应符合相关国家或行业标准；d)产品零部件应紧固无松动，可插拔部件应可靠连接，开关、按钮和其它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 其它要求应符合 GB/T 9813.1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3FDD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14BCE">
            <w:pPr>
              <w:jc w:val="center"/>
              <w:rPr>
                <w:rFonts w:hint="eastAsia" w:ascii="新宋体" w:hAnsi="新宋体" w:eastAsia="新宋体" w:cs="新宋体"/>
                <w:i w:val="0"/>
                <w:iCs w:val="0"/>
                <w:color w:val="000000"/>
                <w:sz w:val="16"/>
                <w:szCs w:val="16"/>
                <w:u w:val="none"/>
              </w:rPr>
            </w:pPr>
          </w:p>
        </w:tc>
      </w:tr>
      <w:tr w14:paraId="7E4C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E2B851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39653C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0CB8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28D94E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机箱防护要求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364A4C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机箱应符合 GB/T 4208 中 IP20 防护要求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7A83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0730D">
            <w:pPr>
              <w:jc w:val="center"/>
              <w:rPr>
                <w:rFonts w:hint="eastAsia" w:ascii="新宋体" w:hAnsi="新宋体" w:eastAsia="新宋体" w:cs="新宋体"/>
                <w:i w:val="0"/>
                <w:iCs w:val="0"/>
                <w:color w:val="000000"/>
                <w:sz w:val="16"/>
                <w:szCs w:val="16"/>
                <w:u w:val="none"/>
              </w:rPr>
            </w:pPr>
          </w:p>
        </w:tc>
      </w:tr>
      <w:tr w14:paraId="27293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C41C62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897899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F3078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2FA62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整机噪音</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AF76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产品工作在空闲状态下，产品的声功率级应不超过3.5B，提供CNAS标识第三方测试机构的检测证书和测试报告。</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FC25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CD980F">
            <w:pPr>
              <w:jc w:val="center"/>
              <w:rPr>
                <w:rFonts w:hint="eastAsia" w:ascii="新宋体" w:hAnsi="新宋体" w:eastAsia="新宋体" w:cs="新宋体"/>
                <w:i w:val="0"/>
                <w:iCs w:val="0"/>
                <w:color w:val="000000"/>
                <w:sz w:val="16"/>
                <w:szCs w:val="16"/>
                <w:u w:val="none"/>
              </w:rPr>
            </w:pPr>
          </w:p>
        </w:tc>
      </w:tr>
      <w:tr w14:paraId="1B779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7D6C6F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AF4D1D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4341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4B452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整机散热</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DF47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在环境温度 25℃及处理器满载情况下，产品表面温度应符合如下要求：a)出风口在机箱后面板情况下，出风口温度不高于 55℃；b)可触及面温度不高于 45℃；c)显示器表面温度：显示屏不高于38℃，显示屏上下灯带位置温度（如涉及）不高于 40℃，出风口温度不高于 45℃</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1E75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60E5E">
            <w:pPr>
              <w:jc w:val="center"/>
              <w:rPr>
                <w:rFonts w:hint="eastAsia" w:ascii="新宋体" w:hAnsi="新宋体" w:eastAsia="新宋体" w:cs="新宋体"/>
                <w:i w:val="0"/>
                <w:iCs w:val="0"/>
                <w:color w:val="000000"/>
                <w:sz w:val="16"/>
                <w:szCs w:val="16"/>
                <w:u w:val="none"/>
              </w:rPr>
            </w:pPr>
          </w:p>
        </w:tc>
      </w:tr>
      <w:tr w14:paraId="1E16C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E65788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B1A812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C2A3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10E5C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整机能效限定值</w:t>
            </w:r>
          </w:p>
        </w:tc>
        <w:tc>
          <w:tcPr>
            <w:tcW w:w="3886" w:type="dxa"/>
            <w:gridSpan w:val="2"/>
            <w:tcBorders>
              <w:top w:val="single" w:color="000000" w:sz="4" w:space="0"/>
              <w:left w:val="single" w:color="000000" w:sz="4" w:space="0"/>
              <w:bottom w:val="single" w:color="000000" w:sz="4" w:space="0"/>
              <w:right w:val="nil"/>
            </w:tcBorders>
            <w:noWrap w:val="0"/>
            <w:vAlign w:val="center"/>
          </w:tcPr>
          <w:p w14:paraId="6DC59B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产品能效限定值应达到 GB 28380-2012标准中能效等级 1 级。产品通过CEL中国能效检测，产品通过CECP中国节能产品认证，提供CNAS标识第三方测试机构的检测证书和测试报告。</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D47F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35AE0">
            <w:pPr>
              <w:jc w:val="center"/>
              <w:rPr>
                <w:rFonts w:hint="eastAsia" w:ascii="新宋体" w:hAnsi="新宋体" w:eastAsia="新宋体" w:cs="新宋体"/>
                <w:i w:val="0"/>
                <w:iCs w:val="0"/>
                <w:color w:val="000000"/>
                <w:sz w:val="16"/>
                <w:szCs w:val="16"/>
                <w:u w:val="none"/>
              </w:rPr>
            </w:pPr>
          </w:p>
        </w:tc>
      </w:tr>
      <w:tr w14:paraId="290B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B84A16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383F70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5F7E2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4830EC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机身材质</w:t>
            </w:r>
          </w:p>
        </w:tc>
        <w:tc>
          <w:tcPr>
            <w:tcW w:w="3886" w:type="dxa"/>
            <w:gridSpan w:val="2"/>
            <w:tcBorders>
              <w:top w:val="single" w:color="000000" w:sz="4" w:space="0"/>
              <w:left w:val="single" w:color="000000" w:sz="4" w:space="0"/>
              <w:bottom w:val="single" w:color="000000" w:sz="4" w:space="0"/>
              <w:right w:val="nil"/>
            </w:tcBorders>
            <w:noWrap w:val="0"/>
            <w:vAlign w:val="center"/>
          </w:tcPr>
          <w:p w14:paraId="79E38F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塑料/金属等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9B81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2D5E7">
            <w:pPr>
              <w:jc w:val="center"/>
              <w:rPr>
                <w:rFonts w:hint="eastAsia" w:ascii="新宋体" w:hAnsi="新宋体" w:eastAsia="新宋体" w:cs="新宋体"/>
                <w:i w:val="0"/>
                <w:iCs w:val="0"/>
                <w:color w:val="000000"/>
                <w:sz w:val="16"/>
                <w:szCs w:val="16"/>
                <w:u w:val="none"/>
              </w:rPr>
            </w:pPr>
          </w:p>
        </w:tc>
      </w:tr>
      <w:tr w14:paraId="3E02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9712F1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F4E079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C4E7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8F9F6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机箱尺寸容量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5BB0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机箱体积应≥24L，充分保证扩展性。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22DA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70BAC">
            <w:pPr>
              <w:jc w:val="center"/>
              <w:rPr>
                <w:rFonts w:hint="eastAsia" w:ascii="新宋体" w:hAnsi="新宋体" w:eastAsia="新宋体" w:cs="新宋体"/>
                <w:i w:val="0"/>
                <w:iCs w:val="0"/>
                <w:color w:val="000000"/>
                <w:sz w:val="16"/>
                <w:szCs w:val="16"/>
                <w:u w:val="none"/>
              </w:rPr>
            </w:pPr>
          </w:p>
        </w:tc>
      </w:tr>
      <w:tr w14:paraId="00BF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3404CA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DC0C5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3976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5861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机身颜色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50E0D6B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灰色/黑色等商务色系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9C64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825B7">
            <w:pPr>
              <w:jc w:val="center"/>
              <w:rPr>
                <w:rFonts w:hint="eastAsia" w:ascii="新宋体" w:hAnsi="新宋体" w:eastAsia="新宋体" w:cs="新宋体"/>
                <w:i w:val="0"/>
                <w:iCs w:val="0"/>
                <w:color w:val="000000"/>
                <w:sz w:val="16"/>
                <w:szCs w:val="16"/>
                <w:u w:val="none"/>
              </w:rPr>
            </w:pPr>
          </w:p>
        </w:tc>
      </w:tr>
      <w:tr w14:paraId="3327C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D6A98C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30FE8D7">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3B0F2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w:t>
            </w:r>
            <w:r>
              <w:rPr>
                <w:rFonts w:hint="eastAsia" w:ascii="新宋体" w:hAnsi="新宋体" w:eastAsia="新宋体" w:cs="新宋体"/>
                <w:i w:val="0"/>
                <w:iCs w:val="0"/>
                <w:color w:val="000000"/>
                <w:kern w:val="0"/>
                <w:sz w:val="16"/>
                <w:szCs w:val="16"/>
                <w:u w:val="none"/>
                <w:lang w:val="en-US" w:eastAsia="zh-CN" w:bidi="ar"/>
              </w:rPr>
              <w:t>CPU性能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79917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物理核数</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A54E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2134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E1CA7">
            <w:pPr>
              <w:jc w:val="center"/>
              <w:rPr>
                <w:rFonts w:hint="eastAsia" w:ascii="新宋体" w:hAnsi="新宋体" w:eastAsia="新宋体" w:cs="新宋体"/>
                <w:i w:val="0"/>
                <w:iCs w:val="0"/>
                <w:color w:val="000000"/>
                <w:sz w:val="16"/>
                <w:szCs w:val="16"/>
                <w:u w:val="none"/>
              </w:rPr>
            </w:pPr>
          </w:p>
        </w:tc>
      </w:tr>
      <w:tr w14:paraId="1421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310D3F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F52B6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B3D9E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100C7B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主频</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059DA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≥2.7GHz</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81DF1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D6DA7A">
            <w:pPr>
              <w:jc w:val="center"/>
              <w:rPr>
                <w:rFonts w:hint="eastAsia" w:ascii="新宋体" w:hAnsi="新宋体" w:eastAsia="新宋体" w:cs="新宋体"/>
                <w:i w:val="0"/>
                <w:iCs w:val="0"/>
                <w:color w:val="000000"/>
                <w:sz w:val="16"/>
                <w:szCs w:val="16"/>
                <w:u w:val="none"/>
              </w:rPr>
            </w:pPr>
          </w:p>
        </w:tc>
      </w:tr>
      <w:tr w14:paraId="510A9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B80C57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FF6110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7E28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4F6A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末级缓存容量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689E2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≥8MB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1EBC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D6075">
            <w:pPr>
              <w:jc w:val="center"/>
              <w:rPr>
                <w:rFonts w:hint="eastAsia" w:ascii="新宋体" w:hAnsi="新宋体" w:eastAsia="新宋体" w:cs="新宋体"/>
                <w:i w:val="0"/>
                <w:iCs w:val="0"/>
                <w:color w:val="000000"/>
                <w:sz w:val="16"/>
                <w:szCs w:val="16"/>
                <w:u w:val="none"/>
              </w:rPr>
            </w:pPr>
          </w:p>
        </w:tc>
      </w:tr>
      <w:tr w14:paraId="2A234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C51E6B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3BA173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FB55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1734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支持的内存最高速率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367A4C2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≥2666MT/s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EE47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13D2E">
            <w:pPr>
              <w:jc w:val="center"/>
              <w:rPr>
                <w:rFonts w:hint="eastAsia" w:ascii="新宋体" w:hAnsi="新宋体" w:eastAsia="新宋体" w:cs="新宋体"/>
                <w:i w:val="0"/>
                <w:iCs w:val="0"/>
                <w:color w:val="000000"/>
                <w:sz w:val="16"/>
                <w:szCs w:val="16"/>
                <w:u w:val="none"/>
              </w:rPr>
            </w:pPr>
          </w:p>
        </w:tc>
      </w:tr>
      <w:tr w14:paraId="1FB38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49180C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81B6A3E">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10910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w:t>
            </w:r>
            <w:r>
              <w:rPr>
                <w:rFonts w:hint="eastAsia" w:ascii="新宋体" w:hAnsi="新宋体" w:eastAsia="新宋体" w:cs="新宋体"/>
                <w:i w:val="0"/>
                <w:iCs w:val="0"/>
                <w:color w:val="000000"/>
                <w:kern w:val="0"/>
                <w:sz w:val="16"/>
                <w:szCs w:val="16"/>
                <w:u w:val="none"/>
                <w:lang w:val="en-US" w:eastAsia="zh-CN" w:bidi="ar"/>
              </w:rPr>
              <w:t>内存性能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B65A5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内存读写速率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8825D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≥2666MT/s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29CA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68DDE">
            <w:pPr>
              <w:jc w:val="center"/>
              <w:rPr>
                <w:rFonts w:hint="eastAsia" w:ascii="新宋体" w:hAnsi="新宋体" w:eastAsia="新宋体" w:cs="新宋体"/>
                <w:i w:val="0"/>
                <w:iCs w:val="0"/>
                <w:color w:val="000000"/>
                <w:sz w:val="16"/>
                <w:szCs w:val="16"/>
                <w:u w:val="none"/>
              </w:rPr>
            </w:pPr>
          </w:p>
        </w:tc>
      </w:tr>
      <w:tr w14:paraId="5DC3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8C1A86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EA31F24">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166B59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w:t>
            </w:r>
            <w:r>
              <w:rPr>
                <w:rFonts w:hint="eastAsia" w:ascii="新宋体" w:hAnsi="新宋体" w:eastAsia="新宋体" w:cs="新宋体"/>
                <w:i w:val="0"/>
                <w:iCs w:val="0"/>
                <w:color w:val="000000"/>
                <w:kern w:val="0"/>
                <w:sz w:val="16"/>
                <w:szCs w:val="16"/>
                <w:u w:val="none"/>
                <w:lang w:val="en-US" w:eastAsia="zh-CN" w:bidi="ar"/>
              </w:rPr>
              <w:t>显卡性能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8081C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显示分辨率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0B45BB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≥1920x1080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5C56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C0B37">
            <w:pPr>
              <w:jc w:val="center"/>
              <w:rPr>
                <w:rFonts w:hint="eastAsia" w:ascii="新宋体" w:hAnsi="新宋体" w:eastAsia="新宋体" w:cs="新宋体"/>
                <w:i w:val="0"/>
                <w:iCs w:val="0"/>
                <w:color w:val="000000"/>
                <w:sz w:val="16"/>
                <w:szCs w:val="16"/>
                <w:u w:val="none"/>
              </w:rPr>
            </w:pPr>
          </w:p>
        </w:tc>
      </w:tr>
      <w:tr w14:paraId="7B402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A7A44E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5C88F8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B697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C65C9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显卡显示芯片核心频率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4203286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≥300MHz</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7E0E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C1D1D5">
            <w:pPr>
              <w:jc w:val="center"/>
              <w:rPr>
                <w:rFonts w:hint="eastAsia" w:ascii="新宋体" w:hAnsi="新宋体" w:eastAsia="新宋体" w:cs="新宋体"/>
                <w:i w:val="0"/>
                <w:iCs w:val="0"/>
                <w:color w:val="000000"/>
                <w:sz w:val="16"/>
                <w:szCs w:val="16"/>
                <w:u w:val="none"/>
              </w:rPr>
            </w:pPr>
          </w:p>
        </w:tc>
      </w:tr>
      <w:tr w14:paraId="46BC0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0C2ECB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EDD34F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6B2E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3B86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显存等效频率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ABCF8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≥1000MT/s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FC0E5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8119D">
            <w:pPr>
              <w:jc w:val="center"/>
              <w:rPr>
                <w:rFonts w:hint="eastAsia" w:ascii="新宋体" w:hAnsi="新宋体" w:eastAsia="新宋体" w:cs="新宋体"/>
                <w:i w:val="0"/>
                <w:iCs w:val="0"/>
                <w:color w:val="000000"/>
                <w:sz w:val="16"/>
                <w:szCs w:val="16"/>
                <w:u w:val="none"/>
              </w:rPr>
            </w:pPr>
          </w:p>
        </w:tc>
      </w:tr>
      <w:tr w14:paraId="562B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23EDCF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B41990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89A3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0FDCD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显卡可支持多屏同时显示数量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8597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显卡应支持 2 块屏幕同时显示，分辨率应不低于 1920×1080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2A57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1F8F3D">
            <w:pPr>
              <w:jc w:val="center"/>
              <w:rPr>
                <w:rFonts w:hint="eastAsia" w:ascii="新宋体" w:hAnsi="新宋体" w:eastAsia="新宋体" w:cs="新宋体"/>
                <w:i w:val="0"/>
                <w:iCs w:val="0"/>
                <w:color w:val="000000"/>
                <w:sz w:val="16"/>
                <w:szCs w:val="16"/>
                <w:u w:val="none"/>
              </w:rPr>
            </w:pPr>
          </w:p>
        </w:tc>
      </w:tr>
      <w:tr w14:paraId="0885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214DA5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BB156E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2BA5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w:t>
            </w:r>
            <w:r>
              <w:rPr>
                <w:rFonts w:hint="eastAsia" w:ascii="新宋体" w:hAnsi="新宋体" w:eastAsia="新宋体" w:cs="新宋体"/>
                <w:i w:val="0"/>
                <w:iCs w:val="0"/>
                <w:color w:val="000000"/>
                <w:kern w:val="0"/>
                <w:sz w:val="16"/>
                <w:szCs w:val="16"/>
                <w:u w:val="none"/>
                <w:lang w:val="en-US" w:eastAsia="zh-CN" w:bidi="ar"/>
              </w:rPr>
              <w:t>显示设</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备性能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8284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显示屏刷新率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0131304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≥75Hz</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C1D5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06D5A">
            <w:pPr>
              <w:jc w:val="center"/>
              <w:rPr>
                <w:rFonts w:hint="eastAsia" w:ascii="新宋体" w:hAnsi="新宋体" w:eastAsia="新宋体" w:cs="新宋体"/>
                <w:i w:val="0"/>
                <w:iCs w:val="0"/>
                <w:color w:val="000000"/>
                <w:sz w:val="16"/>
                <w:szCs w:val="16"/>
                <w:u w:val="none"/>
              </w:rPr>
            </w:pPr>
          </w:p>
        </w:tc>
      </w:tr>
      <w:tr w14:paraId="3E222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824D4E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8D961C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AAD7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8DAD0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显示屏位深</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EEA2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 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7E28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E40E04">
            <w:pPr>
              <w:jc w:val="center"/>
              <w:rPr>
                <w:rFonts w:hint="eastAsia" w:ascii="新宋体" w:hAnsi="新宋体" w:eastAsia="新宋体" w:cs="新宋体"/>
                <w:i w:val="0"/>
                <w:iCs w:val="0"/>
                <w:color w:val="000000"/>
                <w:sz w:val="16"/>
                <w:szCs w:val="16"/>
                <w:u w:val="none"/>
              </w:rPr>
            </w:pPr>
          </w:p>
        </w:tc>
      </w:tr>
      <w:tr w14:paraId="0080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E5D934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E6B971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7BBE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3FF26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显示屏色域</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74129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≥99% sRGB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24B5D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13BAE">
            <w:pPr>
              <w:jc w:val="center"/>
              <w:rPr>
                <w:rFonts w:hint="eastAsia" w:ascii="新宋体" w:hAnsi="新宋体" w:eastAsia="新宋体" w:cs="新宋体"/>
                <w:i w:val="0"/>
                <w:iCs w:val="0"/>
                <w:color w:val="000000"/>
                <w:sz w:val="16"/>
                <w:szCs w:val="16"/>
                <w:u w:val="none"/>
              </w:rPr>
            </w:pPr>
          </w:p>
        </w:tc>
      </w:tr>
      <w:tr w14:paraId="2419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DB229B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8FDE67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85904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9A54D1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显示屏色准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C3875F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△E ≤ 4</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6E11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A33A55">
            <w:pPr>
              <w:jc w:val="center"/>
              <w:rPr>
                <w:rFonts w:hint="eastAsia" w:ascii="新宋体" w:hAnsi="新宋体" w:eastAsia="新宋体" w:cs="新宋体"/>
                <w:i w:val="0"/>
                <w:iCs w:val="0"/>
                <w:color w:val="000000"/>
                <w:sz w:val="16"/>
                <w:szCs w:val="16"/>
                <w:u w:val="none"/>
              </w:rPr>
            </w:pPr>
          </w:p>
        </w:tc>
      </w:tr>
      <w:tr w14:paraId="78A6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EB8E4A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E808E4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4868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68626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显示屏响应时间</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B2DA3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≤8ms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F9F6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F55BB">
            <w:pPr>
              <w:jc w:val="center"/>
              <w:rPr>
                <w:rFonts w:hint="eastAsia" w:ascii="新宋体" w:hAnsi="新宋体" w:eastAsia="新宋体" w:cs="新宋体"/>
                <w:i w:val="0"/>
                <w:iCs w:val="0"/>
                <w:color w:val="000000"/>
                <w:sz w:val="16"/>
                <w:szCs w:val="16"/>
                <w:u w:val="none"/>
              </w:rPr>
            </w:pPr>
          </w:p>
        </w:tc>
      </w:tr>
      <w:tr w14:paraId="44D1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687B12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612A14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34149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91529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显示屏亮度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309B400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≥250 尼特</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44794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23F77">
            <w:pPr>
              <w:jc w:val="center"/>
              <w:rPr>
                <w:rFonts w:hint="eastAsia" w:ascii="新宋体" w:hAnsi="新宋体" w:eastAsia="新宋体" w:cs="新宋体"/>
                <w:i w:val="0"/>
                <w:iCs w:val="0"/>
                <w:color w:val="000000"/>
                <w:sz w:val="16"/>
                <w:szCs w:val="16"/>
                <w:u w:val="none"/>
              </w:rPr>
            </w:pPr>
          </w:p>
        </w:tc>
      </w:tr>
      <w:tr w14:paraId="22D4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A18C03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0D86E3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53E09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8DD9DD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显示屏亮度一致性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12D0F1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7989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39406">
            <w:pPr>
              <w:jc w:val="center"/>
              <w:rPr>
                <w:rFonts w:hint="eastAsia" w:ascii="新宋体" w:hAnsi="新宋体" w:eastAsia="新宋体" w:cs="新宋体"/>
                <w:i w:val="0"/>
                <w:iCs w:val="0"/>
                <w:color w:val="000000"/>
                <w:sz w:val="16"/>
                <w:szCs w:val="16"/>
                <w:u w:val="none"/>
              </w:rPr>
            </w:pPr>
          </w:p>
        </w:tc>
      </w:tr>
      <w:tr w14:paraId="2115E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97BDBB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20B5B0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C3F9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BEC0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显示屏对比度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3216CFA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≥500：1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AB9F2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5D5FD">
            <w:pPr>
              <w:jc w:val="center"/>
              <w:rPr>
                <w:rFonts w:hint="eastAsia" w:ascii="新宋体" w:hAnsi="新宋体" w:eastAsia="新宋体" w:cs="新宋体"/>
                <w:i w:val="0"/>
                <w:iCs w:val="0"/>
                <w:color w:val="000000"/>
                <w:sz w:val="16"/>
                <w:szCs w:val="16"/>
                <w:u w:val="none"/>
              </w:rPr>
            </w:pPr>
          </w:p>
        </w:tc>
      </w:tr>
      <w:tr w14:paraId="7D3C9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D0A099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E09C8B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86848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55A7E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显示屏其他参数</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5835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其它参数应符合 SJ/T 11292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DDAE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11672F">
            <w:pPr>
              <w:jc w:val="center"/>
              <w:rPr>
                <w:rFonts w:hint="eastAsia" w:ascii="新宋体" w:hAnsi="新宋体" w:eastAsia="新宋体" w:cs="新宋体"/>
                <w:i w:val="0"/>
                <w:iCs w:val="0"/>
                <w:color w:val="000000"/>
                <w:sz w:val="16"/>
                <w:szCs w:val="16"/>
                <w:u w:val="none"/>
              </w:rPr>
            </w:pPr>
          </w:p>
        </w:tc>
      </w:tr>
      <w:tr w14:paraId="2922C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BBCB67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C96249A">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E2617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w:t>
            </w:r>
            <w:r>
              <w:rPr>
                <w:rFonts w:hint="eastAsia" w:ascii="新宋体" w:hAnsi="新宋体" w:eastAsia="新宋体" w:cs="新宋体"/>
                <w:i w:val="0"/>
                <w:iCs w:val="0"/>
                <w:color w:val="000000"/>
                <w:kern w:val="0"/>
                <w:sz w:val="16"/>
                <w:szCs w:val="16"/>
                <w:u w:val="none"/>
                <w:lang w:val="en-US" w:eastAsia="zh-CN" w:bidi="ar"/>
              </w:rPr>
              <w:t>网络设备性能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A23304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有线网卡速率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61C8B0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最高速率不低于 1000Mbps，支持10Mbps、100Mbps、1000Mbps 速率自适应</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EEFD2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48DBF9">
            <w:pPr>
              <w:jc w:val="center"/>
              <w:rPr>
                <w:rFonts w:hint="eastAsia" w:ascii="新宋体" w:hAnsi="新宋体" w:eastAsia="新宋体" w:cs="新宋体"/>
                <w:i w:val="0"/>
                <w:iCs w:val="0"/>
                <w:color w:val="000000"/>
                <w:sz w:val="16"/>
                <w:szCs w:val="16"/>
                <w:u w:val="none"/>
              </w:rPr>
            </w:pPr>
          </w:p>
        </w:tc>
      </w:tr>
      <w:tr w14:paraId="01CC9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4FA6B1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09C72E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763C4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★16.</w:t>
            </w:r>
            <w:r>
              <w:rPr>
                <w:rFonts w:hint="eastAsia" w:ascii="新宋体" w:hAnsi="新宋体" w:eastAsia="新宋体" w:cs="新宋体"/>
                <w:i w:val="0"/>
                <w:iCs w:val="0"/>
                <w:color w:val="000000"/>
                <w:kern w:val="0"/>
                <w:sz w:val="16"/>
                <w:szCs w:val="16"/>
                <w:u w:val="none"/>
                <w:lang w:val="en-US" w:eastAsia="zh-CN" w:bidi="ar"/>
              </w:rPr>
              <w:t>主板功能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8293F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内存扩展接口 (板载内存不涉及)</w:t>
            </w:r>
          </w:p>
        </w:tc>
        <w:tc>
          <w:tcPr>
            <w:tcW w:w="3886" w:type="dxa"/>
            <w:gridSpan w:val="2"/>
            <w:tcBorders>
              <w:top w:val="single" w:color="000000" w:sz="4" w:space="0"/>
              <w:left w:val="single" w:color="000000" w:sz="4" w:space="0"/>
              <w:bottom w:val="single" w:color="000000" w:sz="4" w:space="0"/>
              <w:right w:val="nil"/>
            </w:tcBorders>
            <w:noWrap w:val="0"/>
            <w:vAlign w:val="center"/>
          </w:tcPr>
          <w:p w14:paraId="20F75A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01923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9A5437">
            <w:pPr>
              <w:jc w:val="center"/>
              <w:rPr>
                <w:rFonts w:hint="eastAsia" w:ascii="新宋体" w:hAnsi="新宋体" w:eastAsia="新宋体" w:cs="新宋体"/>
                <w:i w:val="0"/>
                <w:iCs w:val="0"/>
                <w:color w:val="000000"/>
                <w:sz w:val="16"/>
                <w:szCs w:val="16"/>
                <w:u w:val="none"/>
              </w:rPr>
            </w:pPr>
          </w:p>
        </w:tc>
      </w:tr>
      <w:tr w14:paraId="01020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453343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92BDF0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AC94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079B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主板USB 瞬间过流保护</w:t>
            </w:r>
          </w:p>
        </w:tc>
        <w:tc>
          <w:tcPr>
            <w:tcW w:w="3886" w:type="dxa"/>
            <w:gridSpan w:val="2"/>
            <w:tcBorders>
              <w:top w:val="single" w:color="000000" w:sz="4" w:space="0"/>
              <w:left w:val="single" w:color="000000" w:sz="4" w:space="0"/>
              <w:bottom w:val="single" w:color="000000" w:sz="4" w:space="0"/>
              <w:right w:val="nil"/>
            </w:tcBorders>
            <w:noWrap w:val="0"/>
            <w:vAlign w:val="center"/>
          </w:tcPr>
          <w:p w14:paraId="343D7C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支持瞬间过流保护功能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66A0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6CA36">
            <w:pPr>
              <w:jc w:val="center"/>
              <w:rPr>
                <w:rFonts w:hint="eastAsia" w:ascii="新宋体" w:hAnsi="新宋体" w:eastAsia="新宋体" w:cs="新宋体"/>
                <w:i w:val="0"/>
                <w:iCs w:val="0"/>
                <w:color w:val="000000"/>
                <w:sz w:val="16"/>
                <w:szCs w:val="16"/>
                <w:u w:val="none"/>
              </w:rPr>
            </w:pPr>
          </w:p>
        </w:tc>
      </w:tr>
      <w:tr w14:paraId="7DC0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C75595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47D5F2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B0BD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80037A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主板防静电保护</w:t>
            </w:r>
          </w:p>
        </w:tc>
        <w:tc>
          <w:tcPr>
            <w:tcW w:w="3886" w:type="dxa"/>
            <w:gridSpan w:val="2"/>
            <w:tcBorders>
              <w:top w:val="single" w:color="000000" w:sz="4" w:space="0"/>
              <w:left w:val="single" w:color="000000" w:sz="4" w:space="0"/>
              <w:bottom w:val="single" w:color="000000" w:sz="4" w:space="0"/>
              <w:right w:val="nil"/>
            </w:tcBorders>
            <w:noWrap w:val="0"/>
            <w:vAlign w:val="center"/>
          </w:tcPr>
          <w:p w14:paraId="63A94C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支持防静电保护功能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EB70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D117B">
            <w:pPr>
              <w:jc w:val="center"/>
              <w:rPr>
                <w:rFonts w:hint="eastAsia" w:ascii="新宋体" w:hAnsi="新宋体" w:eastAsia="新宋体" w:cs="新宋体"/>
                <w:i w:val="0"/>
                <w:iCs w:val="0"/>
                <w:color w:val="000000"/>
                <w:sz w:val="16"/>
                <w:szCs w:val="16"/>
                <w:u w:val="none"/>
              </w:rPr>
            </w:pPr>
          </w:p>
        </w:tc>
      </w:tr>
      <w:tr w14:paraId="4C43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30A244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6BEAB7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4B9A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32141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I/O 接口功能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34EFEF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提供基于标准USB 接口外设连接功能、基于音频输入输出接口的音频扩展功能、基于PCIe 接口板卡扩展功能、基于 HDMI 或 VGA 或 Type-C 或 DVI 或 DP 等接口外接显示器扩展功能、基于存储接口对产品进行增容功能等。产品I/O 接口，应具备外接标准 USB 设备、显示器、音频设备等内外部设备能力</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8721D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D2A9A">
            <w:pPr>
              <w:jc w:val="center"/>
              <w:rPr>
                <w:rFonts w:hint="eastAsia" w:ascii="新宋体" w:hAnsi="新宋体" w:eastAsia="新宋体" w:cs="新宋体"/>
                <w:i w:val="0"/>
                <w:iCs w:val="0"/>
                <w:color w:val="000000"/>
                <w:sz w:val="16"/>
                <w:szCs w:val="16"/>
                <w:u w:val="none"/>
              </w:rPr>
            </w:pPr>
          </w:p>
        </w:tc>
      </w:tr>
      <w:tr w14:paraId="51DA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385DEC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3BFC201">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2B6B4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★17.</w:t>
            </w:r>
            <w:r>
              <w:rPr>
                <w:rFonts w:hint="eastAsia" w:ascii="新宋体" w:hAnsi="新宋体" w:eastAsia="新宋体" w:cs="新宋体"/>
                <w:i w:val="0"/>
                <w:iCs w:val="0"/>
                <w:color w:val="000000"/>
                <w:kern w:val="0"/>
                <w:sz w:val="16"/>
                <w:szCs w:val="16"/>
                <w:u w:val="none"/>
                <w:lang w:val="en-US" w:eastAsia="zh-CN" w:bidi="ar"/>
              </w:rPr>
              <w:t>显卡功能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CFA8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显卡外接显示接口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3931742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显卡至少支持 VGA、HDMI、DVI、DP、Type-C 中 两种显示接口，并与显示器接口相匹配。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F99F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2431D">
            <w:pPr>
              <w:jc w:val="center"/>
              <w:rPr>
                <w:rFonts w:hint="eastAsia" w:ascii="新宋体" w:hAnsi="新宋体" w:eastAsia="新宋体" w:cs="新宋体"/>
                <w:i w:val="0"/>
                <w:iCs w:val="0"/>
                <w:color w:val="000000"/>
                <w:sz w:val="16"/>
                <w:szCs w:val="16"/>
                <w:u w:val="none"/>
              </w:rPr>
            </w:pPr>
          </w:p>
        </w:tc>
      </w:tr>
      <w:tr w14:paraId="2ED5D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53B31E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B63496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B75C1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★18.</w:t>
            </w:r>
            <w:r>
              <w:rPr>
                <w:rFonts w:hint="eastAsia" w:ascii="新宋体" w:hAnsi="新宋体" w:eastAsia="新宋体" w:cs="新宋体"/>
                <w:i w:val="0"/>
                <w:iCs w:val="0"/>
                <w:color w:val="000000"/>
                <w:kern w:val="0"/>
                <w:sz w:val="16"/>
                <w:szCs w:val="16"/>
                <w:u w:val="none"/>
                <w:lang w:val="en-US" w:eastAsia="zh-CN" w:bidi="ar"/>
              </w:rPr>
              <w:t>显示设备功能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AD47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73491D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显示器应与显卡外接显示接口匹配。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CCD15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FC37F">
            <w:pPr>
              <w:jc w:val="center"/>
              <w:rPr>
                <w:rFonts w:hint="eastAsia" w:ascii="新宋体" w:hAnsi="新宋体" w:eastAsia="新宋体" w:cs="新宋体"/>
                <w:i w:val="0"/>
                <w:iCs w:val="0"/>
                <w:color w:val="000000"/>
                <w:sz w:val="16"/>
                <w:szCs w:val="16"/>
                <w:u w:val="none"/>
              </w:rPr>
            </w:pPr>
          </w:p>
        </w:tc>
      </w:tr>
      <w:tr w14:paraId="664DE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86EF6D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6421A7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B03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8A8C4F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显示器支架</w:t>
            </w:r>
          </w:p>
        </w:tc>
        <w:tc>
          <w:tcPr>
            <w:tcW w:w="3886" w:type="dxa"/>
            <w:gridSpan w:val="2"/>
            <w:tcBorders>
              <w:top w:val="single" w:color="000000" w:sz="4" w:space="0"/>
              <w:left w:val="single" w:color="000000" w:sz="4" w:space="0"/>
              <w:bottom w:val="single" w:color="000000" w:sz="4" w:space="0"/>
              <w:right w:val="nil"/>
            </w:tcBorders>
            <w:noWrap w:val="0"/>
            <w:vAlign w:val="center"/>
          </w:tcPr>
          <w:p w14:paraId="1D85936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显示器应提供显示器支架，根据采购人需求支持屏幕旋转、俯仰等。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1B99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943EB">
            <w:pPr>
              <w:jc w:val="center"/>
              <w:rPr>
                <w:rFonts w:hint="eastAsia" w:ascii="新宋体" w:hAnsi="新宋体" w:eastAsia="新宋体" w:cs="新宋体"/>
                <w:i w:val="0"/>
                <w:iCs w:val="0"/>
                <w:color w:val="000000"/>
                <w:sz w:val="16"/>
                <w:szCs w:val="16"/>
                <w:u w:val="none"/>
              </w:rPr>
            </w:pPr>
          </w:p>
        </w:tc>
      </w:tr>
      <w:tr w14:paraId="73C5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539858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48615F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48970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17C35D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显示器参数调节</w:t>
            </w:r>
          </w:p>
        </w:tc>
        <w:tc>
          <w:tcPr>
            <w:tcW w:w="3886" w:type="dxa"/>
            <w:gridSpan w:val="2"/>
            <w:tcBorders>
              <w:top w:val="single" w:color="000000" w:sz="4" w:space="0"/>
              <w:left w:val="single" w:color="000000" w:sz="4" w:space="0"/>
              <w:bottom w:val="single" w:color="000000" w:sz="4" w:space="0"/>
              <w:right w:val="nil"/>
            </w:tcBorders>
            <w:noWrap w:val="0"/>
            <w:vAlign w:val="center"/>
          </w:tcPr>
          <w:p w14:paraId="48ACE2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a、提供 OSD 选单按钮用于调节色彩、模式等；b、支持色温、亮度、对比度调节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9C38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85A0D">
            <w:pPr>
              <w:jc w:val="center"/>
              <w:rPr>
                <w:rFonts w:hint="eastAsia" w:ascii="新宋体" w:hAnsi="新宋体" w:eastAsia="新宋体" w:cs="新宋体"/>
                <w:i w:val="0"/>
                <w:iCs w:val="0"/>
                <w:color w:val="000000"/>
                <w:sz w:val="16"/>
                <w:szCs w:val="16"/>
                <w:u w:val="none"/>
              </w:rPr>
            </w:pPr>
          </w:p>
        </w:tc>
      </w:tr>
      <w:tr w14:paraId="69A25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F49B3D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E0DBD2C">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EBF6DF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★19.</w:t>
            </w:r>
            <w:r>
              <w:rPr>
                <w:rFonts w:hint="eastAsia" w:ascii="新宋体" w:hAnsi="新宋体" w:eastAsia="新宋体" w:cs="新宋体"/>
                <w:i w:val="0"/>
                <w:iCs w:val="0"/>
                <w:color w:val="000000"/>
                <w:kern w:val="0"/>
                <w:sz w:val="16"/>
                <w:szCs w:val="16"/>
                <w:u w:val="none"/>
                <w:lang w:val="en-US" w:eastAsia="zh-CN" w:bidi="ar"/>
              </w:rPr>
              <w:t>存储功能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A029B4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存储功能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344E3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支持PCIe 固态存储/SATA 硬磁盘等存储部件提供存储功能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E05E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E7459">
            <w:pPr>
              <w:jc w:val="center"/>
              <w:rPr>
                <w:rFonts w:hint="eastAsia" w:ascii="新宋体" w:hAnsi="新宋体" w:eastAsia="新宋体" w:cs="新宋体"/>
                <w:i w:val="0"/>
                <w:iCs w:val="0"/>
                <w:color w:val="000000"/>
                <w:sz w:val="16"/>
                <w:szCs w:val="16"/>
                <w:u w:val="none"/>
              </w:rPr>
            </w:pPr>
          </w:p>
        </w:tc>
      </w:tr>
      <w:tr w14:paraId="4D05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01A521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D8E3F6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5CF3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★20.</w:t>
            </w:r>
            <w:r>
              <w:rPr>
                <w:rFonts w:hint="eastAsia" w:ascii="新宋体" w:hAnsi="新宋体" w:eastAsia="新宋体" w:cs="新宋体"/>
                <w:i w:val="0"/>
                <w:iCs w:val="0"/>
                <w:color w:val="000000"/>
                <w:kern w:val="0"/>
                <w:sz w:val="16"/>
                <w:szCs w:val="16"/>
                <w:u w:val="none"/>
                <w:lang w:val="en-US" w:eastAsia="zh-CN" w:bidi="ar"/>
              </w:rPr>
              <w:t>网络设备功能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89922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网络功能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5D6E618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a)支持网络连接、网络开启/关闭功能；b)支持访问网络和数据交换功能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D2A2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245EAD">
            <w:pPr>
              <w:jc w:val="center"/>
              <w:rPr>
                <w:rFonts w:hint="eastAsia" w:ascii="新宋体" w:hAnsi="新宋体" w:eastAsia="新宋体" w:cs="新宋体"/>
                <w:i w:val="0"/>
                <w:iCs w:val="0"/>
                <w:color w:val="000000"/>
                <w:sz w:val="16"/>
                <w:szCs w:val="16"/>
                <w:u w:val="none"/>
              </w:rPr>
            </w:pPr>
          </w:p>
        </w:tc>
      </w:tr>
      <w:tr w14:paraId="7309F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A7E7B3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C450FF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6337F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C859D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数据传输</w:t>
            </w:r>
          </w:p>
        </w:tc>
        <w:tc>
          <w:tcPr>
            <w:tcW w:w="3886" w:type="dxa"/>
            <w:gridSpan w:val="2"/>
            <w:tcBorders>
              <w:top w:val="single" w:color="000000" w:sz="4" w:space="0"/>
              <w:left w:val="single" w:color="000000" w:sz="4" w:space="0"/>
              <w:bottom w:val="single" w:color="000000" w:sz="4" w:space="0"/>
              <w:right w:val="nil"/>
            </w:tcBorders>
            <w:noWrap w:val="0"/>
            <w:vAlign w:val="center"/>
          </w:tcPr>
          <w:p w14:paraId="510810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支持数据传输能力，并提供数据流量和异常日志记录功能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94FE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B48F1E">
            <w:pPr>
              <w:jc w:val="center"/>
              <w:rPr>
                <w:rFonts w:hint="eastAsia" w:ascii="新宋体" w:hAnsi="新宋体" w:eastAsia="新宋体" w:cs="新宋体"/>
                <w:i w:val="0"/>
                <w:iCs w:val="0"/>
                <w:color w:val="000000"/>
                <w:sz w:val="16"/>
                <w:szCs w:val="16"/>
                <w:u w:val="none"/>
              </w:rPr>
            </w:pPr>
          </w:p>
        </w:tc>
      </w:tr>
      <w:tr w14:paraId="4A4B3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60CABD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EB6E2D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858C2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D6C35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有线网卡接口类型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292598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RJ45 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4D65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F65E2">
            <w:pPr>
              <w:jc w:val="center"/>
              <w:rPr>
                <w:rFonts w:hint="eastAsia" w:ascii="新宋体" w:hAnsi="新宋体" w:eastAsia="新宋体" w:cs="新宋体"/>
                <w:i w:val="0"/>
                <w:iCs w:val="0"/>
                <w:color w:val="000000"/>
                <w:sz w:val="16"/>
                <w:szCs w:val="16"/>
                <w:u w:val="none"/>
              </w:rPr>
            </w:pPr>
          </w:p>
        </w:tc>
      </w:tr>
      <w:tr w14:paraId="1DDDB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CBEC43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BFE6A9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645C46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★21.</w:t>
            </w:r>
            <w:r>
              <w:rPr>
                <w:rFonts w:hint="eastAsia" w:ascii="新宋体" w:hAnsi="新宋体" w:eastAsia="新宋体" w:cs="新宋体"/>
                <w:i w:val="0"/>
                <w:iCs w:val="0"/>
                <w:color w:val="000000"/>
                <w:kern w:val="0"/>
                <w:sz w:val="16"/>
                <w:szCs w:val="16"/>
                <w:u w:val="none"/>
                <w:lang w:val="en-US" w:eastAsia="zh-CN" w:bidi="ar"/>
              </w:rPr>
              <w:t>外部接</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口功能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126FC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音频接口类型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7AE5FD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3.5mm 孔径 3 段式接口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1855D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48C95F">
            <w:pPr>
              <w:jc w:val="center"/>
              <w:rPr>
                <w:rFonts w:hint="eastAsia" w:ascii="新宋体" w:hAnsi="新宋体" w:eastAsia="新宋体" w:cs="新宋体"/>
                <w:i w:val="0"/>
                <w:iCs w:val="0"/>
                <w:color w:val="000000"/>
                <w:sz w:val="16"/>
                <w:szCs w:val="16"/>
                <w:u w:val="none"/>
              </w:rPr>
            </w:pPr>
          </w:p>
        </w:tc>
      </w:tr>
      <w:tr w14:paraId="33579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1214DD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DFE41A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FC832C">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4C368B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视频接口类型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4FEA11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至少支持 VGA、HDMI、DVI、DP、Type-C 中 两种显示接口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5D5ED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D3D83">
            <w:pPr>
              <w:jc w:val="center"/>
              <w:rPr>
                <w:rFonts w:hint="eastAsia" w:ascii="新宋体" w:hAnsi="新宋体" w:eastAsia="新宋体" w:cs="新宋体"/>
                <w:i w:val="0"/>
                <w:iCs w:val="0"/>
                <w:color w:val="000000"/>
                <w:sz w:val="16"/>
                <w:szCs w:val="16"/>
                <w:u w:val="none"/>
              </w:rPr>
            </w:pPr>
          </w:p>
        </w:tc>
      </w:tr>
      <w:tr w14:paraId="06E49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2DB628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634EDC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7AB0E8">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3CF6D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HDMI、DP、Type-C 显示接口要求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5E0F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若提供HDMI 或DP 或Type-C 作为显示接口，应支持音频和视频同步输出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60820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1BB90">
            <w:pPr>
              <w:jc w:val="center"/>
              <w:rPr>
                <w:rFonts w:hint="eastAsia" w:ascii="新宋体" w:hAnsi="新宋体" w:eastAsia="新宋体" w:cs="新宋体"/>
                <w:i w:val="0"/>
                <w:iCs w:val="0"/>
                <w:color w:val="000000"/>
                <w:sz w:val="16"/>
                <w:szCs w:val="16"/>
                <w:u w:val="none"/>
              </w:rPr>
            </w:pPr>
          </w:p>
        </w:tc>
      </w:tr>
      <w:tr w14:paraId="698F6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E4125E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29AFE5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7EF97">
            <w:pPr>
              <w:jc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239577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其他接口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9755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支持串行接口，可实现 GB/T 6107 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F5660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394910">
            <w:pPr>
              <w:jc w:val="center"/>
              <w:rPr>
                <w:rFonts w:hint="eastAsia" w:ascii="新宋体" w:hAnsi="新宋体" w:eastAsia="新宋体" w:cs="新宋体"/>
                <w:i w:val="0"/>
                <w:iCs w:val="0"/>
                <w:color w:val="000000"/>
                <w:sz w:val="16"/>
                <w:szCs w:val="16"/>
                <w:u w:val="none"/>
              </w:rPr>
            </w:pPr>
          </w:p>
        </w:tc>
      </w:tr>
      <w:tr w14:paraId="629E0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FFEEED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D5DD79">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B0878B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★22.</w:t>
            </w:r>
            <w:r>
              <w:rPr>
                <w:rFonts w:hint="eastAsia" w:ascii="新宋体" w:hAnsi="新宋体" w:eastAsia="新宋体" w:cs="新宋体"/>
                <w:i w:val="0"/>
                <w:iCs w:val="0"/>
                <w:color w:val="000000"/>
                <w:kern w:val="0"/>
                <w:sz w:val="16"/>
                <w:szCs w:val="16"/>
                <w:u w:val="none"/>
                <w:lang w:val="en-US" w:eastAsia="zh-CN" w:bidi="ar"/>
              </w:rPr>
              <w:t>电源功能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35B4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电源线适配能力</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CA7F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电源适配器电线组件应符合 GB/T15934 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97D3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702EC">
            <w:pPr>
              <w:jc w:val="center"/>
              <w:rPr>
                <w:rFonts w:hint="eastAsia" w:ascii="新宋体" w:hAnsi="新宋体" w:eastAsia="新宋体" w:cs="新宋体"/>
                <w:i w:val="0"/>
                <w:iCs w:val="0"/>
                <w:color w:val="000000"/>
                <w:sz w:val="16"/>
                <w:szCs w:val="16"/>
                <w:u w:val="none"/>
              </w:rPr>
            </w:pPr>
          </w:p>
        </w:tc>
      </w:tr>
      <w:tr w14:paraId="7314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E1BF80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35044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28592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★23.</w:t>
            </w:r>
            <w:r>
              <w:rPr>
                <w:rFonts w:hint="eastAsia" w:ascii="新宋体" w:hAnsi="新宋体" w:eastAsia="新宋体" w:cs="新宋体"/>
                <w:i w:val="0"/>
                <w:iCs w:val="0"/>
                <w:color w:val="000000"/>
                <w:kern w:val="0"/>
                <w:sz w:val="16"/>
                <w:szCs w:val="16"/>
                <w:u w:val="none"/>
                <w:lang w:val="en-US" w:eastAsia="zh-CN" w:bidi="ar"/>
              </w:rPr>
              <w:t>操作系</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统及软件功能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2E4AA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中文信息处理要求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73FFC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 18030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876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CEFB2">
            <w:pPr>
              <w:jc w:val="center"/>
              <w:rPr>
                <w:rFonts w:hint="eastAsia" w:ascii="新宋体" w:hAnsi="新宋体" w:eastAsia="新宋体" w:cs="新宋体"/>
                <w:i w:val="0"/>
                <w:iCs w:val="0"/>
                <w:color w:val="000000"/>
                <w:sz w:val="16"/>
                <w:szCs w:val="16"/>
                <w:u w:val="none"/>
              </w:rPr>
            </w:pPr>
          </w:p>
        </w:tc>
      </w:tr>
      <w:tr w14:paraId="705D8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8D2294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1B03B4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9C7E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65901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操作系统备份及还原功能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7F0A41E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还原大师：a.BIOS级网络还原方案（非纯软件方案，支持系统还原、网络拷贝、增量备份等功能）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b.快速复制麒麟和UOS操作系统，系统出现故障，用户想保留有效数据，可以通过虚拟磁盘环境，拷贝有效数据，防止数据丢失</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c.采用树状多点还原技术，每个还原点都是独立的，可以建立256个应用环境，批量设定5个还原点排程策略，跨硬盘安装多操作系统，批量部署</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d.支持远程开关机、唤醒、重启及远程控制客户端自动进入指定应用环境等控制功能。提供功能界面截图。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B836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8B2DA">
            <w:pPr>
              <w:jc w:val="center"/>
              <w:rPr>
                <w:rFonts w:hint="eastAsia" w:ascii="新宋体" w:hAnsi="新宋体" w:eastAsia="新宋体" w:cs="新宋体"/>
                <w:i w:val="0"/>
                <w:iCs w:val="0"/>
                <w:color w:val="000000"/>
                <w:sz w:val="16"/>
                <w:szCs w:val="16"/>
                <w:u w:val="none"/>
              </w:rPr>
            </w:pPr>
          </w:p>
        </w:tc>
      </w:tr>
      <w:tr w14:paraId="43BBD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C6AECC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21CA07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3D78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F92C79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固件备份还原能力</w:t>
            </w:r>
          </w:p>
        </w:tc>
        <w:tc>
          <w:tcPr>
            <w:tcW w:w="3886" w:type="dxa"/>
            <w:gridSpan w:val="2"/>
            <w:tcBorders>
              <w:top w:val="single" w:color="000000" w:sz="4" w:space="0"/>
              <w:left w:val="single" w:color="000000" w:sz="4" w:space="0"/>
              <w:bottom w:val="single" w:color="000000" w:sz="4" w:space="0"/>
              <w:right w:val="nil"/>
            </w:tcBorders>
            <w:noWrap w:val="0"/>
            <w:vAlign w:val="center"/>
          </w:tcPr>
          <w:p w14:paraId="07FF0B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支持备份及还原固件的功能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D0C68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6256D">
            <w:pPr>
              <w:jc w:val="center"/>
              <w:rPr>
                <w:rFonts w:hint="eastAsia" w:ascii="新宋体" w:hAnsi="新宋体" w:eastAsia="新宋体" w:cs="新宋体"/>
                <w:i w:val="0"/>
                <w:iCs w:val="0"/>
                <w:color w:val="000000"/>
                <w:sz w:val="16"/>
                <w:szCs w:val="16"/>
                <w:u w:val="none"/>
              </w:rPr>
            </w:pPr>
          </w:p>
        </w:tc>
      </w:tr>
      <w:tr w14:paraId="3788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0C9D84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9F1B6A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F6D7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17BA1A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操作系统及驱动升级</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EF04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支持通过网络、闪存盘等方式对操作系统、驱动进行升级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6B907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B39A5">
            <w:pPr>
              <w:jc w:val="center"/>
              <w:rPr>
                <w:rFonts w:hint="eastAsia" w:ascii="新宋体" w:hAnsi="新宋体" w:eastAsia="新宋体" w:cs="新宋体"/>
                <w:i w:val="0"/>
                <w:iCs w:val="0"/>
                <w:color w:val="000000"/>
                <w:sz w:val="16"/>
                <w:szCs w:val="16"/>
                <w:u w:val="none"/>
              </w:rPr>
            </w:pPr>
          </w:p>
        </w:tc>
      </w:tr>
      <w:tr w14:paraId="6FD1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08569E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B3E305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E8A4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89303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BIOS 支持关闭通讯接口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8139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支持BIOS 关闭以太网及USB 接口功能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6BE02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7EB9AA">
            <w:pPr>
              <w:jc w:val="center"/>
              <w:rPr>
                <w:rFonts w:hint="eastAsia" w:ascii="新宋体" w:hAnsi="新宋体" w:eastAsia="新宋体" w:cs="新宋体"/>
                <w:i w:val="0"/>
                <w:iCs w:val="0"/>
                <w:color w:val="000000"/>
                <w:sz w:val="16"/>
                <w:szCs w:val="16"/>
                <w:u w:val="none"/>
              </w:rPr>
            </w:pPr>
          </w:p>
        </w:tc>
      </w:tr>
      <w:tr w14:paraId="45D07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FBD691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23B7CA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2533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8FC0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固件查看信息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548D07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支持查看固件版本、内存信息、主板信息、处理器信息和系统时间信息等功能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D6C9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CFB88">
            <w:pPr>
              <w:jc w:val="center"/>
              <w:rPr>
                <w:rFonts w:hint="eastAsia" w:ascii="新宋体" w:hAnsi="新宋体" w:eastAsia="新宋体" w:cs="新宋体"/>
                <w:i w:val="0"/>
                <w:iCs w:val="0"/>
                <w:color w:val="000000"/>
                <w:sz w:val="16"/>
                <w:szCs w:val="16"/>
                <w:u w:val="none"/>
              </w:rPr>
            </w:pPr>
          </w:p>
        </w:tc>
      </w:tr>
      <w:tr w14:paraId="7CC0B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FF5DBA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7DD407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BFE7F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81D16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固件设置启动顺序</w:t>
            </w:r>
          </w:p>
        </w:tc>
        <w:tc>
          <w:tcPr>
            <w:tcW w:w="3886" w:type="dxa"/>
            <w:gridSpan w:val="2"/>
            <w:tcBorders>
              <w:top w:val="single" w:color="000000" w:sz="4" w:space="0"/>
              <w:left w:val="single" w:color="000000" w:sz="4" w:space="0"/>
              <w:bottom w:val="single" w:color="000000" w:sz="4" w:space="0"/>
              <w:right w:val="nil"/>
            </w:tcBorders>
            <w:noWrap w:val="0"/>
            <w:vAlign w:val="center"/>
          </w:tcPr>
          <w:p w14:paraId="59E86A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支持设置启动顺序功能，并按照设置的启动顺序启动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E9C1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5373DC">
            <w:pPr>
              <w:jc w:val="center"/>
              <w:rPr>
                <w:rFonts w:hint="eastAsia" w:ascii="新宋体" w:hAnsi="新宋体" w:eastAsia="新宋体" w:cs="新宋体"/>
                <w:i w:val="0"/>
                <w:iCs w:val="0"/>
                <w:color w:val="000000"/>
                <w:sz w:val="16"/>
                <w:szCs w:val="16"/>
                <w:u w:val="none"/>
              </w:rPr>
            </w:pPr>
          </w:p>
        </w:tc>
      </w:tr>
      <w:tr w14:paraId="03F2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5D0D5C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CAF3E2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040C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1BA39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固件设置口令</w:t>
            </w:r>
          </w:p>
        </w:tc>
        <w:tc>
          <w:tcPr>
            <w:tcW w:w="3886" w:type="dxa"/>
            <w:gridSpan w:val="2"/>
            <w:tcBorders>
              <w:top w:val="single" w:color="000000" w:sz="4" w:space="0"/>
              <w:left w:val="single" w:color="000000" w:sz="4" w:space="0"/>
              <w:bottom w:val="single" w:color="000000" w:sz="4" w:space="0"/>
              <w:right w:val="nil"/>
            </w:tcBorders>
            <w:noWrap w:val="0"/>
            <w:vAlign w:val="center"/>
          </w:tcPr>
          <w:p w14:paraId="7FDE0ED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支持设置口令、修改口令、验证口令功能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34CF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16802">
            <w:pPr>
              <w:jc w:val="center"/>
              <w:rPr>
                <w:rFonts w:hint="eastAsia" w:ascii="新宋体" w:hAnsi="新宋体" w:eastAsia="新宋体" w:cs="新宋体"/>
                <w:i w:val="0"/>
                <w:iCs w:val="0"/>
                <w:color w:val="000000"/>
                <w:sz w:val="16"/>
                <w:szCs w:val="16"/>
                <w:u w:val="none"/>
              </w:rPr>
            </w:pPr>
          </w:p>
        </w:tc>
      </w:tr>
      <w:tr w14:paraId="77C2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B51F20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15A8E4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6E5D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ED9F92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固件设置网络引导</w:t>
            </w:r>
          </w:p>
        </w:tc>
        <w:tc>
          <w:tcPr>
            <w:tcW w:w="3886" w:type="dxa"/>
            <w:gridSpan w:val="2"/>
            <w:tcBorders>
              <w:top w:val="single" w:color="000000" w:sz="4" w:space="0"/>
              <w:left w:val="single" w:color="000000" w:sz="4" w:space="0"/>
              <w:bottom w:val="single" w:color="000000" w:sz="4" w:space="0"/>
              <w:right w:val="nil"/>
            </w:tcBorders>
            <w:noWrap w:val="0"/>
            <w:vAlign w:val="center"/>
          </w:tcPr>
          <w:p w14:paraId="72C9BA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支持网络引导启动和关闭功能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AE34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FAFBB">
            <w:pPr>
              <w:jc w:val="center"/>
              <w:rPr>
                <w:rFonts w:hint="eastAsia" w:ascii="新宋体" w:hAnsi="新宋体" w:eastAsia="新宋体" w:cs="新宋体"/>
                <w:i w:val="0"/>
                <w:iCs w:val="0"/>
                <w:color w:val="000000"/>
                <w:sz w:val="16"/>
                <w:szCs w:val="16"/>
                <w:u w:val="none"/>
              </w:rPr>
            </w:pPr>
          </w:p>
        </w:tc>
      </w:tr>
      <w:tr w14:paraId="15C2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F83095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049FBC7">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DE081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★24.</w:t>
            </w:r>
            <w:r>
              <w:rPr>
                <w:rFonts w:hint="eastAsia" w:ascii="新宋体" w:hAnsi="新宋体" w:eastAsia="新宋体" w:cs="新宋体"/>
                <w:i w:val="0"/>
                <w:iCs w:val="0"/>
                <w:color w:val="000000"/>
                <w:kern w:val="0"/>
                <w:sz w:val="16"/>
                <w:szCs w:val="16"/>
                <w:u w:val="none"/>
                <w:lang w:val="en-US" w:eastAsia="zh-CN" w:bidi="ar"/>
              </w:rPr>
              <w:t>存储设备可靠性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A0BB3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2517131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TBW ≥ 80TB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7D024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4922F">
            <w:pPr>
              <w:jc w:val="center"/>
              <w:rPr>
                <w:rFonts w:hint="eastAsia" w:ascii="新宋体" w:hAnsi="新宋体" w:eastAsia="新宋体" w:cs="新宋体"/>
                <w:i w:val="0"/>
                <w:iCs w:val="0"/>
                <w:color w:val="000000"/>
                <w:sz w:val="16"/>
                <w:szCs w:val="16"/>
                <w:u w:val="none"/>
              </w:rPr>
            </w:pPr>
          </w:p>
        </w:tc>
      </w:tr>
      <w:tr w14:paraId="5095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B00C0B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41F13F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A422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BA92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机械硬盘寿命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55A3155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 万小时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B02F5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4469A">
            <w:pPr>
              <w:jc w:val="center"/>
              <w:rPr>
                <w:rFonts w:hint="eastAsia" w:ascii="新宋体" w:hAnsi="新宋体" w:eastAsia="新宋体" w:cs="新宋体"/>
                <w:i w:val="0"/>
                <w:iCs w:val="0"/>
                <w:color w:val="000000"/>
                <w:sz w:val="16"/>
                <w:szCs w:val="16"/>
                <w:u w:val="none"/>
              </w:rPr>
            </w:pPr>
          </w:p>
        </w:tc>
      </w:tr>
      <w:tr w14:paraId="530C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F38E52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79ED4C3">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F5849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★25.</w:t>
            </w:r>
            <w:r>
              <w:rPr>
                <w:rFonts w:hint="eastAsia" w:ascii="新宋体" w:hAnsi="新宋体" w:eastAsia="新宋体" w:cs="新宋体"/>
                <w:i w:val="0"/>
                <w:iCs w:val="0"/>
                <w:color w:val="000000"/>
                <w:kern w:val="0"/>
                <w:sz w:val="16"/>
                <w:szCs w:val="16"/>
                <w:u w:val="none"/>
                <w:lang w:val="en-US" w:eastAsia="zh-CN" w:bidi="ar"/>
              </w:rPr>
              <w:t>显示设备可靠性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C6DD44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显示屏屏幕失效点</w:t>
            </w:r>
          </w:p>
        </w:tc>
        <w:tc>
          <w:tcPr>
            <w:tcW w:w="3886" w:type="dxa"/>
            <w:gridSpan w:val="2"/>
            <w:tcBorders>
              <w:top w:val="single" w:color="000000" w:sz="4" w:space="0"/>
              <w:left w:val="single" w:color="000000" w:sz="4" w:space="0"/>
              <w:bottom w:val="single" w:color="000000" w:sz="4" w:space="0"/>
              <w:right w:val="nil"/>
            </w:tcBorders>
            <w:noWrap w:val="0"/>
            <w:vAlign w:val="center"/>
          </w:tcPr>
          <w:p w14:paraId="40832EB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9813.2 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A427B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F20B09">
            <w:pPr>
              <w:jc w:val="center"/>
              <w:rPr>
                <w:rFonts w:hint="eastAsia" w:ascii="新宋体" w:hAnsi="新宋体" w:eastAsia="新宋体" w:cs="新宋体"/>
                <w:i w:val="0"/>
                <w:iCs w:val="0"/>
                <w:color w:val="000000"/>
                <w:sz w:val="16"/>
                <w:szCs w:val="16"/>
                <w:u w:val="none"/>
              </w:rPr>
            </w:pPr>
          </w:p>
        </w:tc>
      </w:tr>
      <w:tr w14:paraId="5FCE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098324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4424E56">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4921D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★26</w:t>
            </w:r>
            <w:r>
              <w:rPr>
                <w:rFonts w:hint="eastAsia" w:ascii="新宋体" w:hAnsi="新宋体" w:eastAsia="新宋体" w:cs="新宋体"/>
                <w:i w:val="0"/>
                <w:iCs w:val="0"/>
                <w:color w:val="000000"/>
                <w:kern w:val="0"/>
                <w:sz w:val="16"/>
                <w:szCs w:val="16"/>
                <w:u w:val="none"/>
                <w:lang w:val="en-US" w:eastAsia="zh-CN" w:bidi="ar"/>
              </w:rPr>
              <w:t>外设可靠性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8836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键盘按键寿命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38CF8FB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≥1000 万次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0357B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2A2B5C">
            <w:pPr>
              <w:jc w:val="center"/>
              <w:rPr>
                <w:rFonts w:hint="eastAsia" w:ascii="新宋体" w:hAnsi="新宋体" w:eastAsia="新宋体" w:cs="新宋体"/>
                <w:i w:val="0"/>
                <w:iCs w:val="0"/>
                <w:color w:val="000000"/>
                <w:sz w:val="16"/>
                <w:szCs w:val="16"/>
                <w:u w:val="none"/>
              </w:rPr>
            </w:pPr>
          </w:p>
        </w:tc>
      </w:tr>
      <w:tr w14:paraId="138F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03DEC2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E1A036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F3FA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1C8DE2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鼠标按键寿命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BD7B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≥500 万次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2280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3EC6B">
            <w:pPr>
              <w:jc w:val="center"/>
              <w:rPr>
                <w:rFonts w:hint="eastAsia" w:ascii="新宋体" w:hAnsi="新宋体" w:eastAsia="新宋体" w:cs="新宋体"/>
                <w:i w:val="0"/>
                <w:iCs w:val="0"/>
                <w:color w:val="000000"/>
                <w:sz w:val="16"/>
                <w:szCs w:val="16"/>
                <w:u w:val="none"/>
              </w:rPr>
            </w:pPr>
          </w:p>
        </w:tc>
      </w:tr>
      <w:tr w14:paraId="207FA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580C9B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56D999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A092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FE905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键盘鼠标线材寿命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4F4556F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键盘鼠标所用线材经±60°弯折不低于 3000 次，功能、外观完好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EE04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E7E08">
            <w:pPr>
              <w:jc w:val="center"/>
              <w:rPr>
                <w:rFonts w:hint="eastAsia" w:ascii="新宋体" w:hAnsi="新宋体" w:eastAsia="新宋体" w:cs="新宋体"/>
                <w:i w:val="0"/>
                <w:iCs w:val="0"/>
                <w:color w:val="000000"/>
                <w:sz w:val="16"/>
                <w:szCs w:val="16"/>
                <w:u w:val="none"/>
              </w:rPr>
            </w:pPr>
          </w:p>
        </w:tc>
      </w:tr>
      <w:tr w14:paraId="3CBD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3C7C6A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206615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0546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16F008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风扇寿命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1336A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 万小时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9E2BB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C835B">
            <w:pPr>
              <w:jc w:val="center"/>
              <w:rPr>
                <w:rFonts w:hint="eastAsia" w:ascii="新宋体" w:hAnsi="新宋体" w:eastAsia="新宋体" w:cs="新宋体"/>
                <w:i w:val="0"/>
                <w:iCs w:val="0"/>
                <w:color w:val="000000"/>
                <w:sz w:val="16"/>
                <w:szCs w:val="16"/>
                <w:u w:val="none"/>
              </w:rPr>
            </w:pPr>
          </w:p>
        </w:tc>
      </w:tr>
      <w:tr w14:paraId="766C3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680B35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40887F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2F61D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★27.</w:t>
            </w:r>
            <w:r>
              <w:rPr>
                <w:rFonts w:hint="eastAsia" w:ascii="新宋体" w:hAnsi="新宋体" w:eastAsia="新宋体" w:cs="新宋体"/>
                <w:i w:val="0"/>
                <w:iCs w:val="0"/>
                <w:color w:val="000000"/>
                <w:kern w:val="0"/>
                <w:sz w:val="16"/>
                <w:szCs w:val="16"/>
                <w:u w:val="none"/>
                <w:lang w:val="en-US" w:eastAsia="zh-CN" w:bidi="ar"/>
              </w:rPr>
              <w:t>整机可靠性要求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5E1C3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电磁兼容性要求的抗扰度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1565CB4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产品符合 GB/T 9254.2 的规定，通过第三方电磁兼容浪涌（冲击）抗扰度检验（防雷击），提供CNAS 标识第三方测试机构的检测证书和测试报告。</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C614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6DD46">
            <w:pPr>
              <w:jc w:val="center"/>
              <w:rPr>
                <w:rFonts w:hint="eastAsia" w:ascii="新宋体" w:hAnsi="新宋体" w:eastAsia="新宋体" w:cs="新宋体"/>
                <w:i w:val="0"/>
                <w:iCs w:val="0"/>
                <w:color w:val="000000"/>
                <w:sz w:val="16"/>
                <w:szCs w:val="16"/>
                <w:u w:val="none"/>
              </w:rPr>
            </w:pPr>
          </w:p>
        </w:tc>
      </w:tr>
      <w:tr w14:paraId="39E9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E38539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C7D81C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679B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E7D11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环境条件要求的气候环境适应性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2A2A1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 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8F03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8D4312">
            <w:pPr>
              <w:jc w:val="center"/>
              <w:rPr>
                <w:rFonts w:hint="eastAsia" w:ascii="新宋体" w:hAnsi="新宋体" w:eastAsia="新宋体" w:cs="新宋体"/>
                <w:i w:val="0"/>
                <w:iCs w:val="0"/>
                <w:color w:val="000000"/>
                <w:sz w:val="16"/>
                <w:szCs w:val="16"/>
                <w:u w:val="none"/>
              </w:rPr>
            </w:pPr>
          </w:p>
        </w:tc>
      </w:tr>
      <w:tr w14:paraId="2DF95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BBB059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3F46F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DA87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8225C3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环境条件要求的振动适应性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07EA018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 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AFCAC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9A4D">
            <w:pPr>
              <w:jc w:val="center"/>
              <w:rPr>
                <w:rFonts w:hint="eastAsia" w:ascii="新宋体" w:hAnsi="新宋体" w:eastAsia="新宋体" w:cs="新宋体"/>
                <w:i w:val="0"/>
                <w:iCs w:val="0"/>
                <w:color w:val="000000"/>
                <w:sz w:val="16"/>
                <w:szCs w:val="16"/>
                <w:u w:val="none"/>
              </w:rPr>
            </w:pPr>
          </w:p>
        </w:tc>
      </w:tr>
      <w:tr w14:paraId="52BF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E9D779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1AC50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232C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FE8B1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环境条件要求的冲击适应性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A8AEB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A189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9CDB17">
            <w:pPr>
              <w:jc w:val="center"/>
              <w:rPr>
                <w:rFonts w:hint="eastAsia" w:ascii="新宋体" w:hAnsi="新宋体" w:eastAsia="新宋体" w:cs="新宋体"/>
                <w:i w:val="0"/>
                <w:iCs w:val="0"/>
                <w:color w:val="000000"/>
                <w:sz w:val="16"/>
                <w:szCs w:val="16"/>
                <w:u w:val="none"/>
              </w:rPr>
            </w:pPr>
          </w:p>
        </w:tc>
      </w:tr>
      <w:tr w14:paraId="139D1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305158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067275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0179B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AF9599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环境条件要求的碰撞适应性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2353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8A87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55E3C">
            <w:pPr>
              <w:jc w:val="center"/>
              <w:rPr>
                <w:rFonts w:hint="eastAsia" w:ascii="新宋体" w:hAnsi="新宋体" w:eastAsia="新宋体" w:cs="新宋体"/>
                <w:i w:val="0"/>
                <w:iCs w:val="0"/>
                <w:color w:val="000000"/>
                <w:sz w:val="16"/>
                <w:szCs w:val="16"/>
                <w:u w:val="none"/>
              </w:rPr>
            </w:pPr>
          </w:p>
        </w:tc>
      </w:tr>
      <w:tr w14:paraId="7FC00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1B8185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9D747A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8F53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4FABE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环境条件要求的运输包装件跌落适应性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6C10EC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808F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52331">
            <w:pPr>
              <w:jc w:val="center"/>
              <w:rPr>
                <w:rFonts w:hint="eastAsia" w:ascii="新宋体" w:hAnsi="新宋体" w:eastAsia="新宋体" w:cs="新宋体"/>
                <w:i w:val="0"/>
                <w:iCs w:val="0"/>
                <w:color w:val="000000"/>
                <w:sz w:val="16"/>
                <w:szCs w:val="16"/>
                <w:u w:val="none"/>
              </w:rPr>
            </w:pPr>
          </w:p>
        </w:tc>
      </w:tr>
      <w:tr w14:paraId="7531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88D1CD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D9281D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68CE5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887D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MTBF 测试</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C9DA4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MTBF(m1)不小于35万小时，提供认证材料。</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A44EA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5EE65">
            <w:pPr>
              <w:jc w:val="center"/>
              <w:rPr>
                <w:rFonts w:hint="eastAsia" w:ascii="新宋体" w:hAnsi="新宋体" w:eastAsia="新宋体" w:cs="新宋体"/>
                <w:i w:val="0"/>
                <w:iCs w:val="0"/>
                <w:color w:val="000000"/>
                <w:sz w:val="16"/>
                <w:szCs w:val="16"/>
                <w:u w:val="none"/>
              </w:rPr>
            </w:pPr>
          </w:p>
        </w:tc>
      </w:tr>
      <w:tr w14:paraId="394BE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DB37C1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9B08133">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6F38CC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★28.</w:t>
            </w:r>
            <w:r>
              <w:rPr>
                <w:rFonts w:hint="eastAsia" w:ascii="新宋体" w:hAnsi="新宋体" w:eastAsia="新宋体" w:cs="新宋体"/>
                <w:i w:val="0"/>
                <w:iCs w:val="0"/>
                <w:color w:val="000000"/>
                <w:kern w:val="0"/>
                <w:sz w:val="16"/>
                <w:szCs w:val="16"/>
                <w:u w:val="none"/>
                <w:lang w:val="en-US" w:eastAsia="zh-CN" w:bidi="ar"/>
              </w:rPr>
              <w:t>兼容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17FDCE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常用软件兼容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12C8A9C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支持流式软件、版式软件、浏览器、邮件客户端、解压软件、多媒体、图形图像处理等常用软件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F778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9B1E8">
            <w:pPr>
              <w:jc w:val="center"/>
              <w:rPr>
                <w:rFonts w:hint="eastAsia" w:ascii="新宋体" w:hAnsi="新宋体" w:eastAsia="新宋体" w:cs="新宋体"/>
                <w:i w:val="0"/>
                <w:iCs w:val="0"/>
                <w:color w:val="000000"/>
                <w:sz w:val="16"/>
                <w:szCs w:val="16"/>
                <w:u w:val="none"/>
              </w:rPr>
            </w:pPr>
          </w:p>
        </w:tc>
      </w:tr>
      <w:tr w14:paraId="1CC9D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13012C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075FF7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2660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640C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数据库兼容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424F4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 3 个及以上厂商的数据库产品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10C01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0103D">
            <w:pPr>
              <w:jc w:val="center"/>
              <w:rPr>
                <w:rFonts w:hint="eastAsia" w:ascii="新宋体" w:hAnsi="新宋体" w:eastAsia="新宋体" w:cs="新宋体"/>
                <w:i w:val="0"/>
                <w:iCs w:val="0"/>
                <w:color w:val="000000"/>
                <w:sz w:val="16"/>
                <w:szCs w:val="16"/>
                <w:u w:val="none"/>
              </w:rPr>
            </w:pPr>
          </w:p>
        </w:tc>
      </w:tr>
      <w:tr w14:paraId="37D8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B1EA76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12854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536F5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116D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中间件兼容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2C7E0B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 3 个及以上厂商中间件产品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81EDA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D7D41">
            <w:pPr>
              <w:jc w:val="center"/>
              <w:rPr>
                <w:rFonts w:hint="eastAsia" w:ascii="新宋体" w:hAnsi="新宋体" w:eastAsia="新宋体" w:cs="新宋体"/>
                <w:i w:val="0"/>
                <w:iCs w:val="0"/>
                <w:color w:val="000000"/>
                <w:sz w:val="16"/>
                <w:szCs w:val="16"/>
                <w:u w:val="none"/>
              </w:rPr>
            </w:pPr>
          </w:p>
        </w:tc>
      </w:tr>
      <w:tr w14:paraId="0A316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1A3491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DB3F95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E0A83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24DBD3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平台软件兼容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39923E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 3 个及以上厂商云计算及大数据平台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6C19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F4FBED">
            <w:pPr>
              <w:jc w:val="center"/>
              <w:rPr>
                <w:rFonts w:hint="eastAsia" w:ascii="新宋体" w:hAnsi="新宋体" w:eastAsia="新宋体" w:cs="新宋体"/>
                <w:i w:val="0"/>
                <w:iCs w:val="0"/>
                <w:color w:val="000000"/>
                <w:sz w:val="16"/>
                <w:szCs w:val="16"/>
                <w:u w:val="none"/>
              </w:rPr>
            </w:pPr>
          </w:p>
        </w:tc>
      </w:tr>
      <w:tr w14:paraId="62CC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EFE21B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EEC3100">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1A8666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★29.</w:t>
            </w:r>
            <w:r>
              <w:rPr>
                <w:rFonts w:hint="eastAsia" w:ascii="新宋体" w:hAnsi="新宋体" w:eastAsia="新宋体" w:cs="新宋体"/>
                <w:i w:val="0"/>
                <w:iCs w:val="0"/>
                <w:color w:val="000000"/>
                <w:kern w:val="0"/>
                <w:sz w:val="16"/>
                <w:szCs w:val="16"/>
                <w:u w:val="none"/>
                <w:lang w:val="en-US" w:eastAsia="zh-CN" w:bidi="ar"/>
              </w:rPr>
              <w:t>包装及运输要求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51533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标志、包装、运输和贮存</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6D78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9813.1和商品包装政府采购需求标准的相关规定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3AEF1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5D5723">
            <w:pPr>
              <w:jc w:val="center"/>
              <w:rPr>
                <w:rFonts w:hint="eastAsia" w:ascii="新宋体" w:hAnsi="新宋体" w:eastAsia="新宋体" w:cs="新宋体"/>
                <w:i w:val="0"/>
                <w:iCs w:val="0"/>
                <w:color w:val="000000"/>
                <w:sz w:val="16"/>
                <w:szCs w:val="16"/>
                <w:u w:val="none"/>
              </w:rPr>
            </w:pPr>
          </w:p>
        </w:tc>
      </w:tr>
      <w:tr w14:paraId="20CAC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379689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A0A8866">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58E236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★30.</w:t>
            </w:r>
            <w:r>
              <w:rPr>
                <w:rFonts w:hint="eastAsia" w:ascii="新宋体" w:hAnsi="新宋体" w:eastAsia="新宋体" w:cs="新宋体"/>
                <w:i w:val="0"/>
                <w:iCs w:val="0"/>
                <w:color w:val="000000"/>
                <w:kern w:val="0"/>
                <w:sz w:val="16"/>
                <w:szCs w:val="16"/>
                <w:u w:val="none"/>
                <w:lang w:val="en-US" w:eastAsia="zh-CN" w:bidi="ar"/>
              </w:rPr>
              <w:t>服务要求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F223E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配置检查工具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082D8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提供自检测试工具</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AF8E2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C14265">
            <w:pPr>
              <w:jc w:val="center"/>
              <w:rPr>
                <w:rFonts w:hint="eastAsia" w:ascii="新宋体" w:hAnsi="新宋体" w:eastAsia="新宋体" w:cs="新宋体"/>
                <w:i w:val="0"/>
                <w:iCs w:val="0"/>
                <w:color w:val="000000"/>
                <w:sz w:val="16"/>
                <w:szCs w:val="16"/>
                <w:u w:val="none"/>
              </w:rPr>
            </w:pPr>
          </w:p>
        </w:tc>
      </w:tr>
      <w:tr w14:paraId="4582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2"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2AF780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289489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5EABD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BD1141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服务响应</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0A1F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a)供应商提供电话、电子邮件、远程连接等多种形式服务；b)供应商提供同城 4h、异地 12h 技术 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7ADD3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FC9CA">
            <w:pPr>
              <w:jc w:val="center"/>
              <w:rPr>
                <w:rFonts w:hint="eastAsia" w:ascii="新宋体" w:hAnsi="新宋体" w:eastAsia="新宋体" w:cs="新宋体"/>
                <w:i w:val="0"/>
                <w:iCs w:val="0"/>
                <w:color w:val="000000"/>
                <w:sz w:val="16"/>
                <w:szCs w:val="16"/>
                <w:u w:val="none"/>
              </w:rPr>
            </w:pPr>
          </w:p>
        </w:tc>
      </w:tr>
      <w:tr w14:paraId="23661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7E6ADF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33AFF1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BB4A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A0F422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1D34B7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a)设备停产后应继续提供质量保障服务（含备品备件），服务终止时间与最后一批设备交付时间间隔不低于6 年；b)产品停止服务时间应提前 1 年告知；c)应明确产品发布日期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2B9C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C8349">
            <w:pPr>
              <w:jc w:val="center"/>
              <w:rPr>
                <w:rFonts w:hint="eastAsia" w:ascii="新宋体" w:hAnsi="新宋体" w:eastAsia="新宋体" w:cs="新宋体"/>
                <w:i w:val="0"/>
                <w:iCs w:val="0"/>
                <w:color w:val="000000"/>
                <w:sz w:val="16"/>
                <w:szCs w:val="16"/>
                <w:u w:val="none"/>
              </w:rPr>
            </w:pPr>
          </w:p>
        </w:tc>
      </w:tr>
      <w:tr w14:paraId="6E5CC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98191A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710D85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103E4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ED2811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预装操作系统</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69C9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预装符合桌面操作系统政府采购需求标准的正版操作系统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E779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7120A3">
            <w:pPr>
              <w:jc w:val="center"/>
              <w:rPr>
                <w:rFonts w:hint="eastAsia" w:ascii="新宋体" w:hAnsi="新宋体" w:eastAsia="新宋体" w:cs="新宋体"/>
                <w:i w:val="0"/>
                <w:iCs w:val="0"/>
                <w:color w:val="000000"/>
                <w:sz w:val="16"/>
                <w:szCs w:val="16"/>
                <w:u w:val="none"/>
              </w:rPr>
            </w:pPr>
          </w:p>
        </w:tc>
      </w:tr>
      <w:tr w14:paraId="26D4F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2749EA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FD843F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618A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5F666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培训服务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6AE0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供应商提供培训材料、产品手册、培训视频等培训相关内容</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A789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74FE4">
            <w:pPr>
              <w:jc w:val="center"/>
              <w:rPr>
                <w:rFonts w:hint="eastAsia" w:ascii="新宋体" w:hAnsi="新宋体" w:eastAsia="新宋体" w:cs="新宋体"/>
                <w:i w:val="0"/>
                <w:iCs w:val="0"/>
                <w:color w:val="000000"/>
                <w:sz w:val="16"/>
                <w:szCs w:val="16"/>
                <w:u w:val="none"/>
              </w:rPr>
            </w:pPr>
          </w:p>
        </w:tc>
      </w:tr>
      <w:tr w14:paraId="3E8E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D8C29F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D57A9E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8BE22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827B51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典型问题解决手册</w:t>
            </w:r>
          </w:p>
        </w:tc>
        <w:tc>
          <w:tcPr>
            <w:tcW w:w="3886" w:type="dxa"/>
            <w:gridSpan w:val="2"/>
            <w:tcBorders>
              <w:top w:val="single" w:color="000000" w:sz="4" w:space="0"/>
              <w:left w:val="single" w:color="000000" w:sz="4" w:space="0"/>
              <w:bottom w:val="single" w:color="000000" w:sz="4" w:space="0"/>
              <w:right w:val="nil"/>
            </w:tcBorders>
            <w:noWrap w:val="0"/>
            <w:vAlign w:val="center"/>
          </w:tcPr>
          <w:p w14:paraId="1DF1DD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供应商提供典型问题解决说明文档或视频</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1DA12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A6BD5">
            <w:pPr>
              <w:jc w:val="center"/>
              <w:rPr>
                <w:rFonts w:hint="eastAsia" w:ascii="新宋体" w:hAnsi="新宋体" w:eastAsia="新宋体" w:cs="新宋体"/>
                <w:i w:val="0"/>
                <w:iCs w:val="0"/>
                <w:color w:val="000000"/>
                <w:sz w:val="16"/>
                <w:szCs w:val="16"/>
                <w:u w:val="none"/>
              </w:rPr>
            </w:pPr>
          </w:p>
        </w:tc>
      </w:tr>
      <w:tr w14:paraId="5671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DB376B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B326EB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70D6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014ED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厂家升级软件与扩容服务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E143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提供应商供上门升级部件/软件的增值服务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B06F6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63ED7">
            <w:pPr>
              <w:jc w:val="center"/>
              <w:rPr>
                <w:rFonts w:hint="eastAsia" w:ascii="新宋体" w:hAnsi="新宋体" w:eastAsia="新宋体" w:cs="新宋体"/>
                <w:i w:val="0"/>
                <w:iCs w:val="0"/>
                <w:color w:val="000000"/>
                <w:sz w:val="16"/>
                <w:szCs w:val="16"/>
                <w:u w:val="none"/>
              </w:rPr>
            </w:pPr>
          </w:p>
        </w:tc>
      </w:tr>
      <w:tr w14:paraId="73DAC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50BB91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9912DD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AB4C4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61A53B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整机质量服务要求</w:t>
            </w:r>
          </w:p>
        </w:tc>
        <w:tc>
          <w:tcPr>
            <w:tcW w:w="0" w:type="auto"/>
            <w:gridSpan w:val="2"/>
            <w:tcBorders>
              <w:top w:val="nil"/>
              <w:left w:val="nil"/>
              <w:bottom w:val="nil"/>
              <w:right w:val="nil"/>
            </w:tcBorders>
            <w:noWrap/>
            <w:vAlign w:val="center"/>
          </w:tcPr>
          <w:p w14:paraId="3BD4A409">
            <w:pPr>
              <w:keepNext w:val="0"/>
              <w:keepLines w:val="0"/>
              <w:widowControl/>
              <w:suppressLineNumbers w:val="0"/>
              <w:jc w:val="both"/>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免费服务周期（含换件和维修）应不小于 3 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AB46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B2376">
            <w:pPr>
              <w:jc w:val="center"/>
              <w:rPr>
                <w:rFonts w:hint="eastAsia" w:ascii="新宋体" w:hAnsi="新宋体" w:eastAsia="新宋体" w:cs="新宋体"/>
                <w:i w:val="0"/>
                <w:iCs w:val="0"/>
                <w:color w:val="000000"/>
                <w:sz w:val="16"/>
                <w:szCs w:val="16"/>
                <w:u w:val="none"/>
              </w:rPr>
            </w:pPr>
          </w:p>
        </w:tc>
      </w:tr>
      <w:tr w14:paraId="22C98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0DEA38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67E2CC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C30DF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33E7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合格证书要求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37209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供应商提供产品合格证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7008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84DB0">
            <w:pPr>
              <w:jc w:val="center"/>
              <w:rPr>
                <w:rFonts w:hint="eastAsia" w:ascii="新宋体" w:hAnsi="新宋体" w:eastAsia="新宋体" w:cs="新宋体"/>
                <w:i w:val="0"/>
                <w:iCs w:val="0"/>
                <w:color w:val="000000"/>
                <w:sz w:val="16"/>
                <w:szCs w:val="16"/>
                <w:u w:val="none"/>
              </w:rPr>
            </w:pPr>
          </w:p>
        </w:tc>
      </w:tr>
      <w:tr w14:paraId="5682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9565D2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188C47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3934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D5B8E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开箱组装/使用指导要求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482C41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供应商提供开箱组装/使用指导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3E265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625CC">
            <w:pPr>
              <w:jc w:val="center"/>
              <w:rPr>
                <w:rFonts w:hint="eastAsia" w:ascii="新宋体" w:hAnsi="新宋体" w:eastAsia="新宋体" w:cs="新宋体"/>
                <w:i w:val="0"/>
                <w:iCs w:val="0"/>
                <w:color w:val="000000"/>
                <w:sz w:val="16"/>
                <w:szCs w:val="16"/>
                <w:u w:val="none"/>
              </w:rPr>
            </w:pPr>
          </w:p>
        </w:tc>
      </w:tr>
      <w:tr w14:paraId="43D6F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CA22ED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17E113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8FEE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3E73B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驱动下载服务要求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CD5AB8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供应商提供驱动光盘或下载方式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E9E2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315615">
            <w:pPr>
              <w:jc w:val="center"/>
              <w:rPr>
                <w:rFonts w:hint="eastAsia" w:ascii="新宋体" w:hAnsi="新宋体" w:eastAsia="新宋体" w:cs="新宋体"/>
                <w:i w:val="0"/>
                <w:iCs w:val="0"/>
                <w:color w:val="000000"/>
                <w:sz w:val="16"/>
                <w:szCs w:val="16"/>
                <w:u w:val="none"/>
              </w:rPr>
            </w:pPr>
          </w:p>
        </w:tc>
      </w:tr>
      <w:tr w14:paraId="0608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F7513C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5B11E0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E1A5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A83AD0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兼容适配软件下载服务要求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4321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供应商提供兼容适配软件下载渠道（光盘网站）</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5682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CF310">
            <w:pPr>
              <w:jc w:val="center"/>
              <w:rPr>
                <w:rFonts w:hint="eastAsia" w:ascii="新宋体" w:hAnsi="新宋体" w:eastAsia="新宋体" w:cs="新宋体"/>
                <w:i w:val="0"/>
                <w:iCs w:val="0"/>
                <w:color w:val="000000"/>
                <w:sz w:val="16"/>
                <w:szCs w:val="16"/>
                <w:u w:val="none"/>
              </w:rPr>
            </w:pPr>
          </w:p>
        </w:tc>
      </w:tr>
      <w:tr w14:paraId="5813B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F737CE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BAA82E2">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9F2B9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31.供应链合规性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7EE407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产品部件保障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B520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供应商保障产品主要部件，提供 3年的备件服务能力（自购买之日起），或提供可兼容原设备的升级换代产品。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C409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84EB9">
            <w:pPr>
              <w:jc w:val="center"/>
              <w:rPr>
                <w:rFonts w:hint="eastAsia" w:ascii="新宋体" w:hAnsi="新宋体" w:eastAsia="新宋体" w:cs="新宋体"/>
                <w:i w:val="0"/>
                <w:iCs w:val="0"/>
                <w:color w:val="000000"/>
                <w:sz w:val="16"/>
                <w:szCs w:val="16"/>
                <w:u w:val="none"/>
              </w:rPr>
            </w:pPr>
          </w:p>
        </w:tc>
      </w:tr>
      <w:tr w14:paraId="3EC0D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2C97D9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F57174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53B5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★32.</w:t>
            </w:r>
            <w:r>
              <w:rPr>
                <w:rFonts w:hint="eastAsia" w:ascii="新宋体" w:hAnsi="新宋体" w:eastAsia="新宋体" w:cs="新宋体"/>
                <w:i w:val="0"/>
                <w:iCs w:val="0"/>
                <w:color w:val="000000"/>
                <w:kern w:val="0"/>
                <w:sz w:val="16"/>
                <w:szCs w:val="16"/>
                <w:u w:val="none"/>
                <w:lang w:val="en-US" w:eastAsia="zh-CN" w:bidi="ar"/>
              </w:rPr>
              <w:t>供应链质量</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98EC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抗干扰性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5C07BC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当产品部件出现供应风险时，供应商应通知采购人并提供风险应对方案确保产品的服务保障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79B53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471B3">
            <w:pPr>
              <w:jc w:val="center"/>
              <w:rPr>
                <w:rFonts w:hint="eastAsia" w:ascii="新宋体" w:hAnsi="新宋体" w:eastAsia="新宋体" w:cs="新宋体"/>
                <w:i w:val="0"/>
                <w:iCs w:val="0"/>
                <w:color w:val="000000"/>
                <w:sz w:val="16"/>
                <w:szCs w:val="16"/>
                <w:u w:val="none"/>
              </w:rPr>
            </w:pPr>
          </w:p>
        </w:tc>
      </w:tr>
      <w:tr w14:paraId="6E90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3A83D1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BFADE6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5933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C055E7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供应能力证明</w:t>
            </w:r>
          </w:p>
        </w:tc>
        <w:tc>
          <w:tcPr>
            <w:tcW w:w="3886" w:type="dxa"/>
            <w:gridSpan w:val="2"/>
            <w:tcBorders>
              <w:top w:val="single" w:color="000000" w:sz="4" w:space="0"/>
              <w:left w:val="single" w:color="000000" w:sz="4" w:space="0"/>
              <w:bottom w:val="single" w:color="000000" w:sz="4" w:space="0"/>
              <w:right w:val="nil"/>
            </w:tcBorders>
            <w:noWrap w:val="0"/>
            <w:vAlign w:val="center"/>
          </w:tcPr>
          <w:p w14:paraId="7F7B8C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提供供应链稳定承诺书，确保产品的部件在产品服务周期内稳定供货。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A961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DA0157">
            <w:pPr>
              <w:jc w:val="center"/>
              <w:rPr>
                <w:rFonts w:hint="eastAsia" w:ascii="新宋体" w:hAnsi="新宋体" w:eastAsia="新宋体" w:cs="新宋体"/>
                <w:i w:val="0"/>
                <w:iCs w:val="0"/>
                <w:color w:val="000000"/>
                <w:sz w:val="16"/>
                <w:szCs w:val="16"/>
                <w:u w:val="none"/>
              </w:rPr>
            </w:pPr>
          </w:p>
        </w:tc>
      </w:tr>
      <w:tr w14:paraId="2044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A3E054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53346E1">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78E183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★33.</w:t>
            </w:r>
            <w:r>
              <w:rPr>
                <w:rFonts w:hint="eastAsia" w:ascii="新宋体" w:hAnsi="新宋体" w:eastAsia="新宋体" w:cs="新宋体"/>
                <w:i w:val="0"/>
                <w:iCs w:val="0"/>
                <w:color w:val="000000"/>
                <w:kern w:val="0"/>
                <w:sz w:val="16"/>
                <w:szCs w:val="16"/>
                <w:u w:val="none"/>
                <w:lang w:val="en-US" w:eastAsia="zh-CN" w:bidi="ar"/>
              </w:rPr>
              <w:t>关键部件安全要求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8E666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关键部件安全要求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CFED29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和操作系统等关键部件应当符合安全可靠测评要求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86BA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58F83">
            <w:pPr>
              <w:jc w:val="center"/>
              <w:rPr>
                <w:rFonts w:hint="eastAsia" w:ascii="新宋体" w:hAnsi="新宋体" w:eastAsia="新宋体" w:cs="新宋体"/>
                <w:i w:val="0"/>
                <w:iCs w:val="0"/>
                <w:color w:val="000000"/>
                <w:sz w:val="16"/>
                <w:szCs w:val="16"/>
                <w:u w:val="none"/>
              </w:rPr>
            </w:pPr>
          </w:p>
        </w:tc>
      </w:tr>
      <w:tr w14:paraId="22425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9C1491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B09609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973F6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★34.</w:t>
            </w:r>
            <w:r>
              <w:rPr>
                <w:rFonts w:hint="eastAsia" w:ascii="新宋体" w:hAnsi="新宋体" w:eastAsia="新宋体" w:cs="新宋体"/>
                <w:i w:val="0"/>
                <w:iCs w:val="0"/>
                <w:color w:val="000000"/>
                <w:kern w:val="0"/>
                <w:sz w:val="16"/>
                <w:szCs w:val="16"/>
                <w:u w:val="none"/>
                <w:lang w:val="en-US" w:eastAsia="zh-CN" w:bidi="ar"/>
              </w:rPr>
              <w:t>整机安全性要求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25786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密码算法实现</w:t>
            </w:r>
          </w:p>
        </w:tc>
        <w:tc>
          <w:tcPr>
            <w:tcW w:w="3886" w:type="dxa"/>
            <w:gridSpan w:val="2"/>
            <w:tcBorders>
              <w:top w:val="single" w:color="000000" w:sz="4" w:space="0"/>
              <w:left w:val="single" w:color="000000" w:sz="4" w:space="0"/>
              <w:bottom w:val="single" w:color="000000" w:sz="4" w:space="0"/>
              <w:right w:val="nil"/>
            </w:tcBorders>
            <w:noWrap w:val="0"/>
            <w:vAlign w:val="center"/>
          </w:tcPr>
          <w:p w14:paraId="095D57A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芯片应符合GM/T 0008 的相关规定，或芯片密码模块应符合 GB/T37092 或 GM/T 0028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9E2A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B7556">
            <w:pPr>
              <w:jc w:val="center"/>
              <w:rPr>
                <w:rFonts w:hint="eastAsia" w:ascii="新宋体" w:hAnsi="新宋体" w:eastAsia="新宋体" w:cs="新宋体"/>
                <w:i w:val="0"/>
                <w:iCs w:val="0"/>
                <w:color w:val="000000"/>
                <w:sz w:val="16"/>
                <w:szCs w:val="16"/>
                <w:u w:val="none"/>
              </w:rPr>
            </w:pPr>
          </w:p>
        </w:tc>
      </w:tr>
      <w:tr w14:paraId="6527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80E7BB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490CC4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DFD08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FAD6A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信息安全基本要求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3D45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a)应符合 GB/T 39276 的 5.2 的规定；b)生产厂商应建立漏洞跟踪表，保证产品版本涉及到的漏洞(如驱动程序等)可查看；c)不得包含已知的恶意代码或漏洞，不存在未声明的指令、功能、接口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16A3C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560C6">
            <w:pPr>
              <w:jc w:val="center"/>
              <w:rPr>
                <w:rFonts w:hint="eastAsia" w:ascii="新宋体" w:hAnsi="新宋体" w:eastAsia="新宋体" w:cs="新宋体"/>
                <w:i w:val="0"/>
                <w:iCs w:val="0"/>
                <w:color w:val="000000"/>
                <w:sz w:val="16"/>
                <w:szCs w:val="16"/>
                <w:u w:val="none"/>
              </w:rPr>
            </w:pPr>
          </w:p>
        </w:tc>
      </w:tr>
      <w:tr w14:paraId="4631E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265F8F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BB389F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0EF6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E133B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固件安全启动</w:t>
            </w:r>
          </w:p>
        </w:tc>
        <w:tc>
          <w:tcPr>
            <w:tcW w:w="3886" w:type="dxa"/>
            <w:gridSpan w:val="2"/>
            <w:tcBorders>
              <w:top w:val="single" w:color="000000" w:sz="4" w:space="0"/>
              <w:left w:val="single" w:color="000000" w:sz="4" w:space="0"/>
              <w:bottom w:val="single" w:color="000000" w:sz="4" w:space="0"/>
              <w:right w:val="nil"/>
            </w:tcBorders>
            <w:noWrap w:val="0"/>
            <w:vAlign w:val="center"/>
          </w:tcPr>
          <w:p w14:paraId="5A936A7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支持固件安全启动功能，固件启动过程中只有通过启动校验才能正常启动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97268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C5F3A8">
            <w:pPr>
              <w:jc w:val="center"/>
              <w:rPr>
                <w:rFonts w:hint="eastAsia" w:ascii="新宋体" w:hAnsi="新宋体" w:eastAsia="新宋体" w:cs="新宋体"/>
                <w:i w:val="0"/>
                <w:iCs w:val="0"/>
                <w:color w:val="000000"/>
                <w:sz w:val="16"/>
                <w:szCs w:val="16"/>
                <w:u w:val="none"/>
              </w:rPr>
            </w:pPr>
          </w:p>
        </w:tc>
      </w:tr>
      <w:tr w14:paraId="4C75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554E9A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21601E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24C0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DC80E2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限用物质的限量要求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7C49247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26572 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CCF17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D3288">
            <w:pPr>
              <w:jc w:val="center"/>
              <w:rPr>
                <w:rFonts w:hint="eastAsia" w:ascii="新宋体" w:hAnsi="新宋体" w:eastAsia="新宋体" w:cs="新宋体"/>
                <w:i w:val="0"/>
                <w:iCs w:val="0"/>
                <w:color w:val="000000"/>
                <w:sz w:val="16"/>
                <w:szCs w:val="16"/>
                <w:u w:val="none"/>
              </w:rPr>
            </w:pPr>
          </w:p>
        </w:tc>
      </w:tr>
      <w:tr w14:paraId="2288F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95F404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1992E8A">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13B35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35.操作系统支持多 CPU 架构</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098DA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同源兼容多 CPU 平台架构</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F9328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操作系统同源兼容ARM、LoongArch、 MIPS、SW64、x86 等平台架构的 CPU</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F0DD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8771E">
            <w:pPr>
              <w:jc w:val="center"/>
              <w:rPr>
                <w:rFonts w:hint="eastAsia" w:ascii="新宋体" w:hAnsi="新宋体" w:eastAsia="新宋体" w:cs="新宋体"/>
                <w:i w:val="0"/>
                <w:iCs w:val="0"/>
                <w:color w:val="000000"/>
                <w:sz w:val="16"/>
                <w:szCs w:val="16"/>
                <w:u w:val="none"/>
              </w:rPr>
            </w:pPr>
          </w:p>
        </w:tc>
      </w:tr>
      <w:tr w14:paraId="6E9E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9530CE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4716608">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BD0E7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★36.</w:t>
            </w:r>
            <w:r>
              <w:rPr>
                <w:rFonts w:hint="eastAsia" w:ascii="新宋体" w:hAnsi="新宋体" w:eastAsia="新宋体" w:cs="新宋体"/>
                <w:i w:val="0"/>
                <w:iCs w:val="0"/>
                <w:color w:val="000000"/>
                <w:kern w:val="0"/>
                <w:sz w:val="16"/>
                <w:szCs w:val="16"/>
                <w:u w:val="none"/>
                <w:lang w:val="en-US" w:eastAsia="zh-CN" w:bidi="ar"/>
              </w:rPr>
              <w:t>操作系统支持 CPU 内置功能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0D8C0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多核支持</w:t>
            </w:r>
          </w:p>
        </w:tc>
        <w:tc>
          <w:tcPr>
            <w:tcW w:w="3886" w:type="dxa"/>
            <w:gridSpan w:val="2"/>
            <w:tcBorders>
              <w:top w:val="single" w:color="000000" w:sz="4" w:space="0"/>
              <w:left w:val="single" w:color="000000" w:sz="4" w:space="0"/>
              <w:bottom w:val="single" w:color="000000" w:sz="4" w:space="0"/>
              <w:right w:val="nil"/>
            </w:tcBorders>
            <w:noWrap w:val="0"/>
            <w:vAlign w:val="center"/>
          </w:tcPr>
          <w:p w14:paraId="78B8DC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操作系统支持双核及多核处理器，支持核间负载均衡、线程绑定，并提供系统多核访问及调度接口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1998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220BA">
            <w:pPr>
              <w:jc w:val="center"/>
              <w:rPr>
                <w:rFonts w:hint="eastAsia" w:ascii="新宋体" w:hAnsi="新宋体" w:eastAsia="新宋体" w:cs="新宋体"/>
                <w:i w:val="0"/>
                <w:iCs w:val="0"/>
                <w:color w:val="000000"/>
                <w:sz w:val="16"/>
                <w:szCs w:val="16"/>
                <w:u w:val="none"/>
              </w:rPr>
            </w:pPr>
          </w:p>
        </w:tc>
      </w:tr>
      <w:tr w14:paraId="7130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B4A120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87057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0AC94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FD8C9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虚拟化支持</w:t>
            </w:r>
          </w:p>
        </w:tc>
        <w:tc>
          <w:tcPr>
            <w:tcW w:w="3886" w:type="dxa"/>
            <w:gridSpan w:val="2"/>
            <w:tcBorders>
              <w:top w:val="single" w:color="000000" w:sz="4" w:space="0"/>
              <w:left w:val="single" w:color="000000" w:sz="4" w:space="0"/>
              <w:bottom w:val="single" w:color="000000" w:sz="4" w:space="0"/>
              <w:right w:val="nil"/>
            </w:tcBorders>
            <w:noWrap w:val="0"/>
            <w:vAlign w:val="center"/>
          </w:tcPr>
          <w:p w14:paraId="0E20DAC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操作系统支持CPU 虚拟化技术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728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5F7FF">
            <w:pPr>
              <w:jc w:val="center"/>
              <w:rPr>
                <w:rFonts w:hint="eastAsia" w:ascii="新宋体" w:hAnsi="新宋体" w:eastAsia="新宋体" w:cs="新宋体"/>
                <w:i w:val="0"/>
                <w:iCs w:val="0"/>
                <w:color w:val="000000"/>
                <w:sz w:val="16"/>
                <w:szCs w:val="16"/>
                <w:u w:val="none"/>
              </w:rPr>
            </w:pPr>
          </w:p>
        </w:tc>
      </w:tr>
      <w:tr w14:paraId="5BB7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F27B3F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F8A952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34ED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34E82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动态调节 CPU运行频率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35353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操作系统根据负载情况，自动调节CPU的运行频率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05054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005CB">
            <w:pPr>
              <w:jc w:val="center"/>
              <w:rPr>
                <w:rFonts w:hint="eastAsia" w:ascii="新宋体" w:hAnsi="新宋体" w:eastAsia="新宋体" w:cs="新宋体"/>
                <w:i w:val="0"/>
                <w:iCs w:val="0"/>
                <w:color w:val="000000"/>
                <w:sz w:val="16"/>
                <w:szCs w:val="16"/>
                <w:u w:val="none"/>
              </w:rPr>
            </w:pPr>
          </w:p>
        </w:tc>
      </w:tr>
      <w:tr w14:paraId="70F1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D77459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5A4ECE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64896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812203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CPU 运行时低功耗状态切换</w:t>
            </w:r>
          </w:p>
        </w:tc>
        <w:tc>
          <w:tcPr>
            <w:tcW w:w="3886" w:type="dxa"/>
            <w:gridSpan w:val="2"/>
            <w:tcBorders>
              <w:top w:val="single" w:color="000000" w:sz="4" w:space="0"/>
              <w:left w:val="single" w:color="000000" w:sz="4" w:space="0"/>
              <w:bottom w:val="single" w:color="000000" w:sz="4" w:space="0"/>
              <w:right w:val="nil"/>
            </w:tcBorders>
            <w:noWrap w:val="0"/>
            <w:vAlign w:val="center"/>
          </w:tcPr>
          <w:p w14:paraId="299D02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操作系统根据负载的情况，自动切换 CPU 的低功耗状态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A815E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FB5C4">
            <w:pPr>
              <w:jc w:val="center"/>
              <w:rPr>
                <w:rFonts w:hint="eastAsia" w:ascii="新宋体" w:hAnsi="新宋体" w:eastAsia="新宋体" w:cs="新宋体"/>
                <w:i w:val="0"/>
                <w:iCs w:val="0"/>
                <w:color w:val="000000"/>
                <w:sz w:val="16"/>
                <w:szCs w:val="16"/>
                <w:u w:val="none"/>
              </w:rPr>
            </w:pPr>
          </w:p>
        </w:tc>
      </w:tr>
      <w:tr w14:paraId="397AA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E61F07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393EC7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E57A5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01344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CPU 内置安全功能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ED79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操作系统支持CPU 硬件密码运算与随机数生成等功能，并提供标准接口供应用程序调用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D651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634DBA">
            <w:pPr>
              <w:jc w:val="center"/>
              <w:rPr>
                <w:rFonts w:hint="eastAsia" w:ascii="新宋体" w:hAnsi="新宋体" w:eastAsia="新宋体" w:cs="新宋体"/>
                <w:i w:val="0"/>
                <w:iCs w:val="0"/>
                <w:color w:val="000000"/>
                <w:sz w:val="16"/>
                <w:szCs w:val="16"/>
                <w:u w:val="none"/>
              </w:rPr>
            </w:pPr>
          </w:p>
        </w:tc>
      </w:tr>
      <w:tr w14:paraId="2421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D3DD7E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EF5AD0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7A5A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★37.</w:t>
            </w:r>
            <w:r>
              <w:rPr>
                <w:rFonts w:hint="eastAsia" w:ascii="新宋体" w:hAnsi="新宋体" w:eastAsia="新宋体" w:cs="新宋体"/>
                <w:i w:val="0"/>
                <w:iCs w:val="0"/>
                <w:color w:val="000000"/>
                <w:kern w:val="0"/>
                <w:sz w:val="16"/>
                <w:szCs w:val="16"/>
                <w:u w:val="none"/>
                <w:lang w:val="en-US" w:eastAsia="zh-CN" w:bidi="ar"/>
              </w:rPr>
              <w:t>安装部署</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4CF53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5E3664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操作系统支持光盘、USB 闪存盘和网络等安装方式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85167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78900">
            <w:pPr>
              <w:jc w:val="center"/>
              <w:rPr>
                <w:rFonts w:hint="eastAsia" w:ascii="新宋体" w:hAnsi="新宋体" w:eastAsia="新宋体" w:cs="新宋体"/>
                <w:i w:val="0"/>
                <w:iCs w:val="0"/>
                <w:color w:val="000000"/>
                <w:sz w:val="16"/>
                <w:szCs w:val="16"/>
                <w:u w:val="none"/>
              </w:rPr>
            </w:pPr>
          </w:p>
        </w:tc>
      </w:tr>
      <w:tr w14:paraId="2B850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368D7C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065B73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42674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89A679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安装过程配置</w:t>
            </w:r>
          </w:p>
        </w:tc>
        <w:tc>
          <w:tcPr>
            <w:tcW w:w="3886" w:type="dxa"/>
            <w:gridSpan w:val="2"/>
            <w:tcBorders>
              <w:top w:val="single" w:color="000000" w:sz="4" w:space="0"/>
              <w:left w:val="single" w:color="000000" w:sz="4" w:space="0"/>
              <w:bottom w:val="single" w:color="000000" w:sz="4" w:space="0"/>
              <w:right w:val="nil"/>
            </w:tcBorders>
            <w:noWrap w:val="0"/>
            <w:vAlign w:val="center"/>
          </w:tcPr>
          <w:p w14:paraId="1901E4A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操作系统支持安装界面文种设置，默认为简化汉字方式显示，提供时区设置、计算机名设置等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DBAD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D9C34">
            <w:pPr>
              <w:jc w:val="center"/>
              <w:rPr>
                <w:rFonts w:hint="eastAsia" w:ascii="新宋体" w:hAnsi="新宋体" w:eastAsia="新宋体" w:cs="新宋体"/>
                <w:i w:val="0"/>
                <w:iCs w:val="0"/>
                <w:color w:val="000000"/>
                <w:sz w:val="16"/>
                <w:szCs w:val="16"/>
                <w:u w:val="none"/>
              </w:rPr>
            </w:pPr>
          </w:p>
        </w:tc>
      </w:tr>
      <w:tr w14:paraId="2F8E0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4C506C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A33050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2F09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5B2C6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硬盘分区</w:t>
            </w:r>
          </w:p>
        </w:tc>
        <w:tc>
          <w:tcPr>
            <w:tcW w:w="3886" w:type="dxa"/>
            <w:gridSpan w:val="2"/>
            <w:tcBorders>
              <w:top w:val="single" w:color="000000" w:sz="4" w:space="0"/>
              <w:left w:val="single" w:color="000000" w:sz="4" w:space="0"/>
              <w:bottom w:val="single" w:color="000000" w:sz="4" w:space="0"/>
              <w:right w:val="nil"/>
            </w:tcBorders>
            <w:noWrap w:val="0"/>
            <w:vAlign w:val="center"/>
          </w:tcPr>
          <w:p w14:paraId="193CBFE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操作系统支持整个硬盘自动分区、自定义分区，支持逻辑分区配置（如 LVM），支持创建备份分区；自定义分区时能自动检测分区设置的合规性，删除已有分区或格式化硬盘提示告警信息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61507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8FD134">
            <w:pPr>
              <w:jc w:val="center"/>
              <w:rPr>
                <w:rFonts w:hint="eastAsia" w:ascii="新宋体" w:hAnsi="新宋体" w:eastAsia="新宋体" w:cs="新宋体"/>
                <w:i w:val="0"/>
                <w:iCs w:val="0"/>
                <w:color w:val="000000"/>
                <w:sz w:val="16"/>
                <w:szCs w:val="16"/>
                <w:u w:val="none"/>
              </w:rPr>
            </w:pPr>
          </w:p>
        </w:tc>
      </w:tr>
      <w:tr w14:paraId="7DC08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82FDB0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EFDB01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0FCC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F8E749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双硬盘安装</w:t>
            </w:r>
          </w:p>
        </w:tc>
        <w:tc>
          <w:tcPr>
            <w:tcW w:w="3886" w:type="dxa"/>
            <w:gridSpan w:val="2"/>
            <w:tcBorders>
              <w:top w:val="single" w:color="000000" w:sz="4" w:space="0"/>
              <w:left w:val="single" w:color="000000" w:sz="4" w:space="0"/>
              <w:bottom w:val="single" w:color="000000" w:sz="4" w:space="0"/>
              <w:right w:val="nil"/>
            </w:tcBorders>
            <w:noWrap w:val="0"/>
            <w:vAlign w:val="center"/>
          </w:tcPr>
          <w:p w14:paraId="7D7273B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当计算机同时存在固态硬盘和机械硬盘时，自动分区优先将系统盘（或分区）设置在固态硬盘，优先将数据盘（或分区）设置在机械硬盘</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3950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47736A">
            <w:pPr>
              <w:jc w:val="center"/>
              <w:rPr>
                <w:rFonts w:hint="eastAsia" w:ascii="新宋体" w:hAnsi="新宋体" w:eastAsia="新宋体" w:cs="新宋体"/>
                <w:i w:val="0"/>
                <w:iCs w:val="0"/>
                <w:color w:val="000000"/>
                <w:sz w:val="16"/>
                <w:szCs w:val="16"/>
                <w:u w:val="none"/>
              </w:rPr>
            </w:pPr>
          </w:p>
        </w:tc>
      </w:tr>
      <w:tr w14:paraId="14997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1A2078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215C85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65F01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6C37C5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多系统安装</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BA4E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操作系统能够识别已安装的其他系统，可自动复用引导分区等，并实现多系统引导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EF07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D88AD">
            <w:pPr>
              <w:jc w:val="center"/>
              <w:rPr>
                <w:rFonts w:hint="eastAsia" w:ascii="新宋体" w:hAnsi="新宋体" w:eastAsia="新宋体" w:cs="新宋体"/>
                <w:i w:val="0"/>
                <w:iCs w:val="0"/>
                <w:color w:val="000000"/>
                <w:sz w:val="16"/>
                <w:szCs w:val="16"/>
                <w:u w:val="none"/>
              </w:rPr>
            </w:pPr>
          </w:p>
        </w:tc>
      </w:tr>
      <w:tr w14:paraId="22C0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543F5C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6BFD6D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D7307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02D3B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加密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D27964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操作系统应提供基于分区的用户数据加密功能，保护用户存储区数据安全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57A18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A43D08">
            <w:pPr>
              <w:jc w:val="center"/>
              <w:rPr>
                <w:rFonts w:hint="eastAsia" w:ascii="新宋体" w:hAnsi="新宋体" w:eastAsia="新宋体" w:cs="新宋体"/>
                <w:i w:val="0"/>
                <w:iCs w:val="0"/>
                <w:color w:val="000000"/>
                <w:sz w:val="16"/>
                <w:szCs w:val="16"/>
                <w:u w:val="none"/>
              </w:rPr>
            </w:pPr>
          </w:p>
        </w:tc>
      </w:tr>
      <w:tr w14:paraId="26CC2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601A8F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4DA8E2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51CD8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0C52C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初始化备份</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46DE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操作系统应提供用户备份初始系统环境的功能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2D8B5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26206">
            <w:pPr>
              <w:jc w:val="center"/>
              <w:rPr>
                <w:rFonts w:hint="eastAsia" w:ascii="新宋体" w:hAnsi="新宋体" w:eastAsia="新宋体" w:cs="新宋体"/>
                <w:i w:val="0"/>
                <w:iCs w:val="0"/>
                <w:color w:val="000000"/>
                <w:sz w:val="16"/>
                <w:szCs w:val="16"/>
                <w:u w:val="none"/>
              </w:rPr>
            </w:pPr>
          </w:p>
        </w:tc>
      </w:tr>
      <w:tr w14:paraId="72D05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07DD16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B53A04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3658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14935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保留用户数据</w:t>
            </w:r>
          </w:p>
        </w:tc>
        <w:tc>
          <w:tcPr>
            <w:tcW w:w="3886" w:type="dxa"/>
            <w:gridSpan w:val="2"/>
            <w:tcBorders>
              <w:top w:val="single" w:color="000000" w:sz="4" w:space="0"/>
              <w:left w:val="single" w:color="000000" w:sz="4" w:space="0"/>
              <w:bottom w:val="single" w:color="000000" w:sz="4" w:space="0"/>
              <w:right w:val="nil"/>
            </w:tcBorders>
            <w:noWrap w:val="0"/>
            <w:vAlign w:val="center"/>
          </w:tcPr>
          <w:p w14:paraId="095A7F4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用户重装操作系统时提供保留用户数据的功能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F96A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47000">
            <w:pPr>
              <w:jc w:val="center"/>
              <w:rPr>
                <w:rFonts w:hint="eastAsia" w:ascii="新宋体" w:hAnsi="新宋体" w:eastAsia="新宋体" w:cs="新宋体"/>
                <w:i w:val="0"/>
                <w:iCs w:val="0"/>
                <w:color w:val="000000"/>
                <w:sz w:val="16"/>
                <w:szCs w:val="16"/>
                <w:u w:val="none"/>
              </w:rPr>
            </w:pPr>
          </w:p>
        </w:tc>
      </w:tr>
      <w:tr w14:paraId="08D2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4"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FC8A58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08AF61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9153E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★38.</w:t>
            </w:r>
            <w:r>
              <w:rPr>
                <w:rFonts w:hint="eastAsia" w:ascii="新宋体" w:hAnsi="新宋体" w:eastAsia="新宋体" w:cs="新宋体"/>
                <w:i w:val="0"/>
                <w:iCs w:val="0"/>
                <w:color w:val="000000"/>
                <w:kern w:val="0"/>
                <w:sz w:val="16"/>
                <w:szCs w:val="16"/>
                <w:u w:val="none"/>
                <w:lang w:val="en-US" w:eastAsia="zh-CN" w:bidi="ar"/>
              </w:rPr>
              <w:t>系统引导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EB68B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引导模式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EEDB1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操作系统应支持UEFI2.0 及以上规范固件引导：</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当计算机以 UEFI 模式启动安装时，安装程序应分配ESP，并在 ESP 中放置启动引导文件，使操作系统能以UEFI模式引导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A4D2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BEA35">
            <w:pPr>
              <w:jc w:val="center"/>
              <w:rPr>
                <w:rFonts w:hint="eastAsia" w:ascii="新宋体" w:hAnsi="新宋体" w:eastAsia="新宋体" w:cs="新宋体"/>
                <w:i w:val="0"/>
                <w:iCs w:val="0"/>
                <w:color w:val="000000"/>
                <w:sz w:val="16"/>
                <w:szCs w:val="16"/>
                <w:u w:val="none"/>
              </w:rPr>
            </w:pPr>
          </w:p>
        </w:tc>
      </w:tr>
      <w:tr w14:paraId="2E47F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7DD3FA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3BEB68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7D771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A2723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引导修复</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1611D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安装程序提供系统引导修复功能，当已安装的操作系统引导被破坏时，可重建系统引导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931A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4F920">
            <w:pPr>
              <w:jc w:val="center"/>
              <w:rPr>
                <w:rFonts w:hint="eastAsia" w:ascii="新宋体" w:hAnsi="新宋体" w:eastAsia="新宋体" w:cs="新宋体"/>
                <w:i w:val="0"/>
                <w:iCs w:val="0"/>
                <w:color w:val="000000"/>
                <w:sz w:val="16"/>
                <w:szCs w:val="16"/>
                <w:u w:val="none"/>
              </w:rPr>
            </w:pPr>
          </w:p>
        </w:tc>
      </w:tr>
      <w:tr w14:paraId="6E6D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32C73A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3F37C4B">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5586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★39.</w:t>
            </w:r>
            <w:r>
              <w:rPr>
                <w:rFonts w:hint="eastAsia" w:ascii="新宋体" w:hAnsi="新宋体" w:eastAsia="新宋体" w:cs="新宋体"/>
                <w:i w:val="0"/>
                <w:iCs w:val="0"/>
                <w:color w:val="000000"/>
                <w:kern w:val="0"/>
                <w:sz w:val="16"/>
                <w:szCs w:val="16"/>
                <w:u w:val="none"/>
                <w:lang w:val="en-US" w:eastAsia="zh-CN" w:bidi="ar"/>
              </w:rPr>
              <w:t>其他安装要求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73BB04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图形化显示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BC61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操作系统应提供安装过程图形化显示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4A1C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347A6">
            <w:pPr>
              <w:jc w:val="center"/>
              <w:rPr>
                <w:rFonts w:hint="eastAsia" w:ascii="新宋体" w:hAnsi="新宋体" w:eastAsia="新宋体" w:cs="新宋体"/>
                <w:i w:val="0"/>
                <w:iCs w:val="0"/>
                <w:color w:val="000000"/>
                <w:sz w:val="16"/>
                <w:szCs w:val="16"/>
                <w:u w:val="none"/>
              </w:rPr>
            </w:pPr>
          </w:p>
        </w:tc>
      </w:tr>
      <w:tr w14:paraId="1179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D4E4B5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DE1DA7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1A09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3F0E0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安装提示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EDF8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操作系统在安装执行前明确提示用户可能会删除已有数据，并提供退出或取消功能；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当用户取消安装时，不改变硬盘上已有数据；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如用户自定义的某些配置可能会影响后续的正常使用，予以明确提示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2535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9ADC2">
            <w:pPr>
              <w:jc w:val="center"/>
              <w:rPr>
                <w:rFonts w:hint="eastAsia" w:ascii="新宋体" w:hAnsi="新宋体" w:eastAsia="新宋体" w:cs="新宋体"/>
                <w:i w:val="0"/>
                <w:iCs w:val="0"/>
                <w:color w:val="000000"/>
                <w:sz w:val="16"/>
                <w:szCs w:val="16"/>
                <w:u w:val="none"/>
              </w:rPr>
            </w:pPr>
          </w:p>
        </w:tc>
      </w:tr>
      <w:tr w14:paraId="642C9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1F909D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C98BEB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ECDCD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5CACC4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分辨率自适应</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0648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操作系统安装完成后自动适配显示器最佳分辨率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4D13B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45B16">
            <w:pPr>
              <w:jc w:val="center"/>
              <w:rPr>
                <w:rFonts w:hint="eastAsia" w:ascii="新宋体" w:hAnsi="新宋体" w:eastAsia="新宋体" w:cs="新宋体"/>
                <w:i w:val="0"/>
                <w:iCs w:val="0"/>
                <w:color w:val="000000"/>
                <w:sz w:val="16"/>
                <w:szCs w:val="16"/>
                <w:u w:val="none"/>
              </w:rPr>
            </w:pPr>
          </w:p>
        </w:tc>
      </w:tr>
      <w:tr w14:paraId="2AA6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359361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4DA5BD4">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5EF728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40、系统内核</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5AFC9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内核要求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7F653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操作系统是基于Linux 内核的微型计算机操作系统，内核版本为 5.4</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F567B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C7B75">
            <w:pPr>
              <w:jc w:val="center"/>
              <w:rPr>
                <w:rFonts w:hint="eastAsia" w:ascii="新宋体" w:hAnsi="新宋体" w:eastAsia="新宋体" w:cs="新宋体"/>
                <w:i w:val="0"/>
                <w:iCs w:val="0"/>
                <w:color w:val="000000"/>
                <w:sz w:val="16"/>
                <w:szCs w:val="16"/>
                <w:u w:val="none"/>
              </w:rPr>
            </w:pPr>
          </w:p>
        </w:tc>
      </w:tr>
      <w:tr w14:paraId="4AD1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4446BF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918A653">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99FB35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41.进程管理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6005B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进程调度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D9D1C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操作系统支持进程创建、分组、删除及进程信息获取</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F673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A28490">
            <w:pPr>
              <w:jc w:val="center"/>
              <w:rPr>
                <w:rFonts w:hint="eastAsia" w:ascii="新宋体" w:hAnsi="新宋体" w:eastAsia="新宋体" w:cs="新宋体"/>
                <w:i w:val="0"/>
                <w:iCs w:val="0"/>
                <w:color w:val="000000"/>
                <w:sz w:val="16"/>
                <w:szCs w:val="16"/>
                <w:u w:val="none"/>
              </w:rPr>
            </w:pPr>
          </w:p>
        </w:tc>
      </w:tr>
      <w:tr w14:paraId="15AF0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2760E9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EA2D61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EF0D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60E3B9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优先级设置</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E8BC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操作系统支持进程优先级设置，包括优先级范围设置、优先级调度策略设置等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D48D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5056CD">
            <w:pPr>
              <w:jc w:val="center"/>
              <w:rPr>
                <w:rFonts w:hint="eastAsia" w:ascii="新宋体" w:hAnsi="新宋体" w:eastAsia="新宋体" w:cs="新宋体"/>
                <w:i w:val="0"/>
                <w:iCs w:val="0"/>
                <w:color w:val="000000"/>
                <w:sz w:val="16"/>
                <w:szCs w:val="16"/>
                <w:u w:val="none"/>
              </w:rPr>
            </w:pPr>
          </w:p>
        </w:tc>
      </w:tr>
      <w:tr w14:paraId="309AC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60A622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0AD0C9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0E02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025936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地址映射</w:t>
            </w:r>
          </w:p>
        </w:tc>
        <w:tc>
          <w:tcPr>
            <w:tcW w:w="3886" w:type="dxa"/>
            <w:gridSpan w:val="2"/>
            <w:tcBorders>
              <w:top w:val="single" w:color="000000" w:sz="4" w:space="0"/>
              <w:left w:val="single" w:color="000000" w:sz="4" w:space="0"/>
              <w:bottom w:val="single" w:color="000000" w:sz="4" w:space="0"/>
              <w:right w:val="nil"/>
            </w:tcBorders>
            <w:noWrap w:val="0"/>
            <w:vAlign w:val="center"/>
          </w:tcPr>
          <w:p w14:paraId="2A0CE3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操作系统支持进程内存地址的正向映射和反向映射</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722BA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001A7">
            <w:pPr>
              <w:jc w:val="center"/>
              <w:rPr>
                <w:rFonts w:hint="eastAsia" w:ascii="新宋体" w:hAnsi="新宋体" w:eastAsia="新宋体" w:cs="新宋体"/>
                <w:i w:val="0"/>
                <w:iCs w:val="0"/>
                <w:color w:val="000000"/>
                <w:sz w:val="16"/>
                <w:szCs w:val="16"/>
                <w:u w:val="none"/>
              </w:rPr>
            </w:pPr>
          </w:p>
        </w:tc>
      </w:tr>
      <w:tr w14:paraId="4246C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C4FDE2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8EF3F6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2CD2F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★42.</w:t>
            </w:r>
            <w:r>
              <w:rPr>
                <w:rFonts w:hint="eastAsia" w:ascii="新宋体" w:hAnsi="新宋体" w:eastAsia="新宋体" w:cs="新宋体"/>
                <w:i w:val="0"/>
                <w:iCs w:val="0"/>
                <w:color w:val="000000"/>
                <w:kern w:val="0"/>
                <w:sz w:val="16"/>
                <w:szCs w:val="16"/>
                <w:u w:val="none"/>
                <w:lang w:val="en-US" w:eastAsia="zh-CN" w:bidi="ar"/>
              </w:rPr>
              <w:t>内存管理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978A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内存地址管理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58C76D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操作系统支持基础连续虚拟地址、连续物理地址的申请、回收和释放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5B123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0B5AB">
            <w:pPr>
              <w:jc w:val="center"/>
              <w:rPr>
                <w:rFonts w:hint="eastAsia" w:ascii="新宋体" w:hAnsi="新宋体" w:eastAsia="新宋体" w:cs="新宋体"/>
                <w:i w:val="0"/>
                <w:iCs w:val="0"/>
                <w:color w:val="000000"/>
                <w:sz w:val="16"/>
                <w:szCs w:val="16"/>
                <w:u w:val="none"/>
              </w:rPr>
            </w:pPr>
          </w:p>
        </w:tc>
      </w:tr>
      <w:tr w14:paraId="49F3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1980D3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AA3BC0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DBD13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38505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内存管理单元</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A82A7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操作系统支持内存管理单元，通过页表映射实现虚拟地址和物理地址的映射关系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7426E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9A7A4">
            <w:pPr>
              <w:jc w:val="center"/>
              <w:rPr>
                <w:rFonts w:hint="eastAsia" w:ascii="新宋体" w:hAnsi="新宋体" w:eastAsia="新宋体" w:cs="新宋体"/>
                <w:i w:val="0"/>
                <w:iCs w:val="0"/>
                <w:color w:val="000000"/>
                <w:sz w:val="16"/>
                <w:szCs w:val="16"/>
                <w:u w:val="none"/>
              </w:rPr>
            </w:pPr>
          </w:p>
        </w:tc>
      </w:tr>
      <w:tr w14:paraId="00FF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8CF599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FCAA3D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0D40F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73904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buddy 分配器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5D48B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操作系统基于Linux 内核，支持 buddy 分配器，支持 slob、slub 或 slab分配器；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3A0AD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793B4">
            <w:pPr>
              <w:jc w:val="center"/>
              <w:rPr>
                <w:rFonts w:hint="eastAsia" w:ascii="新宋体" w:hAnsi="新宋体" w:eastAsia="新宋体" w:cs="新宋体"/>
                <w:i w:val="0"/>
                <w:iCs w:val="0"/>
                <w:color w:val="000000"/>
                <w:sz w:val="16"/>
                <w:szCs w:val="16"/>
                <w:u w:val="none"/>
              </w:rPr>
            </w:pPr>
          </w:p>
        </w:tc>
      </w:tr>
      <w:tr w14:paraId="10026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34CEAF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C0235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4A6D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36207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DMA 内存</w:t>
            </w:r>
          </w:p>
        </w:tc>
        <w:tc>
          <w:tcPr>
            <w:tcW w:w="3886" w:type="dxa"/>
            <w:gridSpan w:val="2"/>
            <w:tcBorders>
              <w:top w:val="single" w:color="000000" w:sz="4" w:space="0"/>
              <w:left w:val="single" w:color="000000" w:sz="4" w:space="0"/>
              <w:bottom w:val="single" w:color="000000" w:sz="4" w:space="0"/>
              <w:right w:val="nil"/>
            </w:tcBorders>
            <w:noWrap w:val="0"/>
            <w:vAlign w:val="center"/>
          </w:tcPr>
          <w:p w14:paraId="768DD6F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操作系统支持DMA 内存的申请和释放，包括流式DMA、一致性 DMA 以及大内存 DMA</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A5B1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907CB">
            <w:pPr>
              <w:jc w:val="center"/>
              <w:rPr>
                <w:rFonts w:hint="eastAsia" w:ascii="新宋体" w:hAnsi="新宋体" w:eastAsia="新宋体" w:cs="新宋体"/>
                <w:i w:val="0"/>
                <w:iCs w:val="0"/>
                <w:color w:val="000000"/>
                <w:sz w:val="16"/>
                <w:szCs w:val="16"/>
                <w:u w:val="none"/>
              </w:rPr>
            </w:pPr>
          </w:p>
        </w:tc>
      </w:tr>
      <w:tr w14:paraId="6A25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7797B7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9D382A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93CE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B2571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 zone 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E25EF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操作系统基于Linux 内核，操作系统支持内存zone 管理；</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39B77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3C8A1">
            <w:pPr>
              <w:jc w:val="center"/>
              <w:rPr>
                <w:rFonts w:hint="eastAsia" w:ascii="新宋体" w:hAnsi="新宋体" w:eastAsia="新宋体" w:cs="新宋体"/>
                <w:i w:val="0"/>
                <w:iCs w:val="0"/>
                <w:color w:val="000000"/>
                <w:sz w:val="16"/>
                <w:szCs w:val="16"/>
                <w:u w:val="none"/>
              </w:rPr>
            </w:pPr>
          </w:p>
        </w:tc>
      </w:tr>
      <w:tr w14:paraId="48508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EBA237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7B01FA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E5AB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828E3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内存分配方式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58A92D5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操作系统支持不交换硬盘的内存分配方式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2E11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E60419">
            <w:pPr>
              <w:jc w:val="center"/>
              <w:rPr>
                <w:rFonts w:hint="eastAsia" w:ascii="新宋体" w:hAnsi="新宋体" w:eastAsia="新宋体" w:cs="新宋体"/>
                <w:i w:val="0"/>
                <w:iCs w:val="0"/>
                <w:color w:val="000000"/>
                <w:sz w:val="16"/>
                <w:szCs w:val="16"/>
                <w:u w:val="none"/>
              </w:rPr>
            </w:pPr>
          </w:p>
        </w:tc>
      </w:tr>
      <w:tr w14:paraId="53490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B07D08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D00E45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023D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28D9D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调用接口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047539E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操作系统提供非文件形式的内存动态函数库调用接口，以满足敏感内存动态库的非文件形式调用需求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126A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F0329">
            <w:pPr>
              <w:jc w:val="center"/>
              <w:rPr>
                <w:rFonts w:hint="eastAsia" w:ascii="新宋体" w:hAnsi="新宋体" w:eastAsia="新宋体" w:cs="新宋体"/>
                <w:i w:val="0"/>
                <w:iCs w:val="0"/>
                <w:color w:val="000000"/>
                <w:sz w:val="16"/>
                <w:szCs w:val="16"/>
                <w:u w:val="none"/>
              </w:rPr>
            </w:pPr>
          </w:p>
        </w:tc>
      </w:tr>
      <w:tr w14:paraId="5CFA1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3A9E92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B07326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D5FC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★43.</w:t>
            </w:r>
            <w:r>
              <w:rPr>
                <w:rFonts w:hint="eastAsia" w:ascii="新宋体" w:hAnsi="新宋体" w:eastAsia="新宋体" w:cs="新宋体"/>
                <w:i w:val="0"/>
                <w:iCs w:val="0"/>
                <w:color w:val="000000"/>
                <w:kern w:val="0"/>
                <w:sz w:val="16"/>
                <w:szCs w:val="16"/>
                <w:u w:val="none"/>
                <w:lang w:val="en-US" w:eastAsia="zh-CN" w:bidi="ar"/>
              </w:rPr>
              <w:t>任务调度</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7ACB3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上下文切换</w:t>
            </w:r>
          </w:p>
        </w:tc>
        <w:tc>
          <w:tcPr>
            <w:tcW w:w="3886" w:type="dxa"/>
            <w:gridSpan w:val="2"/>
            <w:tcBorders>
              <w:top w:val="single" w:color="000000" w:sz="4" w:space="0"/>
              <w:left w:val="single" w:color="000000" w:sz="4" w:space="0"/>
              <w:bottom w:val="single" w:color="000000" w:sz="4" w:space="0"/>
              <w:right w:val="nil"/>
            </w:tcBorders>
            <w:noWrap w:val="0"/>
            <w:vAlign w:val="center"/>
          </w:tcPr>
          <w:p w14:paraId="09376D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操作系统支持进程上下文切换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9435B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B3502">
            <w:pPr>
              <w:jc w:val="center"/>
              <w:rPr>
                <w:rFonts w:hint="eastAsia" w:ascii="新宋体" w:hAnsi="新宋体" w:eastAsia="新宋体" w:cs="新宋体"/>
                <w:i w:val="0"/>
                <w:iCs w:val="0"/>
                <w:color w:val="000000"/>
                <w:sz w:val="16"/>
                <w:szCs w:val="16"/>
                <w:u w:val="none"/>
              </w:rPr>
            </w:pPr>
          </w:p>
        </w:tc>
      </w:tr>
      <w:tr w14:paraId="1872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F01FFF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39C201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986B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91755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进程负载均衡</w:t>
            </w:r>
          </w:p>
        </w:tc>
        <w:tc>
          <w:tcPr>
            <w:tcW w:w="3886" w:type="dxa"/>
            <w:gridSpan w:val="2"/>
            <w:tcBorders>
              <w:top w:val="single" w:color="000000" w:sz="4" w:space="0"/>
              <w:left w:val="single" w:color="000000" w:sz="4" w:space="0"/>
              <w:bottom w:val="single" w:color="000000" w:sz="4" w:space="0"/>
              <w:right w:val="nil"/>
            </w:tcBorders>
            <w:noWrap w:val="0"/>
            <w:vAlign w:val="center"/>
          </w:tcPr>
          <w:p w14:paraId="4C22F1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操作系统支持进程负载均衡调度方式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A7FE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60C9A">
            <w:pPr>
              <w:jc w:val="center"/>
              <w:rPr>
                <w:rFonts w:hint="eastAsia" w:ascii="新宋体" w:hAnsi="新宋体" w:eastAsia="新宋体" w:cs="新宋体"/>
                <w:i w:val="0"/>
                <w:iCs w:val="0"/>
                <w:color w:val="000000"/>
                <w:sz w:val="16"/>
                <w:szCs w:val="16"/>
                <w:u w:val="none"/>
              </w:rPr>
            </w:pPr>
          </w:p>
        </w:tc>
      </w:tr>
      <w:tr w14:paraId="1FF7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985337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9F114B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228EE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83A0A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调度方式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092472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操作系统支持进程基于时间片的调度方式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2111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733750">
            <w:pPr>
              <w:jc w:val="center"/>
              <w:rPr>
                <w:rFonts w:hint="eastAsia" w:ascii="新宋体" w:hAnsi="新宋体" w:eastAsia="新宋体" w:cs="新宋体"/>
                <w:i w:val="0"/>
                <w:iCs w:val="0"/>
                <w:color w:val="000000"/>
                <w:sz w:val="16"/>
                <w:szCs w:val="16"/>
                <w:u w:val="none"/>
              </w:rPr>
            </w:pPr>
          </w:p>
        </w:tc>
      </w:tr>
      <w:tr w14:paraId="6329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8F9569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7D144B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E9553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93284B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抢占调度方式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8230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操作系统支持进程抢占调度方式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CABD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A9648">
            <w:pPr>
              <w:jc w:val="center"/>
              <w:rPr>
                <w:rFonts w:hint="eastAsia" w:ascii="新宋体" w:hAnsi="新宋体" w:eastAsia="新宋体" w:cs="新宋体"/>
                <w:i w:val="0"/>
                <w:iCs w:val="0"/>
                <w:color w:val="000000"/>
                <w:sz w:val="16"/>
                <w:szCs w:val="16"/>
                <w:u w:val="none"/>
              </w:rPr>
            </w:pPr>
          </w:p>
        </w:tc>
      </w:tr>
      <w:tr w14:paraId="06F2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9"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CBEA1A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37DB86C">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1F212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★44.</w:t>
            </w:r>
            <w:r>
              <w:rPr>
                <w:rFonts w:hint="eastAsia" w:ascii="新宋体" w:hAnsi="新宋体" w:eastAsia="新宋体" w:cs="新宋体"/>
                <w:i w:val="0"/>
                <w:iCs w:val="0"/>
                <w:color w:val="000000"/>
                <w:kern w:val="0"/>
                <w:sz w:val="16"/>
                <w:szCs w:val="16"/>
                <w:u w:val="none"/>
                <w:lang w:val="en-US" w:eastAsia="zh-CN" w:bidi="ar"/>
              </w:rPr>
              <w:t>中断处理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0D17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中断处理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0EA3C1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操作系统支持硬件中断号和软件中断号的映射、注册和处理；支持高精度时钟中断、类软中断和类 tasklet 下半部中断处理；支持中断使能、屏蔽、亲和力处理以及中断抢占；支持中断工作队列处理，包括工作队列创建、初始化、调度和回收等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B7EE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B46CDC">
            <w:pPr>
              <w:jc w:val="center"/>
              <w:rPr>
                <w:rFonts w:hint="eastAsia" w:ascii="新宋体" w:hAnsi="新宋体" w:eastAsia="新宋体" w:cs="新宋体"/>
                <w:i w:val="0"/>
                <w:iCs w:val="0"/>
                <w:color w:val="000000"/>
                <w:sz w:val="16"/>
                <w:szCs w:val="16"/>
                <w:u w:val="none"/>
              </w:rPr>
            </w:pPr>
          </w:p>
        </w:tc>
      </w:tr>
      <w:tr w14:paraId="6E594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220921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25F79C5">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right w:val="single" w:color="000000" w:sz="4" w:space="0"/>
            </w:tcBorders>
            <w:noWrap w:val="0"/>
            <w:vAlign w:val="center"/>
          </w:tcPr>
          <w:p w14:paraId="1303EDB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★45.</w:t>
            </w:r>
            <w:r>
              <w:rPr>
                <w:rFonts w:hint="eastAsia" w:ascii="新宋体" w:hAnsi="新宋体" w:eastAsia="新宋体" w:cs="新宋体"/>
                <w:i w:val="0"/>
                <w:iCs w:val="0"/>
                <w:color w:val="000000"/>
                <w:kern w:val="0"/>
                <w:sz w:val="16"/>
                <w:szCs w:val="16"/>
                <w:u w:val="none"/>
                <w:lang w:val="en-US" w:eastAsia="zh-CN" w:bidi="ar"/>
              </w:rPr>
              <w:t>并发与同步处理、中文支持要求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A616B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并发同步处理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53050E9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操作系统支持自旋锁、信号量、互斥体等原子操作；支持读写锁、类 RCU 原子操作；支持内存屏障操作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0BC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D4427F">
            <w:pPr>
              <w:jc w:val="center"/>
              <w:rPr>
                <w:rFonts w:hint="eastAsia" w:ascii="新宋体" w:hAnsi="新宋体" w:eastAsia="新宋体" w:cs="新宋体"/>
                <w:i w:val="0"/>
                <w:iCs w:val="0"/>
                <w:color w:val="000000"/>
                <w:sz w:val="16"/>
                <w:szCs w:val="16"/>
                <w:u w:val="none"/>
              </w:rPr>
            </w:pPr>
          </w:p>
        </w:tc>
      </w:tr>
      <w:tr w14:paraId="6C35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1813AC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72945EC">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right w:val="single" w:color="000000" w:sz="4" w:space="0"/>
            </w:tcBorders>
            <w:noWrap w:val="0"/>
            <w:vAlign w:val="center"/>
          </w:tcPr>
          <w:p w14:paraId="53323E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AFCBD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字符编码</w:t>
            </w:r>
          </w:p>
        </w:tc>
        <w:tc>
          <w:tcPr>
            <w:tcW w:w="3886" w:type="dxa"/>
            <w:gridSpan w:val="2"/>
            <w:tcBorders>
              <w:top w:val="single" w:color="000000" w:sz="4" w:space="0"/>
              <w:left w:val="single" w:color="000000" w:sz="4" w:space="0"/>
              <w:bottom w:val="single" w:color="000000" w:sz="4" w:space="0"/>
              <w:right w:val="nil"/>
            </w:tcBorders>
            <w:noWrap w:val="0"/>
            <w:vAlign w:val="center"/>
          </w:tcPr>
          <w:p w14:paraId="1945F7B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操作系统符合GB 18030 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30A7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EE2AF">
            <w:pPr>
              <w:jc w:val="center"/>
              <w:rPr>
                <w:rFonts w:hint="eastAsia" w:ascii="新宋体" w:hAnsi="新宋体" w:eastAsia="新宋体" w:cs="新宋体"/>
                <w:i w:val="0"/>
                <w:iCs w:val="0"/>
                <w:color w:val="000000"/>
                <w:sz w:val="16"/>
                <w:szCs w:val="16"/>
                <w:u w:val="none"/>
              </w:rPr>
            </w:pPr>
          </w:p>
        </w:tc>
      </w:tr>
      <w:tr w14:paraId="25D0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FAFF01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570A734">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right w:val="single" w:color="000000" w:sz="4" w:space="0"/>
            </w:tcBorders>
            <w:noWrap w:val="0"/>
            <w:vAlign w:val="center"/>
          </w:tcPr>
          <w:p w14:paraId="5FF2344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CB5C9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字库</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90CF9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操作系统提供符合GB 18030 标准的字库，至少包括宋体、仿宋体、黑体、楷体及小标宋体在内的5种字库；</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支持曲线字库，可无级放缩字形大小，以适应不同分辨率的输出设备，输出字形应字形正确，字体规范；</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支持用户扩展安装字库</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1540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A732A0">
            <w:pPr>
              <w:jc w:val="center"/>
              <w:rPr>
                <w:rFonts w:hint="eastAsia" w:ascii="新宋体" w:hAnsi="新宋体" w:eastAsia="新宋体" w:cs="新宋体"/>
                <w:i w:val="0"/>
                <w:iCs w:val="0"/>
                <w:color w:val="000000"/>
                <w:sz w:val="16"/>
                <w:szCs w:val="16"/>
                <w:u w:val="none"/>
              </w:rPr>
            </w:pPr>
          </w:p>
        </w:tc>
      </w:tr>
      <w:tr w14:paraId="0FAB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ECAD0C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BCDB137">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right w:val="single" w:color="000000" w:sz="4" w:space="0"/>
            </w:tcBorders>
            <w:noWrap w:val="0"/>
            <w:vAlign w:val="center"/>
          </w:tcPr>
          <w:p w14:paraId="6023B0B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FFF68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输入法</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3972B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操作系统应内置输入法框架；至少提供一种音码和一种型码输入法；支持 GB 18030 中已编码的语言文字输入法的安装使用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0FCB2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40EB8">
            <w:pPr>
              <w:jc w:val="center"/>
              <w:rPr>
                <w:rFonts w:hint="eastAsia" w:ascii="新宋体" w:hAnsi="新宋体" w:eastAsia="新宋体" w:cs="新宋体"/>
                <w:i w:val="0"/>
                <w:iCs w:val="0"/>
                <w:color w:val="000000"/>
                <w:sz w:val="16"/>
                <w:szCs w:val="16"/>
                <w:u w:val="none"/>
              </w:rPr>
            </w:pPr>
          </w:p>
        </w:tc>
      </w:tr>
      <w:tr w14:paraId="2E59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7E4BA6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A519CDA">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right w:val="single" w:color="000000" w:sz="4" w:space="0"/>
            </w:tcBorders>
            <w:noWrap w:val="0"/>
            <w:vAlign w:val="center"/>
          </w:tcPr>
          <w:p w14:paraId="75B5313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E8566B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输入法标准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3244F9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操作系统提供的通用键盘输入法应符合GB/T 19246—2003 要求；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如提供手写输入法，应符合 GB/T 18790—2010 要求；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如提供语音输入法，应符合 GB/T 21023—2007 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0CA5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4F17B3">
            <w:pPr>
              <w:jc w:val="center"/>
              <w:rPr>
                <w:rFonts w:hint="eastAsia" w:ascii="新宋体" w:hAnsi="新宋体" w:eastAsia="新宋体" w:cs="新宋体"/>
                <w:i w:val="0"/>
                <w:iCs w:val="0"/>
                <w:color w:val="000000"/>
                <w:sz w:val="16"/>
                <w:szCs w:val="16"/>
                <w:u w:val="none"/>
              </w:rPr>
            </w:pPr>
          </w:p>
        </w:tc>
      </w:tr>
      <w:tr w14:paraId="7B41B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55D7F7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10ED33C">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right w:val="single" w:color="000000" w:sz="4" w:space="0"/>
            </w:tcBorders>
            <w:noWrap w:val="0"/>
            <w:vAlign w:val="center"/>
          </w:tcPr>
          <w:p w14:paraId="088AC7C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CB258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互联网输入法</w:t>
            </w:r>
          </w:p>
        </w:tc>
        <w:tc>
          <w:tcPr>
            <w:tcW w:w="3886" w:type="dxa"/>
            <w:gridSpan w:val="2"/>
            <w:tcBorders>
              <w:top w:val="single" w:color="000000" w:sz="4" w:space="0"/>
              <w:left w:val="single" w:color="000000" w:sz="4" w:space="0"/>
              <w:bottom w:val="single" w:color="000000" w:sz="4" w:space="0"/>
              <w:right w:val="nil"/>
            </w:tcBorders>
            <w:noWrap w:val="0"/>
            <w:vAlign w:val="center"/>
          </w:tcPr>
          <w:p w14:paraId="4040A7F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操作系统支持主流互联网输入法，支持输入法词库在线更新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D0D08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C0BF6">
            <w:pPr>
              <w:jc w:val="center"/>
              <w:rPr>
                <w:rFonts w:hint="eastAsia" w:ascii="新宋体" w:hAnsi="新宋体" w:eastAsia="新宋体" w:cs="新宋体"/>
                <w:i w:val="0"/>
                <w:iCs w:val="0"/>
                <w:color w:val="000000"/>
                <w:sz w:val="16"/>
                <w:szCs w:val="16"/>
                <w:u w:val="none"/>
              </w:rPr>
            </w:pPr>
          </w:p>
        </w:tc>
      </w:tr>
      <w:tr w14:paraId="170C0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1601ED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963C1E5">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right w:val="single" w:color="000000" w:sz="4" w:space="0"/>
            </w:tcBorders>
            <w:noWrap w:val="0"/>
            <w:vAlign w:val="center"/>
          </w:tcPr>
          <w:p w14:paraId="6753201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5F74ED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输出</w:t>
            </w:r>
          </w:p>
        </w:tc>
        <w:tc>
          <w:tcPr>
            <w:tcW w:w="3886" w:type="dxa"/>
            <w:gridSpan w:val="2"/>
            <w:tcBorders>
              <w:top w:val="single" w:color="000000" w:sz="4" w:space="0"/>
              <w:left w:val="single" w:color="000000" w:sz="4" w:space="0"/>
              <w:bottom w:val="single" w:color="000000" w:sz="4" w:space="0"/>
              <w:right w:val="nil"/>
            </w:tcBorders>
            <w:noWrap w:val="0"/>
            <w:vAlign w:val="center"/>
          </w:tcPr>
          <w:p w14:paraId="0AFE64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系统配置的字库能被工具或软件正常调用打印和显示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4453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3553E">
            <w:pPr>
              <w:jc w:val="center"/>
              <w:rPr>
                <w:rFonts w:hint="eastAsia" w:ascii="新宋体" w:hAnsi="新宋体" w:eastAsia="新宋体" w:cs="新宋体"/>
                <w:i w:val="0"/>
                <w:iCs w:val="0"/>
                <w:color w:val="000000"/>
                <w:sz w:val="16"/>
                <w:szCs w:val="16"/>
                <w:u w:val="none"/>
              </w:rPr>
            </w:pPr>
          </w:p>
        </w:tc>
      </w:tr>
      <w:tr w14:paraId="59D01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4FADF2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CF9E1E">
            <w:pPr>
              <w:jc w:val="left"/>
              <w:rPr>
                <w:rFonts w:hint="eastAsia" w:ascii="新宋体" w:hAnsi="新宋体" w:eastAsia="新宋体" w:cs="新宋体"/>
                <w:i w:val="0"/>
                <w:iCs w:val="0"/>
                <w:color w:val="000000"/>
                <w:sz w:val="16"/>
                <w:szCs w:val="16"/>
                <w:u w:val="none"/>
              </w:rPr>
            </w:pPr>
          </w:p>
        </w:tc>
        <w:tc>
          <w:tcPr>
            <w:tcW w:w="995" w:type="dxa"/>
            <w:vMerge w:val="continue"/>
            <w:tcBorders>
              <w:left w:val="single" w:color="000000" w:sz="4" w:space="0"/>
              <w:bottom w:val="single" w:color="000000" w:sz="4" w:space="0"/>
              <w:right w:val="single" w:color="000000" w:sz="4" w:space="0"/>
            </w:tcBorders>
            <w:noWrap w:val="0"/>
            <w:vAlign w:val="center"/>
          </w:tcPr>
          <w:p w14:paraId="7B7436B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E3CF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表示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248F288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操作系统提供中文界面显示，提供符合要求的日期、星期、上下午、时间、货币、数字等显示及表示方式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71FE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2ED3F">
            <w:pPr>
              <w:jc w:val="center"/>
              <w:rPr>
                <w:rFonts w:hint="eastAsia" w:ascii="新宋体" w:hAnsi="新宋体" w:eastAsia="新宋体" w:cs="新宋体"/>
                <w:i w:val="0"/>
                <w:iCs w:val="0"/>
                <w:color w:val="000000"/>
                <w:sz w:val="16"/>
                <w:szCs w:val="16"/>
                <w:u w:val="none"/>
              </w:rPr>
            </w:pPr>
          </w:p>
        </w:tc>
      </w:tr>
      <w:tr w14:paraId="38E83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736747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74056C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33D6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★46.</w:t>
            </w:r>
            <w:r>
              <w:rPr>
                <w:rFonts w:hint="eastAsia" w:ascii="新宋体" w:hAnsi="新宋体" w:eastAsia="新宋体" w:cs="新宋体"/>
                <w:i w:val="0"/>
                <w:iCs w:val="0"/>
                <w:color w:val="000000"/>
                <w:kern w:val="0"/>
                <w:sz w:val="16"/>
                <w:szCs w:val="16"/>
                <w:u w:val="none"/>
                <w:lang w:val="en-US" w:eastAsia="zh-CN" w:bidi="ar"/>
              </w:rPr>
              <w:t>系统管理要求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87B33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5E503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操作系统提供系统信息查看工具，支持用户查看系统版本、内核版本、内存容量、CPU 型号等信息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FBD1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B352EB">
            <w:pPr>
              <w:jc w:val="center"/>
              <w:rPr>
                <w:rFonts w:hint="eastAsia" w:ascii="新宋体" w:hAnsi="新宋体" w:eastAsia="新宋体" w:cs="新宋体"/>
                <w:i w:val="0"/>
                <w:iCs w:val="0"/>
                <w:color w:val="000000"/>
                <w:sz w:val="16"/>
                <w:szCs w:val="16"/>
                <w:u w:val="none"/>
              </w:rPr>
            </w:pPr>
          </w:p>
        </w:tc>
      </w:tr>
      <w:tr w14:paraId="47AF5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696D53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E45F0E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4FD4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A71F8F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系统资源管理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8D82F6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操作系统提供系统资源管理工具并图形化显示进程信息、资源信息、文件资源信息等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5209B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162AE">
            <w:pPr>
              <w:jc w:val="center"/>
              <w:rPr>
                <w:rFonts w:hint="eastAsia" w:ascii="新宋体" w:hAnsi="新宋体" w:eastAsia="新宋体" w:cs="新宋体"/>
                <w:i w:val="0"/>
                <w:iCs w:val="0"/>
                <w:color w:val="000000"/>
                <w:sz w:val="16"/>
                <w:szCs w:val="16"/>
                <w:u w:val="none"/>
              </w:rPr>
            </w:pPr>
          </w:p>
        </w:tc>
      </w:tr>
      <w:tr w14:paraId="51A70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D68CDF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5F71F7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8182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D33F2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硬盘管理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9D99B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操作系统提供硬盘管理工具，显示硬盘容量及硬盘信息，支持新建和删除硬盘分区，分区支持EXT3、EXT4、FAT32、 NTFS、XFS、exFAT、Btrfs 等文件系统格式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C8492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5F53F">
            <w:pPr>
              <w:jc w:val="center"/>
              <w:rPr>
                <w:rFonts w:hint="eastAsia" w:ascii="新宋体" w:hAnsi="新宋体" w:eastAsia="新宋体" w:cs="新宋体"/>
                <w:i w:val="0"/>
                <w:iCs w:val="0"/>
                <w:color w:val="000000"/>
                <w:sz w:val="16"/>
                <w:szCs w:val="16"/>
                <w:u w:val="none"/>
              </w:rPr>
            </w:pPr>
          </w:p>
        </w:tc>
      </w:tr>
      <w:tr w14:paraId="45B0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9D9436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A65D87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AC5E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FD351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设备信息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610F3A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操作系统提供设备信息工具，显示 CPU、内存、主板、存储、网卡、声卡、电源、 USB、蓝牙等参数信息，显示硬件信息、计算机型号和操作系统信息、设备驱动状态（启用或禁用），并支持设备启用、禁用状态设置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15C3C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F2A80">
            <w:pPr>
              <w:jc w:val="center"/>
              <w:rPr>
                <w:rFonts w:hint="eastAsia" w:ascii="新宋体" w:hAnsi="新宋体" w:eastAsia="新宋体" w:cs="新宋体"/>
                <w:i w:val="0"/>
                <w:iCs w:val="0"/>
                <w:color w:val="000000"/>
                <w:sz w:val="16"/>
                <w:szCs w:val="16"/>
                <w:u w:val="none"/>
              </w:rPr>
            </w:pPr>
          </w:p>
        </w:tc>
      </w:tr>
      <w:tr w14:paraId="53651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2"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7B6C99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410629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E4AC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5D15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文件管理器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484E61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操作系统支持按文件名、文件类型、文件修改时间、文件大小排序显示文件；支持文本文件、图片文件和视频文件首帧的预览；</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显示当前用户的主目录、桌面、文档、下载、回收站等文件资源；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支持对光驱、闪存盘的访问；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支持对网络资源的访问，包括 SMB、FTP、 NFS 等协议下的网络资源；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支持通过地址栏输入绝对路径定位文件夹；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支持文件按照列表显示或网格图标显示；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支持新建文件、文件夹和快捷方式，并支持扩展新建的文件类型；</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支持全选当前文件夹所有文件，支持文件多选、反选；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支持复制、粘贴、删除、剪切、重命名、压缩等文件操作；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支持选择文件打开方式，可以使用默认用程序打开，并支持修改默认用程序；支持按文件名、修改时间、文件大小等搜索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6D72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68229">
            <w:pPr>
              <w:jc w:val="center"/>
              <w:rPr>
                <w:rFonts w:hint="eastAsia" w:ascii="新宋体" w:hAnsi="新宋体" w:eastAsia="新宋体" w:cs="新宋体"/>
                <w:i w:val="0"/>
                <w:iCs w:val="0"/>
                <w:color w:val="000000"/>
                <w:sz w:val="16"/>
                <w:szCs w:val="16"/>
                <w:u w:val="none"/>
              </w:rPr>
            </w:pPr>
          </w:p>
        </w:tc>
      </w:tr>
      <w:tr w14:paraId="0BCE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E3C8D1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AC6644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4CAF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C5555B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全文搜索</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A7375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操作系统支持全文搜索，文件类型包括 OFD、UOF、PDF、OOXML、纯文本、网页、 XML、sh 脚本等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32D2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8E257">
            <w:pPr>
              <w:jc w:val="center"/>
              <w:rPr>
                <w:rFonts w:hint="eastAsia" w:ascii="新宋体" w:hAnsi="新宋体" w:eastAsia="新宋体" w:cs="新宋体"/>
                <w:i w:val="0"/>
                <w:iCs w:val="0"/>
                <w:color w:val="000000"/>
                <w:sz w:val="16"/>
                <w:szCs w:val="16"/>
                <w:u w:val="none"/>
              </w:rPr>
            </w:pPr>
          </w:p>
        </w:tc>
      </w:tr>
      <w:tr w14:paraId="4A92F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F93B8E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2B9208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849B1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F38D2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本地帐户管理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991B26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操作系统提供图形管理界面，支持帐户和用户组管理，支持口令、头像、权限设置，支持口令修改，支持重设管理帐户口令</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F5C6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9FD77">
            <w:pPr>
              <w:jc w:val="center"/>
              <w:rPr>
                <w:rFonts w:hint="eastAsia" w:ascii="新宋体" w:hAnsi="新宋体" w:eastAsia="新宋体" w:cs="新宋体"/>
                <w:i w:val="0"/>
                <w:iCs w:val="0"/>
                <w:color w:val="000000"/>
                <w:sz w:val="16"/>
                <w:szCs w:val="16"/>
                <w:u w:val="none"/>
              </w:rPr>
            </w:pPr>
          </w:p>
        </w:tc>
      </w:tr>
      <w:tr w14:paraId="08B6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E1BE70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DADB13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B120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2DA9AB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登录管理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07DDF3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操作系统支持本地帐户、LDAP 帐户鉴别登录，提供口令、指纹、人脸、U-Key等多种鉴别方式登录，支持本地帐户免口令登录和自动登录</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9771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36576B">
            <w:pPr>
              <w:jc w:val="center"/>
              <w:rPr>
                <w:rFonts w:hint="eastAsia" w:ascii="新宋体" w:hAnsi="新宋体" w:eastAsia="新宋体" w:cs="新宋体"/>
                <w:i w:val="0"/>
                <w:iCs w:val="0"/>
                <w:color w:val="000000"/>
                <w:sz w:val="16"/>
                <w:szCs w:val="16"/>
                <w:u w:val="none"/>
              </w:rPr>
            </w:pPr>
          </w:p>
        </w:tc>
      </w:tr>
      <w:tr w14:paraId="3FC7C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4E6AC7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55B945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E2F90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0D81B3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203F30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操作系统提供图形化鼠标管理工具；支持鼠标灵敏度、滚轮方向的设置与测试；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支持左右手习惯设置；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对于带触控板的微型计算机，应具有触控板管理功能，包括启动与禁止及相应的防误触等功能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113A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CE87A9">
            <w:pPr>
              <w:jc w:val="center"/>
              <w:rPr>
                <w:rFonts w:hint="eastAsia" w:ascii="新宋体" w:hAnsi="新宋体" w:eastAsia="新宋体" w:cs="新宋体"/>
                <w:i w:val="0"/>
                <w:iCs w:val="0"/>
                <w:color w:val="000000"/>
                <w:sz w:val="16"/>
                <w:szCs w:val="16"/>
                <w:u w:val="none"/>
              </w:rPr>
            </w:pPr>
          </w:p>
        </w:tc>
      </w:tr>
      <w:tr w14:paraId="44FAC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16EDB5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E1C73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B352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C1C1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078CD7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操作系统提供键盘图形化管理工具；支持重复键延时及速度设置；支持数字键盘、大写锁定提示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452B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648397">
            <w:pPr>
              <w:jc w:val="center"/>
              <w:rPr>
                <w:rFonts w:hint="eastAsia" w:ascii="新宋体" w:hAnsi="新宋体" w:eastAsia="新宋体" w:cs="新宋体"/>
                <w:i w:val="0"/>
                <w:iCs w:val="0"/>
                <w:color w:val="000000"/>
                <w:sz w:val="16"/>
                <w:szCs w:val="16"/>
                <w:u w:val="none"/>
              </w:rPr>
            </w:pPr>
          </w:p>
        </w:tc>
      </w:tr>
      <w:tr w14:paraId="3C984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9BBF92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FD5A2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E4380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87DEFC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C8AA5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操作系统支持屏幕分辨率设置；支持屏幕刷新率设置；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支持屏幕亮度设置；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支持屏幕显示冷暖色温手动、自动调节；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支持多个屏幕以复制、扩展、单独方式输出显示，支持多个屏幕显示位置设置，支持各屏幕显示方向独立设置； 支持 4K 高分辨率屏幕显示，支持手动和自适应匹配设置窗口等比缩放显示；支持超宽屏显示，如：21:9、32:9 的显示器；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支持触屏功能，包括选择、点击、双击、滚动等操作；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支持登录界面、锁屏界面、系统桌面的背景图片设置；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支持屏幕保护定时设置和帐户口令鉴权恢复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BC6F7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A6439">
            <w:pPr>
              <w:jc w:val="center"/>
              <w:rPr>
                <w:rFonts w:hint="eastAsia" w:ascii="新宋体" w:hAnsi="新宋体" w:eastAsia="新宋体" w:cs="新宋体"/>
                <w:i w:val="0"/>
                <w:iCs w:val="0"/>
                <w:color w:val="000000"/>
                <w:sz w:val="16"/>
                <w:szCs w:val="16"/>
                <w:u w:val="none"/>
              </w:rPr>
            </w:pPr>
          </w:p>
        </w:tc>
      </w:tr>
      <w:tr w14:paraId="3ECF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2CF1D1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95A6A8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F639E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E6504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声音管理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DE273D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操作系统支持输出音量大小设置、静音设置；支持系统默认音效配置；支持输入输出设备配置；支持输入噪音抑制开关设置；支持输出音量增强开关设置；支持输出声道左右平衡设置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0FA7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6980BB">
            <w:pPr>
              <w:jc w:val="center"/>
              <w:rPr>
                <w:rFonts w:hint="eastAsia" w:ascii="新宋体" w:hAnsi="新宋体" w:eastAsia="新宋体" w:cs="新宋体"/>
                <w:i w:val="0"/>
                <w:iCs w:val="0"/>
                <w:color w:val="000000"/>
                <w:sz w:val="16"/>
                <w:szCs w:val="16"/>
                <w:u w:val="none"/>
              </w:rPr>
            </w:pPr>
          </w:p>
        </w:tc>
      </w:tr>
      <w:tr w14:paraId="5BF3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195E34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C6B031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DE46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28C0B3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快捷键管理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EC1987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操作系统支持预先定义系统快捷键；支持自定义快捷键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0C965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E462D">
            <w:pPr>
              <w:jc w:val="center"/>
              <w:rPr>
                <w:rFonts w:hint="eastAsia" w:ascii="新宋体" w:hAnsi="新宋体" w:eastAsia="新宋体" w:cs="新宋体"/>
                <w:i w:val="0"/>
                <w:iCs w:val="0"/>
                <w:color w:val="000000"/>
                <w:sz w:val="16"/>
                <w:szCs w:val="16"/>
                <w:u w:val="none"/>
              </w:rPr>
            </w:pPr>
          </w:p>
        </w:tc>
      </w:tr>
      <w:tr w14:paraId="6AC71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43D90A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84C964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4239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F9876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时间日期管理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29B36B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操作系统支持图形化显示；支持系统日期、时间设置；支持时区设置；支持网络时钟同步设置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56F69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8BABE">
            <w:pPr>
              <w:jc w:val="center"/>
              <w:rPr>
                <w:rFonts w:hint="eastAsia" w:ascii="新宋体" w:hAnsi="新宋体" w:eastAsia="新宋体" w:cs="新宋体"/>
                <w:i w:val="0"/>
                <w:iCs w:val="0"/>
                <w:color w:val="000000"/>
                <w:sz w:val="16"/>
                <w:szCs w:val="16"/>
                <w:u w:val="none"/>
              </w:rPr>
            </w:pPr>
          </w:p>
        </w:tc>
      </w:tr>
      <w:tr w14:paraId="50287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5A6ED2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FAC076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1BDB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56035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电源管理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CB475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操作系统支持空闲时显示器转入待机的时间设置；支持空闲时计算机转入屏幕保护的时间设置；支持屏幕显示亮度设置；便携式计算机使用时支持高性能、平衡、节能等模式设置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690A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D1A4C1">
            <w:pPr>
              <w:jc w:val="center"/>
              <w:rPr>
                <w:rFonts w:hint="eastAsia" w:ascii="新宋体" w:hAnsi="新宋体" w:eastAsia="新宋体" w:cs="新宋体"/>
                <w:i w:val="0"/>
                <w:iCs w:val="0"/>
                <w:color w:val="000000"/>
                <w:sz w:val="16"/>
                <w:szCs w:val="16"/>
                <w:u w:val="none"/>
              </w:rPr>
            </w:pPr>
          </w:p>
        </w:tc>
      </w:tr>
      <w:tr w14:paraId="4BFF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1F9939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878D2E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258C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2FE2B5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输入法管理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4228E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操作系统支持添加和删除输入法；支持快捷键设置，包括输入法启动、输入法激活/非激活切换、顺序切换等；支持多种输入法共存</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3AC90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F72CE4">
            <w:pPr>
              <w:jc w:val="center"/>
              <w:rPr>
                <w:rFonts w:hint="eastAsia" w:ascii="新宋体" w:hAnsi="新宋体" w:eastAsia="新宋体" w:cs="新宋体"/>
                <w:i w:val="0"/>
                <w:iCs w:val="0"/>
                <w:color w:val="000000"/>
                <w:sz w:val="16"/>
                <w:szCs w:val="16"/>
                <w:u w:val="none"/>
              </w:rPr>
            </w:pPr>
          </w:p>
        </w:tc>
      </w:tr>
      <w:tr w14:paraId="2C29C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DD4426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405C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C149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C52BA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默认登录语言</w:t>
            </w:r>
          </w:p>
        </w:tc>
        <w:tc>
          <w:tcPr>
            <w:tcW w:w="3886" w:type="dxa"/>
            <w:gridSpan w:val="2"/>
            <w:tcBorders>
              <w:top w:val="single" w:color="000000" w:sz="4" w:space="0"/>
              <w:left w:val="single" w:color="000000" w:sz="4" w:space="0"/>
              <w:bottom w:val="single" w:color="000000" w:sz="4" w:space="0"/>
              <w:right w:val="nil"/>
            </w:tcBorders>
            <w:noWrap w:val="0"/>
            <w:vAlign w:val="center"/>
          </w:tcPr>
          <w:p w14:paraId="4DEA526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按照安装时选择的文种类型作为初次登录系统文种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59DC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368FB">
            <w:pPr>
              <w:jc w:val="center"/>
              <w:rPr>
                <w:rFonts w:hint="eastAsia" w:ascii="新宋体" w:hAnsi="新宋体" w:eastAsia="新宋体" w:cs="新宋体"/>
                <w:i w:val="0"/>
                <w:iCs w:val="0"/>
                <w:color w:val="000000"/>
                <w:sz w:val="16"/>
                <w:szCs w:val="16"/>
                <w:u w:val="none"/>
              </w:rPr>
            </w:pPr>
          </w:p>
        </w:tc>
      </w:tr>
      <w:tr w14:paraId="43AF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705B75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DCF666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145F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C523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多语言图形界面</w:t>
            </w:r>
          </w:p>
        </w:tc>
        <w:tc>
          <w:tcPr>
            <w:tcW w:w="3886" w:type="dxa"/>
            <w:gridSpan w:val="2"/>
            <w:tcBorders>
              <w:top w:val="single" w:color="000000" w:sz="4" w:space="0"/>
              <w:left w:val="single" w:color="000000" w:sz="4" w:space="0"/>
              <w:bottom w:val="single" w:color="000000" w:sz="4" w:space="0"/>
              <w:right w:val="nil"/>
            </w:tcBorders>
            <w:noWrap w:val="0"/>
            <w:vAlign w:val="center"/>
          </w:tcPr>
          <w:p w14:paraId="69F79A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操作系统支持GB18030 规定的文种的语言环境，支持已安装文种切换显示设置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300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0FDC2">
            <w:pPr>
              <w:jc w:val="center"/>
              <w:rPr>
                <w:rFonts w:hint="eastAsia" w:ascii="新宋体" w:hAnsi="新宋体" w:eastAsia="新宋体" w:cs="新宋体"/>
                <w:i w:val="0"/>
                <w:iCs w:val="0"/>
                <w:color w:val="000000"/>
                <w:sz w:val="16"/>
                <w:szCs w:val="16"/>
                <w:u w:val="none"/>
              </w:rPr>
            </w:pPr>
          </w:p>
        </w:tc>
      </w:tr>
      <w:tr w14:paraId="2CACE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C4F325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8BC451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B054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15F56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打印机管理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4F182B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455B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C7D70">
            <w:pPr>
              <w:jc w:val="center"/>
              <w:rPr>
                <w:rFonts w:hint="eastAsia" w:ascii="新宋体" w:hAnsi="新宋体" w:eastAsia="新宋体" w:cs="新宋体"/>
                <w:i w:val="0"/>
                <w:iCs w:val="0"/>
                <w:color w:val="000000"/>
                <w:sz w:val="16"/>
                <w:szCs w:val="16"/>
                <w:u w:val="none"/>
              </w:rPr>
            </w:pPr>
          </w:p>
        </w:tc>
      </w:tr>
      <w:tr w14:paraId="5219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74619A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2253BA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9AD7B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6AE6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外设管控</w:t>
            </w:r>
          </w:p>
        </w:tc>
        <w:tc>
          <w:tcPr>
            <w:tcW w:w="3886" w:type="dxa"/>
            <w:gridSpan w:val="2"/>
            <w:tcBorders>
              <w:top w:val="single" w:color="000000" w:sz="4" w:space="0"/>
              <w:left w:val="single" w:color="000000" w:sz="4" w:space="0"/>
              <w:bottom w:val="single" w:color="000000" w:sz="4" w:space="0"/>
              <w:right w:val="nil"/>
            </w:tcBorders>
            <w:noWrap w:val="0"/>
            <w:vAlign w:val="center"/>
          </w:tcPr>
          <w:p w14:paraId="3720269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操作系统支持动态显示未授权设备信息；支持接口控制、设备控制、权限控制等（接口包括USB、蓝牙、网络接口等；设备包括打印机、摄录设备、USB 存储设备等；权限包括读、写、执行等）；支持按设备类型、设备 ID、接口等配置设备接入黑白名单策略；提供完整的连接记录，记录可追溯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1FB44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BF5444">
            <w:pPr>
              <w:jc w:val="center"/>
              <w:rPr>
                <w:rFonts w:hint="eastAsia" w:ascii="新宋体" w:hAnsi="新宋体" w:eastAsia="新宋体" w:cs="新宋体"/>
                <w:i w:val="0"/>
                <w:iCs w:val="0"/>
                <w:color w:val="000000"/>
                <w:sz w:val="16"/>
                <w:szCs w:val="16"/>
                <w:u w:val="none"/>
              </w:rPr>
            </w:pPr>
          </w:p>
        </w:tc>
      </w:tr>
      <w:tr w14:paraId="6FF7E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9887CB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75023E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E528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36593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隐私文件保护</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955DF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操作系统提供基于独立口令和密钥保护的文件保险箱；支持口令和透明加解密鉴权访问文件保险箱内的文件和文件夹；支持手动上锁文件保险箱；支持通过密钥找回口令</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5A8F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7F2AD">
            <w:pPr>
              <w:jc w:val="center"/>
              <w:rPr>
                <w:rFonts w:hint="eastAsia" w:ascii="新宋体" w:hAnsi="新宋体" w:eastAsia="新宋体" w:cs="新宋体"/>
                <w:i w:val="0"/>
                <w:iCs w:val="0"/>
                <w:color w:val="000000"/>
                <w:sz w:val="16"/>
                <w:szCs w:val="16"/>
                <w:u w:val="none"/>
              </w:rPr>
            </w:pPr>
          </w:p>
        </w:tc>
      </w:tr>
      <w:tr w14:paraId="05B14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EF6387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8E5AF7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366A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C2658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网络管理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0FE7F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支持图形化显示；支持DNS 设置；支持IPV4/IPV6 地址配置；支持自动获取网络地址； 支持网关设置；支持手动/自动设置网络代理服务器，支持HTTP、HTTPS、FTP、SOCKS 等多种协议；支持无线网络管理，包括连接或断开网络、配置口令、手动刷新无线热点列表等；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支持个人热点共享，包括有线、无线网络生成的网络热点；支持L2TP、PPTP、OpenVPN、StrongSwan类型的VPN 连接，支持新增、导入、编辑和删除连接配置，支持启用或禁用VPN 自动连接</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C239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AB62B">
            <w:pPr>
              <w:jc w:val="center"/>
              <w:rPr>
                <w:rFonts w:hint="eastAsia" w:ascii="新宋体" w:hAnsi="新宋体" w:eastAsia="新宋体" w:cs="新宋体"/>
                <w:i w:val="0"/>
                <w:iCs w:val="0"/>
                <w:color w:val="000000"/>
                <w:sz w:val="16"/>
                <w:szCs w:val="16"/>
                <w:u w:val="none"/>
              </w:rPr>
            </w:pPr>
          </w:p>
        </w:tc>
      </w:tr>
      <w:tr w14:paraId="08DD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227B38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149ABA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AD1A4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9EA803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默认应用程序管理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8D8C6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操作系统提供默认用程序管理工具，支持预先定义和修改指定用类型的默认 程序，包括图片、文本、音视频、网页、邮件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9D5EB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BB654B">
            <w:pPr>
              <w:jc w:val="center"/>
              <w:rPr>
                <w:rFonts w:hint="eastAsia" w:ascii="新宋体" w:hAnsi="新宋体" w:eastAsia="新宋体" w:cs="新宋体"/>
                <w:i w:val="0"/>
                <w:iCs w:val="0"/>
                <w:color w:val="000000"/>
                <w:sz w:val="16"/>
                <w:szCs w:val="16"/>
                <w:u w:val="none"/>
              </w:rPr>
            </w:pPr>
          </w:p>
        </w:tc>
      </w:tr>
      <w:tr w14:paraId="49649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742CA7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F211B6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3BBA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09C0B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应用商店</w:t>
            </w:r>
          </w:p>
        </w:tc>
        <w:tc>
          <w:tcPr>
            <w:tcW w:w="3886" w:type="dxa"/>
            <w:gridSpan w:val="2"/>
            <w:tcBorders>
              <w:top w:val="single" w:color="000000" w:sz="4" w:space="0"/>
              <w:left w:val="single" w:color="000000" w:sz="4" w:space="0"/>
              <w:bottom w:val="single" w:color="000000" w:sz="4" w:space="0"/>
              <w:right w:val="nil"/>
            </w:tcBorders>
            <w:noWrap w:val="0"/>
            <w:vAlign w:val="center"/>
          </w:tcPr>
          <w:p w14:paraId="321B226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支持应用软件可视化管理；支持按日常办公、网络应用、多媒体、安全软件、应用开发、游戏娱乐等分类显示；支持应用软件搜索功能；支持应用软件推荐、下载、安装、卸载和升级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DD02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4E74B2">
            <w:pPr>
              <w:jc w:val="center"/>
              <w:rPr>
                <w:rFonts w:hint="eastAsia" w:ascii="新宋体" w:hAnsi="新宋体" w:eastAsia="新宋体" w:cs="新宋体"/>
                <w:i w:val="0"/>
                <w:iCs w:val="0"/>
                <w:color w:val="000000"/>
                <w:sz w:val="16"/>
                <w:szCs w:val="16"/>
                <w:u w:val="none"/>
              </w:rPr>
            </w:pPr>
          </w:p>
        </w:tc>
      </w:tr>
      <w:tr w14:paraId="3496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6FFBB0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1E5036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3CDD3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AA8F4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通知管理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24B64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操作系统任务栏提供通知中心图标，并显示消息提醒；系统和应用使用通知接口发送通知消息；支持对通知消息的管理，包括显示、删除、清理等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ED60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B4B5A">
            <w:pPr>
              <w:jc w:val="center"/>
              <w:rPr>
                <w:rFonts w:hint="eastAsia" w:ascii="新宋体" w:hAnsi="新宋体" w:eastAsia="新宋体" w:cs="新宋体"/>
                <w:i w:val="0"/>
                <w:iCs w:val="0"/>
                <w:color w:val="000000"/>
                <w:sz w:val="16"/>
                <w:szCs w:val="16"/>
                <w:u w:val="none"/>
              </w:rPr>
            </w:pPr>
          </w:p>
        </w:tc>
      </w:tr>
      <w:tr w14:paraId="419D9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E3B06B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304796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602A6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34C7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主题管理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35F0F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操作系统提供图形化主题管理工具；支持以深色、浅色和昼夜切换自动配色方式显示系统图形化界面；支持系统主题颜色设置；支持系统图标主题设置；支持系统光标主题设置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5CA8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75C48">
            <w:pPr>
              <w:jc w:val="center"/>
              <w:rPr>
                <w:rFonts w:hint="eastAsia" w:ascii="新宋体" w:hAnsi="新宋体" w:eastAsia="新宋体" w:cs="新宋体"/>
                <w:i w:val="0"/>
                <w:iCs w:val="0"/>
                <w:color w:val="000000"/>
                <w:sz w:val="16"/>
                <w:szCs w:val="16"/>
                <w:u w:val="none"/>
              </w:rPr>
            </w:pPr>
          </w:p>
        </w:tc>
      </w:tr>
      <w:tr w14:paraId="03F90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EA1B57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5BF6D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4025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6981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产品许可机制</w:t>
            </w:r>
          </w:p>
        </w:tc>
        <w:tc>
          <w:tcPr>
            <w:tcW w:w="3886" w:type="dxa"/>
            <w:gridSpan w:val="2"/>
            <w:tcBorders>
              <w:top w:val="single" w:color="000000" w:sz="4" w:space="0"/>
              <w:left w:val="single" w:color="000000" w:sz="4" w:space="0"/>
              <w:bottom w:val="single" w:color="000000" w:sz="4" w:space="0"/>
              <w:right w:val="nil"/>
            </w:tcBorders>
            <w:noWrap w:val="0"/>
            <w:vAlign w:val="center"/>
          </w:tcPr>
          <w:p w14:paraId="14FDB23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a)操作系统支持序列号授权、批量激活服务、场地授权等未激活期间，系统不得频繁提示干扰用户正常使用；未激活系统不得影响用户数据安全与完整性； b)免激活的系统不适用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B7A80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5B18C">
            <w:pPr>
              <w:jc w:val="center"/>
              <w:rPr>
                <w:rFonts w:hint="eastAsia" w:ascii="新宋体" w:hAnsi="新宋体" w:eastAsia="新宋体" w:cs="新宋体"/>
                <w:i w:val="0"/>
                <w:iCs w:val="0"/>
                <w:color w:val="000000"/>
                <w:sz w:val="16"/>
                <w:szCs w:val="16"/>
                <w:u w:val="none"/>
              </w:rPr>
            </w:pPr>
          </w:p>
        </w:tc>
      </w:tr>
      <w:tr w14:paraId="4F507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F858E1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D63CC05">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1A62A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47.图形化要求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CC3E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用户操作界面</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7021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操作系统提供图形化操作界面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C96BD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EE1F99">
            <w:pPr>
              <w:jc w:val="center"/>
              <w:rPr>
                <w:rFonts w:hint="eastAsia" w:ascii="新宋体" w:hAnsi="新宋体" w:eastAsia="新宋体" w:cs="新宋体"/>
                <w:i w:val="0"/>
                <w:iCs w:val="0"/>
                <w:color w:val="000000"/>
                <w:sz w:val="16"/>
                <w:szCs w:val="16"/>
                <w:u w:val="none"/>
              </w:rPr>
            </w:pPr>
          </w:p>
        </w:tc>
      </w:tr>
      <w:tr w14:paraId="5ABE8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3CC364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187606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137E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C8BA8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桌面图标</w:t>
            </w:r>
          </w:p>
        </w:tc>
        <w:tc>
          <w:tcPr>
            <w:tcW w:w="3886" w:type="dxa"/>
            <w:gridSpan w:val="2"/>
            <w:tcBorders>
              <w:top w:val="single" w:color="000000" w:sz="4" w:space="0"/>
              <w:left w:val="single" w:color="000000" w:sz="4" w:space="0"/>
              <w:bottom w:val="single" w:color="000000" w:sz="4" w:space="0"/>
              <w:right w:val="nil"/>
            </w:tcBorders>
            <w:noWrap w:val="0"/>
            <w:vAlign w:val="center"/>
          </w:tcPr>
          <w:p w14:paraId="77B10B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操作系统默认提供我的系统、个人文档、回收站等图标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03831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7FCEE">
            <w:pPr>
              <w:jc w:val="center"/>
              <w:rPr>
                <w:rFonts w:hint="eastAsia" w:ascii="新宋体" w:hAnsi="新宋体" w:eastAsia="新宋体" w:cs="新宋体"/>
                <w:i w:val="0"/>
                <w:iCs w:val="0"/>
                <w:color w:val="000000"/>
                <w:sz w:val="16"/>
                <w:szCs w:val="16"/>
                <w:u w:val="none"/>
              </w:rPr>
            </w:pPr>
          </w:p>
        </w:tc>
      </w:tr>
      <w:tr w14:paraId="08821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92BFD2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69216F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9B003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75D5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桌面图标管理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50F4A8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58CC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2803A3">
            <w:pPr>
              <w:jc w:val="center"/>
              <w:rPr>
                <w:rFonts w:hint="eastAsia" w:ascii="新宋体" w:hAnsi="新宋体" w:eastAsia="新宋体" w:cs="新宋体"/>
                <w:i w:val="0"/>
                <w:iCs w:val="0"/>
                <w:color w:val="000000"/>
                <w:sz w:val="16"/>
                <w:szCs w:val="16"/>
                <w:u w:val="none"/>
              </w:rPr>
            </w:pPr>
          </w:p>
        </w:tc>
      </w:tr>
      <w:tr w14:paraId="1AD2D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3445E0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93C462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940C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A87F0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桌面快捷选单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2E1EA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操作系统支持桌面图标按照网格排列；支持右键选单新建纯文本；支持右键选单新建文件夹；支持右键选单选择图标排列顺序，排序可按名称、类型、修改时间、文件大小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9E07B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5CAFB">
            <w:pPr>
              <w:jc w:val="center"/>
              <w:rPr>
                <w:rFonts w:hint="eastAsia" w:ascii="新宋体" w:hAnsi="新宋体" w:eastAsia="新宋体" w:cs="新宋体"/>
                <w:i w:val="0"/>
                <w:iCs w:val="0"/>
                <w:color w:val="000000"/>
                <w:sz w:val="16"/>
                <w:szCs w:val="16"/>
                <w:u w:val="none"/>
              </w:rPr>
            </w:pPr>
          </w:p>
        </w:tc>
      </w:tr>
      <w:tr w14:paraId="13707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815985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472E38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2E32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1071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起始选单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0B0247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操作系统支持分类显示系统已安装应用；支持创建应用的快捷方式到桌面；支持添加应用访问快捷方式到任务栏；支持多种方式搜索内容，支持拼音搜 索、模糊搜索快捷查找系统应用；支持新安装应用与应用列表中其他应用以明显方式区分，包括突出显示、增加标识或单独分类；包含电源操作按钮，并可触发系统退出界面；</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包含直接进入控制系统或配置系统的功能入口或应用图标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0E491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D20EA">
            <w:pPr>
              <w:jc w:val="center"/>
              <w:rPr>
                <w:rFonts w:hint="eastAsia" w:ascii="新宋体" w:hAnsi="新宋体" w:eastAsia="新宋体" w:cs="新宋体"/>
                <w:i w:val="0"/>
                <w:iCs w:val="0"/>
                <w:color w:val="000000"/>
                <w:sz w:val="16"/>
                <w:szCs w:val="16"/>
                <w:u w:val="none"/>
              </w:rPr>
            </w:pPr>
          </w:p>
        </w:tc>
      </w:tr>
      <w:tr w14:paraId="28C54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A80DA0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DBDD9A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6E718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6E710E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任务栏</w:t>
            </w:r>
          </w:p>
        </w:tc>
        <w:tc>
          <w:tcPr>
            <w:tcW w:w="3886" w:type="dxa"/>
            <w:gridSpan w:val="2"/>
            <w:tcBorders>
              <w:top w:val="single" w:color="000000" w:sz="4" w:space="0"/>
              <w:left w:val="single" w:color="000000" w:sz="4" w:space="0"/>
              <w:bottom w:val="single" w:color="000000" w:sz="4" w:space="0"/>
              <w:right w:val="nil"/>
            </w:tcBorders>
            <w:noWrap w:val="0"/>
            <w:vAlign w:val="center"/>
          </w:tcPr>
          <w:p w14:paraId="50EB290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操作系统应提供图形化任务管理工具栏，任务栏中应该包括快速启动栏、通知栏；提供快速启动应用程序区，可以添加或删除应用启动快捷方式；提供系统通知栏，显示网络、声音、电源、USB 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E0DF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3BC40">
            <w:pPr>
              <w:jc w:val="center"/>
              <w:rPr>
                <w:rFonts w:hint="eastAsia" w:ascii="新宋体" w:hAnsi="新宋体" w:eastAsia="新宋体" w:cs="新宋体"/>
                <w:i w:val="0"/>
                <w:iCs w:val="0"/>
                <w:color w:val="000000"/>
                <w:sz w:val="16"/>
                <w:szCs w:val="16"/>
                <w:u w:val="none"/>
              </w:rPr>
            </w:pPr>
          </w:p>
        </w:tc>
      </w:tr>
      <w:tr w14:paraId="5669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B4B410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70336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3593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BCC4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桌面工作区</w:t>
            </w:r>
          </w:p>
        </w:tc>
        <w:tc>
          <w:tcPr>
            <w:tcW w:w="3886" w:type="dxa"/>
            <w:gridSpan w:val="2"/>
            <w:tcBorders>
              <w:top w:val="single" w:color="000000" w:sz="4" w:space="0"/>
              <w:left w:val="single" w:color="000000" w:sz="4" w:space="0"/>
              <w:bottom w:val="single" w:color="000000" w:sz="4" w:space="0"/>
              <w:right w:val="nil"/>
            </w:tcBorders>
            <w:noWrap w:val="0"/>
            <w:vAlign w:val="center"/>
          </w:tcPr>
          <w:p w14:paraId="49DB60D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操作系统支持多工作区，支持应用跨工作区移动；可配置工作区数量；可通过快捷键切换工作区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8C80D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0B3BA">
            <w:pPr>
              <w:jc w:val="center"/>
              <w:rPr>
                <w:rFonts w:hint="eastAsia" w:ascii="新宋体" w:hAnsi="新宋体" w:eastAsia="新宋体" w:cs="新宋体"/>
                <w:i w:val="0"/>
                <w:iCs w:val="0"/>
                <w:color w:val="000000"/>
                <w:sz w:val="16"/>
                <w:szCs w:val="16"/>
                <w:u w:val="none"/>
              </w:rPr>
            </w:pPr>
          </w:p>
        </w:tc>
      </w:tr>
      <w:tr w14:paraId="3B8B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299B0F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FA124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341C6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651E60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系统退出</w:t>
            </w:r>
          </w:p>
        </w:tc>
        <w:tc>
          <w:tcPr>
            <w:tcW w:w="3886" w:type="dxa"/>
            <w:gridSpan w:val="2"/>
            <w:tcBorders>
              <w:top w:val="single" w:color="000000" w:sz="4" w:space="0"/>
              <w:left w:val="single" w:color="000000" w:sz="4" w:space="0"/>
              <w:bottom w:val="single" w:color="000000" w:sz="4" w:space="0"/>
              <w:right w:val="nil"/>
            </w:tcBorders>
            <w:noWrap w:val="0"/>
            <w:vAlign w:val="center"/>
          </w:tcPr>
          <w:p w14:paraId="6816D29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操作系统退出界面应为模态或全屏界面，提供选择关机、重启、锁定、注销、休眠、待机等六种操作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CDDF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02CFD">
            <w:pPr>
              <w:jc w:val="center"/>
              <w:rPr>
                <w:rFonts w:hint="eastAsia" w:ascii="新宋体" w:hAnsi="新宋体" w:eastAsia="新宋体" w:cs="新宋体"/>
                <w:i w:val="0"/>
                <w:iCs w:val="0"/>
                <w:color w:val="000000"/>
                <w:sz w:val="16"/>
                <w:szCs w:val="16"/>
                <w:u w:val="none"/>
              </w:rPr>
            </w:pPr>
          </w:p>
        </w:tc>
      </w:tr>
      <w:tr w14:paraId="2DBF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2"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ACEFFF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73904B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17A50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FB2A2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窗口管理器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73E0A3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对窗口的操作，如最小化、最大化、移动、改变大小、总是置顶或在最前端、关闭；提供窗口显示最小化、最大化和关闭按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92E0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75551">
            <w:pPr>
              <w:jc w:val="center"/>
              <w:rPr>
                <w:rFonts w:hint="eastAsia" w:ascii="新宋体" w:hAnsi="新宋体" w:eastAsia="新宋体" w:cs="新宋体"/>
                <w:i w:val="0"/>
                <w:iCs w:val="0"/>
                <w:color w:val="000000"/>
                <w:sz w:val="16"/>
                <w:szCs w:val="16"/>
                <w:u w:val="none"/>
              </w:rPr>
            </w:pPr>
          </w:p>
        </w:tc>
      </w:tr>
      <w:tr w14:paraId="60E89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9B5327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E4B7A7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6AB4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A9EEB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图形特效</w:t>
            </w:r>
          </w:p>
        </w:tc>
        <w:tc>
          <w:tcPr>
            <w:tcW w:w="3886" w:type="dxa"/>
            <w:gridSpan w:val="2"/>
            <w:tcBorders>
              <w:top w:val="single" w:color="000000" w:sz="4" w:space="0"/>
              <w:left w:val="single" w:color="000000" w:sz="4" w:space="0"/>
              <w:bottom w:val="single" w:color="000000" w:sz="4" w:space="0"/>
              <w:right w:val="nil"/>
            </w:tcBorders>
            <w:noWrap w:val="0"/>
            <w:vAlign w:val="center"/>
          </w:tcPr>
          <w:p w14:paraId="405775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操作系统窗口显示支持模糊透明特效，当支持透明效果的窗口与其他窗口重 叠时，前置窗口颜色能随背景窗口颜色的融合发生变化；</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提供窗口外观装饰效果设置，如边框、阴影、模糊、透明度、圆角等，且透明度可调节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2C3E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BDCA1">
            <w:pPr>
              <w:jc w:val="center"/>
              <w:rPr>
                <w:rFonts w:hint="eastAsia" w:ascii="新宋体" w:hAnsi="新宋体" w:eastAsia="新宋体" w:cs="新宋体"/>
                <w:i w:val="0"/>
                <w:iCs w:val="0"/>
                <w:color w:val="000000"/>
                <w:sz w:val="16"/>
                <w:szCs w:val="16"/>
                <w:u w:val="none"/>
              </w:rPr>
            </w:pPr>
          </w:p>
        </w:tc>
      </w:tr>
      <w:tr w14:paraId="572B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4E62C4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4D65E0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7DE058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★48.</w:t>
            </w:r>
            <w:r>
              <w:rPr>
                <w:rFonts w:hint="eastAsia" w:ascii="新宋体" w:hAnsi="新宋体" w:eastAsia="新宋体" w:cs="新宋体"/>
                <w:i w:val="0"/>
                <w:iCs w:val="0"/>
                <w:color w:val="000000"/>
                <w:kern w:val="0"/>
                <w:sz w:val="16"/>
                <w:szCs w:val="16"/>
                <w:u w:val="none"/>
                <w:lang w:val="en-US" w:eastAsia="zh-CN" w:bidi="ar"/>
              </w:rPr>
              <w:t>常用软件支持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3861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应用软件安全要求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A7D17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操作系统预装应用软件应进行签名认证，确保应用软件的安全性、稳定性、可靠性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202C5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73B2D">
            <w:pPr>
              <w:jc w:val="center"/>
              <w:rPr>
                <w:rFonts w:hint="eastAsia" w:ascii="新宋体" w:hAnsi="新宋体" w:eastAsia="新宋体" w:cs="新宋体"/>
                <w:i w:val="0"/>
                <w:iCs w:val="0"/>
                <w:color w:val="000000"/>
                <w:sz w:val="16"/>
                <w:szCs w:val="16"/>
                <w:u w:val="none"/>
              </w:rPr>
            </w:pPr>
          </w:p>
        </w:tc>
      </w:tr>
      <w:tr w14:paraId="25078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C23E8B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2E03A1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3186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8E452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压缩工具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F986B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操作系统提供压缩解压缩工具，支持 zip、7z、tar、tar.7z、tar.bz2、tar.gz等压缩格式新建、打开、解压操作，以及对压缩文件中所含文件进行添加、删除、重命名等操作；支持解压rar 格式文件；支持对压缩包进行加解密</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FEB64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1D423">
            <w:pPr>
              <w:jc w:val="center"/>
              <w:rPr>
                <w:rFonts w:hint="eastAsia" w:ascii="新宋体" w:hAnsi="新宋体" w:eastAsia="新宋体" w:cs="新宋体"/>
                <w:i w:val="0"/>
                <w:iCs w:val="0"/>
                <w:color w:val="000000"/>
                <w:sz w:val="16"/>
                <w:szCs w:val="16"/>
                <w:u w:val="none"/>
              </w:rPr>
            </w:pPr>
          </w:p>
        </w:tc>
      </w:tr>
      <w:tr w14:paraId="2563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12328B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5D1304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6771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9B68C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音频播放工具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E24834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操作系统提供音频播放工具，支持 MP3、 OGG、WAV 等音频格式文件；支持播放本地音频文件；支持本地音乐文件搜索功能； 支持播放控制，可设置播放模式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B32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218A66">
            <w:pPr>
              <w:jc w:val="center"/>
              <w:rPr>
                <w:rFonts w:hint="eastAsia" w:ascii="新宋体" w:hAnsi="新宋体" w:eastAsia="新宋体" w:cs="新宋体"/>
                <w:i w:val="0"/>
                <w:iCs w:val="0"/>
                <w:color w:val="000000"/>
                <w:sz w:val="16"/>
                <w:szCs w:val="16"/>
                <w:u w:val="none"/>
              </w:rPr>
            </w:pPr>
          </w:p>
        </w:tc>
      </w:tr>
      <w:tr w14:paraId="42EC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8FA450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13E556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E267B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1E08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音频录制工具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497D7A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操作系统提供音频录制工具，支持系统播放和传声器输入的音频录制为文件；支持录制音频过程中的录制、暂停、续录和停止等操作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BEED7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3F166B">
            <w:pPr>
              <w:jc w:val="center"/>
              <w:rPr>
                <w:rFonts w:hint="eastAsia" w:ascii="新宋体" w:hAnsi="新宋体" w:eastAsia="新宋体" w:cs="新宋体"/>
                <w:i w:val="0"/>
                <w:iCs w:val="0"/>
                <w:color w:val="000000"/>
                <w:sz w:val="16"/>
                <w:szCs w:val="16"/>
                <w:u w:val="none"/>
              </w:rPr>
            </w:pPr>
          </w:p>
        </w:tc>
      </w:tr>
      <w:tr w14:paraId="6B76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3CDA0D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78F660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AC3F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EB4630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视频播放工具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7FC82A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操作系统提供视频播放工具，支持 MKV、 OGG 等封装格式的视频文件；支持播放本地视频文件；支持自动加载本地字幕；支持播放控制功能；提供软件解码与硬件编解码切换选项，如硬件支持编解码，应优先使用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AC66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3C449">
            <w:pPr>
              <w:jc w:val="center"/>
              <w:rPr>
                <w:rFonts w:hint="eastAsia" w:ascii="新宋体" w:hAnsi="新宋体" w:eastAsia="新宋体" w:cs="新宋体"/>
                <w:i w:val="0"/>
                <w:iCs w:val="0"/>
                <w:color w:val="000000"/>
                <w:sz w:val="16"/>
                <w:szCs w:val="16"/>
                <w:u w:val="none"/>
              </w:rPr>
            </w:pPr>
          </w:p>
        </w:tc>
      </w:tr>
      <w:tr w14:paraId="06DF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D5FF6E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DE83B3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73CB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1CAF81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视频录制工具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4D7924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操作系统提供视频录制工具，支持通过摄像头等设备拍摄图片和录制音视频文件；拍摄照片时，支持设置构图网格、快门音效、多张连拍、延时拍摄、镜像拍摄和图像分辨率；录制音视频时，支持延时录制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7D0AA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59918">
            <w:pPr>
              <w:jc w:val="center"/>
              <w:rPr>
                <w:rFonts w:hint="eastAsia" w:ascii="新宋体" w:hAnsi="新宋体" w:eastAsia="新宋体" w:cs="新宋体"/>
                <w:i w:val="0"/>
                <w:iCs w:val="0"/>
                <w:color w:val="000000"/>
                <w:sz w:val="16"/>
                <w:szCs w:val="16"/>
                <w:u w:val="none"/>
              </w:rPr>
            </w:pPr>
          </w:p>
        </w:tc>
      </w:tr>
      <w:tr w14:paraId="4DFC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E2F2E0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D67B53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7AB70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643E5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光盘刻录管理工具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348C71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操作系统提供光盘刻录管理工具，支持 CD-R、CD-RW、DVD-R、DVD-RW、DVD+R、DVD+RW 格式的光盘；支持将光盘复制为镜像文件保存到另一张光盘；支持将光盘镜像文件刻录到光盘；  支持ISO9660、UDF 格式光盘挂载、读取；支持ISO9660 格式光盘追加刻录；支持检查光盘数据完整性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A760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350D53">
            <w:pPr>
              <w:jc w:val="center"/>
              <w:rPr>
                <w:rFonts w:hint="eastAsia" w:ascii="新宋体" w:hAnsi="新宋体" w:eastAsia="新宋体" w:cs="新宋体"/>
                <w:i w:val="0"/>
                <w:iCs w:val="0"/>
                <w:color w:val="000000"/>
                <w:sz w:val="16"/>
                <w:szCs w:val="16"/>
                <w:u w:val="none"/>
              </w:rPr>
            </w:pPr>
          </w:p>
        </w:tc>
      </w:tr>
      <w:tr w14:paraId="101D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A7A03C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8F2B46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04FBD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20F19C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截图录屏</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C049D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PNG、JPG、BMP 等格式，录屏支持保存为GIF、MP4、MKV等格式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8D75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BEAB53">
            <w:pPr>
              <w:jc w:val="center"/>
              <w:rPr>
                <w:rFonts w:hint="eastAsia" w:ascii="新宋体" w:hAnsi="新宋体" w:eastAsia="新宋体" w:cs="新宋体"/>
                <w:i w:val="0"/>
                <w:iCs w:val="0"/>
                <w:color w:val="000000"/>
                <w:sz w:val="16"/>
                <w:szCs w:val="16"/>
                <w:u w:val="none"/>
              </w:rPr>
            </w:pPr>
          </w:p>
        </w:tc>
      </w:tr>
      <w:tr w14:paraId="484DF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664FAA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25A208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1A4D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FE6603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图像查看工具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03EA9B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操作系统提供图像查看工具，支持查看图像文件，支持 PNG、JPEG、TIFF、GIF、 BMP 等图像格式；支持显示图像文件的基本信息，包括文件大小、图像格式、宽度和高度等；支持对图像文件的操作，包括放大、缩小、旋转、打印等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8BBAD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E6F24C">
            <w:pPr>
              <w:jc w:val="center"/>
              <w:rPr>
                <w:rFonts w:hint="eastAsia" w:ascii="新宋体" w:hAnsi="新宋体" w:eastAsia="新宋体" w:cs="新宋体"/>
                <w:i w:val="0"/>
                <w:iCs w:val="0"/>
                <w:color w:val="000000"/>
                <w:sz w:val="16"/>
                <w:szCs w:val="16"/>
                <w:u w:val="none"/>
              </w:rPr>
            </w:pPr>
          </w:p>
        </w:tc>
      </w:tr>
      <w:tr w14:paraId="1FF1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D35370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69DBA1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FF24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85FF04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文件扫描工具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5DFD75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操作系统提供文件扫描工具，支持扫描文件类型设置，包括 PNG、JPEG、TIFF、 BMP、PDF 等；支持扫描颜色设置，包括彩色、灰度；支持扫描分辨率、幅面设置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8A964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9F579D">
            <w:pPr>
              <w:jc w:val="center"/>
              <w:rPr>
                <w:rFonts w:hint="eastAsia" w:ascii="新宋体" w:hAnsi="新宋体" w:eastAsia="新宋体" w:cs="新宋体"/>
                <w:i w:val="0"/>
                <w:iCs w:val="0"/>
                <w:color w:val="000000"/>
                <w:sz w:val="16"/>
                <w:szCs w:val="16"/>
                <w:u w:val="none"/>
              </w:rPr>
            </w:pPr>
          </w:p>
        </w:tc>
      </w:tr>
      <w:tr w14:paraId="192FC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8AAA07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491BC9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21E3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7B967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浏览器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2092211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操作系统提供浏览器，支持HTML4、HTML5、ECMAScript、CSS 等标准；支持符合国家密码管理要求的商用密码算法；支持国家电子认证根CA 签发的符合相关要求的CA 机构证书；支持符合GB/T 38636—2020 的 TLCP</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ED6D5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6800E">
            <w:pPr>
              <w:jc w:val="center"/>
              <w:rPr>
                <w:rFonts w:hint="eastAsia" w:ascii="新宋体" w:hAnsi="新宋体" w:eastAsia="新宋体" w:cs="新宋体"/>
                <w:i w:val="0"/>
                <w:iCs w:val="0"/>
                <w:color w:val="000000"/>
                <w:sz w:val="16"/>
                <w:szCs w:val="16"/>
                <w:u w:val="none"/>
              </w:rPr>
            </w:pPr>
          </w:p>
        </w:tc>
      </w:tr>
      <w:tr w14:paraId="0ECE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4E2F12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2BABBF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3A69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3BBB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远程协助工具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11181A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操作系统提供远程协助工具，支持本地桌面被远程控制和对远程桌面的控制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37AE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47456">
            <w:pPr>
              <w:jc w:val="center"/>
              <w:rPr>
                <w:rFonts w:hint="eastAsia" w:ascii="新宋体" w:hAnsi="新宋体" w:eastAsia="新宋体" w:cs="新宋体"/>
                <w:i w:val="0"/>
                <w:iCs w:val="0"/>
                <w:color w:val="000000"/>
                <w:sz w:val="16"/>
                <w:szCs w:val="16"/>
                <w:u w:val="none"/>
              </w:rPr>
            </w:pPr>
          </w:p>
        </w:tc>
      </w:tr>
      <w:tr w14:paraId="4A35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2D4C1A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BB44E1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E928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3B908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文件共享</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A593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操作系统提供文件共享工具，支持按用户身份进行读写权限设置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A217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973FB">
            <w:pPr>
              <w:jc w:val="center"/>
              <w:rPr>
                <w:rFonts w:hint="eastAsia" w:ascii="新宋体" w:hAnsi="新宋体" w:eastAsia="新宋体" w:cs="新宋体"/>
                <w:i w:val="0"/>
                <w:iCs w:val="0"/>
                <w:color w:val="000000"/>
                <w:sz w:val="16"/>
                <w:szCs w:val="16"/>
                <w:u w:val="none"/>
              </w:rPr>
            </w:pPr>
          </w:p>
        </w:tc>
      </w:tr>
      <w:tr w14:paraId="0D54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9068F1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1C5EA8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4D18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6B10E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远程桌面支持</w:t>
            </w:r>
          </w:p>
        </w:tc>
        <w:tc>
          <w:tcPr>
            <w:tcW w:w="3886" w:type="dxa"/>
            <w:gridSpan w:val="2"/>
            <w:tcBorders>
              <w:top w:val="single" w:color="000000" w:sz="4" w:space="0"/>
              <w:left w:val="single" w:color="000000" w:sz="4" w:space="0"/>
              <w:bottom w:val="single" w:color="000000" w:sz="4" w:space="0"/>
              <w:right w:val="nil"/>
            </w:tcBorders>
            <w:noWrap w:val="0"/>
            <w:vAlign w:val="center"/>
          </w:tcPr>
          <w:p w14:paraId="5C50EB6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操作系统提供支持SSH、SFTP 的网络客户端工具</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6F29C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8F552E">
            <w:pPr>
              <w:jc w:val="center"/>
              <w:rPr>
                <w:rFonts w:hint="eastAsia" w:ascii="新宋体" w:hAnsi="新宋体" w:eastAsia="新宋体" w:cs="新宋体"/>
                <w:i w:val="0"/>
                <w:iCs w:val="0"/>
                <w:color w:val="000000"/>
                <w:sz w:val="16"/>
                <w:szCs w:val="16"/>
                <w:u w:val="none"/>
              </w:rPr>
            </w:pPr>
          </w:p>
        </w:tc>
      </w:tr>
      <w:tr w14:paraId="3DEA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E97B49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5B4FF0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284C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★49.</w:t>
            </w:r>
            <w:r>
              <w:rPr>
                <w:rFonts w:hint="eastAsia" w:ascii="新宋体" w:hAnsi="新宋体" w:eastAsia="新宋体" w:cs="新宋体"/>
                <w:i w:val="0"/>
                <w:iCs w:val="0"/>
                <w:color w:val="000000"/>
                <w:kern w:val="0"/>
                <w:sz w:val="16"/>
                <w:szCs w:val="16"/>
                <w:u w:val="none"/>
                <w:lang w:val="en-US" w:eastAsia="zh-CN" w:bidi="ar"/>
              </w:rPr>
              <w:t>开发环境</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DD9B90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开发环境</w:t>
            </w:r>
          </w:p>
        </w:tc>
        <w:tc>
          <w:tcPr>
            <w:tcW w:w="3886" w:type="dxa"/>
            <w:gridSpan w:val="2"/>
            <w:tcBorders>
              <w:top w:val="single" w:color="000000" w:sz="4" w:space="0"/>
              <w:left w:val="single" w:color="000000" w:sz="4" w:space="0"/>
              <w:bottom w:val="single" w:color="000000" w:sz="4" w:space="0"/>
              <w:right w:val="nil"/>
            </w:tcBorders>
            <w:noWrap w:val="0"/>
            <w:vAlign w:val="center"/>
          </w:tcPr>
          <w:p w14:paraId="5DC089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操作系统通过内置、软件仓库或附加光盘等方式提供如Qt、Eclipse、VSCode等集成开发环境</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76A1D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3BA1DB">
            <w:pPr>
              <w:jc w:val="center"/>
              <w:rPr>
                <w:rFonts w:hint="eastAsia" w:ascii="新宋体" w:hAnsi="新宋体" w:eastAsia="新宋体" w:cs="新宋体"/>
                <w:i w:val="0"/>
                <w:iCs w:val="0"/>
                <w:color w:val="000000"/>
                <w:sz w:val="16"/>
                <w:szCs w:val="16"/>
                <w:u w:val="none"/>
              </w:rPr>
            </w:pPr>
          </w:p>
        </w:tc>
      </w:tr>
      <w:tr w14:paraId="7286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AA1746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E6C96C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E397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5472A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开发库</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BE5D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操作系统通过内置、软件仓库或附加光盘等方式提供如GNU C、GNU C++、Java、 Qt 、Gtk+、Cairo、OpenGL、Perl、 Python、Ruby、Rust、Golang、JS 等开发库</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9AD3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F119A">
            <w:pPr>
              <w:jc w:val="center"/>
              <w:rPr>
                <w:rFonts w:hint="eastAsia" w:ascii="新宋体" w:hAnsi="新宋体" w:eastAsia="新宋体" w:cs="新宋体"/>
                <w:i w:val="0"/>
                <w:iCs w:val="0"/>
                <w:color w:val="000000"/>
                <w:sz w:val="16"/>
                <w:szCs w:val="16"/>
                <w:u w:val="none"/>
              </w:rPr>
            </w:pPr>
          </w:p>
        </w:tc>
      </w:tr>
      <w:tr w14:paraId="29BAE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DC617F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9735B3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CC02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ED8AE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编译开发工具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7654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操作系统通过内置、软件仓库或附加光盘等方式提供如GCC、G++、Binutils、 GDB、Make、CMake 等语言编译器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1CBA0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07D3E">
            <w:pPr>
              <w:jc w:val="center"/>
              <w:rPr>
                <w:rFonts w:hint="eastAsia" w:ascii="新宋体" w:hAnsi="新宋体" w:eastAsia="新宋体" w:cs="新宋体"/>
                <w:i w:val="0"/>
                <w:iCs w:val="0"/>
                <w:color w:val="000000"/>
                <w:sz w:val="16"/>
                <w:szCs w:val="16"/>
                <w:u w:val="none"/>
              </w:rPr>
            </w:pPr>
          </w:p>
        </w:tc>
      </w:tr>
      <w:tr w14:paraId="26CB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AE353B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ECD526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B5A2F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804C3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文本编辑工具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D4133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操作系统通过内置、软件仓库或附加光盘等方式提供如Emacs、Vim 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765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C9CB48">
            <w:pPr>
              <w:jc w:val="center"/>
              <w:rPr>
                <w:rFonts w:hint="eastAsia" w:ascii="新宋体" w:hAnsi="新宋体" w:eastAsia="新宋体" w:cs="新宋体"/>
                <w:i w:val="0"/>
                <w:iCs w:val="0"/>
                <w:color w:val="000000"/>
                <w:sz w:val="16"/>
                <w:szCs w:val="16"/>
                <w:u w:val="none"/>
              </w:rPr>
            </w:pPr>
          </w:p>
        </w:tc>
      </w:tr>
      <w:tr w14:paraId="396A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A0F01B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055B090">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AF3620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★50.</w:t>
            </w:r>
            <w:r>
              <w:rPr>
                <w:rFonts w:hint="eastAsia" w:ascii="新宋体" w:hAnsi="新宋体" w:eastAsia="新宋体" w:cs="新宋体"/>
                <w:i w:val="0"/>
                <w:iCs w:val="0"/>
                <w:color w:val="000000"/>
                <w:kern w:val="0"/>
                <w:sz w:val="16"/>
                <w:szCs w:val="16"/>
                <w:u w:val="none"/>
                <w:lang w:val="en-US" w:eastAsia="zh-CN" w:bidi="ar"/>
              </w:rPr>
              <w:t>开发支持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1BA7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开发文档</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D553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操作系统应内置或通过官方网站、社区等提供中文开发文档，包括：软件开发参考文档；驱动开发参考文档；应用移植开发文档；API 文档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C4E5F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349290">
            <w:pPr>
              <w:jc w:val="center"/>
              <w:rPr>
                <w:rFonts w:hint="eastAsia" w:ascii="新宋体" w:hAnsi="新宋体" w:eastAsia="新宋体" w:cs="新宋体"/>
                <w:i w:val="0"/>
                <w:iCs w:val="0"/>
                <w:color w:val="000000"/>
                <w:sz w:val="16"/>
                <w:szCs w:val="16"/>
                <w:u w:val="none"/>
              </w:rPr>
            </w:pPr>
          </w:p>
        </w:tc>
      </w:tr>
      <w:tr w14:paraId="744A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E834BF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6E73B08">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90B8EE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★51.</w:t>
            </w:r>
            <w:r>
              <w:rPr>
                <w:rFonts w:hint="eastAsia" w:ascii="新宋体" w:hAnsi="新宋体" w:eastAsia="新宋体" w:cs="新宋体"/>
                <w:i w:val="0"/>
                <w:iCs w:val="0"/>
                <w:color w:val="000000"/>
                <w:kern w:val="0"/>
                <w:sz w:val="16"/>
                <w:szCs w:val="16"/>
                <w:u w:val="none"/>
                <w:lang w:val="en-US" w:eastAsia="zh-CN" w:bidi="ar"/>
              </w:rPr>
              <w:t>运行环境兼容</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9D5D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版本兼容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150336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操作系统基础运行库或开发环境向后（向下）兼容，即系统版本升级后，能兼容上一版本所运行的软件与设备； 系统主版本兼容维护时间自发布之日 起不低于5年，包括但不限于安全修复、功能升级、新硬件支持等；支持以增量升级包的方式实现版本更新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D858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B4B22">
            <w:pPr>
              <w:jc w:val="center"/>
              <w:rPr>
                <w:rFonts w:hint="eastAsia" w:ascii="新宋体" w:hAnsi="新宋体" w:eastAsia="新宋体" w:cs="新宋体"/>
                <w:i w:val="0"/>
                <w:iCs w:val="0"/>
                <w:color w:val="000000"/>
                <w:sz w:val="16"/>
                <w:szCs w:val="16"/>
                <w:u w:val="none"/>
              </w:rPr>
            </w:pPr>
          </w:p>
        </w:tc>
      </w:tr>
      <w:tr w14:paraId="3B9A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AEC9F58">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9FF0F2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29AF9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6C3DB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文件系统层次结构</w:t>
            </w:r>
          </w:p>
        </w:tc>
        <w:tc>
          <w:tcPr>
            <w:tcW w:w="3886" w:type="dxa"/>
            <w:gridSpan w:val="2"/>
            <w:tcBorders>
              <w:top w:val="single" w:color="000000" w:sz="4" w:space="0"/>
              <w:left w:val="single" w:color="000000" w:sz="4" w:space="0"/>
              <w:bottom w:val="single" w:color="000000" w:sz="4" w:space="0"/>
              <w:right w:val="nil"/>
            </w:tcBorders>
            <w:noWrap w:val="0"/>
            <w:vAlign w:val="center"/>
          </w:tcPr>
          <w:p w14:paraId="3A3CE95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供应商应给出长期兼容支持的文件系统层次结构</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2C52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F6781">
            <w:pPr>
              <w:jc w:val="center"/>
              <w:rPr>
                <w:rFonts w:hint="eastAsia" w:ascii="新宋体" w:hAnsi="新宋体" w:eastAsia="新宋体" w:cs="新宋体"/>
                <w:i w:val="0"/>
                <w:iCs w:val="0"/>
                <w:color w:val="000000"/>
                <w:sz w:val="16"/>
                <w:szCs w:val="16"/>
                <w:u w:val="none"/>
              </w:rPr>
            </w:pPr>
          </w:p>
        </w:tc>
      </w:tr>
      <w:tr w14:paraId="1C98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841C13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8FC44B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1E33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B2B4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运行库</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122B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供应商应给出长期兼容支持的运行库</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8DEAC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7AB6D">
            <w:pPr>
              <w:jc w:val="center"/>
              <w:rPr>
                <w:rFonts w:hint="eastAsia" w:ascii="新宋体" w:hAnsi="新宋体" w:eastAsia="新宋体" w:cs="新宋体"/>
                <w:i w:val="0"/>
                <w:iCs w:val="0"/>
                <w:color w:val="000000"/>
                <w:sz w:val="16"/>
                <w:szCs w:val="16"/>
                <w:u w:val="none"/>
              </w:rPr>
            </w:pPr>
          </w:p>
        </w:tc>
      </w:tr>
      <w:tr w14:paraId="648D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F2FE75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07FB63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3A6E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7A0B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命令</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DE0EE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供应商应给出长期兼容支持的常用命令</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47A0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0DF07C">
            <w:pPr>
              <w:jc w:val="center"/>
              <w:rPr>
                <w:rFonts w:hint="eastAsia" w:ascii="新宋体" w:hAnsi="新宋体" w:eastAsia="新宋体" w:cs="新宋体"/>
                <w:i w:val="0"/>
                <w:iCs w:val="0"/>
                <w:color w:val="000000"/>
                <w:sz w:val="16"/>
                <w:szCs w:val="16"/>
                <w:u w:val="none"/>
              </w:rPr>
            </w:pPr>
          </w:p>
        </w:tc>
      </w:tr>
      <w:tr w14:paraId="27DD3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A200CA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349725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2C0C0B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★52.</w:t>
            </w:r>
            <w:r>
              <w:rPr>
                <w:rFonts w:hint="eastAsia" w:ascii="新宋体" w:hAnsi="新宋体" w:eastAsia="新宋体" w:cs="新宋体"/>
                <w:i w:val="0"/>
                <w:iCs w:val="0"/>
                <w:color w:val="000000"/>
                <w:kern w:val="0"/>
                <w:sz w:val="16"/>
                <w:szCs w:val="16"/>
                <w:u w:val="none"/>
                <w:lang w:val="en-US" w:eastAsia="zh-CN" w:bidi="ar"/>
              </w:rPr>
              <w:t>软件包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DB5EE4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软件包格式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D37D6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操作系统是Linux 内核的操作系统时，支持安装RPM 与DEB 格式的软件包，当系统默认不支持RPM 或DEB 格式的软件包时，提供工具对软件包格式进行转 换，软件包格式转换不影响软件对环境依赖关系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C0D15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875872">
            <w:pPr>
              <w:jc w:val="center"/>
              <w:rPr>
                <w:rFonts w:hint="eastAsia" w:ascii="新宋体" w:hAnsi="新宋体" w:eastAsia="新宋体" w:cs="新宋体"/>
                <w:i w:val="0"/>
                <w:iCs w:val="0"/>
                <w:color w:val="000000"/>
                <w:sz w:val="16"/>
                <w:szCs w:val="16"/>
                <w:u w:val="none"/>
              </w:rPr>
            </w:pPr>
          </w:p>
        </w:tc>
      </w:tr>
      <w:tr w14:paraId="1806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500B13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690EB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1EBD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DD4A88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软件包管理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04F8C91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图形化方式下载、安装和卸载软件包；显示已安装软件包的描述和包含的文件；支持安装时优先自动进行缺失依赖软件包的下载和安装；自动检测本地安装包，当发现安装包未经签名认证时自动告警；在连接软件仓库/应用商店时（含局域网、广域网）能自动搜索并下载依赖的软件包</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646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E680F">
            <w:pPr>
              <w:jc w:val="center"/>
              <w:rPr>
                <w:rFonts w:hint="eastAsia" w:ascii="新宋体" w:hAnsi="新宋体" w:eastAsia="新宋体" w:cs="新宋体"/>
                <w:i w:val="0"/>
                <w:iCs w:val="0"/>
                <w:color w:val="000000"/>
                <w:sz w:val="16"/>
                <w:szCs w:val="16"/>
                <w:u w:val="none"/>
              </w:rPr>
            </w:pPr>
          </w:p>
        </w:tc>
      </w:tr>
      <w:tr w14:paraId="2E533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69D523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4285C2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1F13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★53.</w:t>
            </w:r>
            <w:r>
              <w:rPr>
                <w:rFonts w:hint="eastAsia" w:ascii="新宋体" w:hAnsi="新宋体" w:eastAsia="新宋体" w:cs="新宋体"/>
                <w:i w:val="0"/>
                <w:iCs w:val="0"/>
                <w:color w:val="000000"/>
                <w:kern w:val="0"/>
                <w:sz w:val="16"/>
                <w:szCs w:val="16"/>
                <w:u w:val="none"/>
                <w:lang w:val="en-US" w:eastAsia="zh-CN" w:bidi="ar"/>
              </w:rPr>
              <w:t>硬件兼容（整机）</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810F0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微型计算机兼容清单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4B496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供应商提供兼容的台式微型计算机品牌及型号清单，且至少兼容一款产品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ADF82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AB7506">
            <w:pPr>
              <w:jc w:val="center"/>
              <w:rPr>
                <w:rFonts w:hint="eastAsia" w:ascii="新宋体" w:hAnsi="新宋体" w:eastAsia="新宋体" w:cs="新宋体"/>
                <w:i w:val="0"/>
                <w:iCs w:val="0"/>
                <w:color w:val="000000"/>
                <w:sz w:val="16"/>
                <w:szCs w:val="16"/>
                <w:u w:val="none"/>
              </w:rPr>
            </w:pPr>
          </w:p>
        </w:tc>
      </w:tr>
      <w:tr w14:paraId="36E4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E30233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3F59FE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4C49B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F9F7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便携式微型计算机兼容清单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28A853D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供应商提供兼容的便携式微型计算机品牌及型号清单，且至少兼容一款产品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696AC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141373">
            <w:pPr>
              <w:jc w:val="center"/>
              <w:rPr>
                <w:rFonts w:hint="eastAsia" w:ascii="新宋体" w:hAnsi="新宋体" w:eastAsia="新宋体" w:cs="新宋体"/>
                <w:i w:val="0"/>
                <w:iCs w:val="0"/>
                <w:color w:val="000000"/>
                <w:sz w:val="16"/>
                <w:szCs w:val="16"/>
                <w:u w:val="none"/>
              </w:rPr>
            </w:pPr>
          </w:p>
        </w:tc>
      </w:tr>
      <w:tr w14:paraId="2D0A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D1169E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0FEE5B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5C347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★54.</w:t>
            </w:r>
            <w:r>
              <w:rPr>
                <w:rFonts w:hint="eastAsia" w:ascii="新宋体" w:hAnsi="新宋体" w:eastAsia="新宋体" w:cs="新宋体"/>
                <w:i w:val="0"/>
                <w:iCs w:val="0"/>
                <w:color w:val="000000"/>
                <w:kern w:val="0"/>
                <w:sz w:val="16"/>
                <w:szCs w:val="16"/>
                <w:u w:val="none"/>
                <w:lang w:val="en-US" w:eastAsia="zh-CN" w:bidi="ar"/>
              </w:rPr>
              <w:t>硬件兼容（部件）</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6E855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3CF9CE0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供应商提供兼容的固件品牌及型号清单，且至少兼容一款产品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E2BB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79A5E0">
            <w:pPr>
              <w:jc w:val="center"/>
              <w:rPr>
                <w:rFonts w:hint="eastAsia" w:ascii="新宋体" w:hAnsi="新宋体" w:eastAsia="新宋体" w:cs="新宋体"/>
                <w:i w:val="0"/>
                <w:iCs w:val="0"/>
                <w:color w:val="000000"/>
                <w:sz w:val="16"/>
                <w:szCs w:val="16"/>
                <w:u w:val="none"/>
              </w:rPr>
            </w:pPr>
          </w:p>
        </w:tc>
      </w:tr>
      <w:tr w14:paraId="589AB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0D53CB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83EB54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766E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6FD0E7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9E451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供应商提供兼容的显卡品牌及型号清单，且至少兼容一款产品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9AB0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B7F39">
            <w:pPr>
              <w:jc w:val="center"/>
              <w:rPr>
                <w:rFonts w:hint="eastAsia" w:ascii="新宋体" w:hAnsi="新宋体" w:eastAsia="新宋体" w:cs="新宋体"/>
                <w:i w:val="0"/>
                <w:iCs w:val="0"/>
                <w:color w:val="000000"/>
                <w:sz w:val="16"/>
                <w:szCs w:val="16"/>
                <w:u w:val="none"/>
              </w:rPr>
            </w:pPr>
          </w:p>
        </w:tc>
      </w:tr>
      <w:tr w14:paraId="1A7FC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CF5BB4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9FA084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77B7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7C6526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网卡</w:t>
            </w:r>
          </w:p>
        </w:tc>
        <w:tc>
          <w:tcPr>
            <w:tcW w:w="3886" w:type="dxa"/>
            <w:gridSpan w:val="2"/>
            <w:tcBorders>
              <w:top w:val="single" w:color="000000" w:sz="4" w:space="0"/>
              <w:left w:val="single" w:color="000000" w:sz="4" w:space="0"/>
              <w:bottom w:val="single" w:color="000000" w:sz="4" w:space="0"/>
              <w:right w:val="nil"/>
            </w:tcBorders>
            <w:noWrap w:val="0"/>
            <w:vAlign w:val="center"/>
          </w:tcPr>
          <w:p w14:paraId="6AAE20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供应商提供兼容的有线、无线网卡品牌及型号清单，且至少兼容一款产品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FFC0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524FF4">
            <w:pPr>
              <w:jc w:val="center"/>
              <w:rPr>
                <w:rFonts w:hint="eastAsia" w:ascii="新宋体" w:hAnsi="新宋体" w:eastAsia="新宋体" w:cs="新宋体"/>
                <w:i w:val="0"/>
                <w:iCs w:val="0"/>
                <w:color w:val="000000"/>
                <w:sz w:val="16"/>
                <w:szCs w:val="16"/>
                <w:u w:val="none"/>
              </w:rPr>
            </w:pPr>
          </w:p>
        </w:tc>
      </w:tr>
      <w:tr w14:paraId="5202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8C8F8E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E8E3CC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0B1A5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F2E4E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蓝牙</w:t>
            </w:r>
          </w:p>
        </w:tc>
        <w:tc>
          <w:tcPr>
            <w:tcW w:w="3886" w:type="dxa"/>
            <w:gridSpan w:val="2"/>
            <w:tcBorders>
              <w:top w:val="single" w:color="000000" w:sz="4" w:space="0"/>
              <w:left w:val="single" w:color="000000" w:sz="4" w:space="0"/>
              <w:bottom w:val="single" w:color="000000" w:sz="4" w:space="0"/>
              <w:right w:val="nil"/>
            </w:tcBorders>
            <w:noWrap w:val="0"/>
            <w:vAlign w:val="center"/>
          </w:tcPr>
          <w:p w14:paraId="293370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供应商提供兼容的蓝牙设备品牌及型号清单，且至少兼容一款产品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FAC6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1632E">
            <w:pPr>
              <w:jc w:val="center"/>
              <w:rPr>
                <w:rFonts w:hint="eastAsia" w:ascii="新宋体" w:hAnsi="新宋体" w:eastAsia="新宋体" w:cs="新宋体"/>
                <w:i w:val="0"/>
                <w:iCs w:val="0"/>
                <w:color w:val="000000"/>
                <w:sz w:val="16"/>
                <w:szCs w:val="16"/>
                <w:u w:val="none"/>
              </w:rPr>
            </w:pPr>
          </w:p>
        </w:tc>
      </w:tr>
      <w:tr w14:paraId="585BF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45B0E4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C4790C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A678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0EEFE9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1217DA0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供应商提供兼容的显示设备品牌及型号清单，且至少兼容一款产品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41AE6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61925D">
            <w:pPr>
              <w:jc w:val="center"/>
              <w:rPr>
                <w:rFonts w:hint="eastAsia" w:ascii="新宋体" w:hAnsi="新宋体" w:eastAsia="新宋体" w:cs="新宋体"/>
                <w:i w:val="0"/>
                <w:iCs w:val="0"/>
                <w:color w:val="000000"/>
                <w:sz w:val="16"/>
                <w:szCs w:val="16"/>
                <w:u w:val="none"/>
              </w:rPr>
            </w:pPr>
          </w:p>
        </w:tc>
      </w:tr>
      <w:tr w14:paraId="63CAC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ED2378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38F3A9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4A975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AA09C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生物特征</w:t>
            </w:r>
          </w:p>
        </w:tc>
        <w:tc>
          <w:tcPr>
            <w:tcW w:w="3886" w:type="dxa"/>
            <w:gridSpan w:val="2"/>
            <w:tcBorders>
              <w:top w:val="single" w:color="000000" w:sz="4" w:space="0"/>
              <w:left w:val="single" w:color="000000" w:sz="4" w:space="0"/>
              <w:bottom w:val="single" w:color="000000" w:sz="4" w:space="0"/>
              <w:right w:val="nil"/>
            </w:tcBorders>
            <w:noWrap w:val="0"/>
            <w:vAlign w:val="center"/>
          </w:tcPr>
          <w:p w14:paraId="100DE98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供应商提供兼容的生物识别设备（指纹、人脸）品牌及型号清单，且至少兼容一款产品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A115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13494">
            <w:pPr>
              <w:jc w:val="center"/>
              <w:rPr>
                <w:rFonts w:hint="eastAsia" w:ascii="新宋体" w:hAnsi="新宋体" w:eastAsia="新宋体" w:cs="新宋体"/>
                <w:i w:val="0"/>
                <w:iCs w:val="0"/>
                <w:color w:val="000000"/>
                <w:sz w:val="16"/>
                <w:szCs w:val="16"/>
                <w:u w:val="none"/>
              </w:rPr>
            </w:pPr>
          </w:p>
        </w:tc>
      </w:tr>
      <w:tr w14:paraId="40A0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0BBA09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3F1C77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403C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★55.</w:t>
            </w:r>
            <w:r>
              <w:rPr>
                <w:rFonts w:hint="eastAsia" w:ascii="新宋体" w:hAnsi="新宋体" w:eastAsia="新宋体" w:cs="新宋体"/>
                <w:i w:val="0"/>
                <w:iCs w:val="0"/>
                <w:color w:val="000000"/>
                <w:kern w:val="0"/>
                <w:sz w:val="16"/>
                <w:szCs w:val="16"/>
                <w:u w:val="none"/>
                <w:lang w:val="en-US" w:eastAsia="zh-CN" w:bidi="ar"/>
              </w:rPr>
              <w:t>硬件兼容（外设）</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359B8C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打印机</w:t>
            </w:r>
          </w:p>
        </w:tc>
        <w:tc>
          <w:tcPr>
            <w:tcW w:w="3886" w:type="dxa"/>
            <w:gridSpan w:val="2"/>
            <w:tcBorders>
              <w:top w:val="single" w:color="000000" w:sz="4" w:space="0"/>
              <w:left w:val="single" w:color="000000" w:sz="4" w:space="0"/>
              <w:bottom w:val="single" w:color="000000" w:sz="4" w:space="0"/>
              <w:right w:val="nil"/>
            </w:tcBorders>
            <w:noWrap w:val="0"/>
            <w:vAlign w:val="center"/>
          </w:tcPr>
          <w:p w14:paraId="3CBBF6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供应商提供兼容的打印机品牌及型号清单，且至少兼容一款产品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AA73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93E201">
            <w:pPr>
              <w:jc w:val="center"/>
              <w:rPr>
                <w:rFonts w:hint="eastAsia" w:ascii="新宋体" w:hAnsi="新宋体" w:eastAsia="新宋体" w:cs="新宋体"/>
                <w:i w:val="0"/>
                <w:iCs w:val="0"/>
                <w:color w:val="000000"/>
                <w:sz w:val="16"/>
                <w:szCs w:val="16"/>
                <w:u w:val="none"/>
              </w:rPr>
            </w:pPr>
          </w:p>
        </w:tc>
      </w:tr>
      <w:tr w14:paraId="5D5C8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44B816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DDABC0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8670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48CD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扫描仪</w:t>
            </w:r>
          </w:p>
        </w:tc>
        <w:tc>
          <w:tcPr>
            <w:tcW w:w="3886" w:type="dxa"/>
            <w:gridSpan w:val="2"/>
            <w:tcBorders>
              <w:top w:val="single" w:color="000000" w:sz="4" w:space="0"/>
              <w:left w:val="single" w:color="000000" w:sz="4" w:space="0"/>
              <w:bottom w:val="single" w:color="000000" w:sz="4" w:space="0"/>
              <w:right w:val="nil"/>
            </w:tcBorders>
            <w:noWrap w:val="0"/>
            <w:vAlign w:val="center"/>
          </w:tcPr>
          <w:p w14:paraId="42F30C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供应商提供兼容的扫描仪品牌及型号清单，且至少兼容一款产品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6F1B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125BD5">
            <w:pPr>
              <w:jc w:val="center"/>
              <w:rPr>
                <w:rFonts w:hint="eastAsia" w:ascii="新宋体" w:hAnsi="新宋体" w:eastAsia="新宋体" w:cs="新宋体"/>
                <w:i w:val="0"/>
                <w:iCs w:val="0"/>
                <w:color w:val="000000"/>
                <w:sz w:val="16"/>
                <w:szCs w:val="16"/>
                <w:u w:val="none"/>
              </w:rPr>
            </w:pPr>
          </w:p>
        </w:tc>
      </w:tr>
      <w:tr w14:paraId="324F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6DF4B3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34CE5D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6704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25F76A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摄录设备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3FDDD5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供应商提供兼容的摄录设备品牌及型号清单，且至少兼容一款产品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141E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15975">
            <w:pPr>
              <w:jc w:val="center"/>
              <w:rPr>
                <w:rFonts w:hint="eastAsia" w:ascii="新宋体" w:hAnsi="新宋体" w:eastAsia="新宋体" w:cs="新宋体"/>
                <w:i w:val="0"/>
                <w:iCs w:val="0"/>
                <w:color w:val="000000"/>
                <w:sz w:val="16"/>
                <w:szCs w:val="16"/>
                <w:u w:val="none"/>
              </w:rPr>
            </w:pPr>
          </w:p>
        </w:tc>
      </w:tr>
      <w:tr w14:paraId="4E36F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01AE65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CE70BB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D5A5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FADD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存储设备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5FCF4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供应商提供兼容USB2.0，3.0，3.1 的U盘和移动硬盘品牌及型号清单，且至少兼容一款产品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9CAC6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629C75">
            <w:pPr>
              <w:jc w:val="center"/>
              <w:rPr>
                <w:rFonts w:hint="eastAsia" w:ascii="新宋体" w:hAnsi="新宋体" w:eastAsia="新宋体" w:cs="新宋体"/>
                <w:i w:val="0"/>
                <w:iCs w:val="0"/>
                <w:color w:val="000000"/>
                <w:sz w:val="16"/>
                <w:szCs w:val="16"/>
                <w:u w:val="none"/>
              </w:rPr>
            </w:pPr>
          </w:p>
        </w:tc>
      </w:tr>
      <w:tr w14:paraId="2C254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0EBE86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046DD1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F705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F3CBA9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主流蓝牙设备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B4A4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供应商提供兼容的蓝牙鼠标、键盘、音</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响等品牌及型号清单，且至少兼容一款产品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BE2C1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48395B">
            <w:pPr>
              <w:jc w:val="center"/>
              <w:rPr>
                <w:rFonts w:hint="eastAsia" w:ascii="新宋体" w:hAnsi="新宋体" w:eastAsia="新宋体" w:cs="新宋体"/>
                <w:i w:val="0"/>
                <w:iCs w:val="0"/>
                <w:color w:val="000000"/>
                <w:sz w:val="16"/>
                <w:szCs w:val="16"/>
                <w:u w:val="none"/>
              </w:rPr>
            </w:pPr>
          </w:p>
        </w:tc>
      </w:tr>
      <w:tr w14:paraId="6D01B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07A464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08C7E1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DC1D4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CFCD3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主流 USB 外设</w:t>
            </w:r>
          </w:p>
        </w:tc>
        <w:tc>
          <w:tcPr>
            <w:tcW w:w="3886" w:type="dxa"/>
            <w:gridSpan w:val="2"/>
            <w:tcBorders>
              <w:top w:val="single" w:color="000000" w:sz="4" w:space="0"/>
              <w:left w:val="single" w:color="000000" w:sz="4" w:space="0"/>
              <w:bottom w:val="single" w:color="000000" w:sz="4" w:space="0"/>
              <w:right w:val="nil"/>
            </w:tcBorders>
            <w:noWrap w:val="0"/>
            <w:vAlign w:val="center"/>
          </w:tcPr>
          <w:p w14:paraId="0B107D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供应商提供兼容的USB 设备，如 USB 鼠标、键盘、音响、网卡等品牌及型号清单，且至少兼容一款产品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17E7D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E711DD">
            <w:pPr>
              <w:jc w:val="center"/>
              <w:rPr>
                <w:rFonts w:hint="eastAsia" w:ascii="新宋体" w:hAnsi="新宋体" w:eastAsia="新宋体" w:cs="新宋体"/>
                <w:i w:val="0"/>
                <w:iCs w:val="0"/>
                <w:color w:val="000000"/>
                <w:sz w:val="16"/>
                <w:szCs w:val="16"/>
                <w:u w:val="none"/>
              </w:rPr>
            </w:pPr>
          </w:p>
        </w:tc>
      </w:tr>
      <w:tr w14:paraId="6BFAF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6325E5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F0C715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7BEB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★56.</w:t>
            </w:r>
            <w:r>
              <w:rPr>
                <w:rFonts w:hint="eastAsia" w:ascii="新宋体" w:hAnsi="新宋体" w:eastAsia="新宋体" w:cs="新宋体"/>
                <w:i w:val="0"/>
                <w:iCs w:val="0"/>
                <w:color w:val="000000"/>
                <w:kern w:val="0"/>
                <w:sz w:val="16"/>
                <w:szCs w:val="16"/>
                <w:u w:val="none"/>
                <w:lang w:val="en-US" w:eastAsia="zh-CN" w:bidi="ar"/>
              </w:rPr>
              <w:t>软件兼容（日常办公）</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D6282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办公软件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3899873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供应商提供兼容的办公软件品牌及版本清单，且至少兼容一款产品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8AD5E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0DAF3">
            <w:pPr>
              <w:jc w:val="center"/>
              <w:rPr>
                <w:rFonts w:hint="eastAsia" w:ascii="新宋体" w:hAnsi="新宋体" w:eastAsia="新宋体" w:cs="新宋体"/>
                <w:i w:val="0"/>
                <w:iCs w:val="0"/>
                <w:color w:val="000000"/>
                <w:sz w:val="16"/>
                <w:szCs w:val="16"/>
                <w:u w:val="none"/>
              </w:rPr>
            </w:pPr>
          </w:p>
        </w:tc>
      </w:tr>
      <w:tr w14:paraId="1FDAF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4E559B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0D9B38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1A079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F695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版式软件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5E4EA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供应商提供兼容的版式软件品牌及版本清单，且至少兼容一款产品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CC542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1DB335">
            <w:pPr>
              <w:jc w:val="center"/>
              <w:rPr>
                <w:rFonts w:hint="eastAsia" w:ascii="新宋体" w:hAnsi="新宋体" w:eastAsia="新宋体" w:cs="新宋体"/>
                <w:i w:val="0"/>
                <w:iCs w:val="0"/>
                <w:color w:val="000000"/>
                <w:sz w:val="16"/>
                <w:szCs w:val="16"/>
                <w:u w:val="none"/>
              </w:rPr>
            </w:pPr>
          </w:p>
        </w:tc>
      </w:tr>
      <w:tr w14:paraId="59B5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4BB634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CB7946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AA3A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7D158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签名软件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7DBE187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供应商提供兼容的电子签名、电子签章、云签章、key 签署等签名软件的品牌及版本清单，且至少兼容一款产品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CFEE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B36561">
            <w:pPr>
              <w:jc w:val="center"/>
              <w:rPr>
                <w:rFonts w:hint="eastAsia" w:ascii="新宋体" w:hAnsi="新宋体" w:eastAsia="新宋体" w:cs="新宋体"/>
                <w:i w:val="0"/>
                <w:iCs w:val="0"/>
                <w:color w:val="000000"/>
                <w:sz w:val="16"/>
                <w:szCs w:val="16"/>
                <w:u w:val="none"/>
              </w:rPr>
            </w:pPr>
          </w:p>
        </w:tc>
      </w:tr>
      <w:tr w14:paraId="12ED4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677340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4CC5273">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E53C2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★57.</w:t>
            </w:r>
            <w:r>
              <w:rPr>
                <w:rFonts w:hint="eastAsia" w:ascii="新宋体" w:hAnsi="新宋体" w:eastAsia="新宋体" w:cs="新宋体"/>
                <w:i w:val="0"/>
                <w:iCs w:val="0"/>
                <w:color w:val="000000"/>
                <w:kern w:val="0"/>
                <w:sz w:val="16"/>
                <w:szCs w:val="16"/>
                <w:u w:val="none"/>
                <w:lang w:val="en-US" w:eastAsia="zh-CN" w:bidi="ar"/>
              </w:rPr>
              <w:t>软件兼容（安全防护）</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52457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杀毒软件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75FC0F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供应商提供兼容的杀毒软件的品牌及版本清单，且至少兼容一款产品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F894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5CF7AD">
            <w:pPr>
              <w:jc w:val="center"/>
              <w:rPr>
                <w:rFonts w:hint="eastAsia" w:ascii="新宋体" w:hAnsi="新宋体" w:eastAsia="新宋体" w:cs="新宋体"/>
                <w:i w:val="0"/>
                <w:iCs w:val="0"/>
                <w:color w:val="000000"/>
                <w:sz w:val="16"/>
                <w:szCs w:val="16"/>
                <w:u w:val="none"/>
              </w:rPr>
            </w:pPr>
          </w:p>
        </w:tc>
      </w:tr>
      <w:tr w14:paraId="0A35B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E57CB9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D7C65A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046D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9C3D0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身份鉴别系统</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902B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供应商提供兼容的通过指纹、人脸识别、Ukey 等方式对使用者身份进行验证的系统品牌及版本清单，且至少兼容一款产品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8F61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425A2">
            <w:pPr>
              <w:jc w:val="center"/>
              <w:rPr>
                <w:rFonts w:hint="eastAsia" w:ascii="新宋体" w:hAnsi="新宋体" w:eastAsia="新宋体" w:cs="新宋体"/>
                <w:i w:val="0"/>
                <w:iCs w:val="0"/>
                <w:color w:val="000000"/>
                <w:sz w:val="16"/>
                <w:szCs w:val="16"/>
                <w:u w:val="none"/>
              </w:rPr>
            </w:pPr>
          </w:p>
        </w:tc>
      </w:tr>
      <w:tr w14:paraId="543C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DC6BA3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4FDD1E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59114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ED84E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日志管理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378C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供应商提供兼容的日志管理软件品牌及版本清单，且至少兼容一款产品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CF4AB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236202">
            <w:pPr>
              <w:jc w:val="center"/>
              <w:rPr>
                <w:rFonts w:hint="eastAsia" w:ascii="新宋体" w:hAnsi="新宋体" w:eastAsia="新宋体" w:cs="新宋体"/>
                <w:i w:val="0"/>
                <w:iCs w:val="0"/>
                <w:color w:val="000000"/>
                <w:sz w:val="16"/>
                <w:szCs w:val="16"/>
                <w:u w:val="none"/>
              </w:rPr>
            </w:pPr>
          </w:p>
        </w:tc>
      </w:tr>
      <w:tr w14:paraId="14F6A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9A68A5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174EC2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3B5A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A2440C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防火墙</w:t>
            </w:r>
          </w:p>
        </w:tc>
        <w:tc>
          <w:tcPr>
            <w:tcW w:w="3886" w:type="dxa"/>
            <w:gridSpan w:val="2"/>
            <w:tcBorders>
              <w:top w:val="single" w:color="000000" w:sz="4" w:space="0"/>
              <w:left w:val="single" w:color="000000" w:sz="4" w:space="0"/>
              <w:bottom w:val="single" w:color="000000" w:sz="4" w:space="0"/>
              <w:right w:val="nil"/>
            </w:tcBorders>
            <w:noWrap w:val="0"/>
            <w:vAlign w:val="center"/>
          </w:tcPr>
          <w:p w14:paraId="5C132F2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供应商提供兼容的网络防护、安全管理等软件的品牌及版本清单，且至少兼容一款产品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462F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04D317">
            <w:pPr>
              <w:jc w:val="center"/>
              <w:rPr>
                <w:rFonts w:hint="eastAsia" w:ascii="新宋体" w:hAnsi="新宋体" w:eastAsia="新宋体" w:cs="新宋体"/>
                <w:i w:val="0"/>
                <w:iCs w:val="0"/>
                <w:color w:val="000000"/>
                <w:sz w:val="16"/>
                <w:szCs w:val="16"/>
                <w:u w:val="none"/>
              </w:rPr>
            </w:pPr>
          </w:p>
        </w:tc>
      </w:tr>
      <w:tr w14:paraId="77CB6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285F72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AD9ED7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07DCF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★58.</w:t>
            </w:r>
            <w:r>
              <w:rPr>
                <w:rFonts w:hint="eastAsia" w:ascii="新宋体" w:hAnsi="新宋体" w:eastAsia="新宋体" w:cs="新宋体"/>
                <w:i w:val="0"/>
                <w:iCs w:val="0"/>
                <w:color w:val="000000"/>
                <w:kern w:val="0"/>
                <w:sz w:val="16"/>
                <w:szCs w:val="16"/>
                <w:u w:val="none"/>
                <w:lang w:val="en-US" w:eastAsia="zh-CN" w:bidi="ar"/>
              </w:rPr>
              <w:t>软件兼容（网络应用）</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B7189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网络会议</w:t>
            </w:r>
          </w:p>
        </w:tc>
        <w:tc>
          <w:tcPr>
            <w:tcW w:w="3886" w:type="dxa"/>
            <w:gridSpan w:val="2"/>
            <w:tcBorders>
              <w:top w:val="single" w:color="000000" w:sz="4" w:space="0"/>
              <w:left w:val="single" w:color="000000" w:sz="4" w:space="0"/>
              <w:bottom w:val="single" w:color="000000" w:sz="4" w:space="0"/>
              <w:right w:val="nil"/>
            </w:tcBorders>
            <w:noWrap w:val="0"/>
            <w:vAlign w:val="center"/>
          </w:tcPr>
          <w:p w14:paraId="0720E53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供应商提供兼容的网络会议软件的品牌及版本清单，且至少兼容一款产品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0669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D38ED9">
            <w:pPr>
              <w:jc w:val="center"/>
              <w:rPr>
                <w:rFonts w:hint="eastAsia" w:ascii="新宋体" w:hAnsi="新宋体" w:eastAsia="新宋体" w:cs="新宋体"/>
                <w:i w:val="0"/>
                <w:iCs w:val="0"/>
                <w:color w:val="000000"/>
                <w:sz w:val="16"/>
                <w:szCs w:val="16"/>
                <w:u w:val="none"/>
              </w:rPr>
            </w:pPr>
          </w:p>
        </w:tc>
      </w:tr>
      <w:tr w14:paraId="57C1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06324D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DC6A6D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F55C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B74E81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浏览器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F1D6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供应商提供兼容的浏览器的品牌及版本清单，且至少兼容一款产品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767E5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AE892">
            <w:pPr>
              <w:jc w:val="center"/>
              <w:rPr>
                <w:rFonts w:hint="eastAsia" w:ascii="新宋体" w:hAnsi="新宋体" w:eastAsia="新宋体" w:cs="新宋体"/>
                <w:i w:val="0"/>
                <w:iCs w:val="0"/>
                <w:color w:val="000000"/>
                <w:sz w:val="16"/>
                <w:szCs w:val="16"/>
                <w:u w:val="none"/>
              </w:rPr>
            </w:pPr>
          </w:p>
        </w:tc>
      </w:tr>
      <w:tr w14:paraId="7422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5A1405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EE8837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E1F0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DB964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新闻信息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8804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供应商提供兼容的新闻信息类软件的品牌及版本清单，且至少兼容一款产品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E19D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5FEA48">
            <w:pPr>
              <w:jc w:val="center"/>
              <w:rPr>
                <w:rFonts w:hint="eastAsia" w:ascii="新宋体" w:hAnsi="新宋体" w:eastAsia="新宋体" w:cs="新宋体"/>
                <w:i w:val="0"/>
                <w:iCs w:val="0"/>
                <w:color w:val="000000"/>
                <w:sz w:val="16"/>
                <w:szCs w:val="16"/>
                <w:u w:val="none"/>
              </w:rPr>
            </w:pPr>
          </w:p>
        </w:tc>
      </w:tr>
      <w:tr w14:paraId="61444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D980E5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E0AF15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B94A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00D91C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社交软件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1C1FAD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供应商提供兼容的社交软件的品牌及版本清单，且至少兼容一款产品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B3CC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307ED">
            <w:pPr>
              <w:jc w:val="center"/>
              <w:rPr>
                <w:rFonts w:hint="eastAsia" w:ascii="新宋体" w:hAnsi="新宋体" w:eastAsia="新宋体" w:cs="新宋体"/>
                <w:i w:val="0"/>
                <w:iCs w:val="0"/>
                <w:color w:val="000000"/>
                <w:sz w:val="16"/>
                <w:szCs w:val="16"/>
                <w:u w:val="none"/>
              </w:rPr>
            </w:pPr>
          </w:p>
        </w:tc>
      </w:tr>
      <w:tr w14:paraId="309F9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77C73B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9F9ECB4">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2AB2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★59.</w:t>
            </w:r>
            <w:r>
              <w:rPr>
                <w:rFonts w:hint="eastAsia" w:ascii="新宋体" w:hAnsi="新宋体" w:eastAsia="新宋体" w:cs="新宋体"/>
                <w:i w:val="0"/>
                <w:iCs w:val="0"/>
                <w:color w:val="000000"/>
                <w:kern w:val="0"/>
                <w:sz w:val="16"/>
                <w:szCs w:val="16"/>
                <w:u w:val="none"/>
                <w:lang w:val="en-US" w:eastAsia="zh-CN" w:bidi="ar"/>
              </w:rPr>
              <w:t>软件兼容（多媒体）</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499D3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图形图像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60295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供应商提供兼容的图像查看、图像编辑软件的品牌及版本清单，且至少兼容一款产品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69134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1464E">
            <w:pPr>
              <w:jc w:val="center"/>
              <w:rPr>
                <w:rFonts w:hint="eastAsia" w:ascii="新宋体" w:hAnsi="新宋体" w:eastAsia="新宋体" w:cs="新宋体"/>
                <w:i w:val="0"/>
                <w:iCs w:val="0"/>
                <w:color w:val="000000"/>
                <w:sz w:val="16"/>
                <w:szCs w:val="16"/>
                <w:u w:val="none"/>
              </w:rPr>
            </w:pPr>
          </w:p>
        </w:tc>
      </w:tr>
      <w:tr w14:paraId="7B5E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EB0AF5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2331F4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741C9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516B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媒体播放</w:t>
            </w:r>
          </w:p>
        </w:tc>
        <w:tc>
          <w:tcPr>
            <w:tcW w:w="3886" w:type="dxa"/>
            <w:gridSpan w:val="2"/>
            <w:tcBorders>
              <w:top w:val="single" w:color="000000" w:sz="4" w:space="0"/>
              <w:left w:val="single" w:color="000000" w:sz="4" w:space="0"/>
              <w:bottom w:val="single" w:color="000000" w:sz="4" w:space="0"/>
              <w:right w:val="nil"/>
            </w:tcBorders>
            <w:noWrap w:val="0"/>
            <w:vAlign w:val="center"/>
          </w:tcPr>
          <w:p w14:paraId="6AA7F80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供应商提供兼容的媒体播放类软件品牌及版本清单，且至少兼容一款产品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7537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60E85E">
            <w:pPr>
              <w:jc w:val="center"/>
              <w:rPr>
                <w:rFonts w:hint="eastAsia" w:ascii="新宋体" w:hAnsi="新宋体" w:eastAsia="新宋体" w:cs="新宋体"/>
                <w:i w:val="0"/>
                <w:iCs w:val="0"/>
                <w:color w:val="000000"/>
                <w:sz w:val="16"/>
                <w:szCs w:val="16"/>
                <w:u w:val="none"/>
              </w:rPr>
            </w:pPr>
          </w:p>
        </w:tc>
      </w:tr>
      <w:tr w14:paraId="5B49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82315F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1AB00A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81A1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23337F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音乐电台</w:t>
            </w:r>
          </w:p>
        </w:tc>
        <w:tc>
          <w:tcPr>
            <w:tcW w:w="3886" w:type="dxa"/>
            <w:gridSpan w:val="2"/>
            <w:tcBorders>
              <w:top w:val="single" w:color="000000" w:sz="4" w:space="0"/>
              <w:left w:val="single" w:color="000000" w:sz="4" w:space="0"/>
              <w:bottom w:val="single" w:color="000000" w:sz="4" w:space="0"/>
              <w:right w:val="nil"/>
            </w:tcBorders>
            <w:noWrap w:val="0"/>
            <w:vAlign w:val="center"/>
          </w:tcPr>
          <w:p w14:paraId="06CBD43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供应商提供兼容的多媒体类软件品牌及版本清单，且至少兼容一款产品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19F9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CA63B">
            <w:pPr>
              <w:jc w:val="center"/>
              <w:rPr>
                <w:rFonts w:hint="eastAsia" w:ascii="新宋体" w:hAnsi="新宋体" w:eastAsia="新宋体" w:cs="新宋体"/>
                <w:i w:val="0"/>
                <w:iCs w:val="0"/>
                <w:color w:val="000000"/>
                <w:sz w:val="16"/>
                <w:szCs w:val="16"/>
                <w:u w:val="none"/>
              </w:rPr>
            </w:pPr>
          </w:p>
        </w:tc>
      </w:tr>
      <w:tr w14:paraId="4A6DD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AD73D2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468E15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F8142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★60.</w:t>
            </w:r>
            <w:r>
              <w:rPr>
                <w:rFonts w:hint="eastAsia" w:ascii="新宋体" w:hAnsi="新宋体" w:eastAsia="新宋体" w:cs="新宋体"/>
                <w:i w:val="0"/>
                <w:iCs w:val="0"/>
                <w:color w:val="000000"/>
                <w:kern w:val="0"/>
                <w:sz w:val="16"/>
                <w:szCs w:val="16"/>
                <w:u w:val="none"/>
                <w:lang w:val="en-US" w:eastAsia="zh-CN" w:bidi="ar"/>
              </w:rPr>
              <w:t>便捷使用</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9FF5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帮助提示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61D5B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操作系统提供内置系统和应用中文图文用户手册，包括使用说明、示例、常见故障处理等；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对需要补充解释的部分，以合适方式提供中文提示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C328E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DA4BC8">
            <w:pPr>
              <w:jc w:val="center"/>
              <w:rPr>
                <w:rFonts w:hint="eastAsia" w:ascii="新宋体" w:hAnsi="新宋体" w:eastAsia="新宋体" w:cs="新宋体"/>
                <w:i w:val="0"/>
                <w:iCs w:val="0"/>
                <w:color w:val="000000"/>
                <w:sz w:val="16"/>
                <w:szCs w:val="16"/>
                <w:u w:val="none"/>
              </w:rPr>
            </w:pPr>
          </w:p>
        </w:tc>
      </w:tr>
      <w:tr w14:paraId="72EAC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8"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6BB26B5">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3ABFBE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CC326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A14E1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快捷键</w:t>
            </w:r>
          </w:p>
        </w:tc>
        <w:tc>
          <w:tcPr>
            <w:tcW w:w="3886" w:type="dxa"/>
            <w:gridSpan w:val="2"/>
            <w:tcBorders>
              <w:top w:val="single" w:color="000000" w:sz="4" w:space="0"/>
              <w:left w:val="single" w:color="000000" w:sz="4" w:space="0"/>
              <w:bottom w:val="single" w:color="000000" w:sz="4" w:space="0"/>
              <w:right w:val="nil"/>
            </w:tcBorders>
            <w:noWrap w:val="0"/>
            <w:vAlign w:val="center"/>
          </w:tcPr>
          <w:p w14:paraId="5535D8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操作系统支持以下快捷键：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 开始选单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&lt;Alt&gt;+&lt;Tab&gt; 遍历窗口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&lt;Shift&gt;+&lt;Alt&gt;+&lt;Tab&gt; 反向遍历窗口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&lt;Alt&gt;+&lt;F4&gt; 关闭当前窗口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&lt;Ctrl&gt;+&lt;A&gt; 全选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&lt;Ctrl&gt;+&lt;X&gt; 剪切</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&lt;Ctrl&gt;+&lt;C&gt; 复制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&lt;Ctrl&gt;+&lt;V&gt; 粘贴</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&lt;Ctrl&gt;+&lt;Space&gt; 开启/关闭输入法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&lt;Ctrl&gt;+&lt;Shift&gt; 切换输入法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&lt;Super&gt;+&lt;L&gt; 桌面锁定</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&lt;Super&gt;+&lt;D&gt; 显示桌面</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&lt;Super&gt;+&lt;E&gt; 打开文件管理器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&lt;Ctrl&gt;+&lt;Alt&gt;+&lt;Delete&gt; 退出界面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E054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0ACA15">
            <w:pPr>
              <w:jc w:val="center"/>
              <w:rPr>
                <w:rFonts w:hint="eastAsia" w:ascii="新宋体" w:hAnsi="新宋体" w:eastAsia="新宋体" w:cs="新宋体"/>
                <w:i w:val="0"/>
                <w:iCs w:val="0"/>
                <w:color w:val="000000"/>
                <w:sz w:val="16"/>
                <w:szCs w:val="16"/>
                <w:u w:val="none"/>
              </w:rPr>
            </w:pPr>
          </w:p>
        </w:tc>
      </w:tr>
      <w:tr w14:paraId="50824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9E7951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BE90CA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6DEF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2466F3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语音助手</w:t>
            </w:r>
          </w:p>
        </w:tc>
        <w:tc>
          <w:tcPr>
            <w:tcW w:w="3886" w:type="dxa"/>
            <w:gridSpan w:val="2"/>
            <w:tcBorders>
              <w:top w:val="single" w:color="000000" w:sz="4" w:space="0"/>
              <w:left w:val="single" w:color="000000" w:sz="4" w:space="0"/>
              <w:bottom w:val="single" w:color="000000" w:sz="4" w:space="0"/>
              <w:right w:val="nil"/>
            </w:tcBorders>
            <w:noWrap w:val="0"/>
            <w:vAlign w:val="center"/>
          </w:tcPr>
          <w:p w14:paraId="74DA3A1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语音助手工具支持开启关闭系统应用，如应用商店、音视频播放、记事本、计算器等；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支持显示控制，如调高调低屏幕亮度、开启关闭投影仪等；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支持网络控制，如开启关闭无线局域网、开启关闭蓝牙等；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支持语音播报，以语音方式播报当前窗口所显示的文字内容；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支持语音听写，使用语音方式通过输入设备，以文字内容显示在当前可编辑窗口；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支持语音翻译，支持语音方式通过输入设备，将内容进行中英文互译；</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支持音乐播放控制，如上一首、下一首、快进等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56DF4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4CECB1">
            <w:pPr>
              <w:jc w:val="center"/>
              <w:rPr>
                <w:rFonts w:hint="eastAsia" w:ascii="新宋体" w:hAnsi="新宋体" w:eastAsia="新宋体" w:cs="新宋体"/>
                <w:i w:val="0"/>
                <w:iCs w:val="0"/>
                <w:color w:val="000000"/>
                <w:sz w:val="16"/>
                <w:szCs w:val="16"/>
                <w:u w:val="none"/>
              </w:rPr>
            </w:pPr>
          </w:p>
        </w:tc>
      </w:tr>
      <w:tr w14:paraId="3BFCF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7D76C1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835AD6D">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18D44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★61.</w:t>
            </w:r>
            <w:r>
              <w:rPr>
                <w:rFonts w:hint="eastAsia" w:ascii="新宋体" w:hAnsi="新宋体" w:eastAsia="新宋体" w:cs="新宋体"/>
                <w:i w:val="0"/>
                <w:iCs w:val="0"/>
                <w:color w:val="000000"/>
                <w:kern w:val="0"/>
                <w:sz w:val="16"/>
                <w:szCs w:val="16"/>
                <w:u w:val="none"/>
                <w:lang w:val="en-US" w:eastAsia="zh-CN" w:bidi="ar"/>
              </w:rPr>
              <w:t>系统稳定性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3E845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操作系统连续运行 72 小时</w:t>
            </w:r>
          </w:p>
        </w:tc>
        <w:tc>
          <w:tcPr>
            <w:tcW w:w="3886" w:type="dxa"/>
            <w:gridSpan w:val="2"/>
            <w:tcBorders>
              <w:top w:val="single" w:color="000000" w:sz="4" w:space="0"/>
              <w:left w:val="single" w:color="000000" w:sz="4" w:space="0"/>
              <w:bottom w:val="single" w:color="000000" w:sz="4" w:space="0"/>
              <w:right w:val="nil"/>
            </w:tcBorders>
            <w:noWrap w:val="0"/>
            <w:vAlign w:val="center"/>
          </w:tcPr>
          <w:p w14:paraId="7EE41EC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操作系统在CPU 占用大于等于 80% ，或内存占用大于等于 80% 压力情况下，连续运行 72 小时无故障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1DCD8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88B209">
            <w:pPr>
              <w:jc w:val="center"/>
              <w:rPr>
                <w:rFonts w:hint="eastAsia" w:ascii="新宋体" w:hAnsi="新宋体" w:eastAsia="新宋体" w:cs="新宋体"/>
                <w:i w:val="0"/>
                <w:iCs w:val="0"/>
                <w:color w:val="000000"/>
                <w:sz w:val="16"/>
                <w:szCs w:val="16"/>
                <w:u w:val="none"/>
              </w:rPr>
            </w:pPr>
          </w:p>
        </w:tc>
      </w:tr>
      <w:tr w14:paraId="6190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6A7F0E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DC94A67">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B8C82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★62.</w:t>
            </w:r>
            <w:r>
              <w:rPr>
                <w:rFonts w:hint="eastAsia" w:ascii="新宋体" w:hAnsi="新宋体" w:eastAsia="新宋体" w:cs="新宋体"/>
                <w:i w:val="0"/>
                <w:iCs w:val="0"/>
                <w:color w:val="000000"/>
                <w:kern w:val="0"/>
                <w:sz w:val="16"/>
                <w:szCs w:val="16"/>
                <w:u w:val="none"/>
                <w:lang w:val="en-US" w:eastAsia="zh-CN" w:bidi="ar"/>
              </w:rPr>
              <w:t>检查修复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F1A4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系统修复</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06DE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操作系统提供文件系统检查与修复功能，能自动修复文件系统错误或以显式方式提示用户进行手动文件系统修复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EF9A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705AD">
            <w:pPr>
              <w:jc w:val="center"/>
              <w:rPr>
                <w:rFonts w:hint="eastAsia" w:ascii="新宋体" w:hAnsi="新宋体" w:eastAsia="新宋体" w:cs="新宋体"/>
                <w:i w:val="0"/>
                <w:iCs w:val="0"/>
                <w:color w:val="000000"/>
                <w:sz w:val="16"/>
                <w:szCs w:val="16"/>
                <w:u w:val="none"/>
              </w:rPr>
            </w:pPr>
          </w:p>
        </w:tc>
      </w:tr>
      <w:tr w14:paraId="6D2D0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7D0BA5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D3A83D5">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A01F66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★63.</w:t>
            </w:r>
            <w:r>
              <w:rPr>
                <w:rFonts w:hint="eastAsia" w:ascii="新宋体" w:hAnsi="新宋体" w:eastAsia="新宋体" w:cs="新宋体"/>
                <w:i w:val="0"/>
                <w:iCs w:val="0"/>
                <w:color w:val="000000"/>
                <w:kern w:val="0"/>
                <w:sz w:val="16"/>
                <w:szCs w:val="16"/>
                <w:u w:val="none"/>
                <w:lang w:val="en-US" w:eastAsia="zh-CN" w:bidi="ar"/>
              </w:rPr>
              <w:t>备份恢复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FA682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备份还原</w:t>
            </w:r>
          </w:p>
        </w:tc>
        <w:tc>
          <w:tcPr>
            <w:tcW w:w="3886" w:type="dxa"/>
            <w:gridSpan w:val="2"/>
            <w:tcBorders>
              <w:top w:val="single" w:color="000000" w:sz="4" w:space="0"/>
              <w:left w:val="single" w:color="000000" w:sz="4" w:space="0"/>
              <w:bottom w:val="single" w:color="000000" w:sz="4" w:space="0"/>
              <w:right w:val="nil"/>
            </w:tcBorders>
            <w:noWrap w:val="0"/>
            <w:vAlign w:val="center"/>
          </w:tcPr>
          <w:p w14:paraId="1114BC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操作系统提供备份还原功能：支持系统的备份和还原；</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支持全盘备份到外部存储设备；支持还原到指定备份点；支持保留用户数据的系统还原；支持系统无法正常进入状态时，可对系统进行还原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A7BBF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B02FDB">
            <w:pPr>
              <w:jc w:val="center"/>
              <w:rPr>
                <w:rFonts w:hint="eastAsia" w:ascii="新宋体" w:hAnsi="新宋体" w:eastAsia="新宋体" w:cs="新宋体"/>
                <w:i w:val="0"/>
                <w:iCs w:val="0"/>
                <w:color w:val="000000"/>
                <w:sz w:val="16"/>
                <w:szCs w:val="16"/>
                <w:u w:val="none"/>
              </w:rPr>
            </w:pPr>
          </w:p>
        </w:tc>
      </w:tr>
      <w:tr w14:paraId="2A93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B7F448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C986A05">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D65F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★64.</w:t>
            </w:r>
            <w:r>
              <w:rPr>
                <w:rFonts w:hint="eastAsia" w:ascii="新宋体" w:hAnsi="新宋体" w:eastAsia="新宋体" w:cs="新宋体"/>
                <w:i w:val="0"/>
                <w:iCs w:val="0"/>
                <w:color w:val="000000"/>
                <w:kern w:val="0"/>
                <w:sz w:val="16"/>
                <w:szCs w:val="16"/>
                <w:u w:val="none"/>
                <w:lang w:val="en-US" w:eastAsia="zh-CN" w:bidi="ar"/>
              </w:rPr>
              <w:t>系统维护</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67E3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日志管理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8488D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操作系统提供日志管理工具：支持图形化显示；支持对系统日志信息的显示和刷新；支持对日志文件的查找和导出；支持对特定时间段内的日志进行筛选；支持系统日志定期清除功能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4531A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D6C9E6">
            <w:pPr>
              <w:jc w:val="center"/>
              <w:rPr>
                <w:rFonts w:hint="eastAsia" w:ascii="新宋体" w:hAnsi="新宋体" w:eastAsia="新宋体" w:cs="新宋体"/>
                <w:i w:val="0"/>
                <w:iCs w:val="0"/>
                <w:color w:val="000000"/>
                <w:sz w:val="16"/>
                <w:szCs w:val="16"/>
                <w:u w:val="none"/>
              </w:rPr>
            </w:pPr>
          </w:p>
        </w:tc>
      </w:tr>
      <w:tr w14:paraId="5EA68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CE0B36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AB29FD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C788D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FB24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系统升级</w:t>
            </w:r>
          </w:p>
        </w:tc>
        <w:tc>
          <w:tcPr>
            <w:tcW w:w="3886" w:type="dxa"/>
            <w:gridSpan w:val="2"/>
            <w:tcBorders>
              <w:top w:val="single" w:color="000000" w:sz="4" w:space="0"/>
              <w:left w:val="single" w:color="000000" w:sz="4" w:space="0"/>
              <w:bottom w:val="single" w:color="000000" w:sz="4" w:space="0"/>
              <w:right w:val="nil"/>
            </w:tcBorders>
            <w:noWrap w:val="0"/>
            <w:vAlign w:val="center"/>
          </w:tcPr>
          <w:p w14:paraId="11FB81E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操作系统支持系统增量升级功能，对系统部件、安全补丁等升级；支持在线升级和离线升级； 升级不得修改破坏用户数据；升级不得影响原有软硬件兼容性；提供升级回退机制，能卸载已升级的软件包，恢复系统原有状态；如升级为不可回退，则系统升级前以显式的提示告知用户</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93EFF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59D3DB">
            <w:pPr>
              <w:jc w:val="center"/>
              <w:rPr>
                <w:rFonts w:hint="eastAsia" w:ascii="新宋体" w:hAnsi="新宋体" w:eastAsia="新宋体" w:cs="新宋体"/>
                <w:i w:val="0"/>
                <w:iCs w:val="0"/>
                <w:color w:val="000000"/>
                <w:sz w:val="16"/>
                <w:szCs w:val="16"/>
                <w:u w:val="none"/>
              </w:rPr>
            </w:pPr>
          </w:p>
        </w:tc>
      </w:tr>
      <w:tr w14:paraId="4BBF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2E77151">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14A7C15">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9B263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★65.</w:t>
            </w:r>
            <w:r>
              <w:rPr>
                <w:rFonts w:hint="eastAsia" w:ascii="新宋体" w:hAnsi="新宋体" w:eastAsia="新宋体" w:cs="新宋体"/>
                <w:i w:val="0"/>
                <w:iCs w:val="0"/>
                <w:color w:val="000000"/>
                <w:kern w:val="0"/>
                <w:sz w:val="16"/>
                <w:szCs w:val="16"/>
                <w:u w:val="none"/>
                <w:lang w:val="en-US" w:eastAsia="zh-CN" w:bidi="ar"/>
              </w:rPr>
              <w:t>交付方式</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847A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交付方式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0738F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操作系统支持光盘、USB 闪存盘、镜像文件（下载）等交付方式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0D8EA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A5F8D">
            <w:pPr>
              <w:jc w:val="center"/>
              <w:rPr>
                <w:rFonts w:hint="eastAsia" w:ascii="新宋体" w:hAnsi="新宋体" w:eastAsia="新宋体" w:cs="新宋体"/>
                <w:i w:val="0"/>
                <w:iCs w:val="0"/>
                <w:color w:val="000000"/>
                <w:sz w:val="16"/>
                <w:szCs w:val="16"/>
                <w:u w:val="none"/>
              </w:rPr>
            </w:pPr>
          </w:p>
        </w:tc>
      </w:tr>
      <w:tr w14:paraId="246F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A23F3D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F7DCF3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8EE8A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★66.</w:t>
            </w:r>
            <w:r>
              <w:rPr>
                <w:rFonts w:hint="eastAsia" w:ascii="新宋体" w:hAnsi="新宋体" w:eastAsia="新宋体" w:cs="新宋体"/>
                <w:i w:val="0"/>
                <w:iCs w:val="0"/>
                <w:color w:val="000000"/>
                <w:kern w:val="0"/>
                <w:sz w:val="16"/>
                <w:szCs w:val="16"/>
                <w:u w:val="none"/>
                <w:lang w:val="en-US" w:eastAsia="zh-CN" w:bidi="ar"/>
              </w:rPr>
              <w:t>产品维护服务周期</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EEAF9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产品维护周期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3DC1567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产品自发布之日起至产品停止功能升 级（包含不限于新特性、新硬件支持、问题修复、安全补丁等）之日止≥3 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44CA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23848">
            <w:pPr>
              <w:jc w:val="center"/>
              <w:rPr>
                <w:rFonts w:hint="eastAsia" w:ascii="新宋体" w:hAnsi="新宋体" w:eastAsia="新宋体" w:cs="新宋体"/>
                <w:i w:val="0"/>
                <w:iCs w:val="0"/>
                <w:color w:val="000000"/>
                <w:sz w:val="16"/>
                <w:szCs w:val="16"/>
                <w:u w:val="none"/>
              </w:rPr>
            </w:pPr>
          </w:p>
        </w:tc>
      </w:tr>
      <w:tr w14:paraId="059A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C780C5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23841F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4F8B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B246B4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产品延伸服务周期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48B8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产品停止功能升级之日起至产品停止 功能维护（包括问题修复、安全补丁等）之日止≥3年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EBA6F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6E2FD">
            <w:pPr>
              <w:jc w:val="center"/>
              <w:rPr>
                <w:rFonts w:hint="eastAsia" w:ascii="新宋体" w:hAnsi="新宋体" w:eastAsia="新宋体" w:cs="新宋体"/>
                <w:i w:val="0"/>
                <w:iCs w:val="0"/>
                <w:color w:val="000000"/>
                <w:sz w:val="16"/>
                <w:szCs w:val="16"/>
                <w:u w:val="none"/>
              </w:rPr>
            </w:pPr>
          </w:p>
        </w:tc>
      </w:tr>
      <w:tr w14:paraId="28997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4577CF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15BD71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F8D79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2130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产品延伸安全服务周期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503A54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产品功能维护停止之日起至产品停止安全维护（包括中高风险漏洞修复）之日止≥3年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E92C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BFAE7">
            <w:pPr>
              <w:jc w:val="center"/>
              <w:rPr>
                <w:rFonts w:hint="eastAsia" w:ascii="新宋体" w:hAnsi="新宋体" w:eastAsia="新宋体" w:cs="新宋体"/>
                <w:i w:val="0"/>
                <w:iCs w:val="0"/>
                <w:color w:val="000000"/>
                <w:sz w:val="16"/>
                <w:szCs w:val="16"/>
                <w:u w:val="none"/>
              </w:rPr>
            </w:pPr>
          </w:p>
        </w:tc>
      </w:tr>
      <w:tr w14:paraId="6255E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56466C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CDB85B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5CFB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9748A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产品售后服务周期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58C25DD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ECFF4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46682">
            <w:pPr>
              <w:jc w:val="center"/>
              <w:rPr>
                <w:rFonts w:hint="eastAsia" w:ascii="新宋体" w:hAnsi="新宋体" w:eastAsia="新宋体" w:cs="新宋体"/>
                <w:i w:val="0"/>
                <w:iCs w:val="0"/>
                <w:color w:val="000000"/>
                <w:sz w:val="16"/>
                <w:szCs w:val="16"/>
                <w:u w:val="none"/>
              </w:rPr>
            </w:pPr>
          </w:p>
        </w:tc>
      </w:tr>
      <w:tr w14:paraId="5C563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FFDAAE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D80174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04D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★67.</w:t>
            </w:r>
            <w:r>
              <w:rPr>
                <w:rFonts w:hint="eastAsia" w:ascii="新宋体" w:hAnsi="新宋体" w:eastAsia="新宋体" w:cs="新宋体"/>
                <w:i w:val="0"/>
                <w:iCs w:val="0"/>
                <w:color w:val="000000"/>
                <w:kern w:val="0"/>
                <w:sz w:val="16"/>
                <w:szCs w:val="16"/>
                <w:u w:val="none"/>
                <w:lang w:val="en-US" w:eastAsia="zh-CN" w:bidi="ar"/>
              </w:rPr>
              <w:t>售后服务</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8E249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原厂服务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3DBC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服务由操作系统厂商的正式员工提供，不由代理商提供</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9078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6FD96">
            <w:pPr>
              <w:jc w:val="center"/>
              <w:rPr>
                <w:rFonts w:hint="eastAsia" w:ascii="新宋体" w:hAnsi="新宋体" w:eastAsia="新宋体" w:cs="新宋体"/>
                <w:i w:val="0"/>
                <w:iCs w:val="0"/>
                <w:color w:val="000000"/>
                <w:sz w:val="16"/>
                <w:szCs w:val="16"/>
                <w:u w:val="none"/>
              </w:rPr>
            </w:pPr>
          </w:p>
        </w:tc>
      </w:tr>
      <w:tr w14:paraId="3D04D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4F3AF0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568730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75C7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6C56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服务热线电话</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4D47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操作系统厂商为最终用户提供工作日每日不少于8h（应覆盖一般工作时间， 具体时间由企业标准给出）中文技术服务热线</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49FD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083B88">
            <w:pPr>
              <w:jc w:val="center"/>
              <w:rPr>
                <w:rFonts w:hint="eastAsia" w:ascii="新宋体" w:hAnsi="新宋体" w:eastAsia="新宋体" w:cs="新宋体"/>
                <w:i w:val="0"/>
                <w:iCs w:val="0"/>
                <w:color w:val="000000"/>
                <w:sz w:val="16"/>
                <w:szCs w:val="16"/>
                <w:u w:val="none"/>
              </w:rPr>
            </w:pPr>
          </w:p>
        </w:tc>
      </w:tr>
      <w:tr w14:paraId="64D3F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76B3B3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09DFED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0534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97AAB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技术服务标准</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B995A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操作系统厂商提供工作日每日不少于 8h 技术支持服务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1104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F1981">
            <w:pPr>
              <w:jc w:val="center"/>
              <w:rPr>
                <w:rFonts w:hint="eastAsia" w:ascii="新宋体" w:hAnsi="新宋体" w:eastAsia="新宋体" w:cs="新宋体"/>
                <w:i w:val="0"/>
                <w:iCs w:val="0"/>
                <w:color w:val="000000"/>
                <w:sz w:val="16"/>
                <w:szCs w:val="16"/>
                <w:u w:val="none"/>
              </w:rPr>
            </w:pPr>
          </w:p>
        </w:tc>
      </w:tr>
      <w:tr w14:paraId="047D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CC6240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8AE040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A525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D8EE0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定制优化增值服务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10DA82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操作系统厂商提供代码级定制优化服务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3FB2E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19F3A">
            <w:pPr>
              <w:jc w:val="center"/>
              <w:rPr>
                <w:rFonts w:hint="eastAsia" w:ascii="新宋体" w:hAnsi="新宋体" w:eastAsia="新宋体" w:cs="新宋体"/>
                <w:i w:val="0"/>
                <w:iCs w:val="0"/>
                <w:color w:val="000000"/>
                <w:sz w:val="16"/>
                <w:szCs w:val="16"/>
                <w:u w:val="none"/>
              </w:rPr>
            </w:pPr>
          </w:p>
        </w:tc>
      </w:tr>
      <w:tr w14:paraId="77E7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7D4C7D3">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B38FD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6BDD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F54F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技术服务时效</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8B323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操作系统厂商满足同城4h、异地12h 响应要求，两个工作日解决问题，对于未能解决的问题和故障提供可行的升级方案</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F5AC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452CD">
            <w:pPr>
              <w:jc w:val="center"/>
              <w:rPr>
                <w:rFonts w:hint="eastAsia" w:ascii="新宋体" w:hAnsi="新宋体" w:eastAsia="新宋体" w:cs="新宋体"/>
                <w:i w:val="0"/>
                <w:iCs w:val="0"/>
                <w:color w:val="000000"/>
                <w:sz w:val="16"/>
                <w:szCs w:val="16"/>
                <w:u w:val="none"/>
              </w:rPr>
            </w:pPr>
          </w:p>
        </w:tc>
      </w:tr>
      <w:tr w14:paraId="62806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ED5AEC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75AFDB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778E1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E9102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技术服务保障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15FA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发生非人为因素故障，在七日内由操作系统厂商原厂人员免费对产品进行补充或更换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478F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91295">
            <w:pPr>
              <w:jc w:val="center"/>
              <w:rPr>
                <w:rFonts w:hint="eastAsia" w:ascii="新宋体" w:hAnsi="新宋体" w:eastAsia="新宋体" w:cs="新宋体"/>
                <w:i w:val="0"/>
                <w:iCs w:val="0"/>
                <w:color w:val="000000"/>
                <w:sz w:val="16"/>
                <w:szCs w:val="16"/>
                <w:u w:val="none"/>
              </w:rPr>
            </w:pPr>
          </w:p>
        </w:tc>
      </w:tr>
      <w:tr w14:paraId="3AE37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159291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984ED4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F6AA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★68.</w:t>
            </w:r>
            <w:r>
              <w:rPr>
                <w:rFonts w:hint="eastAsia" w:ascii="新宋体" w:hAnsi="新宋体" w:eastAsia="新宋体" w:cs="新宋体"/>
                <w:i w:val="0"/>
                <w:iCs w:val="0"/>
                <w:color w:val="000000"/>
                <w:kern w:val="0"/>
                <w:sz w:val="16"/>
                <w:szCs w:val="16"/>
                <w:u w:val="none"/>
                <w:lang w:val="en-US" w:eastAsia="zh-CN" w:bidi="ar"/>
              </w:rPr>
              <w:t>交付与安装调试</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58FBD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现场服务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0E48E4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单次采购 500 套及以上时提供原厂团队驻场服务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B5766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E9DFC">
            <w:pPr>
              <w:jc w:val="center"/>
              <w:rPr>
                <w:rFonts w:hint="eastAsia" w:ascii="新宋体" w:hAnsi="新宋体" w:eastAsia="新宋体" w:cs="新宋体"/>
                <w:i w:val="0"/>
                <w:iCs w:val="0"/>
                <w:color w:val="000000"/>
                <w:sz w:val="16"/>
                <w:szCs w:val="16"/>
                <w:u w:val="none"/>
              </w:rPr>
            </w:pPr>
          </w:p>
        </w:tc>
      </w:tr>
      <w:tr w14:paraId="5DB6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2210AA1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60E362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AE095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4E359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配套资料</w:t>
            </w:r>
          </w:p>
        </w:tc>
        <w:tc>
          <w:tcPr>
            <w:tcW w:w="3886" w:type="dxa"/>
            <w:gridSpan w:val="2"/>
            <w:tcBorders>
              <w:top w:val="single" w:color="000000" w:sz="4" w:space="0"/>
              <w:left w:val="single" w:color="000000" w:sz="4" w:space="0"/>
              <w:bottom w:val="single" w:color="000000" w:sz="4" w:space="0"/>
              <w:right w:val="nil"/>
            </w:tcBorders>
            <w:noWrap w:val="0"/>
            <w:vAlign w:val="center"/>
          </w:tcPr>
          <w:p w14:paraId="3A84E43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操作系统厂商交付产品时提供配套的技术资料，包括但不限于系统说明文 件、用户手册（用户安装、操作、维护、故障排除）等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8A19E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BBF46">
            <w:pPr>
              <w:jc w:val="center"/>
              <w:rPr>
                <w:rFonts w:hint="eastAsia" w:ascii="新宋体" w:hAnsi="新宋体" w:eastAsia="新宋体" w:cs="新宋体"/>
                <w:i w:val="0"/>
                <w:iCs w:val="0"/>
                <w:color w:val="000000"/>
                <w:sz w:val="16"/>
                <w:szCs w:val="16"/>
                <w:u w:val="none"/>
              </w:rPr>
            </w:pPr>
          </w:p>
        </w:tc>
      </w:tr>
      <w:tr w14:paraId="62704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0123C3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D77BB98">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EDADA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★69.</w:t>
            </w:r>
            <w:r>
              <w:rPr>
                <w:rFonts w:hint="eastAsia" w:ascii="新宋体" w:hAnsi="新宋体" w:eastAsia="新宋体" w:cs="新宋体"/>
                <w:i w:val="0"/>
                <w:iCs w:val="0"/>
                <w:color w:val="000000"/>
                <w:kern w:val="0"/>
                <w:sz w:val="16"/>
                <w:szCs w:val="16"/>
                <w:u w:val="none"/>
                <w:lang w:val="en-US" w:eastAsia="zh-CN" w:bidi="ar"/>
              </w:rPr>
              <w:t>系统更换</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8D8785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系统更换</w:t>
            </w:r>
          </w:p>
        </w:tc>
        <w:tc>
          <w:tcPr>
            <w:tcW w:w="3886" w:type="dxa"/>
            <w:gridSpan w:val="2"/>
            <w:tcBorders>
              <w:top w:val="single" w:color="000000" w:sz="4" w:space="0"/>
              <w:left w:val="single" w:color="000000" w:sz="4" w:space="0"/>
              <w:bottom w:val="single" w:color="000000" w:sz="4" w:space="0"/>
              <w:right w:val="nil"/>
            </w:tcBorders>
            <w:noWrap w:val="0"/>
            <w:vAlign w:val="center"/>
          </w:tcPr>
          <w:p w14:paraId="79518B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服务期内，操作系统厂商支持版本免费更换（注：更换后不延长服务期）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7A640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C3325B">
            <w:pPr>
              <w:jc w:val="center"/>
              <w:rPr>
                <w:rFonts w:hint="eastAsia" w:ascii="新宋体" w:hAnsi="新宋体" w:eastAsia="新宋体" w:cs="新宋体"/>
                <w:i w:val="0"/>
                <w:iCs w:val="0"/>
                <w:color w:val="000000"/>
                <w:sz w:val="16"/>
                <w:szCs w:val="16"/>
                <w:u w:val="none"/>
              </w:rPr>
            </w:pPr>
          </w:p>
        </w:tc>
      </w:tr>
      <w:tr w14:paraId="00243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FCAB65A">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881AB3A">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E97A2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★70.</w:t>
            </w:r>
            <w:r>
              <w:rPr>
                <w:rFonts w:hint="eastAsia" w:ascii="新宋体" w:hAnsi="新宋体" w:eastAsia="新宋体" w:cs="新宋体"/>
                <w:i w:val="0"/>
                <w:iCs w:val="0"/>
                <w:color w:val="000000"/>
                <w:kern w:val="0"/>
                <w:sz w:val="16"/>
                <w:szCs w:val="16"/>
                <w:u w:val="none"/>
                <w:lang w:val="en-US" w:eastAsia="zh-CN" w:bidi="ar"/>
              </w:rPr>
              <w:t>厂商能力要求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09C34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服务团队</w:t>
            </w:r>
          </w:p>
        </w:tc>
        <w:tc>
          <w:tcPr>
            <w:tcW w:w="3886" w:type="dxa"/>
            <w:gridSpan w:val="2"/>
            <w:tcBorders>
              <w:top w:val="single" w:color="000000" w:sz="4" w:space="0"/>
              <w:left w:val="single" w:color="000000" w:sz="4" w:space="0"/>
              <w:bottom w:val="single" w:color="000000" w:sz="4" w:space="0"/>
              <w:right w:val="nil"/>
            </w:tcBorders>
            <w:noWrap w:val="0"/>
            <w:vAlign w:val="center"/>
          </w:tcPr>
          <w:p w14:paraId="5D88B4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操作系统厂商建立全国技术服务体系和服务团队，为客户提供专业的原厂中文服务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4DF08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F3D793">
            <w:pPr>
              <w:jc w:val="center"/>
              <w:rPr>
                <w:rFonts w:hint="eastAsia" w:ascii="新宋体" w:hAnsi="新宋体" w:eastAsia="新宋体" w:cs="新宋体"/>
                <w:i w:val="0"/>
                <w:iCs w:val="0"/>
                <w:color w:val="000000"/>
                <w:sz w:val="16"/>
                <w:szCs w:val="16"/>
                <w:u w:val="none"/>
              </w:rPr>
            </w:pPr>
          </w:p>
        </w:tc>
      </w:tr>
      <w:tr w14:paraId="78365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83560C6">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50048DA0">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867AEE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★71.</w:t>
            </w:r>
            <w:r>
              <w:rPr>
                <w:rFonts w:hint="eastAsia" w:ascii="新宋体" w:hAnsi="新宋体" w:eastAsia="新宋体" w:cs="新宋体"/>
                <w:i w:val="0"/>
                <w:iCs w:val="0"/>
                <w:color w:val="000000"/>
                <w:kern w:val="0"/>
                <w:sz w:val="16"/>
                <w:szCs w:val="16"/>
                <w:u w:val="none"/>
                <w:lang w:val="en-US" w:eastAsia="zh-CN" w:bidi="ar"/>
              </w:rPr>
              <w:t>数据上行安全保障</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8CBC2B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数据收集安全保障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F8161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除用户授权采集的信息外不采集其他数据，相关信息采集无安全风险，相关数据存储在大陆境内</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0909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864FA">
            <w:pPr>
              <w:jc w:val="center"/>
              <w:rPr>
                <w:rFonts w:hint="eastAsia" w:ascii="新宋体" w:hAnsi="新宋体" w:eastAsia="新宋体" w:cs="新宋体"/>
                <w:i w:val="0"/>
                <w:iCs w:val="0"/>
                <w:color w:val="000000"/>
                <w:sz w:val="16"/>
                <w:szCs w:val="16"/>
                <w:u w:val="none"/>
              </w:rPr>
            </w:pPr>
          </w:p>
        </w:tc>
      </w:tr>
      <w:tr w14:paraId="2705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0BCD92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1235B2E">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FA8C2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★72.</w:t>
            </w:r>
            <w:r>
              <w:rPr>
                <w:rFonts w:hint="eastAsia" w:ascii="新宋体" w:hAnsi="新宋体" w:eastAsia="新宋体" w:cs="新宋体"/>
                <w:i w:val="0"/>
                <w:iCs w:val="0"/>
                <w:color w:val="000000"/>
                <w:kern w:val="0"/>
                <w:sz w:val="16"/>
                <w:szCs w:val="16"/>
                <w:u w:val="none"/>
                <w:lang w:val="en-US" w:eastAsia="zh-CN" w:bidi="ar"/>
              </w:rPr>
              <w:t>数据下行安全保障</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E321DB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数据供给安全保障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E4AA3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数据供给安全保障：涉及数据下载的线上服务物理服务器不出境，包括代码仓库、系统补丁、安全补丁、服务网站等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B40D3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CBF176">
            <w:pPr>
              <w:jc w:val="center"/>
              <w:rPr>
                <w:rFonts w:hint="eastAsia" w:ascii="新宋体" w:hAnsi="新宋体" w:eastAsia="新宋体" w:cs="新宋体"/>
                <w:i w:val="0"/>
                <w:iCs w:val="0"/>
                <w:color w:val="000000"/>
                <w:sz w:val="16"/>
                <w:szCs w:val="16"/>
                <w:u w:val="none"/>
              </w:rPr>
            </w:pPr>
          </w:p>
        </w:tc>
      </w:tr>
      <w:tr w14:paraId="08B77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5E12CF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436CF62">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DD5A6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★73.</w:t>
            </w:r>
            <w:r>
              <w:rPr>
                <w:rFonts w:hint="eastAsia" w:ascii="新宋体" w:hAnsi="新宋体" w:eastAsia="新宋体" w:cs="新宋体"/>
                <w:i w:val="0"/>
                <w:iCs w:val="0"/>
                <w:color w:val="000000"/>
                <w:kern w:val="0"/>
                <w:sz w:val="16"/>
                <w:szCs w:val="16"/>
                <w:u w:val="none"/>
                <w:lang w:val="en-US" w:eastAsia="zh-CN" w:bidi="ar"/>
              </w:rPr>
              <w:t>代码无风险</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AD7F36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代码无风险</w:t>
            </w:r>
          </w:p>
        </w:tc>
        <w:tc>
          <w:tcPr>
            <w:tcW w:w="3886" w:type="dxa"/>
            <w:gridSpan w:val="2"/>
            <w:tcBorders>
              <w:top w:val="single" w:color="000000" w:sz="4" w:space="0"/>
              <w:left w:val="single" w:color="000000" w:sz="4" w:space="0"/>
              <w:bottom w:val="single" w:color="000000" w:sz="4" w:space="0"/>
              <w:right w:val="nil"/>
            </w:tcBorders>
            <w:noWrap w:val="0"/>
            <w:vAlign w:val="center"/>
          </w:tcPr>
          <w:p w14:paraId="3452C2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操作系统厂商可提供源代码，源代码可供第三方机构审查，开源许可合规，代码知识产权无风险，无恶意安全漏洞或后门，代码可追溯、可重构</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C0AD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19388">
            <w:pPr>
              <w:jc w:val="center"/>
              <w:rPr>
                <w:rFonts w:hint="eastAsia" w:ascii="新宋体" w:hAnsi="新宋体" w:eastAsia="新宋体" w:cs="新宋体"/>
                <w:i w:val="0"/>
                <w:iCs w:val="0"/>
                <w:color w:val="000000"/>
                <w:sz w:val="16"/>
                <w:szCs w:val="16"/>
                <w:u w:val="none"/>
              </w:rPr>
            </w:pPr>
          </w:p>
        </w:tc>
      </w:tr>
      <w:tr w14:paraId="41B3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75B93E1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468F376">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C555B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★74.</w:t>
            </w:r>
            <w:r>
              <w:rPr>
                <w:rFonts w:hint="eastAsia" w:ascii="新宋体" w:hAnsi="新宋体" w:eastAsia="新宋体" w:cs="新宋体"/>
                <w:i w:val="0"/>
                <w:iCs w:val="0"/>
                <w:color w:val="000000"/>
                <w:kern w:val="0"/>
                <w:sz w:val="16"/>
                <w:szCs w:val="16"/>
                <w:u w:val="none"/>
                <w:lang w:val="en-US" w:eastAsia="zh-CN" w:bidi="ar"/>
              </w:rPr>
              <w:t>基本要求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1B977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基本要求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2C472D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操作系统应当符合安全可靠测评要求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D564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59111A">
            <w:pPr>
              <w:jc w:val="center"/>
              <w:rPr>
                <w:rFonts w:hint="eastAsia" w:ascii="新宋体" w:hAnsi="新宋体" w:eastAsia="新宋体" w:cs="新宋体"/>
                <w:i w:val="0"/>
                <w:iCs w:val="0"/>
                <w:color w:val="000000"/>
                <w:sz w:val="16"/>
                <w:szCs w:val="16"/>
                <w:u w:val="none"/>
              </w:rPr>
            </w:pPr>
          </w:p>
        </w:tc>
      </w:tr>
      <w:tr w14:paraId="4EA97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F66E0ED">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84CFA30">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0C34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★75.</w:t>
            </w:r>
            <w:r>
              <w:rPr>
                <w:rFonts w:hint="eastAsia" w:ascii="新宋体" w:hAnsi="新宋体" w:eastAsia="新宋体" w:cs="新宋体"/>
                <w:i w:val="0"/>
                <w:iCs w:val="0"/>
                <w:color w:val="000000"/>
                <w:kern w:val="0"/>
                <w:sz w:val="16"/>
                <w:szCs w:val="16"/>
                <w:u w:val="none"/>
                <w:lang w:val="en-US" w:eastAsia="zh-CN" w:bidi="ar"/>
              </w:rPr>
              <w:t>密码算法支持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939F2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密码算法实现</w:t>
            </w:r>
          </w:p>
        </w:tc>
        <w:tc>
          <w:tcPr>
            <w:tcW w:w="3886" w:type="dxa"/>
            <w:gridSpan w:val="2"/>
            <w:tcBorders>
              <w:top w:val="single" w:color="000000" w:sz="4" w:space="0"/>
              <w:left w:val="single" w:color="000000" w:sz="4" w:space="0"/>
              <w:bottom w:val="single" w:color="000000" w:sz="4" w:space="0"/>
              <w:right w:val="nil"/>
            </w:tcBorders>
            <w:noWrap w:val="0"/>
            <w:vAlign w:val="center"/>
          </w:tcPr>
          <w:p w14:paraId="377F70E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 GM/T 0002、GM/T 0003和GM/T 0004 规定的密码算法运算</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95DD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E6C21">
            <w:pPr>
              <w:jc w:val="center"/>
              <w:rPr>
                <w:rFonts w:hint="eastAsia" w:ascii="新宋体" w:hAnsi="新宋体" w:eastAsia="新宋体" w:cs="新宋体"/>
                <w:i w:val="0"/>
                <w:iCs w:val="0"/>
                <w:color w:val="000000"/>
                <w:sz w:val="16"/>
                <w:szCs w:val="16"/>
                <w:u w:val="none"/>
              </w:rPr>
            </w:pPr>
          </w:p>
        </w:tc>
      </w:tr>
      <w:tr w14:paraId="66EB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BF6BAC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4C1FF3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E95C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A44F6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随机数生成</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552F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随机数质量符合GM/T 0005《随机性检测规范》或GB/T32915《信息安全技术二元序列随机性检测方法》</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6D23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F2F4CC">
            <w:pPr>
              <w:jc w:val="center"/>
              <w:rPr>
                <w:rFonts w:hint="eastAsia" w:ascii="新宋体" w:hAnsi="新宋体" w:eastAsia="新宋体" w:cs="新宋体"/>
                <w:i w:val="0"/>
                <w:iCs w:val="0"/>
                <w:color w:val="000000"/>
                <w:sz w:val="16"/>
                <w:szCs w:val="16"/>
                <w:u w:val="none"/>
              </w:rPr>
            </w:pPr>
          </w:p>
        </w:tc>
      </w:tr>
      <w:tr w14:paraId="36A1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423CBCCE">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B89146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EF3F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34E7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内置数字证书</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BB35D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操作系统内置国家电子认证根 CA 的根证书</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9EDA9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FC518C">
            <w:pPr>
              <w:jc w:val="center"/>
              <w:rPr>
                <w:rFonts w:hint="eastAsia" w:ascii="新宋体" w:hAnsi="新宋体" w:eastAsia="新宋体" w:cs="新宋体"/>
                <w:i w:val="0"/>
                <w:iCs w:val="0"/>
                <w:color w:val="000000"/>
                <w:sz w:val="16"/>
                <w:szCs w:val="16"/>
                <w:u w:val="none"/>
              </w:rPr>
            </w:pPr>
          </w:p>
        </w:tc>
      </w:tr>
      <w:tr w14:paraId="3BBAB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7D4273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1ABC3AD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EBDE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2A1EC6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密码协议实现</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9AAEC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操作系统支持符合 GB/T 38636—2020的TLCP</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665A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767FB">
            <w:pPr>
              <w:jc w:val="center"/>
              <w:rPr>
                <w:rFonts w:hint="eastAsia" w:ascii="新宋体" w:hAnsi="新宋体" w:eastAsia="新宋体" w:cs="新宋体"/>
                <w:i w:val="0"/>
                <w:iCs w:val="0"/>
                <w:color w:val="000000"/>
                <w:sz w:val="16"/>
                <w:szCs w:val="16"/>
                <w:u w:val="none"/>
              </w:rPr>
            </w:pPr>
          </w:p>
        </w:tc>
      </w:tr>
      <w:tr w14:paraId="2DA60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7478C92">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6C6B6F31">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88830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★76.</w:t>
            </w:r>
            <w:r>
              <w:rPr>
                <w:rFonts w:hint="eastAsia" w:ascii="新宋体" w:hAnsi="新宋体" w:eastAsia="新宋体" w:cs="新宋体"/>
                <w:i w:val="0"/>
                <w:iCs w:val="0"/>
                <w:color w:val="000000"/>
                <w:kern w:val="0"/>
                <w:sz w:val="16"/>
                <w:szCs w:val="16"/>
                <w:u w:val="none"/>
                <w:lang w:val="en-US" w:eastAsia="zh-CN" w:bidi="ar"/>
              </w:rPr>
              <w:t>安全管理工具</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6F71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安全管理工具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5A49A59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操作系统提供安全管理工具，包括帐户安全、网络防护、病毒防护、应用程序执行控制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0883B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2EC498">
            <w:pPr>
              <w:jc w:val="center"/>
              <w:rPr>
                <w:rFonts w:hint="eastAsia" w:ascii="新宋体" w:hAnsi="新宋体" w:eastAsia="新宋体" w:cs="新宋体"/>
                <w:i w:val="0"/>
                <w:iCs w:val="0"/>
                <w:color w:val="000000"/>
                <w:sz w:val="16"/>
                <w:szCs w:val="16"/>
                <w:u w:val="none"/>
              </w:rPr>
            </w:pPr>
          </w:p>
        </w:tc>
      </w:tr>
      <w:tr w14:paraId="62FC2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6713304">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715D853F">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713EB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★77.</w:t>
            </w:r>
            <w:r>
              <w:rPr>
                <w:rFonts w:hint="eastAsia" w:ascii="新宋体" w:hAnsi="新宋体" w:eastAsia="新宋体" w:cs="新宋体"/>
                <w:i w:val="0"/>
                <w:iCs w:val="0"/>
                <w:color w:val="000000"/>
                <w:kern w:val="0"/>
                <w:sz w:val="16"/>
                <w:szCs w:val="16"/>
                <w:u w:val="none"/>
                <w:lang w:val="en-US" w:eastAsia="zh-CN" w:bidi="ar"/>
              </w:rPr>
              <w:t>身份鉴别</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31FC7B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生物特征识别管理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B5DA3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操作系统支持两种及以上的生物特征类型鉴别，如指纹、人脸；支持使用生物特征进行命令行、图形化提权操作的身份鉴别；支持使用生物特征进行系统登录操作的身份鉴别；支持用户管理自己的生物特征信息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E353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D34DDE">
            <w:pPr>
              <w:jc w:val="center"/>
              <w:rPr>
                <w:rFonts w:hint="eastAsia" w:ascii="新宋体" w:hAnsi="新宋体" w:eastAsia="新宋体" w:cs="新宋体"/>
                <w:i w:val="0"/>
                <w:iCs w:val="0"/>
                <w:color w:val="000000"/>
                <w:sz w:val="16"/>
                <w:szCs w:val="16"/>
                <w:u w:val="none"/>
              </w:rPr>
            </w:pPr>
          </w:p>
        </w:tc>
      </w:tr>
      <w:tr w14:paraId="17901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0171A52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35E7534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BA345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1CE839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身份鉴别服务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CB7D7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操作系统用户标识使用帐户名和帐户 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934D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DFD5C">
            <w:pPr>
              <w:jc w:val="center"/>
              <w:rPr>
                <w:rFonts w:hint="eastAsia" w:ascii="新宋体" w:hAnsi="新宋体" w:eastAsia="新宋体" w:cs="新宋体"/>
                <w:i w:val="0"/>
                <w:iCs w:val="0"/>
                <w:color w:val="000000"/>
                <w:sz w:val="16"/>
                <w:szCs w:val="16"/>
                <w:u w:val="none"/>
              </w:rPr>
            </w:pPr>
          </w:p>
        </w:tc>
      </w:tr>
      <w:tr w14:paraId="2C4F3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05DC75F">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E4CE1F3">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4C80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★78.</w:t>
            </w:r>
            <w:r>
              <w:rPr>
                <w:rFonts w:hint="eastAsia" w:ascii="新宋体" w:hAnsi="新宋体" w:eastAsia="新宋体" w:cs="新宋体"/>
                <w:i w:val="0"/>
                <w:iCs w:val="0"/>
                <w:color w:val="000000"/>
                <w:kern w:val="0"/>
                <w:sz w:val="16"/>
                <w:szCs w:val="16"/>
                <w:u w:val="none"/>
                <w:lang w:val="en-US" w:eastAsia="zh-CN" w:bidi="ar"/>
              </w:rPr>
              <w:t>访问控制</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487F4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自主访问控制</w:t>
            </w:r>
          </w:p>
        </w:tc>
        <w:tc>
          <w:tcPr>
            <w:tcW w:w="3886" w:type="dxa"/>
            <w:gridSpan w:val="2"/>
            <w:tcBorders>
              <w:top w:val="single" w:color="000000" w:sz="4" w:space="0"/>
              <w:left w:val="single" w:color="000000" w:sz="4" w:space="0"/>
              <w:bottom w:val="single" w:color="000000" w:sz="4" w:space="0"/>
              <w:right w:val="nil"/>
            </w:tcBorders>
            <w:noWrap w:val="0"/>
            <w:vAlign w:val="center"/>
          </w:tcPr>
          <w:p w14:paraId="20A2DD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允许客体拥有者以普通帐户决定并控制对客体的访问，并阻止非授权帐户对客体的访问普通用户缺省拥有新建、读写和删除私有目录下文件的权限；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8F676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6F024">
            <w:pPr>
              <w:jc w:val="center"/>
              <w:rPr>
                <w:rFonts w:hint="eastAsia" w:ascii="新宋体" w:hAnsi="新宋体" w:eastAsia="新宋体" w:cs="新宋体"/>
                <w:i w:val="0"/>
                <w:iCs w:val="0"/>
                <w:color w:val="000000"/>
                <w:sz w:val="16"/>
                <w:szCs w:val="16"/>
                <w:u w:val="none"/>
              </w:rPr>
            </w:pPr>
          </w:p>
        </w:tc>
      </w:tr>
      <w:tr w14:paraId="1000F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416D1307">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shd w:val="clear" w:color="auto" w:fill="auto"/>
            <w:noWrap w:val="0"/>
            <w:vAlign w:val="top"/>
          </w:tcPr>
          <w:p w14:paraId="6F5743A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4C56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623D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强制访问控制</w:t>
            </w:r>
          </w:p>
        </w:tc>
        <w:tc>
          <w:tcPr>
            <w:tcW w:w="3886" w:type="dxa"/>
            <w:gridSpan w:val="2"/>
            <w:tcBorders>
              <w:top w:val="single" w:color="000000" w:sz="4" w:space="0"/>
              <w:left w:val="single" w:color="000000" w:sz="4" w:space="0"/>
              <w:bottom w:val="single" w:color="000000" w:sz="4" w:space="0"/>
              <w:right w:val="nil"/>
            </w:tcBorders>
            <w:shd w:val="clear" w:color="auto" w:fill="FFFFFF"/>
            <w:noWrap w:val="0"/>
            <w:vAlign w:val="center"/>
          </w:tcPr>
          <w:p w14:paraId="32D385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操作系统支持对应用程序的访问控制与资源限制，包括对文件、网络等客体的访问控制；支持应用安装控制、应用执行控制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8BC5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21E9A">
            <w:pPr>
              <w:jc w:val="center"/>
              <w:rPr>
                <w:rFonts w:hint="eastAsia" w:ascii="新宋体" w:hAnsi="新宋体" w:eastAsia="新宋体" w:cs="新宋体"/>
                <w:i w:val="0"/>
                <w:iCs w:val="0"/>
                <w:color w:val="000000"/>
                <w:sz w:val="16"/>
                <w:szCs w:val="16"/>
                <w:u w:val="none"/>
              </w:rPr>
            </w:pPr>
          </w:p>
        </w:tc>
      </w:tr>
      <w:tr w14:paraId="3845B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3C7FE82B">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0AF581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3964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746A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安全审计</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4DAE7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能对身份鉴别的使用、自主访问控制、标记和强制访问控制策略的修改等生成审计日志；审计记录包括事件类型、事件发生的日期、触发事件的帐户、事件成功或失败等字段；支持审计日志查询和导出功能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D7F8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752BE">
            <w:pPr>
              <w:jc w:val="center"/>
              <w:rPr>
                <w:rFonts w:hint="eastAsia" w:ascii="新宋体" w:hAnsi="新宋体" w:eastAsia="新宋体" w:cs="新宋体"/>
                <w:i w:val="0"/>
                <w:iCs w:val="0"/>
                <w:color w:val="000000"/>
                <w:sz w:val="16"/>
                <w:szCs w:val="16"/>
                <w:u w:val="none"/>
              </w:rPr>
            </w:pPr>
          </w:p>
        </w:tc>
      </w:tr>
      <w:tr w14:paraId="08026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1C7E14A9">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4B2FA49F">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7A73D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★79.</w:t>
            </w:r>
            <w:r>
              <w:rPr>
                <w:rFonts w:hint="eastAsia" w:ascii="新宋体" w:hAnsi="新宋体" w:eastAsia="新宋体" w:cs="新宋体"/>
                <w:i w:val="0"/>
                <w:iCs w:val="0"/>
                <w:color w:val="000000"/>
                <w:kern w:val="0"/>
                <w:sz w:val="16"/>
                <w:szCs w:val="16"/>
                <w:u w:val="none"/>
                <w:lang w:val="en-US" w:eastAsia="zh-CN" w:bidi="ar"/>
              </w:rPr>
              <w:t>防火墙工具</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33B0D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基本要求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6DB8E49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操作系统支持开启或关闭防火墙；支持添加防火墙规则，至少包括名称、协议、地址和端口；提供不同场景下的缺省防火墙配置，如公共、专用和自定义；支持不同的访问策略，包括允许、拒绝</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ACD1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A1F426">
            <w:pPr>
              <w:jc w:val="center"/>
              <w:rPr>
                <w:rFonts w:hint="eastAsia" w:ascii="新宋体" w:hAnsi="新宋体" w:eastAsia="新宋体" w:cs="新宋体"/>
                <w:i w:val="0"/>
                <w:iCs w:val="0"/>
                <w:color w:val="000000"/>
                <w:sz w:val="16"/>
                <w:szCs w:val="16"/>
                <w:u w:val="none"/>
              </w:rPr>
            </w:pPr>
          </w:p>
        </w:tc>
      </w:tr>
      <w:tr w14:paraId="2C9B8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64134C40">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0CB7E2D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1AFE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30D02B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扩展要求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5947DE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提供一键关闭远程访问功能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CFF7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7F263">
            <w:pPr>
              <w:jc w:val="center"/>
              <w:rPr>
                <w:rFonts w:hint="eastAsia" w:ascii="新宋体" w:hAnsi="新宋体" w:eastAsia="新宋体" w:cs="新宋体"/>
                <w:i w:val="0"/>
                <w:iCs w:val="0"/>
                <w:color w:val="000000"/>
                <w:sz w:val="16"/>
                <w:szCs w:val="16"/>
                <w:u w:val="none"/>
              </w:rPr>
            </w:pPr>
          </w:p>
        </w:tc>
      </w:tr>
      <w:tr w14:paraId="5D90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2" w:hRule="atLeast"/>
        </w:trPr>
        <w:tc>
          <w:tcPr>
            <w:tcW w:w="555" w:type="dxa"/>
            <w:vMerge w:val="continue"/>
            <w:tcBorders>
              <w:top w:val="nil"/>
              <w:left w:val="single" w:color="000000" w:sz="4" w:space="0"/>
              <w:bottom w:val="single" w:color="000000" w:sz="4" w:space="0"/>
              <w:right w:val="single" w:color="000000" w:sz="4" w:space="0"/>
            </w:tcBorders>
            <w:noWrap w:val="0"/>
            <w:vAlign w:val="top"/>
          </w:tcPr>
          <w:p w14:paraId="53651F8C">
            <w:pPr>
              <w:jc w:val="left"/>
              <w:rPr>
                <w:rFonts w:hint="eastAsia" w:ascii="新宋体" w:hAnsi="新宋体" w:eastAsia="新宋体" w:cs="新宋体"/>
                <w:i w:val="0"/>
                <w:iCs w:val="0"/>
                <w:color w:val="000000"/>
                <w:sz w:val="16"/>
                <w:szCs w:val="16"/>
                <w:u w:val="none"/>
              </w:rPr>
            </w:pPr>
          </w:p>
        </w:tc>
        <w:tc>
          <w:tcPr>
            <w:tcW w:w="633" w:type="dxa"/>
            <w:vMerge w:val="continue"/>
            <w:tcBorders>
              <w:top w:val="nil"/>
              <w:left w:val="single" w:color="000000" w:sz="4" w:space="0"/>
              <w:bottom w:val="single" w:color="000000" w:sz="4" w:space="0"/>
              <w:right w:val="single" w:color="000000" w:sz="4" w:space="0"/>
            </w:tcBorders>
            <w:noWrap w:val="0"/>
            <w:vAlign w:val="top"/>
          </w:tcPr>
          <w:p w14:paraId="219509C4">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A2DAE8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★80.</w:t>
            </w:r>
            <w:r>
              <w:rPr>
                <w:rFonts w:hint="eastAsia" w:ascii="新宋体" w:hAnsi="新宋体" w:eastAsia="新宋体" w:cs="新宋体"/>
                <w:i w:val="0"/>
                <w:iCs w:val="0"/>
                <w:color w:val="000000"/>
                <w:kern w:val="0"/>
                <w:sz w:val="16"/>
                <w:szCs w:val="16"/>
                <w:u w:val="none"/>
                <w:lang w:val="en-US" w:eastAsia="zh-CN" w:bidi="ar"/>
              </w:rPr>
              <w:t>漏洞管理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10E78A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漏洞编号</w:t>
            </w:r>
          </w:p>
        </w:tc>
        <w:tc>
          <w:tcPr>
            <w:tcW w:w="3886" w:type="dxa"/>
            <w:gridSpan w:val="2"/>
            <w:tcBorders>
              <w:top w:val="single" w:color="000000" w:sz="4" w:space="0"/>
              <w:left w:val="single" w:color="000000" w:sz="4" w:space="0"/>
              <w:bottom w:val="single" w:color="000000" w:sz="4" w:space="0"/>
              <w:right w:val="nil"/>
            </w:tcBorders>
            <w:noWrap w:val="0"/>
            <w:vAlign w:val="center"/>
          </w:tcPr>
          <w:p w14:paraId="6AF122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操作系统支持漏洞编号，每个漏洞独立编号，可直接使用NVDB、CNVD 或 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30E2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B3528A">
            <w:pPr>
              <w:jc w:val="center"/>
              <w:rPr>
                <w:rFonts w:hint="eastAsia" w:ascii="新宋体" w:hAnsi="新宋体" w:eastAsia="新宋体" w:cs="新宋体"/>
                <w:i w:val="0"/>
                <w:iCs w:val="0"/>
                <w:color w:val="000000"/>
                <w:sz w:val="16"/>
                <w:szCs w:val="16"/>
                <w:u w:val="none"/>
              </w:rPr>
            </w:pPr>
          </w:p>
        </w:tc>
      </w:tr>
      <w:tr w14:paraId="7223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restart"/>
            <w:tcBorders>
              <w:top w:val="single" w:color="000000" w:sz="4" w:space="0"/>
              <w:left w:val="single" w:color="000000" w:sz="4" w:space="0"/>
              <w:bottom w:val="single" w:color="000000" w:sz="4" w:space="0"/>
              <w:right w:val="single" w:color="000000" w:sz="4" w:space="0"/>
            </w:tcBorders>
            <w:noWrap w:val="0"/>
            <w:vAlign w:val="top"/>
          </w:tcPr>
          <w:p w14:paraId="3F4EF7A5">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633" w:type="dxa"/>
            <w:vMerge w:val="restart"/>
            <w:tcBorders>
              <w:top w:val="single" w:color="000000" w:sz="4" w:space="0"/>
              <w:left w:val="single" w:color="000000" w:sz="4" w:space="0"/>
              <w:bottom w:val="single" w:color="000000" w:sz="4" w:space="0"/>
              <w:right w:val="single" w:color="000000" w:sz="4" w:space="0"/>
            </w:tcBorders>
            <w:noWrap w:val="0"/>
            <w:vAlign w:val="top"/>
          </w:tcPr>
          <w:p w14:paraId="74371411">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学生机</w:t>
            </w: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B84B1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★81.</w:t>
            </w:r>
            <w:r>
              <w:rPr>
                <w:rFonts w:hint="eastAsia" w:ascii="新宋体" w:hAnsi="新宋体" w:eastAsia="新宋体" w:cs="新宋体"/>
                <w:i w:val="0"/>
                <w:iCs w:val="0"/>
                <w:color w:val="000000"/>
                <w:kern w:val="0"/>
                <w:sz w:val="16"/>
                <w:szCs w:val="16"/>
                <w:u w:val="none"/>
                <w:lang w:val="en-US" w:eastAsia="zh-CN" w:bidi="ar"/>
              </w:rPr>
              <w:t>CPU</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D68A34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F062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兆芯6780A ，≥8核，≥2.7Hz，≥ 8Mb缓存</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BF0B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台</w:t>
            </w:r>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14:paraId="7954700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108</w:t>
            </w:r>
          </w:p>
        </w:tc>
      </w:tr>
      <w:tr w14:paraId="27EE9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ADF1F3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0573844">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1BD0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★82.</w:t>
            </w:r>
            <w:r>
              <w:rPr>
                <w:rFonts w:hint="eastAsia" w:ascii="新宋体" w:hAnsi="新宋体" w:eastAsia="新宋体" w:cs="新宋体"/>
                <w:i w:val="0"/>
                <w:iCs w:val="0"/>
                <w:color w:val="000000"/>
                <w:kern w:val="0"/>
                <w:sz w:val="16"/>
                <w:szCs w:val="16"/>
                <w:u w:val="none"/>
                <w:lang w:val="en-US" w:eastAsia="zh-CN" w:bidi="ar"/>
              </w:rPr>
              <w:t>主板规格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1C8F2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内存配置容量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D33EF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25AE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0A4D8">
            <w:pPr>
              <w:jc w:val="center"/>
              <w:rPr>
                <w:rFonts w:hint="eastAsia" w:ascii="新宋体" w:hAnsi="新宋体" w:eastAsia="新宋体" w:cs="新宋体"/>
                <w:i w:val="0"/>
                <w:iCs w:val="0"/>
                <w:color w:val="000000"/>
                <w:sz w:val="16"/>
                <w:szCs w:val="16"/>
                <w:u w:val="none"/>
              </w:rPr>
            </w:pPr>
          </w:p>
        </w:tc>
      </w:tr>
      <w:tr w14:paraId="2A5A9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93175A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6A9213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09662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F667AB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63D6EF1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DDR4</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369B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98A1A2">
            <w:pPr>
              <w:jc w:val="center"/>
              <w:rPr>
                <w:rFonts w:hint="eastAsia" w:ascii="新宋体" w:hAnsi="新宋体" w:eastAsia="新宋体" w:cs="新宋体"/>
                <w:i w:val="0"/>
                <w:iCs w:val="0"/>
                <w:color w:val="000000"/>
                <w:sz w:val="16"/>
                <w:szCs w:val="16"/>
                <w:u w:val="none"/>
              </w:rPr>
            </w:pPr>
          </w:p>
        </w:tc>
      </w:tr>
      <w:tr w14:paraId="196CE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0E7984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B1A0AB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B6D1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44251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内存条配置数量（板载内存不涉及）</w:t>
            </w:r>
          </w:p>
        </w:tc>
        <w:tc>
          <w:tcPr>
            <w:tcW w:w="3886" w:type="dxa"/>
            <w:gridSpan w:val="2"/>
            <w:tcBorders>
              <w:top w:val="single" w:color="000000" w:sz="4" w:space="0"/>
              <w:left w:val="single" w:color="000000" w:sz="4" w:space="0"/>
              <w:bottom w:val="single" w:color="000000" w:sz="4" w:space="0"/>
              <w:right w:val="nil"/>
            </w:tcBorders>
            <w:noWrap w:val="0"/>
            <w:vAlign w:val="center"/>
          </w:tcPr>
          <w:p w14:paraId="275CD6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8F0AB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5B329D">
            <w:pPr>
              <w:jc w:val="center"/>
              <w:rPr>
                <w:rFonts w:hint="eastAsia" w:ascii="新宋体" w:hAnsi="新宋体" w:eastAsia="新宋体" w:cs="新宋体"/>
                <w:i w:val="0"/>
                <w:iCs w:val="0"/>
                <w:color w:val="000000"/>
                <w:sz w:val="16"/>
                <w:szCs w:val="16"/>
                <w:u w:val="none"/>
              </w:rPr>
            </w:pPr>
          </w:p>
        </w:tc>
      </w:tr>
      <w:tr w14:paraId="7250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E87ACA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0530B1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98BB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F1A86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主板集成模块</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C76B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集成资源扩展模块、计算机处理模块、音频扩展模块等，主板的互联拓扑可通过处理器或交换电路实现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3630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CAD2D2">
            <w:pPr>
              <w:jc w:val="center"/>
              <w:rPr>
                <w:rFonts w:hint="eastAsia" w:ascii="新宋体" w:hAnsi="新宋体" w:eastAsia="新宋体" w:cs="新宋体"/>
                <w:i w:val="0"/>
                <w:iCs w:val="0"/>
                <w:color w:val="000000"/>
                <w:sz w:val="16"/>
                <w:szCs w:val="16"/>
                <w:u w:val="none"/>
              </w:rPr>
            </w:pPr>
          </w:p>
        </w:tc>
      </w:tr>
      <w:tr w14:paraId="47BD9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2A0029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5C64E3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D5499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2B6725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主板支持的CPU和内存情况</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9AB5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主板支持的CPU： 兆芯KX-U6780A 支持的内存：DDR4   2666MT/s 数量：2（最大32G）</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CD066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7E5D7">
            <w:pPr>
              <w:jc w:val="center"/>
              <w:rPr>
                <w:rFonts w:hint="eastAsia" w:ascii="新宋体" w:hAnsi="新宋体" w:eastAsia="新宋体" w:cs="新宋体"/>
                <w:i w:val="0"/>
                <w:iCs w:val="0"/>
                <w:color w:val="000000"/>
                <w:sz w:val="16"/>
                <w:szCs w:val="16"/>
                <w:u w:val="none"/>
              </w:rPr>
            </w:pPr>
          </w:p>
        </w:tc>
      </w:tr>
      <w:tr w14:paraId="67C97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D3895A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E23993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1425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574BAB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主板其他内置接口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53759B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SATA接口：≥2个 M.2接口：≥1个 USB 接口数量：≥8个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D1622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2DACC">
            <w:pPr>
              <w:jc w:val="center"/>
              <w:rPr>
                <w:rFonts w:hint="eastAsia" w:ascii="新宋体" w:hAnsi="新宋体" w:eastAsia="新宋体" w:cs="新宋体"/>
                <w:i w:val="0"/>
                <w:iCs w:val="0"/>
                <w:color w:val="000000"/>
                <w:sz w:val="16"/>
                <w:szCs w:val="16"/>
                <w:u w:val="none"/>
              </w:rPr>
            </w:pPr>
          </w:p>
        </w:tc>
      </w:tr>
      <w:tr w14:paraId="7D55C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42E359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94BC0D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3545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ECFB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单内存插槽最大可支持容量（板载内存不涉及）</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493DB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PCIe 插槽数量不少于 3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0F7C6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6AA721">
            <w:pPr>
              <w:jc w:val="center"/>
              <w:rPr>
                <w:rFonts w:hint="eastAsia" w:ascii="新宋体" w:hAnsi="新宋体" w:eastAsia="新宋体" w:cs="新宋体"/>
                <w:i w:val="0"/>
                <w:iCs w:val="0"/>
                <w:color w:val="000000"/>
                <w:sz w:val="16"/>
                <w:szCs w:val="16"/>
                <w:u w:val="none"/>
              </w:rPr>
            </w:pPr>
          </w:p>
        </w:tc>
      </w:tr>
      <w:tr w14:paraId="16D3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77EF81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91C37F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5FE1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E5D4D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内存插槽满配时提供的最高内存总容量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5E7D54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32GB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4887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D1C19">
            <w:pPr>
              <w:jc w:val="center"/>
              <w:rPr>
                <w:rFonts w:hint="eastAsia" w:ascii="新宋体" w:hAnsi="新宋体" w:eastAsia="新宋体" w:cs="新宋体"/>
                <w:i w:val="0"/>
                <w:iCs w:val="0"/>
                <w:color w:val="000000"/>
                <w:sz w:val="16"/>
                <w:szCs w:val="16"/>
                <w:u w:val="none"/>
              </w:rPr>
            </w:pPr>
          </w:p>
        </w:tc>
      </w:tr>
      <w:tr w14:paraId="4D4A7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65133E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30E98D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83C5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★83.</w:t>
            </w:r>
            <w:r>
              <w:rPr>
                <w:rFonts w:hint="eastAsia" w:ascii="新宋体" w:hAnsi="新宋体" w:eastAsia="新宋体" w:cs="新宋体"/>
                <w:i w:val="0"/>
                <w:iCs w:val="0"/>
                <w:color w:val="000000"/>
                <w:kern w:val="0"/>
                <w:sz w:val="16"/>
                <w:szCs w:val="16"/>
                <w:u w:val="none"/>
                <w:lang w:val="en-US" w:eastAsia="zh-CN" w:bidi="ar"/>
              </w:rPr>
              <w:t>存储设备规格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2D90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固态盘数量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D75A8C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9D075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26D55">
            <w:pPr>
              <w:jc w:val="center"/>
              <w:rPr>
                <w:rFonts w:hint="eastAsia" w:ascii="新宋体" w:hAnsi="新宋体" w:eastAsia="新宋体" w:cs="新宋体"/>
                <w:i w:val="0"/>
                <w:iCs w:val="0"/>
                <w:color w:val="000000"/>
                <w:sz w:val="16"/>
                <w:szCs w:val="16"/>
                <w:u w:val="none"/>
              </w:rPr>
            </w:pPr>
          </w:p>
        </w:tc>
      </w:tr>
      <w:tr w14:paraId="1E9D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C94F55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FDC17B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7274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713D4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6552F2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≥512GB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8AC8E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89009">
            <w:pPr>
              <w:jc w:val="center"/>
              <w:rPr>
                <w:rFonts w:hint="eastAsia" w:ascii="新宋体" w:hAnsi="新宋体" w:eastAsia="新宋体" w:cs="新宋体"/>
                <w:i w:val="0"/>
                <w:iCs w:val="0"/>
                <w:color w:val="000000"/>
                <w:sz w:val="16"/>
                <w:szCs w:val="16"/>
                <w:u w:val="none"/>
              </w:rPr>
            </w:pPr>
          </w:p>
        </w:tc>
      </w:tr>
      <w:tr w14:paraId="15B6E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0D7FA0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2AC0BB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C1AC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13D2EB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机械硬盘形态</w:t>
            </w:r>
          </w:p>
        </w:tc>
        <w:tc>
          <w:tcPr>
            <w:tcW w:w="3886" w:type="dxa"/>
            <w:gridSpan w:val="2"/>
            <w:tcBorders>
              <w:top w:val="single" w:color="000000" w:sz="4" w:space="0"/>
              <w:left w:val="single" w:color="000000" w:sz="4" w:space="0"/>
              <w:bottom w:val="single" w:color="000000" w:sz="4" w:space="0"/>
              <w:right w:val="nil"/>
            </w:tcBorders>
            <w:noWrap w:val="0"/>
            <w:vAlign w:val="center"/>
          </w:tcPr>
          <w:p w14:paraId="6C75DCE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2.5 英寸或 3.5 英寸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C0FD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C16EA">
            <w:pPr>
              <w:jc w:val="center"/>
              <w:rPr>
                <w:rFonts w:hint="eastAsia" w:ascii="新宋体" w:hAnsi="新宋体" w:eastAsia="新宋体" w:cs="新宋体"/>
                <w:i w:val="0"/>
                <w:iCs w:val="0"/>
                <w:color w:val="000000"/>
                <w:sz w:val="16"/>
                <w:szCs w:val="16"/>
                <w:u w:val="none"/>
              </w:rPr>
            </w:pPr>
          </w:p>
        </w:tc>
      </w:tr>
      <w:tr w14:paraId="642CB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6EC927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51A626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3355B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9B201F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固态存储形态</w:t>
            </w:r>
          </w:p>
        </w:tc>
        <w:tc>
          <w:tcPr>
            <w:tcW w:w="3886" w:type="dxa"/>
            <w:gridSpan w:val="2"/>
            <w:tcBorders>
              <w:top w:val="single" w:color="000000" w:sz="4" w:space="0"/>
              <w:left w:val="single" w:color="000000" w:sz="4" w:space="0"/>
              <w:bottom w:val="single" w:color="000000" w:sz="4" w:space="0"/>
              <w:right w:val="nil"/>
            </w:tcBorders>
            <w:noWrap w:val="0"/>
            <w:vAlign w:val="center"/>
          </w:tcPr>
          <w:p w14:paraId="5F52BE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M.2 </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6503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06E6F6">
            <w:pPr>
              <w:jc w:val="center"/>
              <w:rPr>
                <w:rFonts w:hint="eastAsia" w:ascii="新宋体" w:hAnsi="新宋体" w:eastAsia="新宋体" w:cs="新宋体"/>
                <w:i w:val="0"/>
                <w:iCs w:val="0"/>
                <w:color w:val="000000"/>
                <w:sz w:val="16"/>
                <w:szCs w:val="16"/>
                <w:u w:val="none"/>
              </w:rPr>
            </w:pPr>
          </w:p>
        </w:tc>
      </w:tr>
      <w:tr w14:paraId="2A4C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A1118D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F9A03E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EF82F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55B25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存储设备其他参数要求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1026D4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固态盘应符合 SJ/T 11654 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28A6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939D5">
            <w:pPr>
              <w:jc w:val="center"/>
              <w:rPr>
                <w:rFonts w:hint="eastAsia" w:ascii="新宋体" w:hAnsi="新宋体" w:eastAsia="新宋体" w:cs="新宋体"/>
                <w:i w:val="0"/>
                <w:iCs w:val="0"/>
                <w:color w:val="000000"/>
                <w:sz w:val="16"/>
                <w:szCs w:val="16"/>
                <w:u w:val="none"/>
              </w:rPr>
            </w:pPr>
          </w:p>
        </w:tc>
      </w:tr>
      <w:tr w14:paraId="029B8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8321A9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E130854">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E9FBF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★84</w:t>
            </w:r>
            <w:r>
              <w:rPr>
                <w:rFonts w:hint="eastAsia" w:ascii="新宋体" w:hAnsi="新宋体" w:eastAsia="新宋体" w:cs="新宋体"/>
                <w:i w:val="0"/>
                <w:iCs w:val="0"/>
                <w:color w:val="000000"/>
                <w:kern w:val="0"/>
                <w:sz w:val="16"/>
                <w:szCs w:val="16"/>
                <w:u w:val="none"/>
                <w:lang w:val="en-US" w:eastAsia="zh-CN" w:bidi="ar"/>
              </w:rPr>
              <w:t>显卡规格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AF01CA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230A4A1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集成显卡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57600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646128">
            <w:pPr>
              <w:jc w:val="center"/>
              <w:rPr>
                <w:rFonts w:hint="eastAsia" w:ascii="新宋体" w:hAnsi="新宋体" w:eastAsia="新宋体" w:cs="新宋体"/>
                <w:i w:val="0"/>
                <w:iCs w:val="0"/>
                <w:color w:val="000000"/>
                <w:sz w:val="16"/>
                <w:szCs w:val="16"/>
                <w:u w:val="none"/>
              </w:rPr>
            </w:pPr>
          </w:p>
        </w:tc>
      </w:tr>
      <w:tr w14:paraId="69505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ABB0B5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6F46490">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F2FE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★85.</w:t>
            </w:r>
            <w:r>
              <w:rPr>
                <w:rFonts w:hint="eastAsia" w:ascii="新宋体" w:hAnsi="新宋体" w:eastAsia="新宋体" w:cs="新宋体"/>
                <w:i w:val="0"/>
                <w:iCs w:val="0"/>
                <w:color w:val="000000"/>
                <w:kern w:val="0"/>
                <w:sz w:val="16"/>
                <w:szCs w:val="16"/>
                <w:u w:val="none"/>
                <w:lang w:val="en-US" w:eastAsia="zh-CN" w:bidi="ar"/>
              </w:rPr>
              <w:t>显示设备规格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AFB8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显示屏屏占比</w:t>
            </w:r>
          </w:p>
        </w:tc>
        <w:tc>
          <w:tcPr>
            <w:tcW w:w="3886" w:type="dxa"/>
            <w:gridSpan w:val="2"/>
            <w:tcBorders>
              <w:top w:val="single" w:color="000000" w:sz="4" w:space="0"/>
              <w:left w:val="single" w:color="000000" w:sz="4" w:space="0"/>
              <w:bottom w:val="single" w:color="000000" w:sz="4" w:space="0"/>
              <w:right w:val="nil"/>
            </w:tcBorders>
            <w:noWrap w:val="0"/>
            <w:vAlign w:val="center"/>
          </w:tcPr>
          <w:p w14:paraId="0569D3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C1B9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E4BDA">
            <w:pPr>
              <w:jc w:val="center"/>
              <w:rPr>
                <w:rFonts w:hint="eastAsia" w:ascii="新宋体" w:hAnsi="新宋体" w:eastAsia="新宋体" w:cs="新宋体"/>
                <w:i w:val="0"/>
                <w:iCs w:val="0"/>
                <w:color w:val="000000"/>
                <w:sz w:val="16"/>
                <w:szCs w:val="16"/>
                <w:u w:val="none"/>
              </w:rPr>
            </w:pPr>
          </w:p>
        </w:tc>
      </w:tr>
      <w:tr w14:paraId="66599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700D77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13CF32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AAC3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13384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显示屏分辨率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06C954E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≥1920x1080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F67F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97824E">
            <w:pPr>
              <w:jc w:val="center"/>
              <w:rPr>
                <w:rFonts w:hint="eastAsia" w:ascii="新宋体" w:hAnsi="新宋体" w:eastAsia="新宋体" w:cs="新宋体"/>
                <w:i w:val="0"/>
                <w:iCs w:val="0"/>
                <w:color w:val="000000"/>
                <w:sz w:val="16"/>
                <w:szCs w:val="16"/>
                <w:u w:val="none"/>
              </w:rPr>
            </w:pPr>
          </w:p>
        </w:tc>
      </w:tr>
      <w:tr w14:paraId="1D6A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8E0DBD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A69AAC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3CCC9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D8A9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显示屏像素密度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5F34557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≥85 像素/英寸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45B4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FAE70D">
            <w:pPr>
              <w:jc w:val="center"/>
              <w:rPr>
                <w:rFonts w:hint="eastAsia" w:ascii="新宋体" w:hAnsi="新宋体" w:eastAsia="新宋体" w:cs="新宋体"/>
                <w:i w:val="0"/>
                <w:iCs w:val="0"/>
                <w:color w:val="000000"/>
                <w:sz w:val="16"/>
                <w:szCs w:val="16"/>
                <w:u w:val="none"/>
              </w:rPr>
            </w:pPr>
          </w:p>
        </w:tc>
      </w:tr>
      <w:tr w14:paraId="286E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E82A8F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C4B403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2E12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60F0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显示屏可视角度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6986AB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水平≥170°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9CB1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B98572">
            <w:pPr>
              <w:jc w:val="center"/>
              <w:rPr>
                <w:rFonts w:hint="eastAsia" w:ascii="新宋体" w:hAnsi="新宋体" w:eastAsia="新宋体" w:cs="新宋体"/>
                <w:i w:val="0"/>
                <w:iCs w:val="0"/>
                <w:color w:val="000000"/>
                <w:sz w:val="16"/>
                <w:szCs w:val="16"/>
                <w:u w:val="none"/>
              </w:rPr>
            </w:pPr>
          </w:p>
        </w:tc>
      </w:tr>
      <w:tr w14:paraId="23161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30C4B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D441A3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D993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21BC49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显示屏尺寸</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00CD3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显示屏尺寸≥23.8 英寸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EC13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7A47C">
            <w:pPr>
              <w:jc w:val="center"/>
              <w:rPr>
                <w:rFonts w:hint="eastAsia" w:ascii="新宋体" w:hAnsi="新宋体" w:eastAsia="新宋体" w:cs="新宋体"/>
                <w:i w:val="0"/>
                <w:iCs w:val="0"/>
                <w:color w:val="000000"/>
                <w:sz w:val="16"/>
                <w:szCs w:val="16"/>
                <w:u w:val="none"/>
              </w:rPr>
            </w:pPr>
          </w:p>
        </w:tc>
      </w:tr>
      <w:tr w14:paraId="43A2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92AD26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E70EC3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DBF4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0E395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显示屏屏幕比例</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008CB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16:9</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9C7A4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1FE11">
            <w:pPr>
              <w:jc w:val="center"/>
              <w:rPr>
                <w:rFonts w:hint="eastAsia" w:ascii="新宋体" w:hAnsi="新宋体" w:eastAsia="新宋体" w:cs="新宋体"/>
                <w:i w:val="0"/>
                <w:iCs w:val="0"/>
                <w:color w:val="000000"/>
                <w:sz w:val="16"/>
                <w:szCs w:val="16"/>
                <w:u w:val="none"/>
              </w:rPr>
            </w:pPr>
          </w:p>
        </w:tc>
      </w:tr>
      <w:tr w14:paraId="1EE4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BA852C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38A9D8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BC4A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CBC11C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显示器外观颜色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3138632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黑色/灰色等商务色系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53CD5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D3C73">
            <w:pPr>
              <w:jc w:val="center"/>
              <w:rPr>
                <w:rFonts w:hint="eastAsia" w:ascii="新宋体" w:hAnsi="新宋体" w:eastAsia="新宋体" w:cs="新宋体"/>
                <w:i w:val="0"/>
                <w:iCs w:val="0"/>
                <w:color w:val="000000"/>
                <w:sz w:val="16"/>
                <w:szCs w:val="16"/>
                <w:u w:val="none"/>
              </w:rPr>
            </w:pPr>
          </w:p>
        </w:tc>
      </w:tr>
      <w:tr w14:paraId="1BD5B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4412A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3A25DE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A612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62597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显示屏防蓝光</w:t>
            </w:r>
          </w:p>
        </w:tc>
        <w:tc>
          <w:tcPr>
            <w:tcW w:w="3886" w:type="dxa"/>
            <w:gridSpan w:val="2"/>
            <w:tcBorders>
              <w:top w:val="single" w:color="000000" w:sz="4" w:space="0"/>
              <w:left w:val="single" w:color="000000" w:sz="4" w:space="0"/>
              <w:bottom w:val="single" w:color="000000" w:sz="4" w:space="0"/>
              <w:right w:val="nil"/>
            </w:tcBorders>
            <w:noWrap w:val="0"/>
            <w:vAlign w:val="center"/>
          </w:tcPr>
          <w:p w14:paraId="51A0F7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支持防蓝光模式，蓝光加权辐射亮度比应≤0.0012W/(·cd·sr)（瓦每坎特拉每球面度）</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603D0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3520B7">
            <w:pPr>
              <w:jc w:val="center"/>
              <w:rPr>
                <w:rFonts w:hint="eastAsia" w:ascii="新宋体" w:hAnsi="新宋体" w:eastAsia="新宋体" w:cs="新宋体"/>
                <w:i w:val="0"/>
                <w:iCs w:val="0"/>
                <w:color w:val="000000"/>
                <w:sz w:val="16"/>
                <w:szCs w:val="16"/>
                <w:u w:val="none"/>
              </w:rPr>
            </w:pPr>
          </w:p>
        </w:tc>
      </w:tr>
      <w:tr w14:paraId="0B0B1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48FB0B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16FCB9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5200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9B27D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显示屏低频闪</w:t>
            </w:r>
          </w:p>
        </w:tc>
        <w:tc>
          <w:tcPr>
            <w:tcW w:w="3886" w:type="dxa"/>
            <w:gridSpan w:val="2"/>
            <w:tcBorders>
              <w:top w:val="single" w:color="000000" w:sz="4" w:space="0"/>
              <w:left w:val="single" w:color="000000" w:sz="4" w:space="0"/>
              <w:bottom w:val="single" w:color="000000" w:sz="4" w:space="0"/>
              <w:right w:val="nil"/>
            </w:tcBorders>
            <w:noWrap w:val="0"/>
            <w:vAlign w:val="center"/>
          </w:tcPr>
          <w:p w14:paraId="374B8A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显示屏应支持低频闪≤-35dB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DAB7D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A337D7">
            <w:pPr>
              <w:jc w:val="center"/>
              <w:rPr>
                <w:rFonts w:hint="eastAsia" w:ascii="新宋体" w:hAnsi="新宋体" w:eastAsia="新宋体" w:cs="新宋体"/>
                <w:i w:val="0"/>
                <w:iCs w:val="0"/>
                <w:color w:val="000000"/>
                <w:sz w:val="16"/>
                <w:szCs w:val="16"/>
                <w:u w:val="none"/>
              </w:rPr>
            </w:pPr>
          </w:p>
        </w:tc>
      </w:tr>
      <w:tr w14:paraId="014DC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0E7679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AB9D92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6A0B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DF4108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显示屏防炫目</w:t>
            </w:r>
          </w:p>
        </w:tc>
        <w:tc>
          <w:tcPr>
            <w:tcW w:w="3886" w:type="dxa"/>
            <w:gridSpan w:val="2"/>
            <w:tcBorders>
              <w:top w:val="single" w:color="000000" w:sz="4" w:space="0"/>
              <w:left w:val="single" w:color="000000" w:sz="4" w:space="0"/>
              <w:bottom w:val="single" w:color="000000" w:sz="4" w:space="0"/>
              <w:right w:val="nil"/>
            </w:tcBorders>
            <w:noWrap w:val="0"/>
            <w:vAlign w:val="center"/>
          </w:tcPr>
          <w:p w14:paraId="5C5079B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显示屏镜面反射率≤10%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5DC4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B6CFD5">
            <w:pPr>
              <w:jc w:val="center"/>
              <w:rPr>
                <w:rFonts w:hint="eastAsia" w:ascii="新宋体" w:hAnsi="新宋体" w:eastAsia="新宋体" w:cs="新宋体"/>
                <w:i w:val="0"/>
                <w:iCs w:val="0"/>
                <w:color w:val="000000"/>
                <w:sz w:val="16"/>
                <w:szCs w:val="16"/>
                <w:u w:val="none"/>
              </w:rPr>
            </w:pPr>
          </w:p>
        </w:tc>
      </w:tr>
      <w:tr w14:paraId="1761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F4E0D5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C9E6EA5">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F38C1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★86.</w:t>
            </w:r>
            <w:r>
              <w:rPr>
                <w:rFonts w:hint="eastAsia" w:ascii="新宋体" w:hAnsi="新宋体" w:eastAsia="新宋体" w:cs="新宋体"/>
                <w:i w:val="0"/>
                <w:iCs w:val="0"/>
                <w:color w:val="000000"/>
                <w:kern w:val="0"/>
                <w:sz w:val="16"/>
                <w:szCs w:val="16"/>
                <w:u w:val="none"/>
                <w:lang w:val="en-US" w:eastAsia="zh-CN" w:bidi="ar"/>
              </w:rPr>
              <w:t>外设规格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C9B56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6717B5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079D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511A12">
            <w:pPr>
              <w:jc w:val="center"/>
              <w:rPr>
                <w:rFonts w:hint="eastAsia" w:ascii="新宋体" w:hAnsi="新宋体" w:eastAsia="新宋体" w:cs="新宋体"/>
                <w:i w:val="0"/>
                <w:iCs w:val="0"/>
                <w:color w:val="000000"/>
                <w:sz w:val="16"/>
                <w:szCs w:val="16"/>
                <w:u w:val="none"/>
              </w:rPr>
            </w:pPr>
          </w:p>
        </w:tc>
      </w:tr>
      <w:tr w14:paraId="437B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CD0A25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F1E688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CE3D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16F11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3EE956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B699F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B2A4D5">
            <w:pPr>
              <w:jc w:val="center"/>
              <w:rPr>
                <w:rFonts w:hint="eastAsia" w:ascii="新宋体" w:hAnsi="新宋体" w:eastAsia="新宋体" w:cs="新宋体"/>
                <w:i w:val="0"/>
                <w:iCs w:val="0"/>
                <w:color w:val="000000"/>
                <w:sz w:val="16"/>
                <w:szCs w:val="16"/>
                <w:u w:val="none"/>
              </w:rPr>
            </w:pPr>
          </w:p>
        </w:tc>
      </w:tr>
      <w:tr w14:paraId="020DC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364C0E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E7D1B9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C6C8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460A0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键盘按键数目</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5F42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104 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3A03A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B4469">
            <w:pPr>
              <w:jc w:val="center"/>
              <w:rPr>
                <w:rFonts w:hint="eastAsia" w:ascii="新宋体" w:hAnsi="新宋体" w:eastAsia="新宋体" w:cs="新宋体"/>
                <w:i w:val="0"/>
                <w:iCs w:val="0"/>
                <w:color w:val="000000"/>
                <w:sz w:val="16"/>
                <w:szCs w:val="16"/>
                <w:u w:val="none"/>
              </w:rPr>
            </w:pPr>
          </w:p>
        </w:tc>
      </w:tr>
      <w:tr w14:paraId="2CED6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E83686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F2A090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23E4A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667610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键盘连接方式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3E533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有线或无线</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4B416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68A35">
            <w:pPr>
              <w:jc w:val="center"/>
              <w:rPr>
                <w:rFonts w:hint="eastAsia" w:ascii="新宋体" w:hAnsi="新宋体" w:eastAsia="新宋体" w:cs="新宋体"/>
                <w:i w:val="0"/>
                <w:iCs w:val="0"/>
                <w:color w:val="000000"/>
                <w:sz w:val="16"/>
                <w:szCs w:val="16"/>
                <w:u w:val="none"/>
              </w:rPr>
            </w:pPr>
          </w:p>
        </w:tc>
      </w:tr>
      <w:tr w14:paraId="2061A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6EEC6E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9EBCFB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9CBB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C2A1B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键盘键程</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D508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2.3mm ~ 4.0mm</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553E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51EB77">
            <w:pPr>
              <w:jc w:val="center"/>
              <w:rPr>
                <w:rFonts w:hint="eastAsia" w:ascii="新宋体" w:hAnsi="新宋体" w:eastAsia="新宋体" w:cs="新宋体"/>
                <w:i w:val="0"/>
                <w:iCs w:val="0"/>
                <w:color w:val="000000"/>
                <w:sz w:val="16"/>
                <w:szCs w:val="16"/>
                <w:u w:val="none"/>
              </w:rPr>
            </w:pPr>
          </w:p>
        </w:tc>
      </w:tr>
      <w:tr w14:paraId="4EC2B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D08682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1FBEE0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04FD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C753B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键盘按键压力</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BD20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按键压力应在 0.54 N±0.14N</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E9CB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B7B9C">
            <w:pPr>
              <w:jc w:val="center"/>
              <w:rPr>
                <w:rFonts w:hint="eastAsia" w:ascii="新宋体" w:hAnsi="新宋体" w:eastAsia="新宋体" w:cs="新宋体"/>
                <w:i w:val="0"/>
                <w:iCs w:val="0"/>
                <w:color w:val="000000"/>
                <w:sz w:val="16"/>
                <w:szCs w:val="16"/>
                <w:u w:val="none"/>
              </w:rPr>
            </w:pPr>
          </w:p>
        </w:tc>
      </w:tr>
      <w:tr w14:paraId="02C04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4BCF5E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6D18C0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7C80E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D1B1B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有线键盘连接线</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F45DB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1.5 米</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5B9E3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9071F3">
            <w:pPr>
              <w:jc w:val="center"/>
              <w:rPr>
                <w:rFonts w:hint="eastAsia" w:ascii="新宋体" w:hAnsi="新宋体" w:eastAsia="新宋体" w:cs="新宋体"/>
                <w:i w:val="0"/>
                <w:iCs w:val="0"/>
                <w:color w:val="000000"/>
                <w:sz w:val="16"/>
                <w:szCs w:val="16"/>
                <w:u w:val="none"/>
              </w:rPr>
            </w:pPr>
          </w:p>
        </w:tc>
      </w:tr>
      <w:tr w14:paraId="3998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372C61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CD6DBE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E55C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7B92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088BE7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黑色/灰色等商务色系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25D9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8F6AE">
            <w:pPr>
              <w:jc w:val="center"/>
              <w:rPr>
                <w:rFonts w:hint="eastAsia" w:ascii="新宋体" w:hAnsi="新宋体" w:eastAsia="新宋体" w:cs="新宋体"/>
                <w:i w:val="0"/>
                <w:iCs w:val="0"/>
                <w:color w:val="000000"/>
                <w:sz w:val="16"/>
                <w:szCs w:val="16"/>
                <w:u w:val="none"/>
              </w:rPr>
            </w:pPr>
          </w:p>
        </w:tc>
      </w:tr>
      <w:tr w14:paraId="7BED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71F483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F3539F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B2295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4177B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鼠标连接方式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789B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有线或无线</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1166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98703F">
            <w:pPr>
              <w:jc w:val="center"/>
              <w:rPr>
                <w:rFonts w:hint="eastAsia" w:ascii="新宋体" w:hAnsi="新宋体" w:eastAsia="新宋体" w:cs="新宋体"/>
                <w:i w:val="0"/>
                <w:iCs w:val="0"/>
                <w:color w:val="000000"/>
                <w:sz w:val="16"/>
                <w:szCs w:val="16"/>
                <w:u w:val="none"/>
              </w:rPr>
            </w:pPr>
          </w:p>
        </w:tc>
      </w:tr>
      <w:tr w14:paraId="2761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AF9045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F18799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87F4B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47D4C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有线鼠标连接线</w:t>
            </w:r>
          </w:p>
        </w:tc>
        <w:tc>
          <w:tcPr>
            <w:tcW w:w="3886" w:type="dxa"/>
            <w:gridSpan w:val="2"/>
            <w:tcBorders>
              <w:top w:val="single" w:color="000000" w:sz="4" w:space="0"/>
              <w:left w:val="single" w:color="000000" w:sz="4" w:space="0"/>
              <w:bottom w:val="single" w:color="000000" w:sz="4" w:space="0"/>
              <w:right w:val="nil"/>
            </w:tcBorders>
            <w:noWrap w:val="0"/>
            <w:vAlign w:val="center"/>
          </w:tcPr>
          <w:p w14:paraId="0162D3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1.5 米</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5181B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2026C">
            <w:pPr>
              <w:jc w:val="center"/>
              <w:rPr>
                <w:rFonts w:hint="eastAsia" w:ascii="新宋体" w:hAnsi="新宋体" w:eastAsia="新宋体" w:cs="新宋体"/>
                <w:i w:val="0"/>
                <w:iCs w:val="0"/>
                <w:color w:val="000000"/>
                <w:sz w:val="16"/>
                <w:szCs w:val="16"/>
                <w:u w:val="none"/>
              </w:rPr>
            </w:pPr>
          </w:p>
        </w:tc>
      </w:tr>
      <w:tr w14:paraId="115E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63A992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EE4747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57482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5BF48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鼠标DPI 分辨率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6F0AF89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800~1600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BB713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75AB7">
            <w:pPr>
              <w:jc w:val="center"/>
              <w:rPr>
                <w:rFonts w:hint="eastAsia" w:ascii="新宋体" w:hAnsi="新宋体" w:eastAsia="新宋体" w:cs="新宋体"/>
                <w:i w:val="0"/>
                <w:iCs w:val="0"/>
                <w:color w:val="000000"/>
                <w:sz w:val="16"/>
                <w:szCs w:val="16"/>
                <w:u w:val="none"/>
              </w:rPr>
            </w:pPr>
          </w:p>
        </w:tc>
      </w:tr>
      <w:tr w14:paraId="2605B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58CF95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2C10CA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7DA2B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A495F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52BACA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黑色/灰色等商务色系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86FE3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A5737F">
            <w:pPr>
              <w:jc w:val="center"/>
              <w:rPr>
                <w:rFonts w:hint="eastAsia" w:ascii="新宋体" w:hAnsi="新宋体" w:eastAsia="新宋体" w:cs="新宋体"/>
                <w:i w:val="0"/>
                <w:iCs w:val="0"/>
                <w:color w:val="000000"/>
                <w:sz w:val="16"/>
                <w:szCs w:val="16"/>
                <w:u w:val="none"/>
              </w:rPr>
            </w:pPr>
          </w:p>
        </w:tc>
      </w:tr>
      <w:tr w14:paraId="1C28E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E5E57A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F62C74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4AB9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29121F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鼠标其他要求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7E01906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其它参数应符合 GB/T 26245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B363B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81974">
            <w:pPr>
              <w:jc w:val="center"/>
              <w:rPr>
                <w:rFonts w:hint="eastAsia" w:ascii="新宋体" w:hAnsi="新宋体" w:eastAsia="新宋体" w:cs="新宋体"/>
                <w:i w:val="0"/>
                <w:iCs w:val="0"/>
                <w:color w:val="000000"/>
                <w:sz w:val="16"/>
                <w:szCs w:val="16"/>
                <w:u w:val="none"/>
              </w:rPr>
            </w:pPr>
          </w:p>
        </w:tc>
      </w:tr>
      <w:tr w14:paraId="7A12D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235E7A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FA76D26">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CFE629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★87.</w:t>
            </w:r>
            <w:r>
              <w:rPr>
                <w:rFonts w:hint="eastAsia" w:ascii="新宋体" w:hAnsi="新宋体" w:eastAsia="新宋体" w:cs="新宋体"/>
                <w:i w:val="0"/>
                <w:iCs w:val="0"/>
                <w:color w:val="000000"/>
                <w:kern w:val="0"/>
                <w:sz w:val="16"/>
                <w:szCs w:val="16"/>
                <w:u w:val="none"/>
                <w:lang w:val="en-US" w:eastAsia="zh-CN" w:bidi="ar"/>
              </w:rPr>
              <w:t>网络设备规格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24674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有线网卡数量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468BF7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A2B7D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896290">
            <w:pPr>
              <w:jc w:val="center"/>
              <w:rPr>
                <w:rFonts w:hint="eastAsia" w:ascii="新宋体" w:hAnsi="新宋体" w:eastAsia="新宋体" w:cs="新宋体"/>
                <w:i w:val="0"/>
                <w:iCs w:val="0"/>
                <w:color w:val="000000"/>
                <w:sz w:val="16"/>
                <w:szCs w:val="16"/>
                <w:u w:val="none"/>
              </w:rPr>
            </w:pPr>
          </w:p>
        </w:tc>
      </w:tr>
      <w:tr w14:paraId="066F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18007F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093E7A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3FF4ED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★88.</w:t>
            </w:r>
            <w:r>
              <w:rPr>
                <w:rFonts w:hint="eastAsia" w:ascii="新宋体" w:hAnsi="新宋体" w:eastAsia="新宋体" w:cs="新宋体"/>
                <w:i w:val="0"/>
                <w:iCs w:val="0"/>
                <w:color w:val="000000"/>
                <w:kern w:val="0"/>
                <w:sz w:val="16"/>
                <w:szCs w:val="16"/>
                <w:u w:val="none"/>
                <w:lang w:val="en-US" w:eastAsia="zh-CN" w:bidi="ar"/>
              </w:rPr>
              <w:t>外部接</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口规格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7C31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USB 接口数量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3611B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USB≥ 8个，其中机箱前面板应提供≥2个 USB3.0 接口 ；后置提供≥2个 USB3.0 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94A7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F92EA9">
            <w:pPr>
              <w:jc w:val="center"/>
              <w:rPr>
                <w:rFonts w:hint="eastAsia" w:ascii="新宋体" w:hAnsi="新宋体" w:eastAsia="新宋体" w:cs="新宋体"/>
                <w:i w:val="0"/>
                <w:iCs w:val="0"/>
                <w:color w:val="000000"/>
                <w:sz w:val="16"/>
                <w:szCs w:val="16"/>
                <w:u w:val="none"/>
              </w:rPr>
            </w:pPr>
          </w:p>
        </w:tc>
      </w:tr>
      <w:tr w14:paraId="5D4C0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340839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28F780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F7C3B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9F2A3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视频接口数量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D86D6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C88AE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373F36">
            <w:pPr>
              <w:jc w:val="center"/>
              <w:rPr>
                <w:rFonts w:hint="eastAsia" w:ascii="新宋体" w:hAnsi="新宋体" w:eastAsia="新宋体" w:cs="新宋体"/>
                <w:i w:val="0"/>
                <w:iCs w:val="0"/>
                <w:color w:val="000000"/>
                <w:sz w:val="16"/>
                <w:szCs w:val="16"/>
                <w:u w:val="none"/>
              </w:rPr>
            </w:pPr>
          </w:p>
        </w:tc>
      </w:tr>
      <w:tr w14:paraId="444D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B33CFD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D3C59D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7393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B0F7B1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音频接口数量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3D7C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5FB7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C2526">
            <w:pPr>
              <w:jc w:val="center"/>
              <w:rPr>
                <w:rFonts w:hint="eastAsia" w:ascii="新宋体" w:hAnsi="新宋体" w:eastAsia="新宋体" w:cs="新宋体"/>
                <w:i w:val="0"/>
                <w:iCs w:val="0"/>
                <w:color w:val="000000"/>
                <w:sz w:val="16"/>
                <w:szCs w:val="16"/>
                <w:u w:val="none"/>
              </w:rPr>
            </w:pPr>
          </w:p>
        </w:tc>
      </w:tr>
      <w:tr w14:paraId="094CC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F95889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443A4CB">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DDA4FE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★89.</w:t>
            </w:r>
            <w:r>
              <w:rPr>
                <w:rFonts w:hint="eastAsia" w:ascii="新宋体" w:hAnsi="新宋体" w:eastAsia="新宋体" w:cs="新宋体"/>
                <w:i w:val="0"/>
                <w:iCs w:val="0"/>
                <w:color w:val="000000"/>
                <w:kern w:val="0"/>
                <w:sz w:val="16"/>
                <w:szCs w:val="16"/>
                <w:u w:val="none"/>
                <w:lang w:val="en-US" w:eastAsia="zh-CN" w:bidi="ar"/>
              </w:rPr>
              <w:t>整机基础规格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3415DC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整机外观</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8E8F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a）产品表面不应有凹痕、划伤、裂缝、变形和污染等。表面涂层均匀，不应起泡、龟裂、脱落和磨损，金属零部件无锈蚀及其它机械损伤；b)产品表面说明功能的文字、符号、标志，应清晰、端正、牢固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279F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F1663">
            <w:pPr>
              <w:jc w:val="center"/>
              <w:rPr>
                <w:rFonts w:hint="eastAsia" w:ascii="新宋体" w:hAnsi="新宋体" w:eastAsia="新宋体" w:cs="新宋体"/>
                <w:i w:val="0"/>
                <w:iCs w:val="0"/>
                <w:color w:val="000000"/>
                <w:sz w:val="16"/>
                <w:szCs w:val="16"/>
                <w:u w:val="none"/>
              </w:rPr>
            </w:pPr>
          </w:p>
        </w:tc>
      </w:tr>
      <w:tr w14:paraId="5BB0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A725E1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7F2AAA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351A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94AA6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状态指示灯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70640B8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在产品显著位置提供状态指示功能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4FE4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DEF2A4">
            <w:pPr>
              <w:jc w:val="center"/>
              <w:rPr>
                <w:rFonts w:hint="eastAsia" w:ascii="新宋体" w:hAnsi="新宋体" w:eastAsia="新宋体" w:cs="新宋体"/>
                <w:i w:val="0"/>
                <w:iCs w:val="0"/>
                <w:color w:val="000000"/>
                <w:sz w:val="16"/>
                <w:szCs w:val="16"/>
                <w:u w:val="none"/>
              </w:rPr>
            </w:pPr>
          </w:p>
        </w:tc>
      </w:tr>
      <w:tr w14:paraId="7190A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14"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684D7F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0A8D8C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54FD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679AF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整机结构</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18CB8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a)机箱应符合 GB/T 4208、GB/T 26246 的相关规定；b)产品内部结构应符合通用部件的安装需求；c)所有输入输出接口应符合相关国家或行业标准；d)产品零部件应紧固无松动，可插拔部件应可靠连接，开关、按钮和其它控制部件应灵活可靠，布局应方便使用；e)所有I/O 连接器及需插接线缆的部位应预留采购人操作空间，方便插拔解锁与插拔线缆；f)可插拔板卡插槽部位应预留安装、拆卸或更换板卡空间；g)拆装可能接触到的金属剪口或金属尖角部位应做防划伤处理，以保证安全；h)整机内部走线应规整，固线结构和位置要合理可靠并做防割线处理，需便于理线和插拔操作，走线应不影响系统各主要部件组装和拆卸；i)如需通过孔走线，过线孔应做防割线处理；J)各插头位置和插拔方向应合理，应做到插拔无障碍设计，具备防呆设计，有效避免误操作；k)各主要部件拆装无障碍，使用常规工具拆装，无特殊拆装工具需求；l)各主要部件拆装步骤要少，各自拆装需避免相互干扰；m)对于整机或零部件外表面为高亮面的，应粘贴保护膜，保护膜需粘贴牢固，运输、组装等过程不易脱落，撕下无残留；n) 其它要求应符合 GB/T 9813.1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72110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8E43D">
            <w:pPr>
              <w:jc w:val="center"/>
              <w:rPr>
                <w:rFonts w:hint="eastAsia" w:ascii="新宋体" w:hAnsi="新宋体" w:eastAsia="新宋体" w:cs="新宋体"/>
                <w:i w:val="0"/>
                <w:iCs w:val="0"/>
                <w:color w:val="000000"/>
                <w:sz w:val="16"/>
                <w:szCs w:val="16"/>
                <w:u w:val="none"/>
              </w:rPr>
            </w:pPr>
          </w:p>
        </w:tc>
      </w:tr>
      <w:tr w14:paraId="7B40A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7492EE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0C76D3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355A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1BA8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机箱防护要求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3D6AC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机箱应符合 GB/T 4208 中 IP20 防护要求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81AB3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C6AACA">
            <w:pPr>
              <w:jc w:val="center"/>
              <w:rPr>
                <w:rFonts w:hint="eastAsia" w:ascii="新宋体" w:hAnsi="新宋体" w:eastAsia="新宋体" w:cs="新宋体"/>
                <w:i w:val="0"/>
                <w:iCs w:val="0"/>
                <w:color w:val="000000"/>
                <w:sz w:val="16"/>
                <w:szCs w:val="16"/>
                <w:u w:val="none"/>
              </w:rPr>
            </w:pPr>
          </w:p>
        </w:tc>
      </w:tr>
      <w:tr w14:paraId="6D82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23D721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29E6E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C0374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AB39C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整机噪音</w:t>
            </w:r>
          </w:p>
        </w:tc>
        <w:tc>
          <w:tcPr>
            <w:tcW w:w="3886" w:type="dxa"/>
            <w:gridSpan w:val="2"/>
            <w:tcBorders>
              <w:top w:val="single" w:color="000000" w:sz="4" w:space="0"/>
              <w:left w:val="single" w:color="000000" w:sz="4" w:space="0"/>
              <w:bottom w:val="single" w:color="000000" w:sz="4" w:space="0"/>
              <w:right w:val="nil"/>
            </w:tcBorders>
            <w:noWrap w:val="0"/>
            <w:vAlign w:val="center"/>
          </w:tcPr>
          <w:p w14:paraId="5B06164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产品工作在空闲状态下，产品的声功率级应不超过3.5B，提供CNAS标识第三方测试机构的检测证书和测试报告。</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97520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F347D3">
            <w:pPr>
              <w:jc w:val="center"/>
              <w:rPr>
                <w:rFonts w:hint="eastAsia" w:ascii="新宋体" w:hAnsi="新宋体" w:eastAsia="新宋体" w:cs="新宋体"/>
                <w:i w:val="0"/>
                <w:iCs w:val="0"/>
                <w:color w:val="000000"/>
                <w:sz w:val="16"/>
                <w:szCs w:val="16"/>
                <w:u w:val="none"/>
              </w:rPr>
            </w:pPr>
          </w:p>
        </w:tc>
      </w:tr>
      <w:tr w14:paraId="64CE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48D699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5BBCC4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D6976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3B855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整机散热</w:t>
            </w:r>
          </w:p>
        </w:tc>
        <w:tc>
          <w:tcPr>
            <w:tcW w:w="3886" w:type="dxa"/>
            <w:gridSpan w:val="2"/>
            <w:tcBorders>
              <w:top w:val="single" w:color="000000" w:sz="4" w:space="0"/>
              <w:left w:val="single" w:color="000000" w:sz="4" w:space="0"/>
              <w:bottom w:val="single" w:color="000000" w:sz="4" w:space="0"/>
              <w:right w:val="nil"/>
            </w:tcBorders>
            <w:noWrap w:val="0"/>
            <w:vAlign w:val="center"/>
          </w:tcPr>
          <w:p w14:paraId="2608374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在环境温度 25℃及处理器满载情况下，产品表面温度应符合如下要求：a)出风口在机箱后面板情况下，出风口温度不高于 55℃；b)可触及面温度不高于 45℃；c)显示器表面温度：显示屏不高于38℃，显示屏上下灯带位置温度（如涉及）不高于 40℃，出风口温度不高于 45℃</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CA7E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6BC07A">
            <w:pPr>
              <w:jc w:val="center"/>
              <w:rPr>
                <w:rFonts w:hint="eastAsia" w:ascii="新宋体" w:hAnsi="新宋体" w:eastAsia="新宋体" w:cs="新宋体"/>
                <w:i w:val="0"/>
                <w:iCs w:val="0"/>
                <w:color w:val="000000"/>
                <w:sz w:val="16"/>
                <w:szCs w:val="16"/>
                <w:u w:val="none"/>
              </w:rPr>
            </w:pPr>
          </w:p>
        </w:tc>
      </w:tr>
      <w:tr w14:paraId="4254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815846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CF741E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8578C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260A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整机能效限定值</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EC18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产品能效限定值应达到 GB 28380-2012标准中能效等级 1 级。产品通过CEL中国能效检测，产品通过CECP中国节能产品认证，提供CNAS标识第三方测试机构的检测证书和测试报告。</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42368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072A95">
            <w:pPr>
              <w:jc w:val="center"/>
              <w:rPr>
                <w:rFonts w:hint="eastAsia" w:ascii="新宋体" w:hAnsi="新宋体" w:eastAsia="新宋体" w:cs="新宋体"/>
                <w:i w:val="0"/>
                <w:iCs w:val="0"/>
                <w:color w:val="000000"/>
                <w:sz w:val="16"/>
                <w:szCs w:val="16"/>
                <w:u w:val="none"/>
              </w:rPr>
            </w:pPr>
          </w:p>
        </w:tc>
      </w:tr>
      <w:tr w14:paraId="2D64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DBB10C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C58B5D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25F2F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EC3D8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机身材质</w:t>
            </w:r>
          </w:p>
        </w:tc>
        <w:tc>
          <w:tcPr>
            <w:tcW w:w="3886" w:type="dxa"/>
            <w:gridSpan w:val="2"/>
            <w:tcBorders>
              <w:top w:val="single" w:color="000000" w:sz="4" w:space="0"/>
              <w:left w:val="single" w:color="000000" w:sz="4" w:space="0"/>
              <w:bottom w:val="single" w:color="000000" w:sz="4" w:space="0"/>
              <w:right w:val="nil"/>
            </w:tcBorders>
            <w:noWrap w:val="0"/>
            <w:vAlign w:val="center"/>
          </w:tcPr>
          <w:p w14:paraId="4951BE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塑料/金属等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EA05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94D755">
            <w:pPr>
              <w:jc w:val="center"/>
              <w:rPr>
                <w:rFonts w:hint="eastAsia" w:ascii="新宋体" w:hAnsi="新宋体" w:eastAsia="新宋体" w:cs="新宋体"/>
                <w:i w:val="0"/>
                <w:iCs w:val="0"/>
                <w:color w:val="000000"/>
                <w:sz w:val="16"/>
                <w:szCs w:val="16"/>
                <w:u w:val="none"/>
              </w:rPr>
            </w:pPr>
          </w:p>
        </w:tc>
      </w:tr>
      <w:tr w14:paraId="04CC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AAF6C7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CB4A9B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8175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18415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机箱尺寸容量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64649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机箱体积≥10L,≤15L。</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2082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24DA77">
            <w:pPr>
              <w:jc w:val="center"/>
              <w:rPr>
                <w:rFonts w:hint="eastAsia" w:ascii="新宋体" w:hAnsi="新宋体" w:eastAsia="新宋体" w:cs="新宋体"/>
                <w:i w:val="0"/>
                <w:iCs w:val="0"/>
                <w:color w:val="000000"/>
                <w:sz w:val="16"/>
                <w:szCs w:val="16"/>
                <w:u w:val="none"/>
              </w:rPr>
            </w:pPr>
          </w:p>
        </w:tc>
      </w:tr>
      <w:tr w14:paraId="36C30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6BF4F3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E88B2A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CD0C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48C7A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机身颜色</w:t>
            </w:r>
          </w:p>
        </w:tc>
        <w:tc>
          <w:tcPr>
            <w:tcW w:w="3886" w:type="dxa"/>
            <w:gridSpan w:val="2"/>
            <w:tcBorders>
              <w:top w:val="single" w:color="000000" w:sz="4" w:space="0"/>
              <w:left w:val="single" w:color="000000" w:sz="4" w:space="0"/>
              <w:bottom w:val="single" w:color="000000" w:sz="4" w:space="0"/>
              <w:right w:val="nil"/>
            </w:tcBorders>
            <w:noWrap w:val="0"/>
            <w:vAlign w:val="center"/>
          </w:tcPr>
          <w:p w14:paraId="76F5F38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灰色/黑色等商务色系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074B5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5F6614">
            <w:pPr>
              <w:jc w:val="center"/>
              <w:rPr>
                <w:rFonts w:hint="eastAsia" w:ascii="新宋体" w:hAnsi="新宋体" w:eastAsia="新宋体" w:cs="新宋体"/>
                <w:i w:val="0"/>
                <w:iCs w:val="0"/>
                <w:color w:val="000000"/>
                <w:sz w:val="16"/>
                <w:szCs w:val="16"/>
                <w:u w:val="none"/>
              </w:rPr>
            </w:pPr>
          </w:p>
        </w:tc>
      </w:tr>
      <w:tr w14:paraId="50C32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CCBDFD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D29C03F">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C02F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★90.</w:t>
            </w:r>
            <w:r>
              <w:rPr>
                <w:rFonts w:hint="eastAsia" w:ascii="新宋体" w:hAnsi="新宋体" w:eastAsia="新宋体" w:cs="新宋体"/>
                <w:i w:val="0"/>
                <w:iCs w:val="0"/>
                <w:color w:val="000000"/>
                <w:kern w:val="0"/>
                <w:sz w:val="16"/>
                <w:szCs w:val="16"/>
                <w:u w:val="none"/>
                <w:lang w:val="en-US" w:eastAsia="zh-CN" w:bidi="ar"/>
              </w:rPr>
              <w:t>CPU性能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D0709B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物理核数</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F62E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A2B8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AB0EC">
            <w:pPr>
              <w:jc w:val="center"/>
              <w:rPr>
                <w:rFonts w:hint="eastAsia" w:ascii="新宋体" w:hAnsi="新宋体" w:eastAsia="新宋体" w:cs="新宋体"/>
                <w:i w:val="0"/>
                <w:iCs w:val="0"/>
                <w:color w:val="000000"/>
                <w:sz w:val="16"/>
                <w:szCs w:val="16"/>
                <w:u w:val="none"/>
              </w:rPr>
            </w:pPr>
          </w:p>
        </w:tc>
      </w:tr>
      <w:tr w14:paraId="0A9F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02D466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080101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62FC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F26B52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主频</w:t>
            </w:r>
          </w:p>
        </w:tc>
        <w:tc>
          <w:tcPr>
            <w:tcW w:w="3886" w:type="dxa"/>
            <w:gridSpan w:val="2"/>
            <w:tcBorders>
              <w:top w:val="single" w:color="000000" w:sz="4" w:space="0"/>
              <w:left w:val="single" w:color="000000" w:sz="4" w:space="0"/>
              <w:bottom w:val="single" w:color="000000" w:sz="4" w:space="0"/>
              <w:right w:val="nil"/>
            </w:tcBorders>
            <w:noWrap w:val="0"/>
            <w:vAlign w:val="center"/>
          </w:tcPr>
          <w:p w14:paraId="62F4B1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≥2.7GHz</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AC8C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DB22EC">
            <w:pPr>
              <w:jc w:val="center"/>
              <w:rPr>
                <w:rFonts w:hint="eastAsia" w:ascii="新宋体" w:hAnsi="新宋体" w:eastAsia="新宋体" w:cs="新宋体"/>
                <w:i w:val="0"/>
                <w:iCs w:val="0"/>
                <w:color w:val="000000"/>
                <w:sz w:val="16"/>
                <w:szCs w:val="16"/>
                <w:u w:val="none"/>
              </w:rPr>
            </w:pPr>
          </w:p>
        </w:tc>
      </w:tr>
      <w:tr w14:paraId="0EFFA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C478ED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39C0FF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77F5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4682A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末级缓存容量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65F38F4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≥8MB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1D6F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7D141D">
            <w:pPr>
              <w:jc w:val="center"/>
              <w:rPr>
                <w:rFonts w:hint="eastAsia" w:ascii="新宋体" w:hAnsi="新宋体" w:eastAsia="新宋体" w:cs="新宋体"/>
                <w:i w:val="0"/>
                <w:iCs w:val="0"/>
                <w:color w:val="000000"/>
                <w:sz w:val="16"/>
                <w:szCs w:val="16"/>
                <w:u w:val="none"/>
              </w:rPr>
            </w:pPr>
          </w:p>
        </w:tc>
      </w:tr>
      <w:tr w14:paraId="5CAAE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3F413A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01D713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646A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2FE4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支持的内存最高速率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9BFA2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≥2666MT/s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E022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07214">
            <w:pPr>
              <w:jc w:val="center"/>
              <w:rPr>
                <w:rFonts w:hint="eastAsia" w:ascii="新宋体" w:hAnsi="新宋体" w:eastAsia="新宋体" w:cs="新宋体"/>
                <w:i w:val="0"/>
                <w:iCs w:val="0"/>
                <w:color w:val="000000"/>
                <w:sz w:val="16"/>
                <w:szCs w:val="16"/>
                <w:u w:val="none"/>
              </w:rPr>
            </w:pPr>
          </w:p>
        </w:tc>
      </w:tr>
      <w:tr w14:paraId="106E4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1C9CEB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CA2B9BE">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0ABE31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★91.</w:t>
            </w:r>
            <w:r>
              <w:rPr>
                <w:rFonts w:hint="eastAsia" w:ascii="新宋体" w:hAnsi="新宋体" w:eastAsia="新宋体" w:cs="新宋体"/>
                <w:i w:val="0"/>
                <w:iCs w:val="0"/>
                <w:color w:val="000000"/>
                <w:kern w:val="0"/>
                <w:sz w:val="16"/>
                <w:szCs w:val="16"/>
                <w:u w:val="none"/>
                <w:lang w:val="en-US" w:eastAsia="zh-CN" w:bidi="ar"/>
              </w:rPr>
              <w:t>内存性能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25502A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内存读写速率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6250901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≥2666MT/s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19BF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CA59D">
            <w:pPr>
              <w:jc w:val="center"/>
              <w:rPr>
                <w:rFonts w:hint="eastAsia" w:ascii="新宋体" w:hAnsi="新宋体" w:eastAsia="新宋体" w:cs="新宋体"/>
                <w:i w:val="0"/>
                <w:iCs w:val="0"/>
                <w:color w:val="000000"/>
                <w:sz w:val="16"/>
                <w:szCs w:val="16"/>
                <w:u w:val="none"/>
              </w:rPr>
            </w:pPr>
          </w:p>
        </w:tc>
      </w:tr>
      <w:tr w14:paraId="00B9A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32944E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12C073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7C72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★92.</w:t>
            </w:r>
            <w:r>
              <w:rPr>
                <w:rFonts w:hint="eastAsia" w:ascii="新宋体" w:hAnsi="新宋体" w:eastAsia="新宋体" w:cs="新宋体"/>
                <w:i w:val="0"/>
                <w:iCs w:val="0"/>
                <w:color w:val="000000"/>
                <w:kern w:val="0"/>
                <w:sz w:val="16"/>
                <w:szCs w:val="16"/>
                <w:u w:val="none"/>
                <w:lang w:val="en-US" w:eastAsia="zh-CN" w:bidi="ar"/>
              </w:rPr>
              <w:t>显卡性能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94554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显示分辨率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3301DC2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无独显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0BCC4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2A038">
            <w:pPr>
              <w:jc w:val="center"/>
              <w:rPr>
                <w:rFonts w:hint="eastAsia" w:ascii="新宋体" w:hAnsi="新宋体" w:eastAsia="新宋体" w:cs="新宋体"/>
                <w:i w:val="0"/>
                <w:iCs w:val="0"/>
                <w:color w:val="000000"/>
                <w:sz w:val="16"/>
                <w:szCs w:val="16"/>
                <w:u w:val="none"/>
              </w:rPr>
            </w:pPr>
          </w:p>
        </w:tc>
      </w:tr>
      <w:tr w14:paraId="45623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D3A36C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4F25AB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2C9B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05210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显卡显示芯片核心频率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0655A7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无独显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15825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220A2E">
            <w:pPr>
              <w:jc w:val="center"/>
              <w:rPr>
                <w:rFonts w:hint="eastAsia" w:ascii="新宋体" w:hAnsi="新宋体" w:eastAsia="新宋体" w:cs="新宋体"/>
                <w:i w:val="0"/>
                <w:iCs w:val="0"/>
                <w:color w:val="000000"/>
                <w:sz w:val="16"/>
                <w:szCs w:val="16"/>
                <w:u w:val="none"/>
              </w:rPr>
            </w:pPr>
          </w:p>
        </w:tc>
      </w:tr>
      <w:tr w14:paraId="195B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B9A216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DAB257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8EECC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6C2C2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显存等效频率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0B6F32E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无独显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727A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3FCC4B">
            <w:pPr>
              <w:jc w:val="center"/>
              <w:rPr>
                <w:rFonts w:hint="eastAsia" w:ascii="新宋体" w:hAnsi="新宋体" w:eastAsia="新宋体" w:cs="新宋体"/>
                <w:i w:val="0"/>
                <w:iCs w:val="0"/>
                <w:color w:val="000000"/>
                <w:sz w:val="16"/>
                <w:szCs w:val="16"/>
                <w:u w:val="none"/>
              </w:rPr>
            </w:pPr>
          </w:p>
        </w:tc>
      </w:tr>
      <w:tr w14:paraId="35C0D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CE352A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EBA04A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9B64C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03BA1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显卡可支持多屏同时显示数量</w:t>
            </w:r>
          </w:p>
        </w:tc>
        <w:tc>
          <w:tcPr>
            <w:tcW w:w="3886" w:type="dxa"/>
            <w:gridSpan w:val="2"/>
            <w:tcBorders>
              <w:top w:val="single" w:color="000000" w:sz="4" w:space="0"/>
              <w:left w:val="single" w:color="000000" w:sz="4" w:space="0"/>
              <w:bottom w:val="single" w:color="000000" w:sz="4" w:space="0"/>
              <w:right w:val="nil"/>
            </w:tcBorders>
            <w:noWrap w:val="0"/>
            <w:vAlign w:val="center"/>
          </w:tcPr>
          <w:p w14:paraId="33155F9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无独显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6660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87DFE">
            <w:pPr>
              <w:jc w:val="center"/>
              <w:rPr>
                <w:rFonts w:hint="eastAsia" w:ascii="新宋体" w:hAnsi="新宋体" w:eastAsia="新宋体" w:cs="新宋体"/>
                <w:i w:val="0"/>
                <w:iCs w:val="0"/>
                <w:color w:val="000000"/>
                <w:sz w:val="16"/>
                <w:szCs w:val="16"/>
                <w:u w:val="none"/>
              </w:rPr>
            </w:pPr>
          </w:p>
        </w:tc>
      </w:tr>
      <w:tr w14:paraId="7B89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AEE9EB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31B88A3">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1DDE71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★93.</w:t>
            </w:r>
            <w:r>
              <w:rPr>
                <w:rFonts w:hint="eastAsia" w:ascii="新宋体" w:hAnsi="新宋体" w:eastAsia="新宋体" w:cs="新宋体"/>
                <w:i w:val="0"/>
                <w:iCs w:val="0"/>
                <w:color w:val="000000"/>
                <w:kern w:val="0"/>
                <w:sz w:val="16"/>
                <w:szCs w:val="16"/>
                <w:u w:val="none"/>
                <w:lang w:val="en-US" w:eastAsia="zh-CN" w:bidi="ar"/>
              </w:rPr>
              <w:t>显示设备性能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7352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显示屏刷新率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55791D8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≥75Hz</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72DB2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4F712">
            <w:pPr>
              <w:jc w:val="center"/>
              <w:rPr>
                <w:rFonts w:hint="eastAsia" w:ascii="新宋体" w:hAnsi="新宋体" w:eastAsia="新宋体" w:cs="新宋体"/>
                <w:i w:val="0"/>
                <w:iCs w:val="0"/>
                <w:color w:val="000000"/>
                <w:sz w:val="16"/>
                <w:szCs w:val="16"/>
                <w:u w:val="none"/>
              </w:rPr>
            </w:pPr>
          </w:p>
        </w:tc>
      </w:tr>
      <w:tr w14:paraId="3A22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FED264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A96C57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B4956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20545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显示屏位深</w:t>
            </w:r>
          </w:p>
        </w:tc>
        <w:tc>
          <w:tcPr>
            <w:tcW w:w="3886" w:type="dxa"/>
            <w:gridSpan w:val="2"/>
            <w:tcBorders>
              <w:top w:val="single" w:color="000000" w:sz="4" w:space="0"/>
              <w:left w:val="single" w:color="000000" w:sz="4" w:space="0"/>
              <w:bottom w:val="single" w:color="000000" w:sz="4" w:space="0"/>
              <w:right w:val="nil"/>
            </w:tcBorders>
            <w:noWrap w:val="0"/>
            <w:vAlign w:val="center"/>
          </w:tcPr>
          <w:p w14:paraId="62CB881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 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DB72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A78CA1">
            <w:pPr>
              <w:jc w:val="center"/>
              <w:rPr>
                <w:rFonts w:hint="eastAsia" w:ascii="新宋体" w:hAnsi="新宋体" w:eastAsia="新宋体" w:cs="新宋体"/>
                <w:i w:val="0"/>
                <w:iCs w:val="0"/>
                <w:color w:val="000000"/>
                <w:sz w:val="16"/>
                <w:szCs w:val="16"/>
                <w:u w:val="none"/>
              </w:rPr>
            </w:pPr>
          </w:p>
        </w:tc>
      </w:tr>
      <w:tr w14:paraId="4AD8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2D7665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87D91E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02D9D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35D657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显示屏色域</w:t>
            </w:r>
          </w:p>
        </w:tc>
        <w:tc>
          <w:tcPr>
            <w:tcW w:w="3886" w:type="dxa"/>
            <w:gridSpan w:val="2"/>
            <w:tcBorders>
              <w:top w:val="single" w:color="000000" w:sz="4" w:space="0"/>
              <w:left w:val="single" w:color="000000" w:sz="4" w:space="0"/>
              <w:bottom w:val="single" w:color="000000" w:sz="4" w:space="0"/>
              <w:right w:val="nil"/>
            </w:tcBorders>
            <w:noWrap w:val="0"/>
            <w:vAlign w:val="center"/>
          </w:tcPr>
          <w:p w14:paraId="0F1E77F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≥99% sRGB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9C6ED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048DD">
            <w:pPr>
              <w:jc w:val="center"/>
              <w:rPr>
                <w:rFonts w:hint="eastAsia" w:ascii="新宋体" w:hAnsi="新宋体" w:eastAsia="新宋体" w:cs="新宋体"/>
                <w:i w:val="0"/>
                <w:iCs w:val="0"/>
                <w:color w:val="000000"/>
                <w:sz w:val="16"/>
                <w:szCs w:val="16"/>
                <w:u w:val="none"/>
              </w:rPr>
            </w:pPr>
          </w:p>
        </w:tc>
      </w:tr>
      <w:tr w14:paraId="098C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DAE32A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1A2D45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921A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18CB1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显示屏色准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26F62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△E ≤ 4</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EBE5B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E3A7E">
            <w:pPr>
              <w:jc w:val="center"/>
              <w:rPr>
                <w:rFonts w:hint="eastAsia" w:ascii="新宋体" w:hAnsi="新宋体" w:eastAsia="新宋体" w:cs="新宋体"/>
                <w:i w:val="0"/>
                <w:iCs w:val="0"/>
                <w:color w:val="000000"/>
                <w:sz w:val="16"/>
                <w:szCs w:val="16"/>
                <w:u w:val="none"/>
              </w:rPr>
            </w:pPr>
          </w:p>
        </w:tc>
      </w:tr>
      <w:tr w14:paraId="4C85A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8F1204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AD006F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B97FA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261158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显示屏响应时间</w:t>
            </w:r>
          </w:p>
        </w:tc>
        <w:tc>
          <w:tcPr>
            <w:tcW w:w="3886" w:type="dxa"/>
            <w:gridSpan w:val="2"/>
            <w:tcBorders>
              <w:top w:val="single" w:color="000000" w:sz="4" w:space="0"/>
              <w:left w:val="single" w:color="000000" w:sz="4" w:space="0"/>
              <w:bottom w:val="single" w:color="000000" w:sz="4" w:space="0"/>
              <w:right w:val="nil"/>
            </w:tcBorders>
            <w:noWrap w:val="0"/>
            <w:vAlign w:val="center"/>
          </w:tcPr>
          <w:p w14:paraId="0684467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≤8ms</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C0AA0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909957">
            <w:pPr>
              <w:jc w:val="center"/>
              <w:rPr>
                <w:rFonts w:hint="eastAsia" w:ascii="新宋体" w:hAnsi="新宋体" w:eastAsia="新宋体" w:cs="新宋体"/>
                <w:i w:val="0"/>
                <w:iCs w:val="0"/>
                <w:color w:val="000000"/>
                <w:sz w:val="16"/>
                <w:szCs w:val="16"/>
                <w:u w:val="none"/>
              </w:rPr>
            </w:pPr>
          </w:p>
        </w:tc>
      </w:tr>
      <w:tr w14:paraId="4A5AF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CEEEB0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DA2261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474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B25123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显示屏亮度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E366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≥250 尼特</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B41FF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A2621C">
            <w:pPr>
              <w:jc w:val="center"/>
              <w:rPr>
                <w:rFonts w:hint="eastAsia" w:ascii="新宋体" w:hAnsi="新宋体" w:eastAsia="新宋体" w:cs="新宋体"/>
                <w:i w:val="0"/>
                <w:iCs w:val="0"/>
                <w:color w:val="000000"/>
                <w:sz w:val="16"/>
                <w:szCs w:val="16"/>
                <w:u w:val="none"/>
              </w:rPr>
            </w:pPr>
          </w:p>
        </w:tc>
      </w:tr>
      <w:tr w14:paraId="26CC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0137F3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5BE7ED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A1A2E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2FF7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显示屏亮度一致性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6FD4C3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≥70%</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32262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CDDC6">
            <w:pPr>
              <w:jc w:val="center"/>
              <w:rPr>
                <w:rFonts w:hint="eastAsia" w:ascii="新宋体" w:hAnsi="新宋体" w:eastAsia="新宋体" w:cs="新宋体"/>
                <w:i w:val="0"/>
                <w:iCs w:val="0"/>
                <w:color w:val="000000"/>
                <w:sz w:val="16"/>
                <w:szCs w:val="16"/>
                <w:u w:val="none"/>
              </w:rPr>
            </w:pPr>
          </w:p>
        </w:tc>
      </w:tr>
      <w:tr w14:paraId="180F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30D481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4A08A9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D1929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5659E7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显示屏对比度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8537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≥500：1</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543D6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3789C">
            <w:pPr>
              <w:jc w:val="center"/>
              <w:rPr>
                <w:rFonts w:hint="eastAsia" w:ascii="新宋体" w:hAnsi="新宋体" w:eastAsia="新宋体" w:cs="新宋体"/>
                <w:i w:val="0"/>
                <w:iCs w:val="0"/>
                <w:color w:val="000000"/>
                <w:sz w:val="16"/>
                <w:szCs w:val="16"/>
                <w:u w:val="none"/>
              </w:rPr>
            </w:pPr>
          </w:p>
        </w:tc>
      </w:tr>
      <w:tr w14:paraId="3901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012421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879F60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EA28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EB18B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显示屏其他参数</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7AFC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其它参数应符合 SJ/T 11292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142F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3CE15">
            <w:pPr>
              <w:jc w:val="center"/>
              <w:rPr>
                <w:rFonts w:hint="eastAsia" w:ascii="新宋体" w:hAnsi="新宋体" w:eastAsia="新宋体" w:cs="新宋体"/>
                <w:i w:val="0"/>
                <w:iCs w:val="0"/>
                <w:color w:val="000000"/>
                <w:sz w:val="16"/>
                <w:szCs w:val="16"/>
                <w:u w:val="none"/>
              </w:rPr>
            </w:pPr>
          </w:p>
        </w:tc>
      </w:tr>
      <w:tr w14:paraId="2F8FA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6D5278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CBAA37B">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C03751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★94.</w:t>
            </w:r>
            <w:r>
              <w:rPr>
                <w:rFonts w:hint="eastAsia" w:ascii="新宋体" w:hAnsi="新宋体" w:eastAsia="新宋体" w:cs="新宋体"/>
                <w:i w:val="0"/>
                <w:iCs w:val="0"/>
                <w:color w:val="000000"/>
                <w:kern w:val="0"/>
                <w:sz w:val="16"/>
                <w:szCs w:val="16"/>
                <w:u w:val="none"/>
                <w:lang w:val="en-US" w:eastAsia="zh-CN" w:bidi="ar"/>
              </w:rPr>
              <w:t>网络设备性能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FAD79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有线网卡速率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76F8CBB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最高速率不低于 1000Mbps，支持10Mbps、100Mbps、1000Mbps 速率自适应</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3ED78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AFAC8">
            <w:pPr>
              <w:jc w:val="center"/>
              <w:rPr>
                <w:rFonts w:hint="eastAsia" w:ascii="新宋体" w:hAnsi="新宋体" w:eastAsia="新宋体" w:cs="新宋体"/>
                <w:i w:val="0"/>
                <w:iCs w:val="0"/>
                <w:color w:val="000000"/>
                <w:sz w:val="16"/>
                <w:szCs w:val="16"/>
                <w:u w:val="none"/>
              </w:rPr>
            </w:pPr>
          </w:p>
        </w:tc>
      </w:tr>
      <w:tr w14:paraId="26EF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D4DEB6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C7EA8A7">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EF458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★95.</w:t>
            </w:r>
            <w:r>
              <w:rPr>
                <w:rFonts w:hint="eastAsia" w:ascii="新宋体" w:hAnsi="新宋体" w:eastAsia="新宋体" w:cs="新宋体"/>
                <w:i w:val="0"/>
                <w:iCs w:val="0"/>
                <w:color w:val="000000"/>
                <w:kern w:val="0"/>
                <w:sz w:val="16"/>
                <w:szCs w:val="16"/>
                <w:u w:val="none"/>
                <w:lang w:val="en-US" w:eastAsia="zh-CN" w:bidi="ar"/>
              </w:rPr>
              <w:t>主板功能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599D3C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内存扩展接口 (板载内存不涉及)</w:t>
            </w:r>
          </w:p>
        </w:tc>
        <w:tc>
          <w:tcPr>
            <w:tcW w:w="3886" w:type="dxa"/>
            <w:gridSpan w:val="2"/>
            <w:tcBorders>
              <w:top w:val="single" w:color="000000" w:sz="4" w:space="0"/>
              <w:left w:val="single" w:color="000000" w:sz="4" w:space="0"/>
              <w:bottom w:val="single" w:color="000000" w:sz="4" w:space="0"/>
              <w:right w:val="nil"/>
            </w:tcBorders>
            <w:noWrap w:val="0"/>
            <w:vAlign w:val="center"/>
          </w:tcPr>
          <w:p w14:paraId="38A1C87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 个</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F340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621F8">
            <w:pPr>
              <w:jc w:val="center"/>
              <w:rPr>
                <w:rFonts w:hint="eastAsia" w:ascii="新宋体" w:hAnsi="新宋体" w:eastAsia="新宋体" w:cs="新宋体"/>
                <w:i w:val="0"/>
                <w:iCs w:val="0"/>
                <w:color w:val="000000"/>
                <w:sz w:val="16"/>
                <w:szCs w:val="16"/>
                <w:u w:val="none"/>
              </w:rPr>
            </w:pPr>
          </w:p>
        </w:tc>
      </w:tr>
      <w:tr w14:paraId="4A34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3AB5C9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4544A6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837C5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F76E8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主板USB 瞬间过流保护</w:t>
            </w:r>
          </w:p>
        </w:tc>
        <w:tc>
          <w:tcPr>
            <w:tcW w:w="3886" w:type="dxa"/>
            <w:gridSpan w:val="2"/>
            <w:tcBorders>
              <w:top w:val="single" w:color="000000" w:sz="4" w:space="0"/>
              <w:left w:val="single" w:color="000000" w:sz="4" w:space="0"/>
              <w:bottom w:val="single" w:color="000000" w:sz="4" w:space="0"/>
              <w:right w:val="nil"/>
            </w:tcBorders>
            <w:noWrap w:val="0"/>
            <w:vAlign w:val="center"/>
          </w:tcPr>
          <w:p w14:paraId="117206B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支持瞬间过流保护功能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9577A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39A294">
            <w:pPr>
              <w:jc w:val="center"/>
              <w:rPr>
                <w:rFonts w:hint="eastAsia" w:ascii="新宋体" w:hAnsi="新宋体" w:eastAsia="新宋体" w:cs="新宋体"/>
                <w:i w:val="0"/>
                <w:iCs w:val="0"/>
                <w:color w:val="000000"/>
                <w:sz w:val="16"/>
                <w:szCs w:val="16"/>
                <w:u w:val="none"/>
              </w:rPr>
            </w:pPr>
          </w:p>
        </w:tc>
      </w:tr>
      <w:tr w14:paraId="3EB2E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E937A1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5AC526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598C8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BB42B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主板防静电保护</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2D451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支持防静电保护功能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A8085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5C24AA">
            <w:pPr>
              <w:jc w:val="center"/>
              <w:rPr>
                <w:rFonts w:hint="eastAsia" w:ascii="新宋体" w:hAnsi="新宋体" w:eastAsia="新宋体" w:cs="新宋体"/>
                <w:i w:val="0"/>
                <w:iCs w:val="0"/>
                <w:color w:val="000000"/>
                <w:sz w:val="16"/>
                <w:szCs w:val="16"/>
                <w:u w:val="none"/>
              </w:rPr>
            </w:pPr>
          </w:p>
        </w:tc>
      </w:tr>
      <w:tr w14:paraId="1C3F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637159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F255BC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C889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3D3A90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I/O 接口功能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5D41FAC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提供基于标准USB 接口外设连接功能、基于音频输入输出接口的音频扩展功能、基于PCIe 接口板卡扩展功能、基于 HDMI 或 VGA 或 Type-C 或 DVI 或 DP 等接口外接显示器扩展功能、基于存储接口对产品进行增容功能等。产品I/O 接口，应具备外接标准 USB 设备、显示器、音频设备等内外部设备能力</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330D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6AA6C">
            <w:pPr>
              <w:jc w:val="center"/>
              <w:rPr>
                <w:rFonts w:hint="eastAsia" w:ascii="新宋体" w:hAnsi="新宋体" w:eastAsia="新宋体" w:cs="新宋体"/>
                <w:i w:val="0"/>
                <w:iCs w:val="0"/>
                <w:color w:val="000000"/>
                <w:sz w:val="16"/>
                <w:szCs w:val="16"/>
                <w:u w:val="none"/>
              </w:rPr>
            </w:pPr>
          </w:p>
        </w:tc>
      </w:tr>
      <w:tr w14:paraId="65215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193C21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D654EE9">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B9BDC7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★96.</w:t>
            </w:r>
            <w:r>
              <w:rPr>
                <w:rFonts w:hint="eastAsia" w:ascii="新宋体" w:hAnsi="新宋体" w:eastAsia="新宋体" w:cs="新宋体"/>
                <w:i w:val="0"/>
                <w:iCs w:val="0"/>
                <w:color w:val="000000"/>
                <w:kern w:val="0"/>
                <w:sz w:val="16"/>
                <w:szCs w:val="16"/>
                <w:u w:val="none"/>
                <w:lang w:val="en-US" w:eastAsia="zh-CN" w:bidi="ar"/>
              </w:rPr>
              <w:t>显卡功能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FB22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显卡外接显示接口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6931D3B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显卡至少支持 VGA、HDMI、DVI、DP、Type-C 中 2 种显示接口，并与显示器接口相匹配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169F4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7A26A">
            <w:pPr>
              <w:jc w:val="center"/>
              <w:rPr>
                <w:rFonts w:hint="eastAsia" w:ascii="新宋体" w:hAnsi="新宋体" w:eastAsia="新宋体" w:cs="新宋体"/>
                <w:i w:val="0"/>
                <w:iCs w:val="0"/>
                <w:color w:val="000000"/>
                <w:sz w:val="16"/>
                <w:szCs w:val="16"/>
                <w:u w:val="none"/>
              </w:rPr>
            </w:pPr>
          </w:p>
        </w:tc>
      </w:tr>
      <w:tr w14:paraId="49A35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BE4823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7287ACF">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CADD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★97.</w:t>
            </w:r>
            <w:r>
              <w:rPr>
                <w:rFonts w:hint="eastAsia" w:ascii="新宋体" w:hAnsi="新宋体" w:eastAsia="新宋体" w:cs="新宋体"/>
                <w:i w:val="0"/>
                <w:iCs w:val="0"/>
                <w:color w:val="000000"/>
                <w:kern w:val="0"/>
                <w:sz w:val="16"/>
                <w:szCs w:val="16"/>
                <w:u w:val="none"/>
                <w:lang w:val="en-US" w:eastAsia="zh-CN" w:bidi="ar"/>
              </w:rPr>
              <w:t>显示设备功能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8C2D6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28F18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显示器应与显卡外接显示接口匹配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8E172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7E872">
            <w:pPr>
              <w:jc w:val="center"/>
              <w:rPr>
                <w:rFonts w:hint="eastAsia" w:ascii="新宋体" w:hAnsi="新宋体" w:eastAsia="新宋体" w:cs="新宋体"/>
                <w:i w:val="0"/>
                <w:iCs w:val="0"/>
                <w:color w:val="000000"/>
                <w:sz w:val="16"/>
                <w:szCs w:val="16"/>
                <w:u w:val="none"/>
              </w:rPr>
            </w:pPr>
          </w:p>
        </w:tc>
      </w:tr>
      <w:tr w14:paraId="340E1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9DC8D4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D3C5D3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CC1F5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E1C89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显示器支架</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FB79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显示器应提供显示器支架，根据采购人需求支持屏幕旋转、俯仰等。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D53BF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2DDD6">
            <w:pPr>
              <w:jc w:val="center"/>
              <w:rPr>
                <w:rFonts w:hint="eastAsia" w:ascii="新宋体" w:hAnsi="新宋体" w:eastAsia="新宋体" w:cs="新宋体"/>
                <w:i w:val="0"/>
                <w:iCs w:val="0"/>
                <w:color w:val="000000"/>
                <w:sz w:val="16"/>
                <w:szCs w:val="16"/>
                <w:u w:val="none"/>
              </w:rPr>
            </w:pPr>
          </w:p>
        </w:tc>
      </w:tr>
      <w:tr w14:paraId="18B1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25C606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FEFD14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CD13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A58C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显示器参数调节</w:t>
            </w:r>
          </w:p>
        </w:tc>
        <w:tc>
          <w:tcPr>
            <w:tcW w:w="3886" w:type="dxa"/>
            <w:gridSpan w:val="2"/>
            <w:tcBorders>
              <w:top w:val="single" w:color="000000" w:sz="4" w:space="0"/>
              <w:left w:val="single" w:color="000000" w:sz="4" w:space="0"/>
              <w:bottom w:val="single" w:color="000000" w:sz="4" w:space="0"/>
              <w:right w:val="nil"/>
            </w:tcBorders>
            <w:noWrap w:val="0"/>
            <w:vAlign w:val="center"/>
          </w:tcPr>
          <w:p w14:paraId="464FE2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 OSD 选单按钮用于调节色彩、模式等；b、支持色温、亮度、对比度调节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F92D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17A96E">
            <w:pPr>
              <w:jc w:val="center"/>
              <w:rPr>
                <w:rFonts w:hint="eastAsia" w:ascii="新宋体" w:hAnsi="新宋体" w:eastAsia="新宋体" w:cs="新宋体"/>
                <w:i w:val="0"/>
                <w:iCs w:val="0"/>
                <w:color w:val="000000"/>
                <w:sz w:val="16"/>
                <w:szCs w:val="16"/>
                <w:u w:val="none"/>
              </w:rPr>
            </w:pPr>
          </w:p>
        </w:tc>
      </w:tr>
      <w:tr w14:paraId="34FB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EE657C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086A175">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052A8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★96.</w:t>
            </w:r>
            <w:r>
              <w:rPr>
                <w:rFonts w:hint="eastAsia" w:ascii="新宋体" w:hAnsi="新宋体" w:eastAsia="新宋体" w:cs="新宋体"/>
                <w:i w:val="0"/>
                <w:iCs w:val="0"/>
                <w:color w:val="000000"/>
                <w:kern w:val="0"/>
                <w:sz w:val="16"/>
                <w:szCs w:val="16"/>
                <w:u w:val="none"/>
                <w:lang w:val="en-US" w:eastAsia="zh-CN" w:bidi="ar"/>
              </w:rPr>
              <w:t>存储功能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F2524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存储功能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8D04C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支持SATA /PCIe 固态存储/SATA 硬磁盘等存储部件提供存储功能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BAE25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F2D1D9">
            <w:pPr>
              <w:jc w:val="center"/>
              <w:rPr>
                <w:rFonts w:hint="eastAsia" w:ascii="新宋体" w:hAnsi="新宋体" w:eastAsia="新宋体" w:cs="新宋体"/>
                <w:i w:val="0"/>
                <w:iCs w:val="0"/>
                <w:color w:val="000000"/>
                <w:sz w:val="16"/>
                <w:szCs w:val="16"/>
                <w:u w:val="none"/>
              </w:rPr>
            </w:pPr>
          </w:p>
        </w:tc>
      </w:tr>
      <w:tr w14:paraId="2E0A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AAF363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3C1EE18">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372D8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★97.</w:t>
            </w:r>
            <w:r>
              <w:rPr>
                <w:rFonts w:hint="eastAsia" w:ascii="新宋体" w:hAnsi="新宋体" w:eastAsia="新宋体" w:cs="新宋体"/>
                <w:i w:val="0"/>
                <w:iCs w:val="0"/>
                <w:color w:val="000000"/>
                <w:kern w:val="0"/>
                <w:sz w:val="16"/>
                <w:szCs w:val="16"/>
                <w:u w:val="none"/>
                <w:lang w:val="en-US" w:eastAsia="zh-CN" w:bidi="ar"/>
              </w:rPr>
              <w:t>网络设备功能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275CA5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网络功能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662E7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a)支持网络连接、网络开启/关闭功能；b)支持访问网络和数据交换功能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5565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51AF40">
            <w:pPr>
              <w:jc w:val="center"/>
              <w:rPr>
                <w:rFonts w:hint="eastAsia" w:ascii="新宋体" w:hAnsi="新宋体" w:eastAsia="新宋体" w:cs="新宋体"/>
                <w:i w:val="0"/>
                <w:iCs w:val="0"/>
                <w:color w:val="000000"/>
                <w:sz w:val="16"/>
                <w:szCs w:val="16"/>
                <w:u w:val="none"/>
              </w:rPr>
            </w:pPr>
          </w:p>
        </w:tc>
      </w:tr>
      <w:tr w14:paraId="1FFC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0B6CC4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1063D4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7675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5F1DF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数据传输</w:t>
            </w:r>
          </w:p>
        </w:tc>
        <w:tc>
          <w:tcPr>
            <w:tcW w:w="3886" w:type="dxa"/>
            <w:gridSpan w:val="2"/>
            <w:tcBorders>
              <w:top w:val="single" w:color="000000" w:sz="4" w:space="0"/>
              <w:left w:val="single" w:color="000000" w:sz="4" w:space="0"/>
              <w:bottom w:val="single" w:color="000000" w:sz="4" w:space="0"/>
              <w:right w:val="nil"/>
            </w:tcBorders>
            <w:noWrap w:val="0"/>
            <w:vAlign w:val="center"/>
          </w:tcPr>
          <w:p w14:paraId="40BBF43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支持数据传输能力，并提供数据流量和异常日志记录功能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CDBBF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8C13">
            <w:pPr>
              <w:jc w:val="center"/>
              <w:rPr>
                <w:rFonts w:hint="eastAsia" w:ascii="新宋体" w:hAnsi="新宋体" w:eastAsia="新宋体" w:cs="新宋体"/>
                <w:i w:val="0"/>
                <w:iCs w:val="0"/>
                <w:color w:val="000000"/>
                <w:sz w:val="16"/>
                <w:szCs w:val="16"/>
                <w:u w:val="none"/>
              </w:rPr>
            </w:pPr>
          </w:p>
        </w:tc>
      </w:tr>
      <w:tr w14:paraId="72BB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91DE8B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31867C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C14C9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C8B1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有线网卡接口类型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284DAB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RJ45 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EEDDF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A7344C">
            <w:pPr>
              <w:jc w:val="center"/>
              <w:rPr>
                <w:rFonts w:hint="eastAsia" w:ascii="新宋体" w:hAnsi="新宋体" w:eastAsia="新宋体" w:cs="新宋体"/>
                <w:i w:val="0"/>
                <w:iCs w:val="0"/>
                <w:color w:val="000000"/>
                <w:sz w:val="16"/>
                <w:szCs w:val="16"/>
                <w:u w:val="none"/>
              </w:rPr>
            </w:pPr>
          </w:p>
        </w:tc>
      </w:tr>
      <w:tr w14:paraId="7F7D1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482964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8E11618">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5764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★98.</w:t>
            </w:r>
            <w:r>
              <w:rPr>
                <w:rFonts w:hint="eastAsia" w:ascii="新宋体" w:hAnsi="新宋体" w:eastAsia="新宋体" w:cs="新宋体"/>
                <w:i w:val="0"/>
                <w:iCs w:val="0"/>
                <w:color w:val="000000"/>
                <w:kern w:val="0"/>
                <w:sz w:val="16"/>
                <w:szCs w:val="16"/>
                <w:u w:val="none"/>
                <w:lang w:val="en-US" w:eastAsia="zh-CN" w:bidi="ar"/>
              </w:rPr>
              <w:t>外部接</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口功能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12683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音频接口类型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0934FD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3.5mm 孔径 3 段式接口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526F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E4BB5D">
            <w:pPr>
              <w:jc w:val="center"/>
              <w:rPr>
                <w:rFonts w:hint="eastAsia" w:ascii="新宋体" w:hAnsi="新宋体" w:eastAsia="新宋体" w:cs="新宋体"/>
                <w:i w:val="0"/>
                <w:iCs w:val="0"/>
                <w:color w:val="000000"/>
                <w:sz w:val="16"/>
                <w:szCs w:val="16"/>
                <w:u w:val="none"/>
              </w:rPr>
            </w:pPr>
          </w:p>
        </w:tc>
      </w:tr>
      <w:tr w14:paraId="7702B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4F53DC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A505C7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3EBFD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98868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视频接口类型</w:t>
            </w:r>
          </w:p>
        </w:tc>
        <w:tc>
          <w:tcPr>
            <w:tcW w:w="3886" w:type="dxa"/>
            <w:gridSpan w:val="2"/>
            <w:tcBorders>
              <w:top w:val="single" w:color="000000" w:sz="4" w:space="0"/>
              <w:left w:val="single" w:color="000000" w:sz="4" w:space="0"/>
              <w:bottom w:val="single" w:color="000000" w:sz="4" w:space="0"/>
              <w:right w:val="nil"/>
            </w:tcBorders>
            <w:noWrap w:val="0"/>
            <w:vAlign w:val="center"/>
          </w:tcPr>
          <w:p w14:paraId="5F2F3D7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至少支持 VGA、HDMI、DVI、DP、Type-C 中 两 种显示接口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FB3E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32986">
            <w:pPr>
              <w:jc w:val="center"/>
              <w:rPr>
                <w:rFonts w:hint="eastAsia" w:ascii="新宋体" w:hAnsi="新宋体" w:eastAsia="新宋体" w:cs="新宋体"/>
                <w:i w:val="0"/>
                <w:iCs w:val="0"/>
                <w:color w:val="000000"/>
                <w:sz w:val="16"/>
                <w:szCs w:val="16"/>
                <w:u w:val="none"/>
              </w:rPr>
            </w:pPr>
          </w:p>
        </w:tc>
      </w:tr>
      <w:tr w14:paraId="6F0E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EB18B9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C880F3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CC944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28206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HDMI、DP、Type-C 显示接口要求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57BF1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若提供HDMI 或DP 或Type-C 作为显示接口，应支持音频和视频同步输出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5AC9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77B763">
            <w:pPr>
              <w:jc w:val="center"/>
              <w:rPr>
                <w:rFonts w:hint="eastAsia" w:ascii="新宋体" w:hAnsi="新宋体" w:eastAsia="新宋体" w:cs="新宋体"/>
                <w:i w:val="0"/>
                <w:iCs w:val="0"/>
                <w:color w:val="000000"/>
                <w:sz w:val="16"/>
                <w:szCs w:val="16"/>
                <w:u w:val="none"/>
              </w:rPr>
            </w:pPr>
          </w:p>
        </w:tc>
      </w:tr>
      <w:tr w14:paraId="2E753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8BFC3A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79BA5F0">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A036B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★99.</w:t>
            </w:r>
            <w:r>
              <w:rPr>
                <w:rFonts w:hint="eastAsia" w:ascii="新宋体" w:hAnsi="新宋体" w:eastAsia="新宋体" w:cs="新宋体"/>
                <w:i w:val="0"/>
                <w:iCs w:val="0"/>
                <w:color w:val="000000"/>
                <w:kern w:val="0"/>
                <w:sz w:val="16"/>
                <w:szCs w:val="16"/>
                <w:u w:val="none"/>
                <w:lang w:val="en-US" w:eastAsia="zh-CN" w:bidi="ar"/>
              </w:rPr>
              <w:t>电源功能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41329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电源线适配能力</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D5AE8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电源适配器电线组件应符合 GB/T15934 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81374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1FCDBA">
            <w:pPr>
              <w:jc w:val="center"/>
              <w:rPr>
                <w:rFonts w:hint="eastAsia" w:ascii="新宋体" w:hAnsi="新宋体" w:eastAsia="新宋体" w:cs="新宋体"/>
                <w:i w:val="0"/>
                <w:iCs w:val="0"/>
                <w:color w:val="000000"/>
                <w:sz w:val="16"/>
                <w:szCs w:val="16"/>
                <w:u w:val="none"/>
              </w:rPr>
            </w:pPr>
          </w:p>
        </w:tc>
      </w:tr>
      <w:tr w14:paraId="5899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A4A168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3C1859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EAAA87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★100.</w:t>
            </w:r>
            <w:r>
              <w:rPr>
                <w:rFonts w:hint="eastAsia" w:ascii="新宋体" w:hAnsi="新宋体" w:eastAsia="新宋体" w:cs="新宋体"/>
                <w:i w:val="0"/>
                <w:iCs w:val="0"/>
                <w:color w:val="000000"/>
                <w:kern w:val="0"/>
                <w:sz w:val="16"/>
                <w:szCs w:val="16"/>
                <w:u w:val="none"/>
                <w:lang w:val="en-US" w:eastAsia="zh-CN" w:bidi="ar"/>
              </w:rPr>
              <w:t>操作系</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统及软件功能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203FF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中文信息处理要求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9C369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 18030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603E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AD39E8">
            <w:pPr>
              <w:jc w:val="center"/>
              <w:rPr>
                <w:rFonts w:hint="eastAsia" w:ascii="新宋体" w:hAnsi="新宋体" w:eastAsia="新宋体" w:cs="新宋体"/>
                <w:i w:val="0"/>
                <w:iCs w:val="0"/>
                <w:color w:val="000000"/>
                <w:sz w:val="16"/>
                <w:szCs w:val="16"/>
                <w:u w:val="none"/>
              </w:rPr>
            </w:pPr>
          </w:p>
        </w:tc>
      </w:tr>
      <w:tr w14:paraId="73FC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158A2E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00AF2E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14F6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A573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操作系统备份及还原功能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5E6E3A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还原大师：a.BIOS级网络还原方案（非纯软件方案，支持系统还原、网络拷贝、增量备份等功能）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b.快速复制麒麟和UOS操作系统，系统出现故障，用户想保留有效数据，可以通过虚拟磁盘环境，拷贝有效数据，防止数据丢失</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c.采用树状多点还原技术，每个还原点都是独立的，可以建立256个应用环境，批量设定5个还原点排程策略，跨硬盘安装多操作系统，批量部署</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d.支持远程开关机、唤醒、重启及远程控制客户端自动进入指定应用环境等控制功能。提供功能界面截图。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C33C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480656">
            <w:pPr>
              <w:jc w:val="center"/>
              <w:rPr>
                <w:rFonts w:hint="eastAsia" w:ascii="新宋体" w:hAnsi="新宋体" w:eastAsia="新宋体" w:cs="新宋体"/>
                <w:i w:val="0"/>
                <w:iCs w:val="0"/>
                <w:color w:val="000000"/>
                <w:sz w:val="16"/>
                <w:szCs w:val="16"/>
                <w:u w:val="none"/>
              </w:rPr>
            </w:pPr>
          </w:p>
        </w:tc>
      </w:tr>
      <w:tr w14:paraId="4D2EC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A7A97F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3FD25D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160E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F7738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固件备份还原能力</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3F12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支持备份及还原固件的功能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E6E97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7D9B3">
            <w:pPr>
              <w:jc w:val="center"/>
              <w:rPr>
                <w:rFonts w:hint="eastAsia" w:ascii="新宋体" w:hAnsi="新宋体" w:eastAsia="新宋体" w:cs="新宋体"/>
                <w:i w:val="0"/>
                <w:iCs w:val="0"/>
                <w:color w:val="000000"/>
                <w:sz w:val="16"/>
                <w:szCs w:val="16"/>
                <w:u w:val="none"/>
              </w:rPr>
            </w:pPr>
          </w:p>
        </w:tc>
      </w:tr>
      <w:tr w14:paraId="43B8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36012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257F7E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37761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D7DB9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操作系统及驱动升级</w:t>
            </w:r>
          </w:p>
        </w:tc>
        <w:tc>
          <w:tcPr>
            <w:tcW w:w="3886" w:type="dxa"/>
            <w:gridSpan w:val="2"/>
            <w:tcBorders>
              <w:top w:val="single" w:color="000000" w:sz="4" w:space="0"/>
              <w:left w:val="single" w:color="000000" w:sz="4" w:space="0"/>
              <w:bottom w:val="single" w:color="000000" w:sz="4" w:space="0"/>
              <w:right w:val="nil"/>
            </w:tcBorders>
            <w:noWrap w:val="0"/>
            <w:vAlign w:val="center"/>
          </w:tcPr>
          <w:p w14:paraId="512949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支持通过网络、闪存盘等方式对操作系统、驱动进行升级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D0311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954E7">
            <w:pPr>
              <w:jc w:val="center"/>
              <w:rPr>
                <w:rFonts w:hint="eastAsia" w:ascii="新宋体" w:hAnsi="新宋体" w:eastAsia="新宋体" w:cs="新宋体"/>
                <w:i w:val="0"/>
                <w:iCs w:val="0"/>
                <w:color w:val="000000"/>
                <w:sz w:val="16"/>
                <w:szCs w:val="16"/>
                <w:u w:val="none"/>
              </w:rPr>
            </w:pPr>
          </w:p>
        </w:tc>
      </w:tr>
      <w:tr w14:paraId="11FB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B93123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FDC51A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22CBA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4C85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BIOS 支持关闭通讯接口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DBB9B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支持BIOS 关闭以太网及USB 接口功能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689FD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4B0A07">
            <w:pPr>
              <w:jc w:val="center"/>
              <w:rPr>
                <w:rFonts w:hint="eastAsia" w:ascii="新宋体" w:hAnsi="新宋体" w:eastAsia="新宋体" w:cs="新宋体"/>
                <w:i w:val="0"/>
                <w:iCs w:val="0"/>
                <w:color w:val="000000"/>
                <w:sz w:val="16"/>
                <w:szCs w:val="16"/>
                <w:u w:val="none"/>
              </w:rPr>
            </w:pPr>
          </w:p>
        </w:tc>
      </w:tr>
      <w:tr w14:paraId="2286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5E376A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B6C90D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4434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1DBD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固件查看信息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4F871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支持查看固件版本、内存信息、主板信息、处理器信息和系统时间信息等功能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7E22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1422E4">
            <w:pPr>
              <w:jc w:val="center"/>
              <w:rPr>
                <w:rFonts w:hint="eastAsia" w:ascii="新宋体" w:hAnsi="新宋体" w:eastAsia="新宋体" w:cs="新宋体"/>
                <w:i w:val="0"/>
                <w:iCs w:val="0"/>
                <w:color w:val="000000"/>
                <w:sz w:val="16"/>
                <w:szCs w:val="16"/>
                <w:u w:val="none"/>
              </w:rPr>
            </w:pPr>
          </w:p>
        </w:tc>
      </w:tr>
      <w:tr w14:paraId="78C3C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584BC9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408801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5A25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68476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固件设置启动顺序</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051F2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支持设置启动顺序功能，并按照设置的启动顺序启动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5DC6D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73F913">
            <w:pPr>
              <w:jc w:val="center"/>
              <w:rPr>
                <w:rFonts w:hint="eastAsia" w:ascii="新宋体" w:hAnsi="新宋体" w:eastAsia="新宋体" w:cs="新宋体"/>
                <w:i w:val="0"/>
                <w:iCs w:val="0"/>
                <w:color w:val="000000"/>
                <w:sz w:val="16"/>
                <w:szCs w:val="16"/>
                <w:u w:val="none"/>
              </w:rPr>
            </w:pPr>
          </w:p>
        </w:tc>
      </w:tr>
      <w:tr w14:paraId="7E0F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A778B3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0F9858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8ED5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94B67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固件设置口令</w:t>
            </w:r>
          </w:p>
        </w:tc>
        <w:tc>
          <w:tcPr>
            <w:tcW w:w="3886" w:type="dxa"/>
            <w:gridSpan w:val="2"/>
            <w:tcBorders>
              <w:top w:val="single" w:color="000000" w:sz="4" w:space="0"/>
              <w:left w:val="single" w:color="000000" w:sz="4" w:space="0"/>
              <w:bottom w:val="single" w:color="000000" w:sz="4" w:space="0"/>
              <w:right w:val="nil"/>
            </w:tcBorders>
            <w:noWrap w:val="0"/>
            <w:vAlign w:val="center"/>
          </w:tcPr>
          <w:p w14:paraId="36E050A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支持设置口令、修改口令、验证口令功能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36F6F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CF071">
            <w:pPr>
              <w:jc w:val="center"/>
              <w:rPr>
                <w:rFonts w:hint="eastAsia" w:ascii="新宋体" w:hAnsi="新宋体" w:eastAsia="新宋体" w:cs="新宋体"/>
                <w:i w:val="0"/>
                <w:iCs w:val="0"/>
                <w:color w:val="000000"/>
                <w:sz w:val="16"/>
                <w:szCs w:val="16"/>
                <w:u w:val="none"/>
              </w:rPr>
            </w:pPr>
          </w:p>
        </w:tc>
      </w:tr>
      <w:tr w14:paraId="1AD3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5F385C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9715B4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19176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1211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固件设置网络引导</w:t>
            </w:r>
          </w:p>
        </w:tc>
        <w:tc>
          <w:tcPr>
            <w:tcW w:w="3886" w:type="dxa"/>
            <w:gridSpan w:val="2"/>
            <w:tcBorders>
              <w:top w:val="single" w:color="000000" w:sz="4" w:space="0"/>
              <w:left w:val="single" w:color="000000" w:sz="4" w:space="0"/>
              <w:bottom w:val="single" w:color="000000" w:sz="4" w:space="0"/>
              <w:right w:val="nil"/>
            </w:tcBorders>
            <w:noWrap w:val="0"/>
            <w:vAlign w:val="center"/>
          </w:tcPr>
          <w:p w14:paraId="655FDA3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支持网络引导启动和关闭功能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71180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3CD13C">
            <w:pPr>
              <w:jc w:val="center"/>
              <w:rPr>
                <w:rFonts w:hint="eastAsia" w:ascii="新宋体" w:hAnsi="新宋体" w:eastAsia="新宋体" w:cs="新宋体"/>
                <w:i w:val="0"/>
                <w:iCs w:val="0"/>
                <w:color w:val="000000"/>
                <w:sz w:val="16"/>
                <w:szCs w:val="16"/>
                <w:u w:val="none"/>
              </w:rPr>
            </w:pPr>
          </w:p>
        </w:tc>
      </w:tr>
      <w:tr w14:paraId="7B40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EA6D66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B5FDDFB">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6A945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★101.</w:t>
            </w:r>
            <w:r>
              <w:rPr>
                <w:rFonts w:hint="eastAsia" w:ascii="新宋体" w:hAnsi="新宋体" w:eastAsia="新宋体" w:cs="新宋体"/>
                <w:i w:val="0"/>
                <w:iCs w:val="0"/>
                <w:color w:val="000000"/>
                <w:kern w:val="0"/>
                <w:sz w:val="16"/>
                <w:szCs w:val="16"/>
                <w:u w:val="none"/>
                <w:lang w:val="en-US" w:eastAsia="zh-CN" w:bidi="ar"/>
              </w:rPr>
              <w:t>存储设</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备可靠性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E57DDA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固态存储寿命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9F191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TBW ≥ 80TB</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B7BE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51A892">
            <w:pPr>
              <w:jc w:val="center"/>
              <w:rPr>
                <w:rFonts w:hint="eastAsia" w:ascii="新宋体" w:hAnsi="新宋体" w:eastAsia="新宋体" w:cs="新宋体"/>
                <w:i w:val="0"/>
                <w:iCs w:val="0"/>
                <w:color w:val="000000"/>
                <w:sz w:val="16"/>
                <w:szCs w:val="16"/>
                <w:u w:val="none"/>
              </w:rPr>
            </w:pPr>
          </w:p>
        </w:tc>
      </w:tr>
      <w:tr w14:paraId="0E32C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AB1BA1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EFF18C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07E69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CCE7E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机械硬盘寿命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6820E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 万小时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51C14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CA6F84">
            <w:pPr>
              <w:jc w:val="center"/>
              <w:rPr>
                <w:rFonts w:hint="eastAsia" w:ascii="新宋体" w:hAnsi="新宋体" w:eastAsia="新宋体" w:cs="新宋体"/>
                <w:i w:val="0"/>
                <w:iCs w:val="0"/>
                <w:color w:val="000000"/>
                <w:sz w:val="16"/>
                <w:szCs w:val="16"/>
                <w:u w:val="none"/>
              </w:rPr>
            </w:pPr>
          </w:p>
        </w:tc>
      </w:tr>
      <w:tr w14:paraId="7ADA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4AA896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B13D44D">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B53E97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★102.</w:t>
            </w:r>
            <w:r>
              <w:rPr>
                <w:rFonts w:hint="eastAsia" w:ascii="新宋体" w:hAnsi="新宋体" w:eastAsia="新宋体" w:cs="新宋体"/>
                <w:i w:val="0"/>
                <w:iCs w:val="0"/>
                <w:color w:val="000000"/>
                <w:kern w:val="0"/>
                <w:sz w:val="16"/>
                <w:szCs w:val="16"/>
                <w:u w:val="none"/>
                <w:lang w:val="en-US" w:eastAsia="zh-CN" w:bidi="ar"/>
              </w:rPr>
              <w:t>显示设备可靠性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3547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显示屏屏幕失效点</w:t>
            </w:r>
          </w:p>
        </w:tc>
        <w:tc>
          <w:tcPr>
            <w:tcW w:w="3886" w:type="dxa"/>
            <w:gridSpan w:val="2"/>
            <w:tcBorders>
              <w:top w:val="single" w:color="000000" w:sz="4" w:space="0"/>
              <w:left w:val="single" w:color="000000" w:sz="4" w:space="0"/>
              <w:bottom w:val="single" w:color="000000" w:sz="4" w:space="0"/>
              <w:right w:val="nil"/>
            </w:tcBorders>
            <w:noWrap w:val="0"/>
            <w:vAlign w:val="center"/>
          </w:tcPr>
          <w:p w14:paraId="7FDBB1B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9813.2 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7E6D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08B0A4">
            <w:pPr>
              <w:jc w:val="center"/>
              <w:rPr>
                <w:rFonts w:hint="eastAsia" w:ascii="新宋体" w:hAnsi="新宋体" w:eastAsia="新宋体" w:cs="新宋体"/>
                <w:i w:val="0"/>
                <w:iCs w:val="0"/>
                <w:color w:val="000000"/>
                <w:sz w:val="16"/>
                <w:szCs w:val="16"/>
                <w:u w:val="none"/>
              </w:rPr>
            </w:pPr>
          </w:p>
        </w:tc>
      </w:tr>
      <w:tr w14:paraId="33FB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83A73E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007CA66">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B0280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★103.</w:t>
            </w:r>
            <w:r>
              <w:rPr>
                <w:rFonts w:hint="eastAsia" w:ascii="新宋体" w:hAnsi="新宋体" w:eastAsia="新宋体" w:cs="新宋体"/>
                <w:i w:val="0"/>
                <w:iCs w:val="0"/>
                <w:color w:val="000000"/>
                <w:kern w:val="0"/>
                <w:sz w:val="16"/>
                <w:szCs w:val="16"/>
                <w:u w:val="none"/>
                <w:lang w:val="en-US" w:eastAsia="zh-CN" w:bidi="ar"/>
              </w:rPr>
              <w:t>外设</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可靠性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1208B6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键盘按键寿命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7ED3BAA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≥1000 万次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E6494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F7E79">
            <w:pPr>
              <w:jc w:val="center"/>
              <w:rPr>
                <w:rFonts w:hint="eastAsia" w:ascii="新宋体" w:hAnsi="新宋体" w:eastAsia="新宋体" w:cs="新宋体"/>
                <w:i w:val="0"/>
                <w:iCs w:val="0"/>
                <w:color w:val="000000"/>
                <w:sz w:val="16"/>
                <w:szCs w:val="16"/>
                <w:u w:val="none"/>
              </w:rPr>
            </w:pPr>
          </w:p>
        </w:tc>
      </w:tr>
      <w:tr w14:paraId="2356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71EBEE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742812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2DE8B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D7E0F8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鼠标按键寿命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550FF34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≥500 万次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D6183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1E6AA">
            <w:pPr>
              <w:jc w:val="center"/>
              <w:rPr>
                <w:rFonts w:hint="eastAsia" w:ascii="新宋体" w:hAnsi="新宋体" w:eastAsia="新宋体" w:cs="新宋体"/>
                <w:i w:val="0"/>
                <w:iCs w:val="0"/>
                <w:color w:val="000000"/>
                <w:sz w:val="16"/>
                <w:szCs w:val="16"/>
                <w:u w:val="none"/>
              </w:rPr>
            </w:pPr>
          </w:p>
        </w:tc>
      </w:tr>
      <w:tr w14:paraId="0D41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7D35E8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94A736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DF149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4907A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键盘鼠标线材寿命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3FBAF1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键盘鼠标所用线材经±60°弯折不低于 3000 次，功能、外观完好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E818C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88F70D">
            <w:pPr>
              <w:jc w:val="center"/>
              <w:rPr>
                <w:rFonts w:hint="eastAsia" w:ascii="新宋体" w:hAnsi="新宋体" w:eastAsia="新宋体" w:cs="新宋体"/>
                <w:i w:val="0"/>
                <w:iCs w:val="0"/>
                <w:color w:val="000000"/>
                <w:sz w:val="16"/>
                <w:szCs w:val="16"/>
                <w:u w:val="none"/>
              </w:rPr>
            </w:pPr>
          </w:p>
        </w:tc>
      </w:tr>
      <w:tr w14:paraId="1233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4BC44A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6097A1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BB981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2E486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风扇寿命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57833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 万小时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7E07C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848EE">
            <w:pPr>
              <w:jc w:val="center"/>
              <w:rPr>
                <w:rFonts w:hint="eastAsia" w:ascii="新宋体" w:hAnsi="新宋体" w:eastAsia="新宋体" w:cs="新宋体"/>
                <w:i w:val="0"/>
                <w:iCs w:val="0"/>
                <w:color w:val="000000"/>
                <w:sz w:val="16"/>
                <w:szCs w:val="16"/>
                <w:u w:val="none"/>
              </w:rPr>
            </w:pPr>
          </w:p>
        </w:tc>
      </w:tr>
      <w:tr w14:paraId="7DC3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04D23D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B06FAD7">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D615E1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★104.</w:t>
            </w:r>
            <w:r>
              <w:rPr>
                <w:rFonts w:hint="eastAsia" w:ascii="新宋体" w:hAnsi="新宋体" w:eastAsia="新宋体" w:cs="新宋体"/>
                <w:i w:val="0"/>
                <w:iCs w:val="0"/>
                <w:color w:val="000000"/>
                <w:kern w:val="0"/>
                <w:sz w:val="16"/>
                <w:szCs w:val="16"/>
                <w:u w:val="none"/>
                <w:lang w:val="en-US" w:eastAsia="zh-CN" w:bidi="ar"/>
              </w:rPr>
              <w:t>整机可</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靠性要求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3262F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电磁兼容性要求的抗扰度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31705C7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产品符合 GB/T 9254.2 的规定，通过第三方电磁兼容浪涌（冲击）抗扰度检验（防雷击），提供CNAS 标识第三方测试机构的检测证书和测试报告。</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CE49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BA39A">
            <w:pPr>
              <w:jc w:val="center"/>
              <w:rPr>
                <w:rFonts w:hint="eastAsia" w:ascii="新宋体" w:hAnsi="新宋体" w:eastAsia="新宋体" w:cs="新宋体"/>
                <w:i w:val="0"/>
                <w:iCs w:val="0"/>
                <w:color w:val="000000"/>
                <w:sz w:val="16"/>
                <w:szCs w:val="16"/>
                <w:u w:val="none"/>
              </w:rPr>
            </w:pPr>
          </w:p>
        </w:tc>
      </w:tr>
      <w:tr w14:paraId="606D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E0445F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1D5E86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15D9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87145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环境条件要求的气候环境适应性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346DA0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 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C4CE4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4A00D2">
            <w:pPr>
              <w:jc w:val="center"/>
              <w:rPr>
                <w:rFonts w:hint="eastAsia" w:ascii="新宋体" w:hAnsi="新宋体" w:eastAsia="新宋体" w:cs="新宋体"/>
                <w:i w:val="0"/>
                <w:iCs w:val="0"/>
                <w:color w:val="000000"/>
                <w:sz w:val="16"/>
                <w:szCs w:val="16"/>
                <w:u w:val="none"/>
              </w:rPr>
            </w:pPr>
          </w:p>
        </w:tc>
      </w:tr>
      <w:tr w14:paraId="1C882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BA42E9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566D01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DBA0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41DF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环境条件要求的振动适应性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AE52D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 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24FC2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5EDFD">
            <w:pPr>
              <w:jc w:val="center"/>
              <w:rPr>
                <w:rFonts w:hint="eastAsia" w:ascii="新宋体" w:hAnsi="新宋体" w:eastAsia="新宋体" w:cs="新宋体"/>
                <w:i w:val="0"/>
                <w:iCs w:val="0"/>
                <w:color w:val="000000"/>
                <w:sz w:val="16"/>
                <w:szCs w:val="16"/>
                <w:u w:val="none"/>
              </w:rPr>
            </w:pPr>
          </w:p>
        </w:tc>
      </w:tr>
      <w:tr w14:paraId="30DB5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10B982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63B941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8BFA5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70D96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环境条件要求的冲击适应性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7EDF0C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306E8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DB4DC">
            <w:pPr>
              <w:jc w:val="center"/>
              <w:rPr>
                <w:rFonts w:hint="eastAsia" w:ascii="新宋体" w:hAnsi="新宋体" w:eastAsia="新宋体" w:cs="新宋体"/>
                <w:i w:val="0"/>
                <w:iCs w:val="0"/>
                <w:color w:val="000000"/>
                <w:sz w:val="16"/>
                <w:szCs w:val="16"/>
                <w:u w:val="none"/>
              </w:rPr>
            </w:pPr>
          </w:p>
        </w:tc>
      </w:tr>
      <w:tr w14:paraId="087A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A79E1D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C0EEE1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3F667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2B26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环境条件要求的碰撞适应性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EFD1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FB258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D620B">
            <w:pPr>
              <w:jc w:val="center"/>
              <w:rPr>
                <w:rFonts w:hint="eastAsia" w:ascii="新宋体" w:hAnsi="新宋体" w:eastAsia="新宋体" w:cs="新宋体"/>
                <w:i w:val="0"/>
                <w:iCs w:val="0"/>
                <w:color w:val="000000"/>
                <w:sz w:val="16"/>
                <w:szCs w:val="16"/>
                <w:u w:val="none"/>
              </w:rPr>
            </w:pPr>
          </w:p>
        </w:tc>
      </w:tr>
      <w:tr w14:paraId="424C4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8D7208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7385BF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9E50A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767D3C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环境条件要求的运输包装件跌落适应性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64BA9AE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9E28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05F57B">
            <w:pPr>
              <w:jc w:val="center"/>
              <w:rPr>
                <w:rFonts w:hint="eastAsia" w:ascii="新宋体" w:hAnsi="新宋体" w:eastAsia="新宋体" w:cs="新宋体"/>
                <w:i w:val="0"/>
                <w:iCs w:val="0"/>
                <w:color w:val="000000"/>
                <w:sz w:val="16"/>
                <w:szCs w:val="16"/>
                <w:u w:val="none"/>
              </w:rPr>
            </w:pPr>
          </w:p>
        </w:tc>
      </w:tr>
      <w:tr w14:paraId="5165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C7E28D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1D17A1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B35D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C8F0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MTBF 测试</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F95E6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MTBF(m1)不小于35万小时，提供认证材料。</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0C14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83C0C8">
            <w:pPr>
              <w:jc w:val="center"/>
              <w:rPr>
                <w:rFonts w:hint="eastAsia" w:ascii="新宋体" w:hAnsi="新宋体" w:eastAsia="新宋体" w:cs="新宋体"/>
                <w:i w:val="0"/>
                <w:iCs w:val="0"/>
                <w:color w:val="000000"/>
                <w:sz w:val="16"/>
                <w:szCs w:val="16"/>
                <w:u w:val="none"/>
              </w:rPr>
            </w:pPr>
          </w:p>
        </w:tc>
      </w:tr>
      <w:tr w14:paraId="1B9E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B72BAE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FDCDAC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374BE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★105.</w:t>
            </w:r>
            <w:r>
              <w:rPr>
                <w:rFonts w:hint="eastAsia" w:ascii="新宋体" w:hAnsi="新宋体" w:eastAsia="新宋体" w:cs="新宋体"/>
                <w:i w:val="0"/>
                <w:iCs w:val="0"/>
                <w:color w:val="000000"/>
                <w:kern w:val="0"/>
                <w:sz w:val="16"/>
                <w:szCs w:val="16"/>
                <w:u w:val="none"/>
                <w:lang w:val="en-US" w:eastAsia="zh-CN" w:bidi="ar"/>
              </w:rPr>
              <w:t>兼容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F3B36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常用软件兼容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77B26AB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支持流式软件、版式软件、浏览器、邮件客户端、解压软件、多媒体、图形图像处理等常用软件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B9BD4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08A434">
            <w:pPr>
              <w:jc w:val="center"/>
              <w:rPr>
                <w:rFonts w:hint="eastAsia" w:ascii="新宋体" w:hAnsi="新宋体" w:eastAsia="新宋体" w:cs="新宋体"/>
                <w:i w:val="0"/>
                <w:iCs w:val="0"/>
                <w:color w:val="000000"/>
                <w:sz w:val="16"/>
                <w:szCs w:val="16"/>
                <w:u w:val="none"/>
              </w:rPr>
            </w:pPr>
          </w:p>
        </w:tc>
      </w:tr>
      <w:tr w14:paraId="16180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F9AF09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8517BD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8D20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B20FE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数据库兼容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2DC9588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 3 个及以上厂商的数据库产品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5CA8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3338D">
            <w:pPr>
              <w:jc w:val="center"/>
              <w:rPr>
                <w:rFonts w:hint="eastAsia" w:ascii="新宋体" w:hAnsi="新宋体" w:eastAsia="新宋体" w:cs="新宋体"/>
                <w:i w:val="0"/>
                <w:iCs w:val="0"/>
                <w:color w:val="000000"/>
                <w:sz w:val="16"/>
                <w:szCs w:val="16"/>
                <w:u w:val="none"/>
              </w:rPr>
            </w:pPr>
          </w:p>
        </w:tc>
      </w:tr>
      <w:tr w14:paraId="4E8E3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33BF99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7207B6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197DB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ED00C7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中间件兼容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25FABB4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 3 个及以上厂商中间件产品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6D581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38DE1B">
            <w:pPr>
              <w:jc w:val="center"/>
              <w:rPr>
                <w:rFonts w:hint="eastAsia" w:ascii="新宋体" w:hAnsi="新宋体" w:eastAsia="新宋体" w:cs="新宋体"/>
                <w:i w:val="0"/>
                <w:iCs w:val="0"/>
                <w:color w:val="000000"/>
                <w:sz w:val="16"/>
                <w:szCs w:val="16"/>
                <w:u w:val="none"/>
              </w:rPr>
            </w:pPr>
          </w:p>
        </w:tc>
      </w:tr>
      <w:tr w14:paraId="0081B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AAA6BD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489013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CF12F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D17EE4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平台软件兼容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EBAE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 3 个及以上厂商云计算及大数据平台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5BF6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E1CE0">
            <w:pPr>
              <w:jc w:val="center"/>
              <w:rPr>
                <w:rFonts w:hint="eastAsia" w:ascii="新宋体" w:hAnsi="新宋体" w:eastAsia="新宋体" w:cs="新宋体"/>
                <w:i w:val="0"/>
                <w:iCs w:val="0"/>
                <w:color w:val="000000"/>
                <w:sz w:val="16"/>
                <w:szCs w:val="16"/>
                <w:u w:val="none"/>
              </w:rPr>
            </w:pPr>
          </w:p>
        </w:tc>
      </w:tr>
      <w:tr w14:paraId="04CC0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B8D115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93D12FB">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346AF09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★106.</w:t>
            </w:r>
            <w:r>
              <w:rPr>
                <w:rFonts w:hint="eastAsia" w:ascii="新宋体" w:hAnsi="新宋体" w:eastAsia="新宋体" w:cs="新宋体"/>
                <w:i w:val="0"/>
                <w:iCs w:val="0"/>
                <w:color w:val="000000"/>
                <w:kern w:val="0"/>
                <w:sz w:val="16"/>
                <w:szCs w:val="16"/>
                <w:u w:val="none"/>
                <w:lang w:val="en-US" w:eastAsia="zh-CN" w:bidi="ar"/>
              </w:rPr>
              <w:t>包装及运输要求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C532D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标志、包装、运输和贮存</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B3F9A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9813.1和商品包装政府采购需求标准的相关规定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0C3A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74C20A">
            <w:pPr>
              <w:jc w:val="center"/>
              <w:rPr>
                <w:rFonts w:hint="eastAsia" w:ascii="新宋体" w:hAnsi="新宋体" w:eastAsia="新宋体" w:cs="新宋体"/>
                <w:i w:val="0"/>
                <w:iCs w:val="0"/>
                <w:color w:val="000000"/>
                <w:sz w:val="16"/>
                <w:szCs w:val="16"/>
                <w:u w:val="none"/>
              </w:rPr>
            </w:pPr>
          </w:p>
        </w:tc>
      </w:tr>
      <w:tr w14:paraId="2295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89E419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DD71DD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7104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★107.</w:t>
            </w:r>
            <w:r>
              <w:rPr>
                <w:rFonts w:hint="eastAsia" w:ascii="新宋体" w:hAnsi="新宋体" w:eastAsia="新宋体" w:cs="新宋体"/>
                <w:i w:val="0"/>
                <w:iCs w:val="0"/>
                <w:color w:val="000000"/>
                <w:kern w:val="0"/>
                <w:sz w:val="16"/>
                <w:szCs w:val="16"/>
                <w:u w:val="none"/>
                <w:lang w:val="en-US" w:eastAsia="zh-CN" w:bidi="ar"/>
              </w:rPr>
              <w:t>服务</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7F3F8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配置检查工具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4FCF3AB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提供自检测试工具</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4FFDC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FE9998">
            <w:pPr>
              <w:jc w:val="center"/>
              <w:rPr>
                <w:rFonts w:hint="eastAsia" w:ascii="新宋体" w:hAnsi="新宋体" w:eastAsia="新宋体" w:cs="新宋体"/>
                <w:i w:val="0"/>
                <w:iCs w:val="0"/>
                <w:color w:val="000000"/>
                <w:sz w:val="16"/>
                <w:szCs w:val="16"/>
                <w:u w:val="none"/>
              </w:rPr>
            </w:pPr>
          </w:p>
        </w:tc>
      </w:tr>
      <w:tr w14:paraId="3A49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969608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1D463D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3516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56AE6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服务响应</w:t>
            </w:r>
          </w:p>
        </w:tc>
        <w:tc>
          <w:tcPr>
            <w:tcW w:w="3886" w:type="dxa"/>
            <w:gridSpan w:val="2"/>
            <w:tcBorders>
              <w:top w:val="single" w:color="000000" w:sz="4" w:space="0"/>
              <w:left w:val="single" w:color="000000" w:sz="4" w:space="0"/>
              <w:bottom w:val="single" w:color="000000" w:sz="4" w:space="0"/>
              <w:right w:val="nil"/>
            </w:tcBorders>
            <w:noWrap w:val="0"/>
            <w:vAlign w:val="center"/>
          </w:tcPr>
          <w:p w14:paraId="1CC377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a)供应商提供电话、电子邮件、远程连接等多种形式服务；b)供应商提供同城 4h、异地 12h 技术 响应服务，2 个工作日解决问题，对于未能解决的问题和故障应提供可行的升级方案，并提供周转设备或更换设备；c)建立全国技术服务体系和服务团体，符合专业服务体系标准要求，提供原厂中文服务；d)服务周期内提供产品的维修、换件和升级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3777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6550B">
            <w:pPr>
              <w:jc w:val="center"/>
              <w:rPr>
                <w:rFonts w:hint="eastAsia" w:ascii="新宋体" w:hAnsi="新宋体" w:eastAsia="新宋体" w:cs="新宋体"/>
                <w:i w:val="0"/>
                <w:iCs w:val="0"/>
                <w:color w:val="000000"/>
                <w:sz w:val="16"/>
                <w:szCs w:val="16"/>
                <w:u w:val="none"/>
              </w:rPr>
            </w:pPr>
          </w:p>
        </w:tc>
      </w:tr>
      <w:tr w14:paraId="7266B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5CEA6A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6C1329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32AC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AD1EC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427DE80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a)设备停产后应继续提供质量保障服务（含备品备件），服务终止时间与最后一批设备交付时间间隔不低于6 年；b)产品停止服务时间应提前 1 年告知；c)应明确产品发布日期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869D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AEF25">
            <w:pPr>
              <w:jc w:val="center"/>
              <w:rPr>
                <w:rFonts w:hint="eastAsia" w:ascii="新宋体" w:hAnsi="新宋体" w:eastAsia="新宋体" w:cs="新宋体"/>
                <w:i w:val="0"/>
                <w:iCs w:val="0"/>
                <w:color w:val="000000"/>
                <w:sz w:val="16"/>
                <w:szCs w:val="16"/>
                <w:u w:val="none"/>
              </w:rPr>
            </w:pPr>
          </w:p>
        </w:tc>
      </w:tr>
      <w:tr w14:paraId="0FDAA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AA7A8B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940E2C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7D55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3FFD1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预装操作系统</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B0DF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预装符合桌面操作系统政府采购需求标准的正版操作系统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A7E1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7DE9A2">
            <w:pPr>
              <w:jc w:val="center"/>
              <w:rPr>
                <w:rFonts w:hint="eastAsia" w:ascii="新宋体" w:hAnsi="新宋体" w:eastAsia="新宋体" w:cs="新宋体"/>
                <w:i w:val="0"/>
                <w:iCs w:val="0"/>
                <w:color w:val="000000"/>
                <w:sz w:val="16"/>
                <w:szCs w:val="16"/>
                <w:u w:val="none"/>
              </w:rPr>
            </w:pPr>
          </w:p>
        </w:tc>
      </w:tr>
      <w:tr w14:paraId="59B1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6A10AC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0AF202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75012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E533ED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培训服务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368932A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供应商提供培训材料、产品手册、培训视频等培训相关内容</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345A0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D4BED">
            <w:pPr>
              <w:jc w:val="center"/>
              <w:rPr>
                <w:rFonts w:hint="eastAsia" w:ascii="新宋体" w:hAnsi="新宋体" w:eastAsia="新宋体" w:cs="新宋体"/>
                <w:i w:val="0"/>
                <w:iCs w:val="0"/>
                <w:color w:val="000000"/>
                <w:sz w:val="16"/>
                <w:szCs w:val="16"/>
                <w:u w:val="none"/>
              </w:rPr>
            </w:pPr>
          </w:p>
        </w:tc>
      </w:tr>
      <w:tr w14:paraId="23FD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BDA582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EF848A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8C33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06BF01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典型问题解决手册</w:t>
            </w:r>
          </w:p>
        </w:tc>
        <w:tc>
          <w:tcPr>
            <w:tcW w:w="3886" w:type="dxa"/>
            <w:gridSpan w:val="2"/>
            <w:tcBorders>
              <w:top w:val="single" w:color="000000" w:sz="4" w:space="0"/>
              <w:left w:val="single" w:color="000000" w:sz="4" w:space="0"/>
              <w:bottom w:val="single" w:color="000000" w:sz="4" w:space="0"/>
              <w:right w:val="nil"/>
            </w:tcBorders>
            <w:noWrap w:val="0"/>
            <w:vAlign w:val="center"/>
          </w:tcPr>
          <w:p w14:paraId="1BE164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供应商提供典型问题解决说明文档或视频</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EE338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60AC0A">
            <w:pPr>
              <w:jc w:val="center"/>
              <w:rPr>
                <w:rFonts w:hint="eastAsia" w:ascii="新宋体" w:hAnsi="新宋体" w:eastAsia="新宋体" w:cs="新宋体"/>
                <w:i w:val="0"/>
                <w:iCs w:val="0"/>
                <w:color w:val="000000"/>
                <w:sz w:val="16"/>
                <w:szCs w:val="16"/>
                <w:u w:val="none"/>
              </w:rPr>
            </w:pPr>
          </w:p>
        </w:tc>
      </w:tr>
      <w:tr w14:paraId="33663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B1CAF2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CDB3CD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05EA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DFC947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厂家升级软件与扩容服务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347F8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提供应商供上门升级部件/软件的增值服务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F64E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26755">
            <w:pPr>
              <w:jc w:val="center"/>
              <w:rPr>
                <w:rFonts w:hint="eastAsia" w:ascii="新宋体" w:hAnsi="新宋体" w:eastAsia="新宋体" w:cs="新宋体"/>
                <w:i w:val="0"/>
                <w:iCs w:val="0"/>
                <w:color w:val="000000"/>
                <w:sz w:val="16"/>
                <w:szCs w:val="16"/>
                <w:u w:val="none"/>
              </w:rPr>
            </w:pPr>
          </w:p>
        </w:tc>
      </w:tr>
      <w:tr w14:paraId="530B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6BA33C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F20B9F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961A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EA6EF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整机质量服务要求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5114B2A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免费服务周期（含换件和维修）应不小于3年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C359C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2BDEA">
            <w:pPr>
              <w:jc w:val="center"/>
              <w:rPr>
                <w:rFonts w:hint="eastAsia" w:ascii="新宋体" w:hAnsi="新宋体" w:eastAsia="新宋体" w:cs="新宋体"/>
                <w:i w:val="0"/>
                <w:iCs w:val="0"/>
                <w:color w:val="000000"/>
                <w:sz w:val="16"/>
                <w:szCs w:val="16"/>
                <w:u w:val="none"/>
              </w:rPr>
            </w:pPr>
          </w:p>
        </w:tc>
      </w:tr>
      <w:tr w14:paraId="714D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442D78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AA1C05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2030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6B55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合格证书要求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6B6855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供应商提供产品合格证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D4F27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89CAE">
            <w:pPr>
              <w:jc w:val="center"/>
              <w:rPr>
                <w:rFonts w:hint="eastAsia" w:ascii="新宋体" w:hAnsi="新宋体" w:eastAsia="新宋体" w:cs="新宋体"/>
                <w:i w:val="0"/>
                <w:iCs w:val="0"/>
                <w:color w:val="000000"/>
                <w:sz w:val="16"/>
                <w:szCs w:val="16"/>
                <w:u w:val="none"/>
              </w:rPr>
            </w:pPr>
          </w:p>
        </w:tc>
      </w:tr>
      <w:tr w14:paraId="55D6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0F1E40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F806A0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B32C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33E8C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开箱组装/使用指导要求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7C171E5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供应商提供开箱组装/使用指导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AFE3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DB3727">
            <w:pPr>
              <w:jc w:val="center"/>
              <w:rPr>
                <w:rFonts w:hint="eastAsia" w:ascii="新宋体" w:hAnsi="新宋体" w:eastAsia="新宋体" w:cs="新宋体"/>
                <w:i w:val="0"/>
                <w:iCs w:val="0"/>
                <w:color w:val="000000"/>
                <w:sz w:val="16"/>
                <w:szCs w:val="16"/>
                <w:u w:val="none"/>
              </w:rPr>
            </w:pPr>
          </w:p>
        </w:tc>
      </w:tr>
      <w:tr w14:paraId="40F3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81975C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DAB9C3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3AE2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5529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驱动下载服务要求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44686C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供应商提供驱动光盘或下载方式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18567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0C9C2B">
            <w:pPr>
              <w:jc w:val="center"/>
              <w:rPr>
                <w:rFonts w:hint="eastAsia" w:ascii="新宋体" w:hAnsi="新宋体" w:eastAsia="新宋体" w:cs="新宋体"/>
                <w:i w:val="0"/>
                <w:iCs w:val="0"/>
                <w:color w:val="000000"/>
                <w:sz w:val="16"/>
                <w:szCs w:val="16"/>
                <w:u w:val="none"/>
              </w:rPr>
            </w:pPr>
          </w:p>
        </w:tc>
      </w:tr>
      <w:tr w14:paraId="778F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868B08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07F752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CD393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E3A83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兼容适配软件下载服务要求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10B1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供应商提供兼容适配软件下载渠道（光盘网站）</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6927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15E72C">
            <w:pPr>
              <w:jc w:val="center"/>
              <w:rPr>
                <w:rFonts w:hint="eastAsia" w:ascii="新宋体" w:hAnsi="新宋体" w:eastAsia="新宋体" w:cs="新宋体"/>
                <w:i w:val="0"/>
                <w:iCs w:val="0"/>
                <w:color w:val="000000"/>
                <w:sz w:val="16"/>
                <w:szCs w:val="16"/>
                <w:u w:val="none"/>
              </w:rPr>
            </w:pPr>
          </w:p>
        </w:tc>
      </w:tr>
      <w:tr w14:paraId="09A9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EAB9BE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29A79C9">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CED95E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★108.</w:t>
            </w:r>
            <w:r>
              <w:rPr>
                <w:rFonts w:hint="eastAsia" w:ascii="新宋体" w:hAnsi="新宋体" w:eastAsia="新宋体" w:cs="新宋体"/>
                <w:i w:val="0"/>
                <w:iCs w:val="0"/>
                <w:color w:val="000000"/>
                <w:kern w:val="0"/>
                <w:sz w:val="16"/>
                <w:szCs w:val="16"/>
                <w:u w:val="none"/>
                <w:lang w:val="en-US" w:eastAsia="zh-CN" w:bidi="ar"/>
              </w:rPr>
              <w:t>供应链合规性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520F4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产品部件保障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14D9B5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保障产品主要部件，应提供3年的备件服务能力(自购买之日起)，或提供可兼容原设备的升级换代产品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AE081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682253">
            <w:pPr>
              <w:jc w:val="center"/>
              <w:rPr>
                <w:rFonts w:hint="eastAsia" w:ascii="新宋体" w:hAnsi="新宋体" w:eastAsia="新宋体" w:cs="新宋体"/>
                <w:i w:val="0"/>
                <w:iCs w:val="0"/>
                <w:color w:val="000000"/>
                <w:sz w:val="16"/>
                <w:szCs w:val="16"/>
                <w:u w:val="none"/>
              </w:rPr>
            </w:pPr>
          </w:p>
        </w:tc>
      </w:tr>
      <w:tr w14:paraId="30BF0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919E05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E5AC69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FC9F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★109.</w:t>
            </w:r>
            <w:r>
              <w:rPr>
                <w:rFonts w:hint="eastAsia" w:ascii="新宋体" w:hAnsi="新宋体" w:eastAsia="新宋体" w:cs="新宋体"/>
                <w:i w:val="0"/>
                <w:iCs w:val="0"/>
                <w:color w:val="000000"/>
                <w:kern w:val="0"/>
                <w:sz w:val="16"/>
                <w:szCs w:val="16"/>
                <w:u w:val="none"/>
                <w:lang w:val="en-US" w:eastAsia="zh-CN" w:bidi="ar"/>
              </w:rPr>
              <w:t>供应</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链质量</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1A6327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抗干扰性</w:t>
            </w:r>
          </w:p>
        </w:tc>
        <w:tc>
          <w:tcPr>
            <w:tcW w:w="3886" w:type="dxa"/>
            <w:gridSpan w:val="2"/>
            <w:tcBorders>
              <w:top w:val="single" w:color="000000" w:sz="4" w:space="0"/>
              <w:left w:val="single" w:color="000000" w:sz="4" w:space="0"/>
              <w:bottom w:val="single" w:color="000000" w:sz="4" w:space="0"/>
              <w:right w:val="nil"/>
            </w:tcBorders>
            <w:noWrap w:val="0"/>
            <w:vAlign w:val="center"/>
          </w:tcPr>
          <w:p w14:paraId="2B9CD2E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当产品部件出现供应风险时，供应商应通知采购人并提供风险应对方案确保产品的服务保障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CB451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E1D1B">
            <w:pPr>
              <w:jc w:val="center"/>
              <w:rPr>
                <w:rFonts w:hint="eastAsia" w:ascii="新宋体" w:hAnsi="新宋体" w:eastAsia="新宋体" w:cs="新宋体"/>
                <w:i w:val="0"/>
                <w:iCs w:val="0"/>
                <w:color w:val="000000"/>
                <w:sz w:val="16"/>
                <w:szCs w:val="16"/>
                <w:u w:val="none"/>
              </w:rPr>
            </w:pPr>
          </w:p>
        </w:tc>
      </w:tr>
      <w:tr w14:paraId="02DCB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9C22FF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A1798A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8F13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7891B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供应能力证明</w:t>
            </w:r>
          </w:p>
        </w:tc>
        <w:tc>
          <w:tcPr>
            <w:tcW w:w="3886" w:type="dxa"/>
            <w:gridSpan w:val="2"/>
            <w:tcBorders>
              <w:top w:val="single" w:color="000000" w:sz="4" w:space="0"/>
              <w:left w:val="single" w:color="000000" w:sz="4" w:space="0"/>
              <w:bottom w:val="single" w:color="000000" w:sz="4" w:space="0"/>
              <w:right w:val="nil"/>
            </w:tcBorders>
            <w:noWrap w:val="0"/>
            <w:vAlign w:val="center"/>
          </w:tcPr>
          <w:p w14:paraId="242962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提供供应链稳定承诺书，确保产品的部件在产品服务周期内稳定供货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6D83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32607">
            <w:pPr>
              <w:jc w:val="center"/>
              <w:rPr>
                <w:rFonts w:hint="eastAsia" w:ascii="新宋体" w:hAnsi="新宋体" w:eastAsia="新宋体" w:cs="新宋体"/>
                <w:i w:val="0"/>
                <w:iCs w:val="0"/>
                <w:color w:val="000000"/>
                <w:sz w:val="16"/>
                <w:szCs w:val="16"/>
                <w:u w:val="none"/>
              </w:rPr>
            </w:pPr>
          </w:p>
        </w:tc>
      </w:tr>
      <w:tr w14:paraId="1A4E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DB6C86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EBB7C26">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C8275E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★110.</w:t>
            </w:r>
            <w:r>
              <w:rPr>
                <w:rFonts w:hint="eastAsia" w:ascii="新宋体" w:hAnsi="新宋体" w:eastAsia="新宋体" w:cs="新宋体"/>
                <w:i w:val="0"/>
                <w:iCs w:val="0"/>
                <w:color w:val="000000"/>
                <w:kern w:val="0"/>
                <w:sz w:val="16"/>
                <w:szCs w:val="16"/>
                <w:u w:val="none"/>
                <w:lang w:val="en-US" w:eastAsia="zh-CN" w:bidi="ar"/>
              </w:rPr>
              <w:t>关键部件安全要求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14938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关键部件安全要求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0AA98C9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和操作系统等关键部件应当符合安全可靠测评要求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B20E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E3BC50">
            <w:pPr>
              <w:jc w:val="center"/>
              <w:rPr>
                <w:rFonts w:hint="eastAsia" w:ascii="新宋体" w:hAnsi="新宋体" w:eastAsia="新宋体" w:cs="新宋体"/>
                <w:i w:val="0"/>
                <w:iCs w:val="0"/>
                <w:color w:val="000000"/>
                <w:sz w:val="16"/>
                <w:szCs w:val="16"/>
                <w:u w:val="none"/>
              </w:rPr>
            </w:pPr>
          </w:p>
        </w:tc>
      </w:tr>
      <w:tr w14:paraId="2A1B4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8BCE54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30379C4">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5ECFF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★111.</w:t>
            </w:r>
            <w:r>
              <w:rPr>
                <w:rFonts w:hint="eastAsia" w:ascii="新宋体" w:hAnsi="新宋体" w:eastAsia="新宋体" w:cs="新宋体"/>
                <w:i w:val="0"/>
                <w:iCs w:val="0"/>
                <w:color w:val="000000"/>
                <w:kern w:val="0"/>
                <w:sz w:val="16"/>
                <w:szCs w:val="16"/>
                <w:u w:val="none"/>
                <w:lang w:val="en-US" w:eastAsia="zh-CN" w:bidi="ar"/>
              </w:rPr>
              <w:t>整机安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全性要求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A5997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密码算法实现</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4B4C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芯片应符合GM/T 0008 的相关规定，或芯片密码模块应符合 GB/T37092 或 GM/T 0028 的相关规定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987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1027C9">
            <w:pPr>
              <w:jc w:val="center"/>
              <w:rPr>
                <w:rFonts w:hint="eastAsia" w:ascii="新宋体" w:hAnsi="新宋体" w:eastAsia="新宋体" w:cs="新宋体"/>
                <w:i w:val="0"/>
                <w:iCs w:val="0"/>
                <w:color w:val="000000"/>
                <w:sz w:val="16"/>
                <w:szCs w:val="16"/>
                <w:u w:val="none"/>
              </w:rPr>
            </w:pPr>
          </w:p>
        </w:tc>
      </w:tr>
      <w:tr w14:paraId="1408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CE707A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DF2956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E0E9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0D4504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信息安全基本要求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43F770A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a)应符合 GB/T 39276 的 5.2 的规定；b)生产厂商应建立漏洞跟踪表，保证产品版本涉及到的漏洞(如驱动程序等)可查看；c)不得包含已知的恶意代码或漏洞，不存在未声明的指令、功能、接口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9AA2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2E5C7C">
            <w:pPr>
              <w:jc w:val="center"/>
              <w:rPr>
                <w:rFonts w:hint="eastAsia" w:ascii="新宋体" w:hAnsi="新宋体" w:eastAsia="新宋体" w:cs="新宋体"/>
                <w:i w:val="0"/>
                <w:iCs w:val="0"/>
                <w:color w:val="000000"/>
                <w:sz w:val="16"/>
                <w:szCs w:val="16"/>
                <w:u w:val="none"/>
              </w:rPr>
            </w:pPr>
          </w:p>
        </w:tc>
      </w:tr>
      <w:tr w14:paraId="02D78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A71CF7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2E05DF0">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9A763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1A1B2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固件安全启动</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D22E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支持固件安全启动功能，固件启动过程中只有通过启动校验才能正常启动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EE5DC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F24CB">
            <w:pPr>
              <w:jc w:val="center"/>
              <w:rPr>
                <w:rFonts w:hint="eastAsia" w:ascii="新宋体" w:hAnsi="新宋体" w:eastAsia="新宋体" w:cs="新宋体"/>
                <w:i w:val="0"/>
                <w:iCs w:val="0"/>
                <w:color w:val="000000"/>
                <w:sz w:val="16"/>
                <w:szCs w:val="16"/>
                <w:u w:val="none"/>
              </w:rPr>
            </w:pPr>
          </w:p>
        </w:tc>
      </w:tr>
      <w:tr w14:paraId="5D447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81F35D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096EEB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40149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E632BA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限用物质的限量要求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3EF83C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符合 GB/T 26572 中规定</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C844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406CA9">
            <w:pPr>
              <w:jc w:val="center"/>
              <w:rPr>
                <w:rFonts w:hint="eastAsia" w:ascii="新宋体" w:hAnsi="新宋体" w:eastAsia="新宋体" w:cs="新宋体"/>
                <w:i w:val="0"/>
                <w:iCs w:val="0"/>
                <w:color w:val="000000"/>
                <w:sz w:val="16"/>
                <w:szCs w:val="16"/>
                <w:u w:val="none"/>
              </w:rPr>
            </w:pPr>
          </w:p>
        </w:tc>
      </w:tr>
      <w:tr w14:paraId="69998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3B4072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8D4C30D">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2A2DC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★112.</w:t>
            </w:r>
            <w:r>
              <w:rPr>
                <w:rFonts w:hint="eastAsia" w:ascii="新宋体" w:hAnsi="新宋体" w:eastAsia="新宋体" w:cs="新宋体"/>
                <w:i w:val="0"/>
                <w:iCs w:val="0"/>
                <w:color w:val="000000"/>
                <w:kern w:val="0"/>
                <w:sz w:val="16"/>
                <w:szCs w:val="16"/>
                <w:u w:val="none"/>
                <w:lang w:val="en-US" w:eastAsia="zh-CN" w:bidi="ar"/>
              </w:rPr>
              <w:t>操作系统支持多 CPU 架构</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0673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同源兼容多 CPU 平台架构</w:t>
            </w:r>
          </w:p>
        </w:tc>
        <w:tc>
          <w:tcPr>
            <w:tcW w:w="3886" w:type="dxa"/>
            <w:gridSpan w:val="2"/>
            <w:tcBorders>
              <w:top w:val="single" w:color="000000" w:sz="4" w:space="0"/>
              <w:left w:val="single" w:color="000000" w:sz="4" w:space="0"/>
              <w:bottom w:val="single" w:color="000000" w:sz="4" w:space="0"/>
              <w:right w:val="nil"/>
            </w:tcBorders>
            <w:noWrap w:val="0"/>
            <w:vAlign w:val="center"/>
          </w:tcPr>
          <w:p w14:paraId="7C4CBC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操作系统同源兼容ARM、LoongArch、 MIPS、SW64、x86 等平台架构的 CPU</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B136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85BE">
            <w:pPr>
              <w:jc w:val="center"/>
              <w:rPr>
                <w:rFonts w:hint="eastAsia" w:ascii="新宋体" w:hAnsi="新宋体" w:eastAsia="新宋体" w:cs="新宋体"/>
                <w:i w:val="0"/>
                <w:iCs w:val="0"/>
                <w:color w:val="000000"/>
                <w:sz w:val="16"/>
                <w:szCs w:val="16"/>
                <w:u w:val="none"/>
              </w:rPr>
            </w:pPr>
          </w:p>
        </w:tc>
      </w:tr>
      <w:tr w14:paraId="2BA89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F581D5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EDF242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94B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★113.</w:t>
            </w:r>
            <w:r>
              <w:rPr>
                <w:rFonts w:hint="eastAsia" w:ascii="新宋体" w:hAnsi="新宋体" w:eastAsia="新宋体" w:cs="新宋体"/>
                <w:i w:val="0"/>
                <w:iCs w:val="0"/>
                <w:color w:val="000000"/>
                <w:kern w:val="0"/>
                <w:sz w:val="16"/>
                <w:szCs w:val="16"/>
                <w:u w:val="none"/>
                <w:lang w:val="en-US" w:eastAsia="zh-CN" w:bidi="ar"/>
              </w:rPr>
              <w:t>操作系统支持 CPU 内置功能</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FC41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多核支持</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DE772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操作系统支持双核及多核处理器，支持核间负载均衡、线程绑定，并提供系统多核访问及调度接口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F888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01236">
            <w:pPr>
              <w:jc w:val="center"/>
              <w:rPr>
                <w:rFonts w:hint="eastAsia" w:ascii="新宋体" w:hAnsi="新宋体" w:eastAsia="新宋体" w:cs="新宋体"/>
                <w:i w:val="0"/>
                <w:iCs w:val="0"/>
                <w:color w:val="000000"/>
                <w:sz w:val="16"/>
                <w:szCs w:val="16"/>
                <w:u w:val="none"/>
              </w:rPr>
            </w:pPr>
          </w:p>
        </w:tc>
      </w:tr>
      <w:tr w14:paraId="2DF56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A96E7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E18DA2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0317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D13E2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CPU 虚拟化支持</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639D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操作系统支持CPU 虚拟化技术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62428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08350">
            <w:pPr>
              <w:jc w:val="center"/>
              <w:rPr>
                <w:rFonts w:hint="eastAsia" w:ascii="新宋体" w:hAnsi="新宋体" w:eastAsia="新宋体" w:cs="新宋体"/>
                <w:i w:val="0"/>
                <w:iCs w:val="0"/>
                <w:color w:val="000000"/>
                <w:sz w:val="16"/>
                <w:szCs w:val="16"/>
                <w:u w:val="none"/>
              </w:rPr>
            </w:pPr>
          </w:p>
        </w:tc>
      </w:tr>
      <w:tr w14:paraId="68110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EE0C8B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262942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6C5E4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F58FDC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动态调节 CPU运行频率</w:t>
            </w:r>
          </w:p>
        </w:tc>
        <w:tc>
          <w:tcPr>
            <w:tcW w:w="3886" w:type="dxa"/>
            <w:gridSpan w:val="2"/>
            <w:tcBorders>
              <w:top w:val="single" w:color="000000" w:sz="4" w:space="0"/>
              <w:left w:val="single" w:color="000000" w:sz="4" w:space="0"/>
              <w:bottom w:val="single" w:color="000000" w:sz="4" w:space="0"/>
              <w:right w:val="nil"/>
            </w:tcBorders>
            <w:noWrap w:val="0"/>
            <w:vAlign w:val="center"/>
          </w:tcPr>
          <w:p w14:paraId="1952285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操作系统根据负载情况，自动调节CPU的运行频率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41EDC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318780">
            <w:pPr>
              <w:jc w:val="center"/>
              <w:rPr>
                <w:rFonts w:hint="eastAsia" w:ascii="新宋体" w:hAnsi="新宋体" w:eastAsia="新宋体" w:cs="新宋体"/>
                <w:i w:val="0"/>
                <w:iCs w:val="0"/>
                <w:color w:val="000000"/>
                <w:sz w:val="16"/>
                <w:szCs w:val="16"/>
                <w:u w:val="none"/>
              </w:rPr>
            </w:pPr>
          </w:p>
        </w:tc>
      </w:tr>
      <w:tr w14:paraId="30E6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F20A39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265F4F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57872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19538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CPU 运行时低功耗状态切换</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ED2D0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操作系统根据负载的情况，自动切换 CPU 的低功耗状态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B3AB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8EC6F7">
            <w:pPr>
              <w:jc w:val="center"/>
              <w:rPr>
                <w:rFonts w:hint="eastAsia" w:ascii="新宋体" w:hAnsi="新宋体" w:eastAsia="新宋体" w:cs="新宋体"/>
                <w:i w:val="0"/>
                <w:iCs w:val="0"/>
                <w:color w:val="000000"/>
                <w:sz w:val="16"/>
                <w:szCs w:val="16"/>
                <w:u w:val="none"/>
              </w:rPr>
            </w:pPr>
          </w:p>
        </w:tc>
      </w:tr>
      <w:tr w14:paraId="178C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002249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78021B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AD5C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87142A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 CPU 内置安全功能</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CD67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操作系统支持CPU 硬件密码运算与随机数生成等功能，并提供标准接口供应用程序调用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DAAF7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9E3AB">
            <w:pPr>
              <w:jc w:val="center"/>
              <w:rPr>
                <w:rFonts w:hint="eastAsia" w:ascii="新宋体" w:hAnsi="新宋体" w:eastAsia="新宋体" w:cs="新宋体"/>
                <w:i w:val="0"/>
                <w:iCs w:val="0"/>
                <w:color w:val="000000"/>
                <w:sz w:val="16"/>
                <w:szCs w:val="16"/>
                <w:u w:val="none"/>
              </w:rPr>
            </w:pPr>
          </w:p>
        </w:tc>
      </w:tr>
      <w:tr w14:paraId="7CD9E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CF5B6C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4AA8B20">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C0EC4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★114.</w:t>
            </w:r>
            <w:r>
              <w:rPr>
                <w:rFonts w:hint="eastAsia" w:ascii="新宋体" w:hAnsi="新宋体" w:eastAsia="新宋体" w:cs="新宋体"/>
                <w:i w:val="0"/>
                <w:iCs w:val="0"/>
                <w:color w:val="000000"/>
                <w:kern w:val="0"/>
                <w:sz w:val="16"/>
                <w:szCs w:val="16"/>
                <w:u w:val="none"/>
                <w:lang w:val="en-US" w:eastAsia="zh-CN" w:bidi="ar"/>
              </w:rPr>
              <w:t>安装部署</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D07F7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011F82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操作系统支持光盘、USB 闪存盘和网络等安装方式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0E0A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587D2">
            <w:pPr>
              <w:jc w:val="center"/>
              <w:rPr>
                <w:rFonts w:hint="eastAsia" w:ascii="新宋体" w:hAnsi="新宋体" w:eastAsia="新宋体" w:cs="新宋体"/>
                <w:i w:val="0"/>
                <w:iCs w:val="0"/>
                <w:color w:val="000000"/>
                <w:sz w:val="16"/>
                <w:szCs w:val="16"/>
                <w:u w:val="none"/>
              </w:rPr>
            </w:pPr>
          </w:p>
        </w:tc>
      </w:tr>
      <w:tr w14:paraId="2826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79DC73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363F3F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29313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5ED4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安装过程配置</w:t>
            </w:r>
          </w:p>
        </w:tc>
        <w:tc>
          <w:tcPr>
            <w:tcW w:w="3886" w:type="dxa"/>
            <w:gridSpan w:val="2"/>
            <w:tcBorders>
              <w:top w:val="single" w:color="000000" w:sz="4" w:space="0"/>
              <w:left w:val="single" w:color="000000" w:sz="4" w:space="0"/>
              <w:bottom w:val="single" w:color="000000" w:sz="4" w:space="0"/>
              <w:right w:val="nil"/>
            </w:tcBorders>
            <w:noWrap w:val="0"/>
            <w:vAlign w:val="center"/>
          </w:tcPr>
          <w:p w14:paraId="2909CDD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操作系统支持安装界面文种设置，默认为简化汉字方式显示，提供时区设置、计算机名设置等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636C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9C9C6C">
            <w:pPr>
              <w:jc w:val="center"/>
              <w:rPr>
                <w:rFonts w:hint="eastAsia" w:ascii="新宋体" w:hAnsi="新宋体" w:eastAsia="新宋体" w:cs="新宋体"/>
                <w:i w:val="0"/>
                <w:iCs w:val="0"/>
                <w:color w:val="000000"/>
                <w:sz w:val="16"/>
                <w:szCs w:val="16"/>
                <w:u w:val="none"/>
              </w:rPr>
            </w:pPr>
          </w:p>
        </w:tc>
      </w:tr>
      <w:tr w14:paraId="0A2D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19CEF7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BC9526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1F942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B256BB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硬盘分区</w:t>
            </w:r>
          </w:p>
        </w:tc>
        <w:tc>
          <w:tcPr>
            <w:tcW w:w="3886" w:type="dxa"/>
            <w:gridSpan w:val="2"/>
            <w:tcBorders>
              <w:top w:val="single" w:color="000000" w:sz="4" w:space="0"/>
              <w:left w:val="single" w:color="000000" w:sz="4" w:space="0"/>
              <w:bottom w:val="single" w:color="000000" w:sz="4" w:space="0"/>
              <w:right w:val="nil"/>
            </w:tcBorders>
            <w:noWrap w:val="0"/>
            <w:vAlign w:val="center"/>
          </w:tcPr>
          <w:p w14:paraId="100287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操作系统支持整个硬盘自动分区、自定义分区，支持逻辑分区配置（如 LVM），支持创建备份分区；自定义分区时能自动检测分区设置的合规性，删除已有分区或格式化硬盘提示告警信息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A42FA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81A80F">
            <w:pPr>
              <w:jc w:val="center"/>
              <w:rPr>
                <w:rFonts w:hint="eastAsia" w:ascii="新宋体" w:hAnsi="新宋体" w:eastAsia="新宋体" w:cs="新宋体"/>
                <w:i w:val="0"/>
                <w:iCs w:val="0"/>
                <w:color w:val="000000"/>
                <w:sz w:val="16"/>
                <w:szCs w:val="16"/>
                <w:u w:val="none"/>
              </w:rPr>
            </w:pPr>
          </w:p>
        </w:tc>
      </w:tr>
      <w:tr w14:paraId="2C3F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686097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4DC1D4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7B27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48264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双硬盘安装</w:t>
            </w:r>
          </w:p>
        </w:tc>
        <w:tc>
          <w:tcPr>
            <w:tcW w:w="3886" w:type="dxa"/>
            <w:gridSpan w:val="2"/>
            <w:tcBorders>
              <w:top w:val="single" w:color="000000" w:sz="4" w:space="0"/>
              <w:left w:val="single" w:color="000000" w:sz="4" w:space="0"/>
              <w:bottom w:val="single" w:color="000000" w:sz="4" w:space="0"/>
              <w:right w:val="nil"/>
            </w:tcBorders>
            <w:noWrap w:val="0"/>
            <w:vAlign w:val="center"/>
          </w:tcPr>
          <w:p w14:paraId="7096F76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当计算机同时存在固态硬盘和机械硬 盘时，自动分区优先将系统盘（或分区）设置在固态硬盘，优先将数据盘（或分区）设置在机械硬盘</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F2D25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D5814">
            <w:pPr>
              <w:jc w:val="center"/>
              <w:rPr>
                <w:rFonts w:hint="eastAsia" w:ascii="新宋体" w:hAnsi="新宋体" w:eastAsia="新宋体" w:cs="新宋体"/>
                <w:i w:val="0"/>
                <w:iCs w:val="0"/>
                <w:color w:val="000000"/>
                <w:sz w:val="16"/>
                <w:szCs w:val="16"/>
                <w:u w:val="none"/>
              </w:rPr>
            </w:pPr>
          </w:p>
        </w:tc>
      </w:tr>
      <w:tr w14:paraId="4E628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C42CE3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86C17D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99B4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BB397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多系统安装</w:t>
            </w:r>
          </w:p>
        </w:tc>
        <w:tc>
          <w:tcPr>
            <w:tcW w:w="3886" w:type="dxa"/>
            <w:gridSpan w:val="2"/>
            <w:tcBorders>
              <w:top w:val="single" w:color="000000" w:sz="4" w:space="0"/>
              <w:left w:val="single" w:color="000000" w:sz="4" w:space="0"/>
              <w:bottom w:val="single" w:color="000000" w:sz="4" w:space="0"/>
              <w:right w:val="nil"/>
            </w:tcBorders>
            <w:noWrap w:val="0"/>
            <w:vAlign w:val="center"/>
          </w:tcPr>
          <w:p w14:paraId="3895B74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操作系统能够识别已安装的其他系统，可自动复用引导分区等，并实现多系统引导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8C4B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547202">
            <w:pPr>
              <w:jc w:val="center"/>
              <w:rPr>
                <w:rFonts w:hint="eastAsia" w:ascii="新宋体" w:hAnsi="新宋体" w:eastAsia="新宋体" w:cs="新宋体"/>
                <w:i w:val="0"/>
                <w:iCs w:val="0"/>
                <w:color w:val="000000"/>
                <w:sz w:val="16"/>
                <w:szCs w:val="16"/>
                <w:u w:val="none"/>
              </w:rPr>
            </w:pPr>
          </w:p>
        </w:tc>
      </w:tr>
      <w:tr w14:paraId="7506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467AA1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724746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1E3B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66A24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加密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F742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操作系统应提供基于分区的用户数据加密功能，保护用户存储区数据安全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014B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43AC95">
            <w:pPr>
              <w:jc w:val="center"/>
              <w:rPr>
                <w:rFonts w:hint="eastAsia" w:ascii="新宋体" w:hAnsi="新宋体" w:eastAsia="新宋体" w:cs="新宋体"/>
                <w:i w:val="0"/>
                <w:iCs w:val="0"/>
                <w:color w:val="000000"/>
                <w:sz w:val="16"/>
                <w:szCs w:val="16"/>
                <w:u w:val="none"/>
              </w:rPr>
            </w:pPr>
          </w:p>
        </w:tc>
      </w:tr>
      <w:tr w14:paraId="7BCF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3DCD4C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C32DB0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1900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657079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初始化备份</w:t>
            </w:r>
          </w:p>
        </w:tc>
        <w:tc>
          <w:tcPr>
            <w:tcW w:w="3886" w:type="dxa"/>
            <w:gridSpan w:val="2"/>
            <w:tcBorders>
              <w:top w:val="single" w:color="000000" w:sz="4" w:space="0"/>
              <w:left w:val="single" w:color="000000" w:sz="4" w:space="0"/>
              <w:bottom w:val="single" w:color="000000" w:sz="4" w:space="0"/>
              <w:right w:val="nil"/>
            </w:tcBorders>
            <w:noWrap w:val="0"/>
            <w:vAlign w:val="center"/>
          </w:tcPr>
          <w:p w14:paraId="3D1A9CC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操作系统应提供用户备份初始系统环境的功能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3A28F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6BDD11">
            <w:pPr>
              <w:jc w:val="center"/>
              <w:rPr>
                <w:rFonts w:hint="eastAsia" w:ascii="新宋体" w:hAnsi="新宋体" w:eastAsia="新宋体" w:cs="新宋体"/>
                <w:i w:val="0"/>
                <w:iCs w:val="0"/>
                <w:color w:val="000000"/>
                <w:sz w:val="16"/>
                <w:szCs w:val="16"/>
                <w:u w:val="none"/>
              </w:rPr>
            </w:pPr>
          </w:p>
        </w:tc>
      </w:tr>
      <w:tr w14:paraId="66046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720421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2B9FD8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131C4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C22A2C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保留用户数据</w:t>
            </w:r>
          </w:p>
        </w:tc>
        <w:tc>
          <w:tcPr>
            <w:tcW w:w="3886" w:type="dxa"/>
            <w:gridSpan w:val="2"/>
            <w:tcBorders>
              <w:top w:val="single" w:color="000000" w:sz="4" w:space="0"/>
              <w:left w:val="single" w:color="000000" w:sz="4" w:space="0"/>
              <w:bottom w:val="single" w:color="000000" w:sz="4" w:space="0"/>
              <w:right w:val="nil"/>
            </w:tcBorders>
            <w:noWrap w:val="0"/>
            <w:vAlign w:val="center"/>
          </w:tcPr>
          <w:p w14:paraId="3A39154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用户重装操作系统时提供保留用户数据的功能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C7E3A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D2F600">
            <w:pPr>
              <w:jc w:val="center"/>
              <w:rPr>
                <w:rFonts w:hint="eastAsia" w:ascii="新宋体" w:hAnsi="新宋体" w:eastAsia="新宋体" w:cs="新宋体"/>
                <w:i w:val="0"/>
                <w:iCs w:val="0"/>
                <w:color w:val="000000"/>
                <w:sz w:val="16"/>
                <w:szCs w:val="16"/>
                <w:u w:val="none"/>
              </w:rPr>
            </w:pPr>
          </w:p>
        </w:tc>
      </w:tr>
      <w:tr w14:paraId="034D9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007C6F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C14F2CB">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4A1F4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★115.</w:t>
            </w:r>
            <w:r>
              <w:rPr>
                <w:rFonts w:hint="eastAsia" w:ascii="新宋体" w:hAnsi="新宋体" w:eastAsia="新宋体" w:cs="新宋体"/>
                <w:i w:val="0"/>
                <w:iCs w:val="0"/>
                <w:color w:val="000000"/>
                <w:kern w:val="0"/>
                <w:sz w:val="16"/>
                <w:szCs w:val="16"/>
                <w:u w:val="none"/>
                <w:lang w:val="en-US" w:eastAsia="zh-CN" w:bidi="ar"/>
              </w:rPr>
              <w:t>系统引导</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AAE793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引导模式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0C65E82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操作系统应支持UEFI2.0 及以上规范固件引导：</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当计算机以 UEFI 模式启动安装时，安装程序应分配ESP，并在 ESP 中放置启动引导文件，使操作系统能以UEFI模式引导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A629B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EEA7D3">
            <w:pPr>
              <w:jc w:val="center"/>
              <w:rPr>
                <w:rFonts w:hint="eastAsia" w:ascii="新宋体" w:hAnsi="新宋体" w:eastAsia="新宋体" w:cs="新宋体"/>
                <w:i w:val="0"/>
                <w:iCs w:val="0"/>
                <w:color w:val="000000"/>
                <w:sz w:val="16"/>
                <w:szCs w:val="16"/>
                <w:u w:val="none"/>
              </w:rPr>
            </w:pPr>
          </w:p>
        </w:tc>
      </w:tr>
      <w:tr w14:paraId="5A917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023616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024F8D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B6EE6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E3313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引导修复</w:t>
            </w:r>
          </w:p>
        </w:tc>
        <w:tc>
          <w:tcPr>
            <w:tcW w:w="3886" w:type="dxa"/>
            <w:gridSpan w:val="2"/>
            <w:tcBorders>
              <w:top w:val="single" w:color="000000" w:sz="4" w:space="0"/>
              <w:left w:val="single" w:color="000000" w:sz="4" w:space="0"/>
              <w:bottom w:val="single" w:color="000000" w:sz="4" w:space="0"/>
              <w:right w:val="nil"/>
            </w:tcBorders>
            <w:noWrap w:val="0"/>
            <w:vAlign w:val="center"/>
          </w:tcPr>
          <w:p w14:paraId="30D3CCC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安装程序提供系统引导修复功能，当已安装的操作系统引导被破坏时，可重建系统引导</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E542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6C7833">
            <w:pPr>
              <w:jc w:val="center"/>
              <w:rPr>
                <w:rFonts w:hint="eastAsia" w:ascii="新宋体" w:hAnsi="新宋体" w:eastAsia="新宋体" w:cs="新宋体"/>
                <w:i w:val="0"/>
                <w:iCs w:val="0"/>
                <w:color w:val="000000"/>
                <w:sz w:val="16"/>
                <w:szCs w:val="16"/>
                <w:u w:val="none"/>
              </w:rPr>
            </w:pPr>
          </w:p>
        </w:tc>
      </w:tr>
      <w:tr w14:paraId="169F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833888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B6AC5F6">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DEBB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★116.</w:t>
            </w:r>
            <w:r>
              <w:rPr>
                <w:rFonts w:hint="eastAsia" w:ascii="新宋体" w:hAnsi="新宋体" w:eastAsia="新宋体" w:cs="新宋体"/>
                <w:i w:val="0"/>
                <w:iCs w:val="0"/>
                <w:color w:val="000000"/>
                <w:kern w:val="0"/>
                <w:sz w:val="16"/>
                <w:szCs w:val="16"/>
                <w:u w:val="none"/>
                <w:lang w:val="en-US" w:eastAsia="zh-CN" w:bidi="ar"/>
              </w:rPr>
              <w:t>其他安装要求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943CBE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图形化显示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697F763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操作系统应提供安装过程图形化显示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6CD3A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E3CA73">
            <w:pPr>
              <w:jc w:val="center"/>
              <w:rPr>
                <w:rFonts w:hint="eastAsia" w:ascii="新宋体" w:hAnsi="新宋体" w:eastAsia="新宋体" w:cs="新宋体"/>
                <w:i w:val="0"/>
                <w:iCs w:val="0"/>
                <w:color w:val="000000"/>
                <w:sz w:val="16"/>
                <w:szCs w:val="16"/>
                <w:u w:val="none"/>
              </w:rPr>
            </w:pPr>
          </w:p>
        </w:tc>
      </w:tr>
      <w:tr w14:paraId="71BD7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CCC14B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1EDE94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B767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DC718E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安装提示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04AAE8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操作系统在安装执行前明确提示用户可能会删除已有数据，并提供退出或取消功能；当用户取消安装时，不改变硬盘上已有数据；如用户自定义的某些配置可能会影响后续的正常使用，予以明确提示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06D16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D8B84">
            <w:pPr>
              <w:jc w:val="center"/>
              <w:rPr>
                <w:rFonts w:hint="eastAsia" w:ascii="新宋体" w:hAnsi="新宋体" w:eastAsia="新宋体" w:cs="新宋体"/>
                <w:i w:val="0"/>
                <w:iCs w:val="0"/>
                <w:color w:val="000000"/>
                <w:sz w:val="16"/>
                <w:szCs w:val="16"/>
                <w:u w:val="none"/>
              </w:rPr>
            </w:pPr>
          </w:p>
        </w:tc>
      </w:tr>
      <w:tr w14:paraId="45CA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167A11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861998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8DAD0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2E53D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分辨率自适应</w:t>
            </w:r>
          </w:p>
        </w:tc>
        <w:tc>
          <w:tcPr>
            <w:tcW w:w="3886" w:type="dxa"/>
            <w:gridSpan w:val="2"/>
            <w:tcBorders>
              <w:top w:val="single" w:color="000000" w:sz="4" w:space="0"/>
              <w:left w:val="single" w:color="000000" w:sz="4" w:space="0"/>
              <w:bottom w:val="single" w:color="000000" w:sz="4" w:space="0"/>
              <w:right w:val="nil"/>
            </w:tcBorders>
            <w:noWrap w:val="0"/>
            <w:vAlign w:val="center"/>
          </w:tcPr>
          <w:p w14:paraId="7597C74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操作系统安装完成后自动适配显示器最佳分辨率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8462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486A95">
            <w:pPr>
              <w:jc w:val="center"/>
              <w:rPr>
                <w:rFonts w:hint="eastAsia" w:ascii="新宋体" w:hAnsi="新宋体" w:eastAsia="新宋体" w:cs="新宋体"/>
                <w:i w:val="0"/>
                <w:iCs w:val="0"/>
                <w:color w:val="000000"/>
                <w:sz w:val="16"/>
                <w:szCs w:val="16"/>
                <w:u w:val="none"/>
              </w:rPr>
            </w:pPr>
          </w:p>
        </w:tc>
      </w:tr>
      <w:tr w14:paraId="15D6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416229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1F39FD7">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020A93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★117.</w:t>
            </w:r>
            <w:r>
              <w:rPr>
                <w:rFonts w:hint="eastAsia" w:ascii="新宋体" w:hAnsi="新宋体" w:eastAsia="新宋体" w:cs="新宋体"/>
                <w:i w:val="0"/>
                <w:iCs w:val="0"/>
                <w:color w:val="000000"/>
                <w:kern w:val="0"/>
                <w:sz w:val="16"/>
                <w:szCs w:val="16"/>
                <w:u w:val="none"/>
                <w:lang w:val="en-US" w:eastAsia="zh-CN" w:bidi="ar"/>
              </w:rPr>
              <w:t>系统内核</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EDFA4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内核要求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5E1122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操作系统是基于Linux 内核的微型计算机操作系统，内核版本为 5.4</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5BAE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FABDA8">
            <w:pPr>
              <w:jc w:val="center"/>
              <w:rPr>
                <w:rFonts w:hint="eastAsia" w:ascii="新宋体" w:hAnsi="新宋体" w:eastAsia="新宋体" w:cs="新宋体"/>
                <w:i w:val="0"/>
                <w:iCs w:val="0"/>
                <w:color w:val="000000"/>
                <w:sz w:val="16"/>
                <w:szCs w:val="16"/>
                <w:u w:val="none"/>
              </w:rPr>
            </w:pPr>
          </w:p>
        </w:tc>
      </w:tr>
      <w:tr w14:paraId="2CA6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F3E01A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3E633FF">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B717E5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★118.</w:t>
            </w:r>
            <w:r>
              <w:rPr>
                <w:rFonts w:hint="eastAsia" w:ascii="新宋体" w:hAnsi="新宋体" w:eastAsia="新宋体" w:cs="新宋体"/>
                <w:i w:val="0"/>
                <w:iCs w:val="0"/>
                <w:color w:val="000000"/>
                <w:kern w:val="0"/>
                <w:sz w:val="16"/>
                <w:szCs w:val="16"/>
                <w:u w:val="none"/>
                <w:lang w:val="en-US" w:eastAsia="zh-CN" w:bidi="ar"/>
              </w:rPr>
              <w:t>进程管理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EE64EB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进程调度</w:t>
            </w:r>
          </w:p>
        </w:tc>
        <w:tc>
          <w:tcPr>
            <w:tcW w:w="3886" w:type="dxa"/>
            <w:gridSpan w:val="2"/>
            <w:tcBorders>
              <w:top w:val="single" w:color="000000" w:sz="4" w:space="0"/>
              <w:left w:val="single" w:color="000000" w:sz="4" w:space="0"/>
              <w:bottom w:val="single" w:color="000000" w:sz="4" w:space="0"/>
              <w:right w:val="nil"/>
            </w:tcBorders>
            <w:noWrap w:val="0"/>
            <w:vAlign w:val="center"/>
          </w:tcPr>
          <w:p w14:paraId="7815524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操作系统支持进程创建、分组、删除及进程信息获取</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E7AC8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D32B7">
            <w:pPr>
              <w:jc w:val="center"/>
              <w:rPr>
                <w:rFonts w:hint="eastAsia" w:ascii="新宋体" w:hAnsi="新宋体" w:eastAsia="新宋体" w:cs="新宋体"/>
                <w:i w:val="0"/>
                <w:iCs w:val="0"/>
                <w:color w:val="000000"/>
                <w:sz w:val="16"/>
                <w:szCs w:val="16"/>
                <w:u w:val="none"/>
              </w:rPr>
            </w:pPr>
          </w:p>
        </w:tc>
      </w:tr>
      <w:tr w14:paraId="6263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0AC492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B898BE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CB01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4458F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优先级设置</w:t>
            </w:r>
          </w:p>
        </w:tc>
        <w:tc>
          <w:tcPr>
            <w:tcW w:w="3886" w:type="dxa"/>
            <w:gridSpan w:val="2"/>
            <w:tcBorders>
              <w:top w:val="single" w:color="000000" w:sz="4" w:space="0"/>
              <w:left w:val="single" w:color="000000" w:sz="4" w:space="0"/>
              <w:bottom w:val="single" w:color="000000" w:sz="4" w:space="0"/>
              <w:right w:val="nil"/>
            </w:tcBorders>
            <w:noWrap w:val="0"/>
            <w:vAlign w:val="center"/>
          </w:tcPr>
          <w:p w14:paraId="0F03EE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操作系统支持进程优先级设置，包括优先级范围设置、优先级调度策略设置等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64BF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3A2970">
            <w:pPr>
              <w:jc w:val="center"/>
              <w:rPr>
                <w:rFonts w:hint="eastAsia" w:ascii="新宋体" w:hAnsi="新宋体" w:eastAsia="新宋体" w:cs="新宋体"/>
                <w:i w:val="0"/>
                <w:iCs w:val="0"/>
                <w:color w:val="000000"/>
                <w:sz w:val="16"/>
                <w:szCs w:val="16"/>
                <w:u w:val="none"/>
              </w:rPr>
            </w:pPr>
          </w:p>
        </w:tc>
      </w:tr>
      <w:tr w14:paraId="73211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8D4AAE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79D1B6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7FD14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25C2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地址映射</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6C61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操作系统支持进程内存地址的正向映射和反向映射</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061D2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250A5">
            <w:pPr>
              <w:jc w:val="center"/>
              <w:rPr>
                <w:rFonts w:hint="eastAsia" w:ascii="新宋体" w:hAnsi="新宋体" w:eastAsia="新宋体" w:cs="新宋体"/>
                <w:i w:val="0"/>
                <w:iCs w:val="0"/>
                <w:color w:val="000000"/>
                <w:sz w:val="16"/>
                <w:szCs w:val="16"/>
                <w:u w:val="none"/>
              </w:rPr>
            </w:pPr>
          </w:p>
        </w:tc>
      </w:tr>
      <w:tr w14:paraId="0CAC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1A58D0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ABD05D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CC3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★119.</w:t>
            </w:r>
            <w:r>
              <w:rPr>
                <w:rFonts w:hint="eastAsia" w:ascii="新宋体" w:hAnsi="新宋体" w:eastAsia="新宋体" w:cs="新宋体"/>
                <w:i w:val="0"/>
                <w:iCs w:val="0"/>
                <w:color w:val="000000"/>
                <w:kern w:val="0"/>
                <w:sz w:val="16"/>
                <w:szCs w:val="16"/>
                <w:u w:val="none"/>
                <w:lang w:val="en-US" w:eastAsia="zh-CN" w:bidi="ar"/>
              </w:rPr>
              <w:t>内存管理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7392D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内存地址管理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5098AE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操作系统支持基础连续虚拟地址、连续物理地址的申请、回收和释放</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8156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191776">
            <w:pPr>
              <w:jc w:val="center"/>
              <w:rPr>
                <w:rFonts w:hint="eastAsia" w:ascii="新宋体" w:hAnsi="新宋体" w:eastAsia="新宋体" w:cs="新宋体"/>
                <w:i w:val="0"/>
                <w:iCs w:val="0"/>
                <w:color w:val="000000"/>
                <w:sz w:val="16"/>
                <w:szCs w:val="16"/>
                <w:u w:val="none"/>
              </w:rPr>
            </w:pPr>
          </w:p>
        </w:tc>
      </w:tr>
      <w:tr w14:paraId="4911F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A4B4CA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65E42C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02DE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2C6B01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内存管理单元</w:t>
            </w:r>
          </w:p>
        </w:tc>
        <w:tc>
          <w:tcPr>
            <w:tcW w:w="3886" w:type="dxa"/>
            <w:gridSpan w:val="2"/>
            <w:tcBorders>
              <w:top w:val="single" w:color="000000" w:sz="4" w:space="0"/>
              <w:left w:val="single" w:color="000000" w:sz="4" w:space="0"/>
              <w:bottom w:val="single" w:color="000000" w:sz="4" w:space="0"/>
              <w:right w:val="nil"/>
            </w:tcBorders>
            <w:noWrap w:val="0"/>
            <w:vAlign w:val="center"/>
          </w:tcPr>
          <w:p w14:paraId="68A2F0A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操作系统支持内存管理单元，通过页表映射实现虚拟地址和物理地址的映射关系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D032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1CEA1">
            <w:pPr>
              <w:jc w:val="center"/>
              <w:rPr>
                <w:rFonts w:hint="eastAsia" w:ascii="新宋体" w:hAnsi="新宋体" w:eastAsia="新宋体" w:cs="新宋体"/>
                <w:i w:val="0"/>
                <w:iCs w:val="0"/>
                <w:color w:val="000000"/>
                <w:sz w:val="16"/>
                <w:szCs w:val="16"/>
                <w:u w:val="none"/>
              </w:rPr>
            </w:pPr>
          </w:p>
        </w:tc>
      </w:tr>
      <w:tr w14:paraId="088E4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63FB3C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05012F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7EBF3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6B7784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buddy 分配器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4D04052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操作系统基于Linux 内核，支持 buddy 分配器，支持 slob、slub 或 slab分配器；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8A5E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33EFFB">
            <w:pPr>
              <w:jc w:val="center"/>
              <w:rPr>
                <w:rFonts w:hint="eastAsia" w:ascii="新宋体" w:hAnsi="新宋体" w:eastAsia="新宋体" w:cs="新宋体"/>
                <w:i w:val="0"/>
                <w:iCs w:val="0"/>
                <w:color w:val="000000"/>
                <w:sz w:val="16"/>
                <w:szCs w:val="16"/>
                <w:u w:val="none"/>
              </w:rPr>
            </w:pPr>
          </w:p>
        </w:tc>
      </w:tr>
      <w:tr w14:paraId="61D5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D3B9D2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9003C5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FD098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B69D4E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DMA 内存</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C031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操作系统支持DMA 内存的申请和释放，包括流式DMA、一致性 DMA 以及大内存 DMA</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03ED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C7B0B">
            <w:pPr>
              <w:jc w:val="center"/>
              <w:rPr>
                <w:rFonts w:hint="eastAsia" w:ascii="新宋体" w:hAnsi="新宋体" w:eastAsia="新宋体" w:cs="新宋体"/>
                <w:i w:val="0"/>
                <w:iCs w:val="0"/>
                <w:color w:val="000000"/>
                <w:sz w:val="16"/>
                <w:szCs w:val="16"/>
                <w:u w:val="none"/>
              </w:rPr>
            </w:pPr>
          </w:p>
        </w:tc>
      </w:tr>
      <w:tr w14:paraId="29E7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811490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DA8046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A981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67A47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 zone 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827F7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操作系统基于Linux 内核，操作系统支持内存zone 管理；</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D43D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F959B7">
            <w:pPr>
              <w:jc w:val="center"/>
              <w:rPr>
                <w:rFonts w:hint="eastAsia" w:ascii="新宋体" w:hAnsi="新宋体" w:eastAsia="新宋体" w:cs="新宋体"/>
                <w:i w:val="0"/>
                <w:iCs w:val="0"/>
                <w:color w:val="000000"/>
                <w:sz w:val="16"/>
                <w:szCs w:val="16"/>
                <w:u w:val="none"/>
              </w:rPr>
            </w:pPr>
          </w:p>
        </w:tc>
      </w:tr>
      <w:tr w14:paraId="5DA4E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4D7699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67DFE6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EE4C7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BA314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内存分配方式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1AF6DAC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操作系统支持不交换硬盘的内存分配方式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EE02C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646749">
            <w:pPr>
              <w:jc w:val="center"/>
              <w:rPr>
                <w:rFonts w:hint="eastAsia" w:ascii="新宋体" w:hAnsi="新宋体" w:eastAsia="新宋体" w:cs="新宋体"/>
                <w:i w:val="0"/>
                <w:iCs w:val="0"/>
                <w:color w:val="000000"/>
                <w:sz w:val="16"/>
                <w:szCs w:val="16"/>
                <w:u w:val="none"/>
              </w:rPr>
            </w:pPr>
          </w:p>
        </w:tc>
      </w:tr>
      <w:tr w14:paraId="34E2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E47E9C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699F82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63F2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79287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调用接口</w:t>
            </w:r>
          </w:p>
        </w:tc>
        <w:tc>
          <w:tcPr>
            <w:tcW w:w="3886" w:type="dxa"/>
            <w:gridSpan w:val="2"/>
            <w:tcBorders>
              <w:top w:val="single" w:color="000000" w:sz="4" w:space="0"/>
              <w:left w:val="single" w:color="000000" w:sz="4" w:space="0"/>
              <w:bottom w:val="single" w:color="000000" w:sz="4" w:space="0"/>
              <w:right w:val="nil"/>
            </w:tcBorders>
            <w:noWrap w:val="0"/>
            <w:vAlign w:val="center"/>
          </w:tcPr>
          <w:p w14:paraId="216C6CD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操作系统提供非文件形式的内存动态函数库调用接口，以满足敏感内存动态库的非文件形式调用需求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945C1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83ECF8">
            <w:pPr>
              <w:jc w:val="center"/>
              <w:rPr>
                <w:rFonts w:hint="eastAsia" w:ascii="新宋体" w:hAnsi="新宋体" w:eastAsia="新宋体" w:cs="新宋体"/>
                <w:i w:val="0"/>
                <w:iCs w:val="0"/>
                <w:color w:val="000000"/>
                <w:sz w:val="16"/>
                <w:szCs w:val="16"/>
                <w:u w:val="none"/>
              </w:rPr>
            </w:pPr>
          </w:p>
        </w:tc>
      </w:tr>
      <w:tr w14:paraId="1AC0F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17E62D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401165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766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★120.</w:t>
            </w:r>
            <w:r>
              <w:rPr>
                <w:rFonts w:hint="eastAsia" w:ascii="新宋体" w:hAnsi="新宋体" w:eastAsia="新宋体" w:cs="新宋体"/>
                <w:i w:val="0"/>
                <w:iCs w:val="0"/>
                <w:color w:val="000000"/>
                <w:kern w:val="0"/>
                <w:sz w:val="16"/>
                <w:szCs w:val="16"/>
                <w:u w:val="none"/>
                <w:lang w:val="en-US" w:eastAsia="zh-CN" w:bidi="ar"/>
              </w:rPr>
              <w:t>任务调度</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164DE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上下文切换</w:t>
            </w:r>
          </w:p>
        </w:tc>
        <w:tc>
          <w:tcPr>
            <w:tcW w:w="3886" w:type="dxa"/>
            <w:gridSpan w:val="2"/>
            <w:tcBorders>
              <w:top w:val="single" w:color="000000" w:sz="4" w:space="0"/>
              <w:left w:val="single" w:color="000000" w:sz="4" w:space="0"/>
              <w:bottom w:val="single" w:color="000000" w:sz="4" w:space="0"/>
              <w:right w:val="nil"/>
            </w:tcBorders>
            <w:noWrap w:val="0"/>
            <w:vAlign w:val="center"/>
          </w:tcPr>
          <w:p w14:paraId="5AC3CCD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操作系统支持进程上下文切换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8912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FDF3B">
            <w:pPr>
              <w:jc w:val="center"/>
              <w:rPr>
                <w:rFonts w:hint="eastAsia" w:ascii="新宋体" w:hAnsi="新宋体" w:eastAsia="新宋体" w:cs="新宋体"/>
                <w:i w:val="0"/>
                <w:iCs w:val="0"/>
                <w:color w:val="000000"/>
                <w:sz w:val="16"/>
                <w:szCs w:val="16"/>
                <w:u w:val="none"/>
              </w:rPr>
            </w:pPr>
          </w:p>
        </w:tc>
      </w:tr>
      <w:tr w14:paraId="35EDB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A44705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2642E6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9F268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6388F0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进程负载均衡</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CC64A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操作系统支持进程负载均衡调度方式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AB44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96B35">
            <w:pPr>
              <w:jc w:val="center"/>
              <w:rPr>
                <w:rFonts w:hint="eastAsia" w:ascii="新宋体" w:hAnsi="新宋体" w:eastAsia="新宋体" w:cs="新宋体"/>
                <w:i w:val="0"/>
                <w:iCs w:val="0"/>
                <w:color w:val="000000"/>
                <w:sz w:val="16"/>
                <w:szCs w:val="16"/>
                <w:u w:val="none"/>
              </w:rPr>
            </w:pPr>
          </w:p>
        </w:tc>
      </w:tr>
      <w:tr w14:paraId="7971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3A7E5A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6F117F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856F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6339CC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调度方式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A4E9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操作系统支持进程基于时间片的调度方式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710F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6BF9C7">
            <w:pPr>
              <w:jc w:val="center"/>
              <w:rPr>
                <w:rFonts w:hint="eastAsia" w:ascii="新宋体" w:hAnsi="新宋体" w:eastAsia="新宋体" w:cs="新宋体"/>
                <w:i w:val="0"/>
                <w:iCs w:val="0"/>
                <w:color w:val="000000"/>
                <w:sz w:val="16"/>
                <w:szCs w:val="16"/>
                <w:u w:val="none"/>
              </w:rPr>
            </w:pPr>
          </w:p>
        </w:tc>
      </w:tr>
      <w:tr w14:paraId="6AC1E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AA48A8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57CA07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EB87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77ECC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抢占调度方式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CE091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操作系统支持进程抢占调度方式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E28B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110B6">
            <w:pPr>
              <w:jc w:val="center"/>
              <w:rPr>
                <w:rFonts w:hint="eastAsia" w:ascii="新宋体" w:hAnsi="新宋体" w:eastAsia="新宋体" w:cs="新宋体"/>
                <w:i w:val="0"/>
                <w:iCs w:val="0"/>
                <w:color w:val="000000"/>
                <w:sz w:val="16"/>
                <w:szCs w:val="16"/>
                <w:u w:val="none"/>
              </w:rPr>
            </w:pPr>
          </w:p>
        </w:tc>
      </w:tr>
      <w:tr w14:paraId="21627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032E94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2A933A4">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0E112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★121.</w:t>
            </w:r>
            <w:r>
              <w:rPr>
                <w:rFonts w:hint="eastAsia" w:ascii="新宋体" w:hAnsi="新宋体" w:eastAsia="新宋体" w:cs="新宋体"/>
                <w:i w:val="0"/>
                <w:iCs w:val="0"/>
                <w:color w:val="000000"/>
                <w:kern w:val="0"/>
                <w:sz w:val="16"/>
                <w:szCs w:val="16"/>
                <w:u w:val="none"/>
                <w:lang w:val="en-US" w:eastAsia="zh-CN" w:bidi="ar"/>
              </w:rPr>
              <w:t>中断处理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5BA40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中断处理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4017610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操作系统支持硬件中断号和软件中断号的映射、注册和处理；支持高精度时钟中断、类软中断和类 tasklet 下半部中断处理；支持中断使能、屏蔽、亲和力处理以及中断抢占；支持中断工作队列处理，包括工作队列创建、初始化、调度和回收等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418DA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AD4F0">
            <w:pPr>
              <w:jc w:val="center"/>
              <w:rPr>
                <w:rFonts w:hint="eastAsia" w:ascii="新宋体" w:hAnsi="新宋体" w:eastAsia="新宋体" w:cs="新宋体"/>
                <w:i w:val="0"/>
                <w:iCs w:val="0"/>
                <w:color w:val="000000"/>
                <w:sz w:val="16"/>
                <w:szCs w:val="16"/>
                <w:u w:val="none"/>
              </w:rPr>
            </w:pPr>
          </w:p>
        </w:tc>
      </w:tr>
      <w:tr w14:paraId="1D111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3D09C4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B324EC6">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C0DA03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★122.</w:t>
            </w:r>
            <w:r>
              <w:rPr>
                <w:rFonts w:hint="eastAsia" w:ascii="新宋体" w:hAnsi="新宋体" w:eastAsia="新宋体" w:cs="新宋体"/>
                <w:i w:val="0"/>
                <w:iCs w:val="0"/>
                <w:color w:val="000000"/>
                <w:kern w:val="0"/>
                <w:sz w:val="16"/>
                <w:szCs w:val="16"/>
                <w:u w:val="none"/>
                <w:lang w:val="en-US" w:eastAsia="zh-CN" w:bidi="ar"/>
              </w:rPr>
              <w:t>并发与同步处理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5ABE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并发同步处理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39456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操作系统支持自旋锁、信号量、互斥体等原子操作；支持读写锁、类 RCU 原子操作；支持内存屏障操作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6D15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EFA0BA">
            <w:pPr>
              <w:jc w:val="center"/>
              <w:rPr>
                <w:rFonts w:hint="eastAsia" w:ascii="新宋体" w:hAnsi="新宋体" w:eastAsia="新宋体" w:cs="新宋体"/>
                <w:i w:val="0"/>
                <w:iCs w:val="0"/>
                <w:color w:val="000000"/>
                <w:sz w:val="16"/>
                <w:szCs w:val="16"/>
                <w:u w:val="none"/>
              </w:rPr>
            </w:pPr>
          </w:p>
        </w:tc>
      </w:tr>
      <w:tr w14:paraId="066B2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2CB57E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C03708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8D40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★123.</w:t>
            </w:r>
            <w:r>
              <w:rPr>
                <w:rFonts w:hint="eastAsia" w:ascii="新宋体" w:hAnsi="新宋体" w:eastAsia="新宋体" w:cs="新宋体"/>
                <w:i w:val="0"/>
                <w:iCs w:val="0"/>
                <w:color w:val="000000"/>
                <w:kern w:val="0"/>
                <w:sz w:val="16"/>
                <w:szCs w:val="16"/>
                <w:u w:val="none"/>
                <w:lang w:val="en-US" w:eastAsia="zh-CN" w:bidi="ar"/>
              </w:rPr>
              <w:t>中文支持要求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97C3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字符编码</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49D02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操作系统符合GB 18030 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5715B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49D5C3">
            <w:pPr>
              <w:jc w:val="center"/>
              <w:rPr>
                <w:rFonts w:hint="eastAsia" w:ascii="新宋体" w:hAnsi="新宋体" w:eastAsia="新宋体" w:cs="新宋体"/>
                <w:i w:val="0"/>
                <w:iCs w:val="0"/>
                <w:color w:val="000000"/>
                <w:sz w:val="16"/>
                <w:szCs w:val="16"/>
                <w:u w:val="none"/>
              </w:rPr>
            </w:pPr>
          </w:p>
        </w:tc>
      </w:tr>
      <w:tr w14:paraId="55E00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AAEE57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28858D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18759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37AA1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字库</w:t>
            </w:r>
          </w:p>
        </w:tc>
        <w:tc>
          <w:tcPr>
            <w:tcW w:w="3886" w:type="dxa"/>
            <w:gridSpan w:val="2"/>
            <w:tcBorders>
              <w:top w:val="single" w:color="000000" w:sz="4" w:space="0"/>
              <w:left w:val="single" w:color="000000" w:sz="4" w:space="0"/>
              <w:bottom w:val="single" w:color="000000" w:sz="4" w:space="0"/>
              <w:right w:val="nil"/>
            </w:tcBorders>
            <w:noWrap w:val="0"/>
            <w:vAlign w:val="center"/>
          </w:tcPr>
          <w:p w14:paraId="7458D1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操作系统提供符合 GB 18030 标准的字库，至少包括宋体、仿宋体、黑体、楷体及小标宋体在内的 5 种字库；支持曲线字库，可无级放缩字形大小，以适应不同分辨率的输出设备，输出字形应字形正确，字体规范；</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支持用户扩展安装字库</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C105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A71722">
            <w:pPr>
              <w:jc w:val="center"/>
              <w:rPr>
                <w:rFonts w:hint="eastAsia" w:ascii="新宋体" w:hAnsi="新宋体" w:eastAsia="新宋体" w:cs="新宋体"/>
                <w:i w:val="0"/>
                <w:iCs w:val="0"/>
                <w:color w:val="000000"/>
                <w:sz w:val="16"/>
                <w:szCs w:val="16"/>
                <w:u w:val="none"/>
              </w:rPr>
            </w:pPr>
          </w:p>
        </w:tc>
      </w:tr>
      <w:tr w14:paraId="0C0F9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04302D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91618E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DC7E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DB2B7D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输入法</w:t>
            </w:r>
          </w:p>
        </w:tc>
        <w:tc>
          <w:tcPr>
            <w:tcW w:w="3886" w:type="dxa"/>
            <w:gridSpan w:val="2"/>
            <w:tcBorders>
              <w:top w:val="single" w:color="000000" w:sz="4" w:space="0"/>
              <w:left w:val="single" w:color="000000" w:sz="4" w:space="0"/>
              <w:bottom w:val="single" w:color="000000" w:sz="4" w:space="0"/>
              <w:right w:val="nil"/>
            </w:tcBorders>
            <w:noWrap w:val="0"/>
            <w:vAlign w:val="center"/>
          </w:tcPr>
          <w:p w14:paraId="7691019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操作系统应内置输入法框架；至少提供一种音码和一种型码输入法；支持 GB 18030 中已编码的语言文字输入法的安装使用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AE5CB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D7A5A">
            <w:pPr>
              <w:jc w:val="center"/>
              <w:rPr>
                <w:rFonts w:hint="eastAsia" w:ascii="新宋体" w:hAnsi="新宋体" w:eastAsia="新宋体" w:cs="新宋体"/>
                <w:i w:val="0"/>
                <w:iCs w:val="0"/>
                <w:color w:val="000000"/>
                <w:sz w:val="16"/>
                <w:szCs w:val="16"/>
                <w:u w:val="none"/>
              </w:rPr>
            </w:pPr>
          </w:p>
        </w:tc>
      </w:tr>
      <w:tr w14:paraId="52844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C0AD92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2DBEE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B3089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F7EFD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输入法标准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B72F76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操作系统提供的通用键盘输入法应符合GB/T19246—2003 要求；如提供手写输入法，应符合 GB/T 18790—2010 要求；如提供语音输入法，应符合 GB/T 21023—2007 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CF3E4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F2AD8">
            <w:pPr>
              <w:jc w:val="center"/>
              <w:rPr>
                <w:rFonts w:hint="eastAsia" w:ascii="新宋体" w:hAnsi="新宋体" w:eastAsia="新宋体" w:cs="新宋体"/>
                <w:i w:val="0"/>
                <w:iCs w:val="0"/>
                <w:color w:val="000000"/>
                <w:sz w:val="16"/>
                <w:szCs w:val="16"/>
                <w:u w:val="none"/>
              </w:rPr>
            </w:pPr>
          </w:p>
        </w:tc>
      </w:tr>
      <w:tr w14:paraId="01CEA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84CE20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7F0AD8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72450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48405E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互联网输入法</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B1B8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操作系统支持主流互联网输入法，支持输入法词库在线更新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45D1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FC5D31">
            <w:pPr>
              <w:jc w:val="center"/>
              <w:rPr>
                <w:rFonts w:hint="eastAsia" w:ascii="新宋体" w:hAnsi="新宋体" w:eastAsia="新宋体" w:cs="新宋体"/>
                <w:i w:val="0"/>
                <w:iCs w:val="0"/>
                <w:color w:val="000000"/>
                <w:sz w:val="16"/>
                <w:szCs w:val="16"/>
                <w:u w:val="none"/>
              </w:rPr>
            </w:pPr>
          </w:p>
        </w:tc>
      </w:tr>
      <w:tr w14:paraId="2BC23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818B92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A8FD47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26DF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FCBAC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输出</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98FA2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系统配置的字库能被工具或软件正常调用打印和显示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714B0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1A1350">
            <w:pPr>
              <w:jc w:val="center"/>
              <w:rPr>
                <w:rFonts w:hint="eastAsia" w:ascii="新宋体" w:hAnsi="新宋体" w:eastAsia="新宋体" w:cs="新宋体"/>
                <w:i w:val="0"/>
                <w:iCs w:val="0"/>
                <w:color w:val="000000"/>
                <w:sz w:val="16"/>
                <w:szCs w:val="16"/>
                <w:u w:val="none"/>
              </w:rPr>
            </w:pPr>
          </w:p>
        </w:tc>
      </w:tr>
      <w:tr w14:paraId="6214C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4B9096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DB268E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E0F8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5B89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表示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08240E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操作系统提供中文界面显示，提供符合要求的日期、星期、上下午、时间、货币、数字等显示及表示方式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A35E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EFB909">
            <w:pPr>
              <w:jc w:val="center"/>
              <w:rPr>
                <w:rFonts w:hint="eastAsia" w:ascii="新宋体" w:hAnsi="新宋体" w:eastAsia="新宋体" w:cs="新宋体"/>
                <w:i w:val="0"/>
                <w:iCs w:val="0"/>
                <w:color w:val="000000"/>
                <w:sz w:val="16"/>
                <w:szCs w:val="16"/>
                <w:u w:val="none"/>
              </w:rPr>
            </w:pPr>
          </w:p>
        </w:tc>
      </w:tr>
      <w:tr w14:paraId="1B29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F9D187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4B19D11">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F63CCE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★124.</w:t>
            </w:r>
            <w:r>
              <w:rPr>
                <w:rFonts w:hint="eastAsia" w:ascii="新宋体" w:hAnsi="新宋体" w:eastAsia="新宋体" w:cs="新宋体"/>
                <w:i w:val="0"/>
                <w:iCs w:val="0"/>
                <w:color w:val="000000"/>
                <w:kern w:val="0"/>
                <w:sz w:val="16"/>
                <w:szCs w:val="16"/>
                <w:u w:val="none"/>
                <w:lang w:val="en-US" w:eastAsia="zh-CN" w:bidi="ar"/>
              </w:rPr>
              <w:t>系统管理要求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716578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7B78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操作系统提供系统信息查看工具，支持用户查看系统版本、内核版本、内存容量、CPU 型号等信息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E09B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FDE395">
            <w:pPr>
              <w:jc w:val="center"/>
              <w:rPr>
                <w:rFonts w:hint="eastAsia" w:ascii="新宋体" w:hAnsi="新宋体" w:eastAsia="新宋体" w:cs="新宋体"/>
                <w:i w:val="0"/>
                <w:iCs w:val="0"/>
                <w:color w:val="000000"/>
                <w:sz w:val="16"/>
                <w:szCs w:val="16"/>
                <w:u w:val="none"/>
              </w:rPr>
            </w:pPr>
          </w:p>
        </w:tc>
      </w:tr>
      <w:tr w14:paraId="68598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233F4F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22D3F2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3B39A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B4B33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系统资源管理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576BFF3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操作系统提供系统资源管理工具并图形化显示进程信息、资源信息、文件资源信息等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79F3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60F45">
            <w:pPr>
              <w:jc w:val="center"/>
              <w:rPr>
                <w:rFonts w:hint="eastAsia" w:ascii="新宋体" w:hAnsi="新宋体" w:eastAsia="新宋体" w:cs="新宋体"/>
                <w:i w:val="0"/>
                <w:iCs w:val="0"/>
                <w:color w:val="000000"/>
                <w:sz w:val="16"/>
                <w:szCs w:val="16"/>
                <w:u w:val="none"/>
              </w:rPr>
            </w:pPr>
          </w:p>
        </w:tc>
      </w:tr>
      <w:tr w14:paraId="6A06B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5EAFAA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2767BC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B7F20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1BFFF3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硬盘管理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B0667F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操作系统提供硬盘管理工具，显示硬盘容量及硬盘信息，支持新建和删除硬盘分区，分区支持EXT3、EXT4、FAT32、 NTFS、XFS、exFAT、Btrfs 等文件系统格式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FA4A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E5665">
            <w:pPr>
              <w:jc w:val="center"/>
              <w:rPr>
                <w:rFonts w:hint="eastAsia" w:ascii="新宋体" w:hAnsi="新宋体" w:eastAsia="新宋体" w:cs="新宋体"/>
                <w:i w:val="0"/>
                <w:iCs w:val="0"/>
                <w:color w:val="000000"/>
                <w:sz w:val="16"/>
                <w:szCs w:val="16"/>
                <w:u w:val="none"/>
              </w:rPr>
            </w:pPr>
          </w:p>
        </w:tc>
      </w:tr>
      <w:tr w14:paraId="15434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A27248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B6FB4D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1A16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F1DF8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设备信息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53E557B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操作系统提供设备信息工具，显示 CPU、内存、主板、存储、网卡、声卡、电源、 USB、蓝牙等参数信息，显示硬件信息、计算机型号和操作系统信息、设备驱动状态（启用或禁用），并支持设备启用、禁用状态设置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4ADDD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316B7">
            <w:pPr>
              <w:jc w:val="center"/>
              <w:rPr>
                <w:rFonts w:hint="eastAsia" w:ascii="新宋体" w:hAnsi="新宋体" w:eastAsia="新宋体" w:cs="新宋体"/>
                <w:i w:val="0"/>
                <w:iCs w:val="0"/>
                <w:color w:val="000000"/>
                <w:sz w:val="16"/>
                <w:szCs w:val="16"/>
                <w:u w:val="none"/>
              </w:rPr>
            </w:pPr>
          </w:p>
        </w:tc>
      </w:tr>
      <w:tr w14:paraId="43071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13B8E9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BB48E5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06C5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BFF93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文件管理器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101DE06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操作系统支持按文件名、文件类型、文件修改时间、文件大小排序显示文件；支持文本文件、图片文件和视频文件首帧的预览；</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显示当前用户的主目录、桌面、文档、下载、回收站等文件资源；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支持对光驱、闪存盘的访问；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支持对网络资源的访问，包括 SMB、FTP、 NFS 等协议下的网络资源；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支持通过地址栏输入绝对路径定位文件夹；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支持文件按照列表显示或网格图标显示；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支持新建文件、文件夹和快捷方式，并支持扩展新建的文件类型；</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支持全选当前文件夹所有文件，支持文件多选、反选；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支持复制、粘贴、删除、剪切、重命名、压缩等文件操作；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支持选择文件打开方式，可以使用默认用程序打开，并支持修改默认用程序；支持按文件名、修改时间、文件大小等搜索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221EB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342627">
            <w:pPr>
              <w:jc w:val="center"/>
              <w:rPr>
                <w:rFonts w:hint="eastAsia" w:ascii="新宋体" w:hAnsi="新宋体" w:eastAsia="新宋体" w:cs="新宋体"/>
                <w:i w:val="0"/>
                <w:iCs w:val="0"/>
                <w:color w:val="000000"/>
                <w:sz w:val="16"/>
                <w:szCs w:val="16"/>
                <w:u w:val="none"/>
              </w:rPr>
            </w:pPr>
          </w:p>
        </w:tc>
      </w:tr>
      <w:tr w14:paraId="5F886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89B536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B12AD4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891A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AE0B14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全文搜索</w:t>
            </w:r>
          </w:p>
        </w:tc>
        <w:tc>
          <w:tcPr>
            <w:tcW w:w="3886" w:type="dxa"/>
            <w:gridSpan w:val="2"/>
            <w:tcBorders>
              <w:top w:val="single" w:color="000000" w:sz="4" w:space="0"/>
              <w:left w:val="single" w:color="000000" w:sz="4" w:space="0"/>
              <w:bottom w:val="single" w:color="000000" w:sz="4" w:space="0"/>
              <w:right w:val="nil"/>
            </w:tcBorders>
            <w:noWrap w:val="0"/>
            <w:vAlign w:val="center"/>
          </w:tcPr>
          <w:p w14:paraId="7B466D8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操作系统支持全文搜索，文件类型包括 OFD、UOF、PDF、OOXML、纯文本、网页、 XML、sh 脚本等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B967A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D4A33">
            <w:pPr>
              <w:jc w:val="center"/>
              <w:rPr>
                <w:rFonts w:hint="eastAsia" w:ascii="新宋体" w:hAnsi="新宋体" w:eastAsia="新宋体" w:cs="新宋体"/>
                <w:i w:val="0"/>
                <w:iCs w:val="0"/>
                <w:color w:val="000000"/>
                <w:sz w:val="16"/>
                <w:szCs w:val="16"/>
                <w:u w:val="none"/>
              </w:rPr>
            </w:pPr>
          </w:p>
        </w:tc>
      </w:tr>
      <w:tr w14:paraId="78570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5F6001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99BF86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A96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01877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本地帐户管理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A7CF1E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操作系统提供图形管理界面，支持帐户和用户组管理，支持口令、头像、权限设置，支持口令修改，支持重设管理帐户口令</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CCD5E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6E2454">
            <w:pPr>
              <w:jc w:val="center"/>
              <w:rPr>
                <w:rFonts w:hint="eastAsia" w:ascii="新宋体" w:hAnsi="新宋体" w:eastAsia="新宋体" w:cs="新宋体"/>
                <w:i w:val="0"/>
                <w:iCs w:val="0"/>
                <w:color w:val="000000"/>
                <w:sz w:val="16"/>
                <w:szCs w:val="16"/>
                <w:u w:val="none"/>
              </w:rPr>
            </w:pPr>
          </w:p>
        </w:tc>
      </w:tr>
      <w:tr w14:paraId="7314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7193D1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39A5A4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D1A2E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6FFC1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登录管理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183166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操作系统支持本地帐户、LDAP 帐户鉴别登录，提供口令、指纹、人脸、U-Key等多种鉴别方式登录，支持本地帐户免口令登录和自动登录</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87E7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221E6">
            <w:pPr>
              <w:jc w:val="center"/>
              <w:rPr>
                <w:rFonts w:hint="eastAsia" w:ascii="新宋体" w:hAnsi="新宋体" w:eastAsia="新宋体" w:cs="新宋体"/>
                <w:i w:val="0"/>
                <w:iCs w:val="0"/>
                <w:color w:val="000000"/>
                <w:sz w:val="16"/>
                <w:szCs w:val="16"/>
                <w:u w:val="none"/>
              </w:rPr>
            </w:pPr>
          </w:p>
        </w:tc>
      </w:tr>
      <w:tr w14:paraId="31D4C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0837A9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57BAA9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B9DB7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A07236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鼠标管理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4C111A1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操作系统提供图形化鼠标管理工具；支持鼠标灵敏度、滚轮方向的设置与测试；支持左右手习惯设置；对于带触控板的微型计算机，应具有触控板管理功能，包括启动与禁止及相应的防误触等功能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1B254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225CE">
            <w:pPr>
              <w:jc w:val="center"/>
              <w:rPr>
                <w:rFonts w:hint="eastAsia" w:ascii="新宋体" w:hAnsi="新宋体" w:eastAsia="新宋体" w:cs="新宋体"/>
                <w:i w:val="0"/>
                <w:iCs w:val="0"/>
                <w:color w:val="000000"/>
                <w:sz w:val="16"/>
                <w:szCs w:val="16"/>
                <w:u w:val="none"/>
              </w:rPr>
            </w:pPr>
          </w:p>
        </w:tc>
      </w:tr>
      <w:tr w14:paraId="07E3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4642A0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421E6D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CFD2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BF68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键盘管理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781B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操作系统提供键盘图形化管理工具；支持重复键延时及速度设置；支持数字键盘、大写锁定提示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E1A94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4C0CD9">
            <w:pPr>
              <w:jc w:val="center"/>
              <w:rPr>
                <w:rFonts w:hint="eastAsia" w:ascii="新宋体" w:hAnsi="新宋体" w:eastAsia="新宋体" w:cs="新宋体"/>
                <w:i w:val="0"/>
                <w:iCs w:val="0"/>
                <w:color w:val="000000"/>
                <w:sz w:val="16"/>
                <w:szCs w:val="16"/>
                <w:u w:val="none"/>
              </w:rPr>
            </w:pPr>
          </w:p>
        </w:tc>
      </w:tr>
      <w:tr w14:paraId="5997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2"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AA3264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3A6D27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FD38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3A03B5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CD8C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操作系统支持屏幕分辨率设置；支持屏幕刷新率设置；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支持屏幕亮度设置；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支持屏幕显示冷暖色温手动、自动调节；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支持多个屏幕以复制、扩展、单独方式输出显示，支持多个屏幕显示位置设 置，支持各屏幕显示方向独立设置； 支持 4K 高分辨率屏幕显示，支持手动和自适应匹配设置窗口等比缩放显示；支持超宽屏显示，如：21:9、32:9 的显示器；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支持触屏功能，包括选择、点击、双击、滚动等操作；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支持登录界面、锁屏界面、系统桌面的背景图片设置；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支持屏幕保护定时设置和帐户口令鉴权恢复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6F78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1445D9">
            <w:pPr>
              <w:jc w:val="center"/>
              <w:rPr>
                <w:rFonts w:hint="eastAsia" w:ascii="新宋体" w:hAnsi="新宋体" w:eastAsia="新宋体" w:cs="新宋体"/>
                <w:i w:val="0"/>
                <w:iCs w:val="0"/>
                <w:color w:val="000000"/>
                <w:sz w:val="16"/>
                <w:szCs w:val="16"/>
                <w:u w:val="none"/>
              </w:rPr>
            </w:pPr>
          </w:p>
        </w:tc>
      </w:tr>
      <w:tr w14:paraId="51781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D2FDE5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4AE78E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08879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B2FEEF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声音管理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CBAD01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操作系统支持输出音量大小设置、静音设置；支持系统默认音效配置；支持输入输出设备配置；支持输入噪音抑制开关设置；支持输出音量增强开关设置；支持输出声道左右平衡设置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2528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978DC">
            <w:pPr>
              <w:jc w:val="center"/>
              <w:rPr>
                <w:rFonts w:hint="eastAsia" w:ascii="新宋体" w:hAnsi="新宋体" w:eastAsia="新宋体" w:cs="新宋体"/>
                <w:i w:val="0"/>
                <w:iCs w:val="0"/>
                <w:color w:val="000000"/>
                <w:sz w:val="16"/>
                <w:szCs w:val="16"/>
                <w:u w:val="none"/>
              </w:rPr>
            </w:pPr>
          </w:p>
        </w:tc>
      </w:tr>
      <w:tr w14:paraId="71B70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F9A1AC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3B90D8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B150C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96359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快捷键管理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7936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操作系统支持预先定义系统快捷键；支持自定义快捷键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45888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B627B2">
            <w:pPr>
              <w:jc w:val="center"/>
              <w:rPr>
                <w:rFonts w:hint="eastAsia" w:ascii="新宋体" w:hAnsi="新宋体" w:eastAsia="新宋体" w:cs="新宋体"/>
                <w:i w:val="0"/>
                <w:iCs w:val="0"/>
                <w:color w:val="000000"/>
                <w:sz w:val="16"/>
                <w:szCs w:val="16"/>
                <w:u w:val="none"/>
              </w:rPr>
            </w:pPr>
          </w:p>
        </w:tc>
      </w:tr>
      <w:tr w14:paraId="1966C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E478D4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AE05EE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62837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F9ED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时间日期管理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5359A2E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操作系统支持图形化显示；支持系统日期、时间设置；支持时区设置；支持网络时钟同步设置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15D52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ECA403">
            <w:pPr>
              <w:jc w:val="center"/>
              <w:rPr>
                <w:rFonts w:hint="eastAsia" w:ascii="新宋体" w:hAnsi="新宋体" w:eastAsia="新宋体" w:cs="新宋体"/>
                <w:i w:val="0"/>
                <w:iCs w:val="0"/>
                <w:color w:val="000000"/>
                <w:sz w:val="16"/>
                <w:szCs w:val="16"/>
                <w:u w:val="none"/>
              </w:rPr>
            </w:pPr>
          </w:p>
        </w:tc>
      </w:tr>
      <w:tr w14:paraId="58F6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3B5107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C72DB7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BDC2E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2242B9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电源管理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5300427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操作系统支持空闲时显示器转入待机的时间设置；支持空闲时计算机转入屏幕保护的时间设置；支持屏幕显示亮度设置；便携式计算机使用时支持高性能、平衡、节能等模式设置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8C0AF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4E2DB0">
            <w:pPr>
              <w:jc w:val="center"/>
              <w:rPr>
                <w:rFonts w:hint="eastAsia" w:ascii="新宋体" w:hAnsi="新宋体" w:eastAsia="新宋体" w:cs="新宋体"/>
                <w:i w:val="0"/>
                <w:iCs w:val="0"/>
                <w:color w:val="000000"/>
                <w:sz w:val="16"/>
                <w:szCs w:val="16"/>
                <w:u w:val="none"/>
              </w:rPr>
            </w:pPr>
          </w:p>
        </w:tc>
      </w:tr>
      <w:tr w14:paraId="3CE8A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A3A58C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42E2C3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966B7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0E3F5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输入法管理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02A82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操作系统支持添加和删除输入法；支持快捷键设置，包括输入法启动、输入法激活/非激活切换、顺序切换等；支持多种输入法共存</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8EE76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098B0">
            <w:pPr>
              <w:jc w:val="center"/>
              <w:rPr>
                <w:rFonts w:hint="eastAsia" w:ascii="新宋体" w:hAnsi="新宋体" w:eastAsia="新宋体" w:cs="新宋体"/>
                <w:i w:val="0"/>
                <w:iCs w:val="0"/>
                <w:color w:val="000000"/>
                <w:sz w:val="16"/>
                <w:szCs w:val="16"/>
                <w:u w:val="none"/>
              </w:rPr>
            </w:pPr>
          </w:p>
        </w:tc>
      </w:tr>
      <w:tr w14:paraId="2466D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6EF549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B7999F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9A939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797A5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默认登录语言</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9364A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按照安装时选择的文种类型作为初次登录系统文种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0B4D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A66657">
            <w:pPr>
              <w:jc w:val="center"/>
              <w:rPr>
                <w:rFonts w:hint="eastAsia" w:ascii="新宋体" w:hAnsi="新宋体" w:eastAsia="新宋体" w:cs="新宋体"/>
                <w:i w:val="0"/>
                <w:iCs w:val="0"/>
                <w:color w:val="000000"/>
                <w:sz w:val="16"/>
                <w:szCs w:val="16"/>
                <w:u w:val="none"/>
              </w:rPr>
            </w:pPr>
          </w:p>
        </w:tc>
      </w:tr>
      <w:tr w14:paraId="11BD2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947A4B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F32C59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15A09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F0577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多语言图形界面</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64089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操作系统支持GB18030 规定的文种的语言环境，支持已安装文种切换显示设置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655F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D1BB7">
            <w:pPr>
              <w:jc w:val="center"/>
              <w:rPr>
                <w:rFonts w:hint="eastAsia" w:ascii="新宋体" w:hAnsi="新宋体" w:eastAsia="新宋体" w:cs="新宋体"/>
                <w:i w:val="0"/>
                <w:iCs w:val="0"/>
                <w:color w:val="000000"/>
                <w:sz w:val="16"/>
                <w:szCs w:val="16"/>
                <w:u w:val="none"/>
              </w:rPr>
            </w:pPr>
          </w:p>
        </w:tc>
      </w:tr>
      <w:tr w14:paraId="11EF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A121DA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9C113B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DD5C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D70D5B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打印机管理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7BB4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添加和删除打印机；支持添加本地打印机、网络打印机及共享打印机；支持打印机共享；支持查看打印机列表；支持任务队列管理，包括取消、暂停、挂起；支持页面设置；提供接口查询打印机打印状态，包括指定文件打印成功的页数、份数、页码及打印失败的文件名和页码等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BC9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87E954">
            <w:pPr>
              <w:jc w:val="center"/>
              <w:rPr>
                <w:rFonts w:hint="eastAsia" w:ascii="新宋体" w:hAnsi="新宋体" w:eastAsia="新宋体" w:cs="新宋体"/>
                <w:i w:val="0"/>
                <w:iCs w:val="0"/>
                <w:color w:val="000000"/>
                <w:sz w:val="16"/>
                <w:szCs w:val="16"/>
                <w:u w:val="none"/>
              </w:rPr>
            </w:pPr>
          </w:p>
        </w:tc>
      </w:tr>
      <w:tr w14:paraId="2415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EC2D49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EF35F2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A1BC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2CFA6E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外设管控</w:t>
            </w:r>
          </w:p>
        </w:tc>
        <w:tc>
          <w:tcPr>
            <w:tcW w:w="3886" w:type="dxa"/>
            <w:gridSpan w:val="2"/>
            <w:tcBorders>
              <w:top w:val="single" w:color="000000" w:sz="4" w:space="0"/>
              <w:left w:val="single" w:color="000000" w:sz="4" w:space="0"/>
              <w:bottom w:val="single" w:color="000000" w:sz="4" w:space="0"/>
              <w:right w:val="nil"/>
            </w:tcBorders>
            <w:noWrap w:val="0"/>
            <w:vAlign w:val="center"/>
          </w:tcPr>
          <w:p w14:paraId="55B9611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操作系统支持动态显示未授权设备信息；支持接口控制、设备控制、权限控制等（接口包括USB、蓝牙、网络接口等；设备包括打印机、摄录设备、USB 存储设备等；权限包括读、写、执行等）；支持按设备类型、设备 ID、接口等配置设备接入黑白名单策略；提供完整的连接记录，记录可追溯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8AB7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ECA08">
            <w:pPr>
              <w:jc w:val="center"/>
              <w:rPr>
                <w:rFonts w:hint="eastAsia" w:ascii="新宋体" w:hAnsi="新宋体" w:eastAsia="新宋体" w:cs="新宋体"/>
                <w:i w:val="0"/>
                <w:iCs w:val="0"/>
                <w:color w:val="000000"/>
                <w:sz w:val="16"/>
                <w:szCs w:val="16"/>
                <w:u w:val="none"/>
              </w:rPr>
            </w:pPr>
          </w:p>
        </w:tc>
      </w:tr>
      <w:tr w14:paraId="4B68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7A812D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DD03E9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BFBBE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5F398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隐私文件保护</w:t>
            </w:r>
          </w:p>
        </w:tc>
        <w:tc>
          <w:tcPr>
            <w:tcW w:w="3886" w:type="dxa"/>
            <w:gridSpan w:val="2"/>
            <w:tcBorders>
              <w:top w:val="single" w:color="000000" w:sz="4" w:space="0"/>
              <w:left w:val="single" w:color="000000" w:sz="4" w:space="0"/>
              <w:bottom w:val="single" w:color="000000" w:sz="4" w:space="0"/>
              <w:right w:val="nil"/>
            </w:tcBorders>
            <w:noWrap w:val="0"/>
            <w:vAlign w:val="center"/>
          </w:tcPr>
          <w:p w14:paraId="1FC6A60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操作系统提供基于独立口令和密钥保护的文件保险箱；</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支持口令和透明加解密鉴权访问文件保险箱内的文件和文件夹；支持手动上锁文件保险箱；支持通过密钥找回口令</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BD2E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DCA86">
            <w:pPr>
              <w:jc w:val="center"/>
              <w:rPr>
                <w:rFonts w:hint="eastAsia" w:ascii="新宋体" w:hAnsi="新宋体" w:eastAsia="新宋体" w:cs="新宋体"/>
                <w:i w:val="0"/>
                <w:iCs w:val="0"/>
                <w:color w:val="000000"/>
                <w:sz w:val="16"/>
                <w:szCs w:val="16"/>
                <w:u w:val="none"/>
              </w:rPr>
            </w:pPr>
          </w:p>
        </w:tc>
      </w:tr>
      <w:tr w14:paraId="1205D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E657C8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E47828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A3C0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68750B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网络管理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D2AF6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支持图形化显示；支持DNS 设置；支持IPV4/IPV6 地址配置；支持自动获取网络地址； 支持网关设置；支持手动/自动设置网络代理服务器，支持HTTP、HTTPS、FTP、SOCKS 等多种协议；支持无线网络管理，包括连接或断开网络、配置口令、手动刷新无线热点列表等；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支持个人热点共享，包括有线、无线网络生成的网络热点；支持L2TP、PPTP、OpenVPN、StrongSwan类型的VPN 连接，支持新增、导入、编辑和删除连接配置，支持启用或禁用VPN 自动连接</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9E7CF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59E40">
            <w:pPr>
              <w:jc w:val="center"/>
              <w:rPr>
                <w:rFonts w:hint="eastAsia" w:ascii="新宋体" w:hAnsi="新宋体" w:eastAsia="新宋体" w:cs="新宋体"/>
                <w:i w:val="0"/>
                <w:iCs w:val="0"/>
                <w:color w:val="000000"/>
                <w:sz w:val="16"/>
                <w:szCs w:val="16"/>
                <w:u w:val="none"/>
              </w:rPr>
            </w:pPr>
          </w:p>
        </w:tc>
      </w:tr>
      <w:tr w14:paraId="52CD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34CCF0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69EEFF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1BAAD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84ECE7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默认应用程序管理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65762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操作系统提供默认用程序管理工具，支持预先定义和修改指定用类型的默认 程序，包括图片、文本、音视频、网页、邮件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512F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C27B3">
            <w:pPr>
              <w:jc w:val="center"/>
              <w:rPr>
                <w:rFonts w:hint="eastAsia" w:ascii="新宋体" w:hAnsi="新宋体" w:eastAsia="新宋体" w:cs="新宋体"/>
                <w:i w:val="0"/>
                <w:iCs w:val="0"/>
                <w:color w:val="000000"/>
                <w:sz w:val="16"/>
                <w:szCs w:val="16"/>
                <w:u w:val="none"/>
              </w:rPr>
            </w:pPr>
          </w:p>
        </w:tc>
      </w:tr>
      <w:tr w14:paraId="04FC6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2437C6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8719B6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3DCD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70C7B3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应用商店</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4F9E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支持应用软件可视化管理；支持按日常办公、网络应用、多媒体、安全软件、应用开发、游戏娱乐等分类显示；支持应用软件搜索功能；支持应用软件推荐、下载、安装、卸载和升级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A61E2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2690E">
            <w:pPr>
              <w:jc w:val="center"/>
              <w:rPr>
                <w:rFonts w:hint="eastAsia" w:ascii="新宋体" w:hAnsi="新宋体" w:eastAsia="新宋体" w:cs="新宋体"/>
                <w:i w:val="0"/>
                <w:iCs w:val="0"/>
                <w:color w:val="000000"/>
                <w:sz w:val="16"/>
                <w:szCs w:val="16"/>
                <w:u w:val="none"/>
              </w:rPr>
            </w:pPr>
          </w:p>
        </w:tc>
      </w:tr>
      <w:tr w14:paraId="608D7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053092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88ADAD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A19CE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9ACFF7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通知管理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EAA32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操作系统任务栏提供通知中心图标，并显示消息提醒；</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系统和应用使用通知接口发送通知消息；支持对通知消息的管理，包括显示、删除、清理等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08C85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7FCF28">
            <w:pPr>
              <w:jc w:val="center"/>
              <w:rPr>
                <w:rFonts w:hint="eastAsia" w:ascii="新宋体" w:hAnsi="新宋体" w:eastAsia="新宋体" w:cs="新宋体"/>
                <w:i w:val="0"/>
                <w:iCs w:val="0"/>
                <w:color w:val="000000"/>
                <w:sz w:val="16"/>
                <w:szCs w:val="16"/>
                <w:u w:val="none"/>
              </w:rPr>
            </w:pPr>
          </w:p>
        </w:tc>
      </w:tr>
      <w:tr w14:paraId="735BD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4502ED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E1FF95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A1B76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70FEFB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主题管理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EFA7E6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操作系统提供图形化主题管理工具；支持以深色、浅色和昼夜切换自动配色方式显示系统图形化界面；支持系统主题颜色设置；支持系统图标主题设置；支持系统光标主题设置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F0F2E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8E0F5D">
            <w:pPr>
              <w:jc w:val="center"/>
              <w:rPr>
                <w:rFonts w:hint="eastAsia" w:ascii="新宋体" w:hAnsi="新宋体" w:eastAsia="新宋体" w:cs="新宋体"/>
                <w:i w:val="0"/>
                <w:iCs w:val="0"/>
                <w:color w:val="000000"/>
                <w:sz w:val="16"/>
                <w:szCs w:val="16"/>
                <w:u w:val="none"/>
              </w:rPr>
            </w:pPr>
          </w:p>
        </w:tc>
      </w:tr>
      <w:tr w14:paraId="5E416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8BDBFA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5976E6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A95B5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4BFFD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产品许可机制</w:t>
            </w:r>
          </w:p>
        </w:tc>
        <w:tc>
          <w:tcPr>
            <w:tcW w:w="3886" w:type="dxa"/>
            <w:gridSpan w:val="2"/>
            <w:tcBorders>
              <w:top w:val="single" w:color="000000" w:sz="4" w:space="0"/>
              <w:left w:val="single" w:color="000000" w:sz="4" w:space="0"/>
              <w:bottom w:val="single" w:color="000000" w:sz="4" w:space="0"/>
              <w:right w:val="nil"/>
            </w:tcBorders>
            <w:noWrap w:val="0"/>
            <w:vAlign w:val="center"/>
          </w:tcPr>
          <w:p w14:paraId="7D50C2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a)操作系统支持序列号授权、批量激活服务、场地授权等未激活期间，系统不得频繁提示干扰用户正常使用；未激活系统不得影响用户数据安全与完整性； b)免激活的系统不适用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D289F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C70E5">
            <w:pPr>
              <w:jc w:val="center"/>
              <w:rPr>
                <w:rFonts w:hint="eastAsia" w:ascii="新宋体" w:hAnsi="新宋体" w:eastAsia="新宋体" w:cs="新宋体"/>
                <w:i w:val="0"/>
                <w:iCs w:val="0"/>
                <w:color w:val="000000"/>
                <w:sz w:val="16"/>
                <w:szCs w:val="16"/>
                <w:u w:val="none"/>
              </w:rPr>
            </w:pPr>
          </w:p>
        </w:tc>
      </w:tr>
      <w:tr w14:paraId="2736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87120B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42752B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FEDF31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★125.</w:t>
            </w:r>
            <w:r>
              <w:rPr>
                <w:rFonts w:hint="eastAsia" w:ascii="新宋体" w:hAnsi="新宋体" w:eastAsia="新宋体" w:cs="新宋体"/>
                <w:i w:val="0"/>
                <w:iCs w:val="0"/>
                <w:color w:val="000000"/>
                <w:kern w:val="0"/>
                <w:sz w:val="16"/>
                <w:szCs w:val="16"/>
                <w:u w:val="none"/>
                <w:lang w:val="en-US" w:eastAsia="zh-CN" w:bidi="ar"/>
              </w:rPr>
              <w:t>图形化要求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8755CC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用户操作界面</w:t>
            </w:r>
          </w:p>
        </w:tc>
        <w:tc>
          <w:tcPr>
            <w:tcW w:w="3886" w:type="dxa"/>
            <w:gridSpan w:val="2"/>
            <w:tcBorders>
              <w:top w:val="single" w:color="000000" w:sz="4" w:space="0"/>
              <w:left w:val="single" w:color="000000" w:sz="4" w:space="0"/>
              <w:bottom w:val="single" w:color="000000" w:sz="4" w:space="0"/>
              <w:right w:val="nil"/>
            </w:tcBorders>
            <w:noWrap w:val="0"/>
            <w:vAlign w:val="center"/>
          </w:tcPr>
          <w:p w14:paraId="169E4C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操作系统提供图形化操作界面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2815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F8D5A">
            <w:pPr>
              <w:jc w:val="center"/>
              <w:rPr>
                <w:rFonts w:hint="eastAsia" w:ascii="新宋体" w:hAnsi="新宋体" w:eastAsia="新宋体" w:cs="新宋体"/>
                <w:i w:val="0"/>
                <w:iCs w:val="0"/>
                <w:color w:val="000000"/>
                <w:sz w:val="16"/>
                <w:szCs w:val="16"/>
                <w:u w:val="none"/>
              </w:rPr>
            </w:pPr>
          </w:p>
        </w:tc>
      </w:tr>
      <w:tr w14:paraId="2320A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80005C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BC6931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B299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83B04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桌面图标</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4177D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操作系统默认提供我的系统、个人文档、回收站等图标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A7B3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D136BD">
            <w:pPr>
              <w:jc w:val="center"/>
              <w:rPr>
                <w:rFonts w:hint="eastAsia" w:ascii="新宋体" w:hAnsi="新宋体" w:eastAsia="新宋体" w:cs="新宋体"/>
                <w:i w:val="0"/>
                <w:iCs w:val="0"/>
                <w:color w:val="000000"/>
                <w:sz w:val="16"/>
                <w:szCs w:val="16"/>
                <w:u w:val="none"/>
              </w:rPr>
            </w:pPr>
          </w:p>
        </w:tc>
      </w:tr>
      <w:tr w14:paraId="50A07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009038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BF19A0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8E099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9B3D95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桌面图标管理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2AAC13C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回收站工具，可收集要删除的文件和文件夹，并支持右键清空操作；支持应用程序快捷方式与文件共存；支持右键选单进行复制、剪切和粘贴文件操作；支持文件图标拖拽、摆放；支持图标名称修改；支持按照文件类别显示文件图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DB061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68C72A">
            <w:pPr>
              <w:jc w:val="center"/>
              <w:rPr>
                <w:rFonts w:hint="eastAsia" w:ascii="新宋体" w:hAnsi="新宋体" w:eastAsia="新宋体" w:cs="新宋体"/>
                <w:i w:val="0"/>
                <w:iCs w:val="0"/>
                <w:color w:val="000000"/>
                <w:sz w:val="16"/>
                <w:szCs w:val="16"/>
                <w:u w:val="none"/>
              </w:rPr>
            </w:pPr>
          </w:p>
        </w:tc>
      </w:tr>
      <w:tr w14:paraId="6AB3B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3BC0E3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DC6FCC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D3F1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E7EFA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桌面快捷选单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4A6CD2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操作系统支持桌面图标按照网格排列；支持右键选单新建纯文本；支持右键选单新建文件夹；支持右键选单选择图标排列顺序，排序可按名称、类型、修改时间、文件大小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6F16A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9A166B">
            <w:pPr>
              <w:jc w:val="center"/>
              <w:rPr>
                <w:rFonts w:hint="eastAsia" w:ascii="新宋体" w:hAnsi="新宋体" w:eastAsia="新宋体" w:cs="新宋体"/>
                <w:i w:val="0"/>
                <w:iCs w:val="0"/>
                <w:color w:val="000000"/>
                <w:sz w:val="16"/>
                <w:szCs w:val="16"/>
                <w:u w:val="none"/>
              </w:rPr>
            </w:pPr>
          </w:p>
        </w:tc>
      </w:tr>
      <w:tr w14:paraId="0446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8"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5E90F3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797190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1FA21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3B418B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起始选单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3BA4BA9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操作系统支持分类显示系统已安装应用；支持创建应用的快捷方式到桌面；支持添加应用访问快捷方式到任务栏；支持多种方式搜索内容，支持拼音搜 索、模糊搜索快捷查找系统应用；支持新安装应用与应用列表中其他应用以明显方式区分，包括突出显示、增加标识或单独分类；包含电源操作按钮，并可触发系统退出界面；包含直接进入控制系统或配置系统的功能入口或应用图标</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EE246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FAA35">
            <w:pPr>
              <w:jc w:val="center"/>
              <w:rPr>
                <w:rFonts w:hint="eastAsia" w:ascii="新宋体" w:hAnsi="新宋体" w:eastAsia="新宋体" w:cs="新宋体"/>
                <w:i w:val="0"/>
                <w:iCs w:val="0"/>
                <w:color w:val="000000"/>
                <w:sz w:val="16"/>
                <w:szCs w:val="16"/>
                <w:u w:val="none"/>
              </w:rPr>
            </w:pPr>
          </w:p>
        </w:tc>
      </w:tr>
      <w:tr w14:paraId="103CD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934377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DFDD73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6CD66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4C64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任务栏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57F27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操作系统应提供图形化任务管理工具栏，任务栏中应该包括快速启动栏、通知栏；提供快速启动应用程序区，可以添加或删除应用启动快捷方式；提供系统通知栏，显示网络、声音、电源、USB 设备等，支持应用程序（如输入法等）的状态信息；提供显示桌面功能，支持最小化当前所有窗口，在有活动窗口的情况下快速切换成只显示用户桌面；对已切换成只显示用户桌面的状态，可以快速切换回活动窗口状态；直观区分任务栏应用运行与未运行的状态；支持任务栏隐藏；支持任务栏位置调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06DD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2DD31D">
            <w:pPr>
              <w:jc w:val="center"/>
              <w:rPr>
                <w:rFonts w:hint="eastAsia" w:ascii="新宋体" w:hAnsi="新宋体" w:eastAsia="新宋体" w:cs="新宋体"/>
                <w:i w:val="0"/>
                <w:iCs w:val="0"/>
                <w:color w:val="000000"/>
                <w:sz w:val="16"/>
                <w:szCs w:val="16"/>
                <w:u w:val="none"/>
              </w:rPr>
            </w:pPr>
          </w:p>
        </w:tc>
      </w:tr>
      <w:tr w14:paraId="0558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77D9E9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46CAFD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3D960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0149E9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桌面工作区</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30628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操作系统支持多工作区，支持应用跨工作区移动；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可配置工作区数量；可通过快捷键切换工作区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5E3D9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0355AB">
            <w:pPr>
              <w:jc w:val="center"/>
              <w:rPr>
                <w:rFonts w:hint="eastAsia" w:ascii="新宋体" w:hAnsi="新宋体" w:eastAsia="新宋体" w:cs="新宋体"/>
                <w:i w:val="0"/>
                <w:iCs w:val="0"/>
                <w:color w:val="000000"/>
                <w:sz w:val="16"/>
                <w:szCs w:val="16"/>
                <w:u w:val="none"/>
              </w:rPr>
            </w:pPr>
          </w:p>
        </w:tc>
      </w:tr>
      <w:tr w14:paraId="26EF8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0A755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D12556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208C6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8D4F76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系统退出</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EE2F9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操作系统退出界面应为模态或全屏界 面，提供选择关机、重启、锁定、注销、休眠、待机等六种操作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1C238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9858D8">
            <w:pPr>
              <w:jc w:val="center"/>
              <w:rPr>
                <w:rFonts w:hint="eastAsia" w:ascii="新宋体" w:hAnsi="新宋体" w:eastAsia="新宋体" w:cs="新宋体"/>
                <w:i w:val="0"/>
                <w:iCs w:val="0"/>
                <w:color w:val="000000"/>
                <w:sz w:val="16"/>
                <w:szCs w:val="16"/>
                <w:u w:val="none"/>
              </w:rPr>
            </w:pPr>
          </w:p>
        </w:tc>
      </w:tr>
      <w:tr w14:paraId="31579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4CED2C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441821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11444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828788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窗口管理器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75BD1C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对窗口的操作，如最小化、最大化、移动、改变大小、总是置顶或在最前端、关闭；提供窗口显示最小化、最大化和关闭按钮；提供窗口标题，显示窗口名称，并区别显示选中和未选中窗口；窗口可以在不同工作区中移动；提供窗口防呆功能，防止窗口完全移出桌面范围内；提供窗口切换功能，通过快捷键可在打开的窗口中按一定顺序进行快速切换；提供多任务视图功能，可以预览当前工作区内已打开的所有窗口；支持一键操作移开桌面所有窗口，显示桌面；提供多窗口分屏功能，支持屏幕分割显示各窗口，支持同时调整窗口尺寸</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8A6EF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0C89E">
            <w:pPr>
              <w:jc w:val="center"/>
              <w:rPr>
                <w:rFonts w:hint="eastAsia" w:ascii="新宋体" w:hAnsi="新宋体" w:eastAsia="新宋体" w:cs="新宋体"/>
                <w:i w:val="0"/>
                <w:iCs w:val="0"/>
                <w:color w:val="000000"/>
                <w:sz w:val="16"/>
                <w:szCs w:val="16"/>
                <w:u w:val="none"/>
              </w:rPr>
            </w:pPr>
          </w:p>
        </w:tc>
      </w:tr>
      <w:tr w14:paraId="2B6C4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49251C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371335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5F73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6BB6D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图形特效</w:t>
            </w:r>
          </w:p>
        </w:tc>
        <w:tc>
          <w:tcPr>
            <w:tcW w:w="3886" w:type="dxa"/>
            <w:gridSpan w:val="2"/>
            <w:tcBorders>
              <w:top w:val="single" w:color="000000" w:sz="4" w:space="0"/>
              <w:left w:val="single" w:color="000000" w:sz="4" w:space="0"/>
              <w:bottom w:val="single" w:color="000000" w:sz="4" w:space="0"/>
              <w:right w:val="nil"/>
            </w:tcBorders>
            <w:noWrap w:val="0"/>
            <w:vAlign w:val="center"/>
          </w:tcPr>
          <w:p w14:paraId="4EA90DE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操作系统窗口显示支持模糊透明特效，当支持透明效果的窗口与其他窗口重 叠时，前置窗口颜色能随背景窗口颜色的融合发生变化；提供窗口外观装饰效果设置，如边框、阴影、模糊、透明度、圆角等，且透明度可调节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4E7DE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34829D">
            <w:pPr>
              <w:jc w:val="center"/>
              <w:rPr>
                <w:rFonts w:hint="eastAsia" w:ascii="新宋体" w:hAnsi="新宋体" w:eastAsia="新宋体" w:cs="新宋体"/>
                <w:i w:val="0"/>
                <w:iCs w:val="0"/>
                <w:color w:val="000000"/>
                <w:sz w:val="16"/>
                <w:szCs w:val="16"/>
                <w:u w:val="none"/>
              </w:rPr>
            </w:pPr>
          </w:p>
        </w:tc>
      </w:tr>
      <w:tr w14:paraId="4771B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00850D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ED0469E">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01E0F1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★126.</w:t>
            </w:r>
            <w:r>
              <w:rPr>
                <w:rFonts w:hint="eastAsia" w:ascii="新宋体" w:hAnsi="新宋体" w:eastAsia="新宋体" w:cs="新宋体"/>
                <w:i w:val="0"/>
                <w:iCs w:val="0"/>
                <w:color w:val="000000"/>
                <w:kern w:val="0"/>
                <w:sz w:val="16"/>
                <w:szCs w:val="16"/>
                <w:u w:val="none"/>
                <w:lang w:val="en-US" w:eastAsia="zh-CN" w:bidi="ar"/>
              </w:rPr>
              <w:t>常用软件支持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BBBCBE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应用软件安全要求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74A206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操作系统预装应用软件应进行签名认 证，确保应用软件的安全性、稳定性、可靠性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91E80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59D0C0">
            <w:pPr>
              <w:jc w:val="center"/>
              <w:rPr>
                <w:rFonts w:hint="eastAsia" w:ascii="新宋体" w:hAnsi="新宋体" w:eastAsia="新宋体" w:cs="新宋体"/>
                <w:i w:val="0"/>
                <w:iCs w:val="0"/>
                <w:color w:val="000000"/>
                <w:sz w:val="16"/>
                <w:szCs w:val="16"/>
                <w:u w:val="none"/>
              </w:rPr>
            </w:pPr>
          </w:p>
        </w:tc>
      </w:tr>
      <w:tr w14:paraId="79C9A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105FC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0AF6B3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EF2F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87014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压缩工具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0BF6143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操作系统提供压缩解压缩工具，支持 zip、7z、tar、tar.7z、tar.bz2、tar.gz等压缩格式新建、打开、解压操作，以及对压缩文件中所含文件进行添加、删除、重命名等操作；支持解压rar 格式文件；支持对压缩包进行加解密</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E9665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A2301B">
            <w:pPr>
              <w:jc w:val="center"/>
              <w:rPr>
                <w:rFonts w:hint="eastAsia" w:ascii="新宋体" w:hAnsi="新宋体" w:eastAsia="新宋体" w:cs="新宋体"/>
                <w:i w:val="0"/>
                <w:iCs w:val="0"/>
                <w:color w:val="000000"/>
                <w:sz w:val="16"/>
                <w:szCs w:val="16"/>
                <w:u w:val="none"/>
              </w:rPr>
            </w:pPr>
          </w:p>
        </w:tc>
      </w:tr>
      <w:tr w14:paraId="37BE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AFF1DE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BF26E5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22C7B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D6649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音频播放工具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616C84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操作系统提供音频播放工具，支持 MP3、 OGG、WAV 等音频格式文件；支持播放本地音频文件；支持本地音乐文件搜索功能； 支持播放控制，可设置播放模式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E05A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5071C">
            <w:pPr>
              <w:jc w:val="center"/>
              <w:rPr>
                <w:rFonts w:hint="eastAsia" w:ascii="新宋体" w:hAnsi="新宋体" w:eastAsia="新宋体" w:cs="新宋体"/>
                <w:i w:val="0"/>
                <w:iCs w:val="0"/>
                <w:color w:val="000000"/>
                <w:sz w:val="16"/>
                <w:szCs w:val="16"/>
                <w:u w:val="none"/>
              </w:rPr>
            </w:pPr>
          </w:p>
        </w:tc>
      </w:tr>
      <w:tr w14:paraId="015C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891356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68173F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FD3E2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AB828E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音频录制工具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4E550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操作系统提供音频录制工具，支持系统播放和传声器输入的音频录制为文件；支持录制音频过程中的录制、暂停、续录和停止等操作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015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1423D5">
            <w:pPr>
              <w:jc w:val="center"/>
              <w:rPr>
                <w:rFonts w:hint="eastAsia" w:ascii="新宋体" w:hAnsi="新宋体" w:eastAsia="新宋体" w:cs="新宋体"/>
                <w:i w:val="0"/>
                <w:iCs w:val="0"/>
                <w:color w:val="000000"/>
                <w:sz w:val="16"/>
                <w:szCs w:val="16"/>
                <w:u w:val="none"/>
              </w:rPr>
            </w:pPr>
          </w:p>
        </w:tc>
      </w:tr>
      <w:tr w14:paraId="30D1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B8CD71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08DA83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6139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559A0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视频播放工具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6325749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操作系统提供视频播放工具，支持 MKV、 OGG 等封装格式的视频文件；支持播放本地视频文件；支持自动加载本地字幕；支持播放控制功能；提供软件解码与硬件编解码切换选项，如硬件支持编解码，应优先使用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347D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A43066">
            <w:pPr>
              <w:jc w:val="center"/>
              <w:rPr>
                <w:rFonts w:hint="eastAsia" w:ascii="新宋体" w:hAnsi="新宋体" w:eastAsia="新宋体" w:cs="新宋体"/>
                <w:i w:val="0"/>
                <w:iCs w:val="0"/>
                <w:color w:val="000000"/>
                <w:sz w:val="16"/>
                <w:szCs w:val="16"/>
                <w:u w:val="none"/>
              </w:rPr>
            </w:pPr>
          </w:p>
        </w:tc>
      </w:tr>
      <w:tr w14:paraId="1863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30B714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223109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5107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43F96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视频录制工具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54E2711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操作系统提供视频录制工具，支持通过摄像头等设备拍摄图片和录制音视频文件；拍摄照片时，支持设置构图网格、快门音效、多张连拍、延时拍摄、镜像拍摄和图像分辨率；录制音视频时，支持延时录制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D03BF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FF1E76">
            <w:pPr>
              <w:jc w:val="center"/>
              <w:rPr>
                <w:rFonts w:hint="eastAsia" w:ascii="新宋体" w:hAnsi="新宋体" w:eastAsia="新宋体" w:cs="新宋体"/>
                <w:i w:val="0"/>
                <w:iCs w:val="0"/>
                <w:color w:val="000000"/>
                <w:sz w:val="16"/>
                <w:szCs w:val="16"/>
                <w:u w:val="none"/>
              </w:rPr>
            </w:pPr>
          </w:p>
        </w:tc>
      </w:tr>
      <w:tr w14:paraId="4BBF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D4DFDE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89EDE4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4EADF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4A1BC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光盘刻录管理工具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73629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操作系统提供光盘刻录管理工具，支持 CD-R、CD-RW、DVD-R、DVD-RW、DVD+R、DVD+RW 格式的光盘；支持将光盘复制为镜像文件保存到另一张光盘；支持将光盘镜像文件刻录到光盘；支持ISO9660、UDF 格式光盘挂载、读取；支持ISO9660 格式光盘追加刻录；支持检查光盘数据完整性</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8FC87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2E784">
            <w:pPr>
              <w:jc w:val="center"/>
              <w:rPr>
                <w:rFonts w:hint="eastAsia" w:ascii="新宋体" w:hAnsi="新宋体" w:eastAsia="新宋体" w:cs="新宋体"/>
                <w:i w:val="0"/>
                <w:iCs w:val="0"/>
                <w:color w:val="000000"/>
                <w:sz w:val="16"/>
                <w:szCs w:val="16"/>
                <w:u w:val="none"/>
              </w:rPr>
            </w:pPr>
          </w:p>
        </w:tc>
      </w:tr>
      <w:tr w14:paraId="4245D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3B7AC9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DEEE30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02D6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50B696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截图录屏</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7605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截图录屏工具，支持系统截图和录屏；支持延时捕捉屏幕图像设置；支持录制光标移动、鼠标点击、键盘操作痕迹、系统音频、传声器输入、摄像头画中画内容；支持多种截图区域，包括全屏、程序窗口和自选区域；支持多种保存选项，包括保存到系统默认文件夹、桌面、指定存储路径、剪贴板；系统截图支持保存为PNG、JPG、BMP 等格式，录屏支持保存为GIF、MP4、MKV等格式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7EBAA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2152F7">
            <w:pPr>
              <w:jc w:val="center"/>
              <w:rPr>
                <w:rFonts w:hint="eastAsia" w:ascii="新宋体" w:hAnsi="新宋体" w:eastAsia="新宋体" w:cs="新宋体"/>
                <w:i w:val="0"/>
                <w:iCs w:val="0"/>
                <w:color w:val="000000"/>
                <w:sz w:val="16"/>
                <w:szCs w:val="16"/>
                <w:u w:val="none"/>
              </w:rPr>
            </w:pPr>
          </w:p>
        </w:tc>
      </w:tr>
      <w:tr w14:paraId="41075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2BF4A5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27198D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9B318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E5A1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图像查看工具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2A69B59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操作系统提供图像查看工具，支持查看图像文件，支持 PNG、JPEG、TIFF、GIF、 BMP 等图像格式；支持显示图像文件的基本信息，包括文件大小、图像格式、宽度和高度等；支持对图像文件的操作，包括放大、缩小、旋转、打印等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4EBFB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EB3C94">
            <w:pPr>
              <w:jc w:val="center"/>
              <w:rPr>
                <w:rFonts w:hint="eastAsia" w:ascii="新宋体" w:hAnsi="新宋体" w:eastAsia="新宋体" w:cs="新宋体"/>
                <w:i w:val="0"/>
                <w:iCs w:val="0"/>
                <w:color w:val="000000"/>
                <w:sz w:val="16"/>
                <w:szCs w:val="16"/>
                <w:u w:val="none"/>
              </w:rPr>
            </w:pPr>
          </w:p>
        </w:tc>
      </w:tr>
      <w:tr w14:paraId="6657B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0D5859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93398E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5DD0B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47E3E8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文件扫描工具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6A2A39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操作系统提供文件扫描工具，支持扫描文件类型设置，包括 PNG、JPEG、TIFF、 BMP、PDF 等；支持扫描颜色设置，包括彩色、灰度；支持扫描分辨率、幅面设置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40C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F9EEC0">
            <w:pPr>
              <w:jc w:val="center"/>
              <w:rPr>
                <w:rFonts w:hint="eastAsia" w:ascii="新宋体" w:hAnsi="新宋体" w:eastAsia="新宋体" w:cs="新宋体"/>
                <w:i w:val="0"/>
                <w:iCs w:val="0"/>
                <w:color w:val="000000"/>
                <w:sz w:val="16"/>
                <w:szCs w:val="16"/>
                <w:u w:val="none"/>
              </w:rPr>
            </w:pPr>
          </w:p>
        </w:tc>
      </w:tr>
      <w:tr w14:paraId="1A2D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1B80E9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951E42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59A19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225436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浏览器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4A46C9B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操作系统提供浏览器，支持HTML4、 HTML5、CMAScript、CSS 等标准；支持符合国家密码管理要求的商用密码算法；支持国家电子认证根CA 签发的符合相关要求的CA 机构证书；支持符合GB/T 38636—2020 的 TLCP</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98A2B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B42327">
            <w:pPr>
              <w:jc w:val="center"/>
              <w:rPr>
                <w:rFonts w:hint="eastAsia" w:ascii="新宋体" w:hAnsi="新宋体" w:eastAsia="新宋体" w:cs="新宋体"/>
                <w:i w:val="0"/>
                <w:iCs w:val="0"/>
                <w:color w:val="000000"/>
                <w:sz w:val="16"/>
                <w:szCs w:val="16"/>
                <w:u w:val="none"/>
              </w:rPr>
            </w:pPr>
          </w:p>
        </w:tc>
      </w:tr>
      <w:tr w14:paraId="4DACC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B1B3E2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DBA1BA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27B98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D169FB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远程协助工具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05E27DD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操作系统提供远程协助工具，支持本地桌面被远程控制和对远程桌面的控制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0306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D9E928">
            <w:pPr>
              <w:jc w:val="center"/>
              <w:rPr>
                <w:rFonts w:hint="eastAsia" w:ascii="新宋体" w:hAnsi="新宋体" w:eastAsia="新宋体" w:cs="新宋体"/>
                <w:i w:val="0"/>
                <w:iCs w:val="0"/>
                <w:color w:val="000000"/>
                <w:sz w:val="16"/>
                <w:szCs w:val="16"/>
                <w:u w:val="none"/>
              </w:rPr>
            </w:pPr>
          </w:p>
        </w:tc>
      </w:tr>
      <w:tr w14:paraId="7799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40020F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4B911C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03C7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85684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文件共享</w:t>
            </w:r>
          </w:p>
        </w:tc>
        <w:tc>
          <w:tcPr>
            <w:tcW w:w="3886" w:type="dxa"/>
            <w:gridSpan w:val="2"/>
            <w:tcBorders>
              <w:top w:val="single" w:color="000000" w:sz="4" w:space="0"/>
              <w:left w:val="single" w:color="000000" w:sz="4" w:space="0"/>
              <w:bottom w:val="single" w:color="000000" w:sz="4" w:space="0"/>
              <w:right w:val="nil"/>
            </w:tcBorders>
            <w:noWrap w:val="0"/>
            <w:vAlign w:val="center"/>
          </w:tcPr>
          <w:p w14:paraId="2F13CA4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操作系统提供文件共享工具，支持按用户身份进行读写权限设置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43D9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06EB92">
            <w:pPr>
              <w:jc w:val="center"/>
              <w:rPr>
                <w:rFonts w:hint="eastAsia" w:ascii="新宋体" w:hAnsi="新宋体" w:eastAsia="新宋体" w:cs="新宋体"/>
                <w:i w:val="0"/>
                <w:iCs w:val="0"/>
                <w:color w:val="000000"/>
                <w:sz w:val="16"/>
                <w:szCs w:val="16"/>
                <w:u w:val="none"/>
              </w:rPr>
            </w:pPr>
          </w:p>
        </w:tc>
      </w:tr>
      <w:tr w14:paraId="33D92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872DA4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AD2CE3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E0792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142D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远程桌面支持</w:t>
            </w:r>
          </w:p>
        </w:tc>
        <w:tc>
          <w:tcPr>
            <w:tcW w:w="3886" w:type="dxa"/>
            <w:gridSpan w:val="2"/>
            <w:tcBorders>
              <w:top w:val="single" w:color="000000" w:sz="4" w:space="0"/>
              <w:left w:val="single" w:color="000000" w:sz="4" w:space="0"/>
              <w:bottom w:val="single" w:color="000000" w:sz="4" w:space="0"/>
              <w:right w:val="nil"/>
            </w:tcBorders>
            <w:noWrap w:val="0"/>
            <w:vAlign w:val="center"/>
          </w:tcPr>
          <w:p w14:paraId="704689D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操作系统提供支持SSH、SFTP 的网络客户端工具</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EC365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DC84E">
            <w:pPr>
              <w:jc w:val="center"/>
              <w:rPr>
                <w:rFonts w:hint="eastAsia" w:ascii="新宋体" w:hAnsi="新宋体" w:eastAsia="新宋体" w:cs="新宋体"/>
                <w:i w:val="0"/>
                <w:iCs w:val="0"/>
                <w:color w:val="000000"/>
                <w:sz w:val="16"/>
                <w:szCs w:val="16"/>
                <w:u w:val="none"/>
              </w:rPr>
            </w:pPr>
          </w:p>
        </w:tc>
      </w:tr>
      <w:tr w14:paraId="093A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7A5E1B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03E9C0F">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E113A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★127.</w:t>
            </w:r>
            <w:r>
              <w:rPr>
                <w:rFonts w:hint="eastAsia" w:ascii="新宋体" w:hAnsi="新宋体" w:eastAsia="新宋体" w:cs="新宋体"/>
                <w:i w:val="0"/>
                <w:iCs w:val="0"/>
                <w:color w:val="000000"/>
                <w:kern w:val="0"/>
                <w:sz w:val="16"/>
                <w:szCs w:val="16"/>
                <w:u w:val="none"/>
                <w:lang w:val="en-US" w:eastAsia="zh-CN" w:bidi="ar"/>
              </w:rPr>
              <w:t>开发环境</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0B1CC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开发环境</w:t>
            </w:r>
          </w:p>
        </w:tc>
        <w:tc>
          <w:tcPr>
            <w:tcW w:w="3886" w:type="dxa"/>
            <w:gridSpan w:val="2"/>
            <w:tcBorders>
              <w:top w:val="single" w:color="000000" w:sz="4" w:space="0"/>
              <w:left w:val="single" w:color="000000" w:sz="4" w:space="0"/>
              <w:bottom w:val="single" w:color="000000" w:sz="4" w:space="0"/>
              <w:right w:val="nil"/>
            </w:tcBorders>
            <w:noWrap w:val="0"/>
            <w:vAlign w:val="center"/>
          </w:tcPr>
          <w:p w14:paraId="2C48A01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操作系统通过内置、软件仓库或附加光盘等方式提供如Qt、Eclipse、VSCode等集成开发环境</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62D8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6DBC19">
            <w:pPr>
              <w:jc w:val="center"/>
              <w:rPr>
                <w:rFonts w:hint="eastAsia" w:ascii="新宋体" w:hAnsi="新宋体" w:eastAsia="新宋体" w:cs="新宋体"/>
                <w:i w:val="0"/>
                <w:iCs w:val="0"/>
                <w:color w:val="000000"/>
                <w:sz w:val="16"/>
                <w:szCs w:val="16"/>
                <w:u w:val="none"/>
              </w:rPr>
            </w:pPr>
          </w:p>
        </w:tc>
      </w:tr>
      <w:tr w14:paraId="4158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0A37FF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D41D96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21CEE1">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ED28A3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开发库</w:t>
            </w:r>
          </w:p>
        </w:tc>
        <w:tc>
          <w:tcPr>
            <w:tcW w:w="3886" w:type="dxa"/>
            <w:gridSpan w:val="2"/>
            <w:tcBorders>
              <w:top w:val="single" w:color="000000" w:sz="4" w:space="0"/>
              <w:left w:val="single" w:color="000000" w:sz="4" w:space="0"/>
              <w:bottom w:val="single" w:color="000000" w:sz="4" w:space="0"/>
              <w:right w:val="nil"/>
            </w:tcBorders>
            <w:noWrap w:val="0"/>
            <w:vAlign w:val="center"/>
          </w:tcPr>
          <w:p w14:paraId="5C1E817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操作系统通过内置、软件仓库或附加光盘等方式提供如GNU C、GNU C++、Java、 Qt 、Gtk+、Cairo、OpenGL、Perl、 Python、Ruby、Rust、Golang、JS 等开发库</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8F16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8C9EC5">
            <w:pPr>
              <w:jc w:val="center"/>
              <w:rPr>
                <w:rFonts w:hint="eastAsia" w:ascii="新宋体" w:hAnsi="新宋体" w:eastAsia="新宋体" w:cs="新宋体"/>
                <w:i w:val="0"/>
                <w:iCs w:val="0"/>
                <w:color w:val="000000"/>
                <w:sz w:val="16"/>
                <w:szCs w:val="16"/>
                <w:u w:val="none"/>
              </w:rPr>
            </w:pPr>
          </w:p>
        </w:tc>
      </w:tr>
      <w:tr w14:paraId="0CBF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E8E207E">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CAB364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A32A1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57DC32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编译开发工具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8471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操作系统通过内置、软件仓库或附加光盘等方式提供如GCC、G++、Binutils、 GDB、Make、CMake 等语言编译器</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4A29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37ED0D">
            <w:pPr>
              <w:jc w:val="center"/>
              <w:rPr>
                <w:rFonts w:hint="eastAsia" w:ascii="新宋体" w:hAnsi="新宋体" w:eastAsia="新宋体" w:cs="新宋体"/>
                <w:i w:val="0"/>
                <w:iCs w:val="0"/>
                <w:color w:val="000000"/>
                <w:sz w:val="16"/>
                <w:szCs w:val="16"/>
                <w:u w:val="none"/>
              </w:rPr>
            </w:pPr>
          </w:p>
        </w:tc>
      </w:tr>
      <w:tr w14:paraId="126A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B3A311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B63C01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97C65">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0963F0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文本编辑工具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4A737EF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操作系统通过内置、软件仓库或附加光盘等方式提供如Emacs、Vim 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2733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307EE">
            <w:pPr>
              <w:jc w:val="center"/>
              <w:rPr>
                <w:rFonts w:hint="eastAsia" w:ascii="新宋体" w:hAnsi="新宋体" w:eastAsia="新宋体" w:cs="新宋体"/>
                <w:i w:val="0"/>
                <w:iCs w:val="0"/>
                <w:color w:val="000000"/>
                <w:sz w:val="16"/>
                <w:szCs w:val="16"/>
                <w:u w:val="none"/>
              </w:rPr>
            </w:pPr>
          </w:p>
        </w:tc>
      </w:tr>
      <w:tr w14:paraId="558E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4E5A1A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55EB36C">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FF0EF0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★128.</w:t>
            </w:r>
            <w:r>
              <w:rPr>
                <w:rFonts w:hint="eastAsia" w:ascii="新宋体" w:hAnsi="新宋体" w:eastAsia="新宋体" w:cs="新宋体"/>
                <w:i w:val="0"/>
                <w:iCs w:val="0"/>
                <w:color w:val="000000"/>
                <w:kern w:val="0"/>
                <w:sz w:val="16"/>
                <w:szCs w:val="16"/>
                <w:u w:val="none"/>
                <w:lang w:val="en-US" w:eastAsia="zh-CN" w:bidi="ar"/>
              </w:rPr>
              <w:t>开发支持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46A8CD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开发文档</w:t>
            </w:r>
          </w:p>
        </w:tc>
        <w:tc>
          <w:tcPr>
            <w:tcW w:w="3886" w:type="dxa"/>
            <w:gridSpan w:val="2"/>
            <w:tcBorders>
              <w:top w:val="single" w:color="000000" w:sz="4" w:space="0"/>
              <w:left w:val="single" w:color="000000" w:sz="4" w:space="0"/>
              <w:bottom w:val="single" w:color="000000" w:sz="4" w:space="0"/>
              <w:right w:val="nil"/>
            </w:tcBorders>
            <w:noWrap w:val="0"/>
            <w:vAlign w:val="center"/>
          </w:tcPr>
          <w:p w14:paraId="6DD006E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操作系统应内置或通过官方网站、社区等提供中文开发文档，包括：软件开发参考文档；驱动开发参考文档；应用移植开发文档；API 文档</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34DA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3AE6CB">
            <w:pPr>
              <w:jc w:val="center"/>
              <w:rPr>
                <w:rFonts w:hint="eastAsia" w:ascii="新宋体" w:hAnsi="新宋体" w:eastAsia="新宋体" w:cs="新宋体"/>
                <w:i w:val="0"/>
                <w:iCs w:val="0"/>
                <w:color w:val="000000"/>
                <w:sz w:val="16"/>
                <w:szCs w:val="16"/>
                <w:u w:val="none"/>
              </w:rPr>
            </w:pPr>
          </w:p>
        </w:tc>
      </w:tr>
      <w:tr w14:paraId="2D3B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B737AC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59F0C34">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A67C13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★129.</w:t>
            </w:r>
            <w:r>
              <w:rPr>
                <w:rFonts w:hint="eastAsia" w:ascii="新宋体" w:hAnsi="新宋体" w:eastAsia="新宋体" w:cs="新宋体"/>
                <w:i w:val="0"/>
                <w:iCs w:val="0"/>
                <w:color w:val="000000"/>
                <w:kern w:val="0"/>
                <w:sz w:val="16"/>
                <w:szCs w:val="16"/>
                <w:u w:val="none"/>
                <w:lang w:val="en-US" w:eastAsia="zh-CN" w:bidi="ar"/>
              </w:rPr>
              <w:t>运行环境兼容</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42F59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版本兼容</w:t>
            </w:r>
          </w:p>
        </w:tc>
        <w:tc>
          <w:tcPr>
            <w:tcW w:w="3886" w:type="dxa"/>
            <w:gridSpan w:val="2"/>
            <w:tcBorders>
              <w:top w:val="single" w:color="000000" w:sz="4" w:space="0"/>
              <w:left w:val="single" w:color="000000" w:sz="4" w:space="0"/>
              <w:bottom w:val="single" w:color="000000" w:sz="4" w:space="0"/>
              <w:right w:val="nil"/>
            </w:tcBorders>
            <w:noWrap w:val="0"/>
            <w:vAlign w:val="center"/>
          </w:tcPr>
          <w:p w14:paraId="56FBA2D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操作系统基础运行库或开发环境向后（向下）兼容，即系统版本升级后，能兼容上一版本所运行的软件与设备； 系统主版本兼容维护时间自发布之日 起不低于 5 年，包括但不限于安全修复、功能升级、新硬件支持等；支持以增量升级包的方式实现版本更新</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86B2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80A99C">
            <w:pPr>
              <w:jc w:val="center"/>
              <w:rPr>
                <w:rFonts w:hint="eastAsia" w:ascii="新宋体" w:hAnsi="新宋体" w:eastAsia="新宋体" w:cs="新宋体"/>
                <w:i w:val="0"/>
                <w:iCs w:val="0"/>
                <w:color w:val="000000"/>
                <w:sz w:val="16"/>
                <w:szCs w:val="16"/>
                <w:u w:val="none"/>
              </w:rPr>
            </w:pPr>
          </w:p>
        </w:tc>
      </w:tr>
      <w:tr w14:paraId="4F60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8709F0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FCE81D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6C837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D212A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文件系统层次结构</w:t>
            </w:r>
          </w:p>
        </w:tc>
        <w:tc>
          <w:tcPr>
            <w:tcW w:w="3886" w:type="dxa"/>
            <w:gridSpan w:val="2"/>
            <w:tcBorders>
              <w:top w:val="single" w:color="000000" w:sz="4" w:space="0"/>
              <w:left w:val="single" w:color="000000" w:sz="4" w:space="0"/>
              <w:bottom w:val="single" w:color="000000" w:sz="4" w:space="0"/>
              <w:right w:val="nil"/>
            </w:tcBorders>
            <w:noWrap w:val="0"/>
            <w:vAlign w:val="center"/>
          </w:tcPr>
          <w:p w14:paraId="03040CC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供应商应给出长期兼容支持的文件系统层次结构</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2F46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A8F9C">
            <w:pPr>
              <w:jc w:val="center"/>
              <w:rPr>
                <w:rFonts w:hint="eastAsia" w:ascii="新宋体" w:hAnsi="新宋体" w:eastAsia="新宋体" w:cs="新宋体"/>
                <w:i w:val="0"/>
                <w:iCs w:val="0"/>
                <w:color w:val="000000"/>
                <w:sz w:val="16"/>
                <w:szCs w:val="16"/>
                <w:u w:val="none"/>
              </w:rPr>
            </w:pPr>
          </w:p>
        </w:tc>
      </w:tr>
      <w:tr w14:paraId="53DE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D57485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F6D266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C7852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05FF7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运行库</w:t>
            </w:r>
          </w:p>
        </w:tc>
        <w:tc>
          <w:tcPr>
            <w:tcW w:w="3886" w:type="dxa"/>
            <w:gridSpan w:val="2"/>
            <w:tcBorders>
              <w:top w:val="single" w:color="000000" w:sz="4" w:space="0"/>
              <w:left w:val="single" w:color="000000" w:sz="4" w:space="0"/>
              <w:bottom w:val="single" w:color="000000" w:sz="4" w:space="0"/>
              <w:right w:val="nil"/>
            </w:tcBorders>
            <w:noWrap w:val="0"/>
            <w:vAlign w:val="center"/>
          </w:tcPr>
          <w:p w14:paraId="2CFF49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供应商应给出长期兼容支持的运行库</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390BC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402665">
            <w:pPr>
              <w:jc w:val="center"/>
              <w:rPr>
                <w:rFonts w:hint="eastAsia" w:ascii="新宋体" w:hAnsi="新宋体" w:eastAsia="新宋体" w:cs="新宋体"/>
                <w:i w:val="0"/>
                <w:iCs w:val="0"/>
                <w:color w:val="000000"/>
                <w:sz w:val="16"/>
                <w:szCs w:val="16"/>
                <w:u w:val="none"/>
              </w:rPr>
            </w:pPr>
          </w:p>
        </w:tc>
      </w:tr>
      <w:tr w14:paraId="2846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95E27F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524A6B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1DF5E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C7151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命令</w:t>
            </w:r>
          </w:p>
        </w:tc>
        <w:tc>
          <w:tcPr>
            <w:tcW w:w="3886" w:type="dxa"/>
            <w:gridSpan w:val="2"/>
            <w:tcBorders>
              <w:top w:val="single" w:color="000000" w:sz="4" w:space="0"/>
              <w:left w:val="single" w:color="000000" w:sz="4" w:space="0"/>
              <w:bottom w:val="single" w:color="000000" w:sz="4" w:space="0"/>
              <w:right w:val="nil"/>
            </w:tcBorders>
            <w:noWrap w:val="0"/>
            <w:vAlign w:val="center"/>
          </w:tcPr>
          <w:p w14:paraId="6B77F7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供应商应给出长期兼容支持的常用命令</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EA3E5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ABD0F6">
            <w:pPr>
              <w:jc w:val="center"/>
              <w:rPr>
                <w:rFonts w:hint="eastAsia" w:ascii="新宋体" w:hAnsi="新宋体" w:eastAsia="新宋体" w:cs="新宋体"/>
                <w:i w:val="0"/>
                <w:iCs w:val="0"/>
                <w:color w:val="000000"/>
                <w:sz w:val="16"/>
                <w:szCs w:val="16"/>
                <w:u w:val="none"/>
              </w:rPr>
            </w:pPr>
          </w:p>
        </w:tc>
      </w:tr>
      <w:tr w14:paraId="0EE9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47794C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DB9141D">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63CCD8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★130.</w:t>
            </w:r>
            <w:r>
              <w:rPr>
                <w:rFonts w:hint="eastAsia" w:ascii="新宋体" w:hAnsi="新宋体" w:eastAsia="新宋体" w:cs="新宋体"/>
                <w:i w:val="0"/>
                <w:iCs w:val="0"/>
                <w:color w:val="000000"/>
                <w:kern w:val="0"/>
                <w:sz w:val="16"/>
                <w:szCs w:val="16"/>
                <w:u w:val="none"/>
                <w:lang w:val="en-US" w:eastAsia="zh-CN" w:bidi="ar"/>
              </w:rPr>
              <w:t>软件包</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C2AF49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软件包格式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BC62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操作系统是Linux 内核的操作系统时，支持安装RPM 与DEB 格式的软件包，当系统默认不支持RPM 或DEB 格式的软件包时，提供工具对软件包格式进行转 换，软件包格式转换不影响软件对环境依赖关系</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FDB3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3942D9">
            <w:pPr>
              <w:jc w:val="center"/>
              <w:rPr>
                <w:rFonts w:hint="eastAsia" w:ascii="新宋体" w:hAnsi="新宋体" w:eastAsia="新宋体" w:cs="新宋体"/>
                <w:i w:val="0"/>
                <w:iCs w:val="0"/>
                <w:color w:val="000000"/>
                <w:sz w:val="16"/>
                <w:szCs w:val="16"/>
                <w:u w:val="none"/>
              </w:rPr>
            </w:pPr>
          </w:p>
        </w:tc>
      </w:tr>
      <w:tr w14:paraId="154A4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D02E80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2B5586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D25A4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D170B3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软件包管理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502265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操作系统支持图形化方式下载、安装和卸载软件包；</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显示已安装软件包的描述和包含的文件；支持安装时优先自动进行缺失依赖软件包的下载和安装；自动检测本地安装包，当发现安装包未经签名认证时自动告警；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在连接软件仓库/应用商店时（含局域网、广域网）能自动搜索并下载依赖的软件包</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DC020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2911D6">
            <w:pPr>
              <w:jc w:val="center"/>
              <w:rPr>
                <w:rFonts w:hint="eastAsia" w:ascii="新宋体" w:hAnsi="新宋体" w:eastAsia="新宋体" w:cs="新宋体"/>
                <w:i w:val="0"/>
                <w:iCs w:val="0"/>
                <w:color w:val="000000"/>
                <w:sz w:val="16"/>
                <w:szCs w:val="16"/>
                <w:u w:val="none"/>
              </w:rPr>
            </w:pPr>
          </w:p>
        </w:tc>
      </w:tr>
      <w:tr w14:paraId="25457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C5C190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40E473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283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★131.</w:t>
            </w:r>
            <w:r>
              <w:rPr>
                <w:rFonts w:hint="eastAsia" w:ascii="新宋体" w:hAnsi="新宋体" w:eastAsia="新宋体" w:cs="新宋体"/>
                <w:i w:val="0"/>
                <w:iCs w:val="0"/>
                <w:color w:val="000000"/>
                <w:kern w:val="0"/>
                <w:sz w:val="16"/>
                <w:szCs w:val="16"/>
                <w:u w:val="none"/>
                <w:lang w:val="en-US" w:eastAsia="zh-CN" w:bidi="ar"/>
              </w:rPr>
              <w:t>硬件兼容（整机）</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8D2F8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微型计算机兼容清单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3E5A203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供应商提供兼容的台式微型计算机品牌及型号清单，且至少兼容一款产品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F879C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4E402">
            <w:pPr>
              <w:jc w:val="center"/>
              <w:rPr>
                <w:rFonts w:hint="eastAsia" w:ascii="新宋体" w:hAnsi="新宋体" w:eastAsia="新宋体" w:cs="新宋体"/>
                <w:i w:val="0"/>
                <w:iCs w:val="0"/>
                <w:color w:val="000000"/>
                <w:sz w:val="16"/>
                <w:szCs w:val="16"/>
                <w:u w:val="none"/>
              </w:rPr>
            </w:pPr>
          </w:p>
        </w:tc>
      </w:tr>
      <w:tr w14:paraId="09BA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22AFE3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5FF229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637B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A8731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便携式微型计算机兼容清单</w:t>
            </w:r>
          </w:p>
        </w:tc>
        <w:tc>
          <w:tcPr>
            <w:tcW w:w="3886" w:type="dxa"/>
            <w:gridSpan w:val="2"/>
            <w:tcBorders>
              <w:top w:val="single" w:color="000000" w:sz="4" w:space="0"/>
              <w:left w:val="single" w:color="000000" w:sz="4" w:space="0"/>
              <w:bottom w:val="single" w:color="000000" w:sz="4" w:space="0"/>
              <w:right w:val="nil"/>
            </w:tcBorders>
            <w:noWrap w:val="0"/>
            <w:vAlign w:val="center"/>
          </w:tcPr>
          <w:p w14:paraId="195A9BB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供应商提供兼容的便携式微型计算机品牌及型号清单，且至少兼容一款产品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B9A8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D486EC">
            <w:pPr>
              <w:jc w:val="center"/>
              <w:rPr>
                <w:rFonts w:hint="eastAsia" w:ascii="新宋体" w:hAnsi="新宋体" w:eastAsia="新宋体" w:cs="新宋体"/>
                <w:i w:val="0"/>
                <w:iCs w:val="0"/>
                <w:color w:val="000000"/>
                <w:sz w:val="16"/>
                <w:szCs w:val="16"/>
                <w:u w:val="none"/>
              </w:rPr>
            </w:pPr>
          </w:p>
        </w:tc>
      </w:tr>
      <w:tr w14:paraId="73DBD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A4CC7B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961EA55">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34AD2A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★132.</w:t>
            </w:r>
            <w:r>
              <w:rPr>
                <w:rFonts w:hint="eastAsia" w:ascii="新宋体" w:hAnsi="新宋体" w:eastAsia="新宋体" w:cs="新宋体"/>
                <w:i w:val="0"/>
                <w:iCs w:val="0"/>
                <w:color w:val="000000"/>
                <w:kern w:val="0"/>
                <w:sz w:val="16"/>
                <w:szCs w:val="16"/>
                <w:u w:val="none"/>
                <w:lang w:val="en-US" w:eastAsia="zh-CN" w:bidi="ar"/>
              </w:rPr>
              <w:t>硬件兼容（部件）</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A9DC64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固件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60DE0B1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供应商提供兼容的固件品牌及型号清单，且至少兼容一款产品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E2C9E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C51F2">
            <w:pPr>
              <w:jc w:val="center"/>
              <w:rPr>
                <w:rFonts w:hint="eastAsia" w:ascii="新宋体" w:hAnsi="新宋体" w:eastAsia="新宋体" w:cs="新宋体"/>
                <w:i w:val="0"/>
                <w:iCs w:val="0"/>
                <w:color w:val="000000"/>
                <w:sz w:val="16"/>
                <w:szCs w:val="16"/>
                <w:u w:val="none"/>
              </w:rPr>
            </w:pPr>
          </w:p>
        </w:tc>
      </w:tr>
      <w:tr w14:paraId="5DF46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BF3829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07D478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3B52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2375E4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显卡</w:t>
            </w:r>
          </w:p>
        </w:tc>
        <w:tc>
          <w:tcPr>
            <w:tcW w:w="3886" w:type="dxa"/>
            <w:gridSpan w:val="2"/>
            <w:tcBorders>
              <w:top w:val="single" w:color="000000" w:sz="4" w:space="0"/>
              <w:left w:val="single" w:color="000000" w:sz="4" w:space="0"/>
              <w:bottom w:val="single" w:color="000000" w:sz="4" w:space="0"/>
              <w:right w:val="nil"/>
            </w:tcBorders>
            <w:noWrap w:val="0"/>
            <w:vAlign w:val="center"/>
          </w:tcPr>
          <w:p w14:paraId="0FA3CE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供应商提供兼容的显卡品牌及型号清单，且至少兼容一款产品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EFB61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A0309">
            <w:pPr>
              <w:jc w:val="center"/>
              <w:rPr>
                <w:rFonts w:hint="eastAsia" w:ascii="新宋体" w:hAnsi="新宋体" w:eastAsia="新宋体" w:cs="新宋体"/>
                <w:i w:val="0"/>
                <w:iCs w:val="0"/>
                <w:color w:val="000000"/>
                <w:sz w:val="16"/>
                <w:szCs w:val="16"/>
                <w:u w:val="none"/>
              </w:rPr>
            </w:pPr>
          </w:p>
        </w:tc>
      </w:tr>
      <w:tr w14:paraId="49C1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9672BB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1CA837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213E7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3332A6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网卡</w:t>
            </w:r>
          </w:p>
        </w:tc>
        <w:tc>
          <w:tcPr>
            <w:tcW w:w="3886" w:type="dxa"/>
            <w:gridSpan w:val="2"/>
            <w:tcBorders>
              <w:top w:val="single" w:color="000000" w:sz="4" w:space="0"/>
              <w:left w:val="single" w:color="000000" w:sz="4" w:space="0"/>
              <w:bottom w:val="single" w:color="000000" w:sz="4" w:space="0"/>
              <w:right w:val="nil"/>
            </w:tcBorders>
            <w:noWrap w:val="0"/>
            <w:vAlign w:val="center"/>
          </w:tcPr>
          <w:p w14:paraId="024AD2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供应商提供兼容的有线、无线网卡品牌及型号清单，且至少兼容一款产品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CB200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B8BA4">
            <w:pPr>
              <w:jc w:val="center"/>
              <w:rPr>
                <w:rFonts w:hint="eastAsia" w:ascii="新宋体" w:hAnsi="新宋体" w:eastAsia="新宋体" w:cs="新宋体"/>
                <w:i w:val="0"/>
                <w:iCs w:val="0"/>
                <w:color w:val="000000"/>
                <w:sz w:val="16"/>
                <w:szCs w:val="16"/>
                <w:u w:val="none"/>
              </w:rPr>
            </w:pPr>
          </w:p>
        </w:tc>
      </w:tr>
      <w:tr w14:paraId="0A878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D21707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1F4922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B88A0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76C40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蓝牙</w:t>
            </w:r>
          </w:p>
        </w:tc>
        <w:tc>
          <w:tcPr>
            <w:tcW w:w="3886" w:type="dxa"/>
            <w:gridSpan w:val="2"/>
            <w:tcBorders>
              <w:top w:val="single" w:color="000000" w:sz="4" w:space="0"/>
              <w:left w:val="single" w:color="000000" w:sz="4" w:space="0"/>
              <w:bottom w:val="single" w:color="000000" w:sz="4" w:space="0"/>
              <w:right w:val="nil"/>
            </w:tcBorders>
            <w:noWrap w:val="0"/>
            <w:vAlign w:val="center"/>
          </w:tcPr>
          <w:p w14:paraId="542004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供应商提供兼容的蓝牙设备品牌及型号清单，且至少兼容一款产品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B4679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2498F7">
            <w:pPr>
              <w:jc w:val="center"/>
              <w:rPr>
                <w:rFonts w:hint="eastAsia" w:ascii="新宋体" w:hAnsi="新宋体" w:eastAsia="新宋体" w:cs="新宋体"/>
                <w:i w:val="0"/>
                <w:iCs w:val="0"/>
                <w:color w:val="000000"/>
                <w:sz w:val="16"/>
                <w:szCs w:val="16"/>
                <w:u w:val="none"/>
              </w:rPr>
            </w:pPr>
          </w:p>
        </w:tc>
      </w:tr>
      <w:tr w14:paraId="0EE99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41272A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AA033E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5F42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2A21C9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显示设备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23831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供应商提供兼容的显示设备品牌及型号清单，且至少兼容一款产品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1BB9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28451C">
            <w:pPr>
              <w:jc w:val="center"/>
              <w:rPr>
                <w:rFonts w:hint="eastAsia" w:ascii="新宋体" w:hAnsi="新宋体" w:eastAsia="新宋体" w:cs="新宋体"/>
                <w:i w:val="0"/>
                <w:iCs w:val="0"/>
                <w:color w:val="000000"/>
                <w:sz w:val="16"/>
                <w:szCs w:val="16"/>
                <w:u w:val="none"/>
              </w:rPr>
            </w:pPr>
          </w:p>
        </w:tc>
      </w:tr>
      <w:tr w14:paraId="505B8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A47A27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AB7E29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DB80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FB97F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生物特征</w:t>
            </w:r>
          </w:p>
        </w:tc>
        <w:tc>
          <w:tcPr>
            <w:tcW w:w="3886" w:type="dxa"/>
            <w:gridSpan w:val="2"/>
            <w:tcBorders>
              <w:top w:val="single" w:color="000000" w:sz="4" w:space="0"/>
              <w:left w:val="single" w:color="000000" w:sz="4" w:space="0"/>
              <w:bottom w:val="single" w:color="000000" w:sz="4" w:space="0"/>
              <w:right w:val="nil"/>
            </w:tcBorders>
            <w:noWrap w:val="0"/>
            <w:vAlign w:val="center"/>
          </w:tcPr>
          <w:p w14:paraId="69D0921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供应商提供兼容的生物识别设备（指纹、人脸）品牌及型号清单，且至少兼容一款产品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E0B3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C1832">
            <w:pPr>
              <w:jc w:val="center"/>
              <w:rPr>
                <w:rFonts w:hint="eastAsia" w:ascii="新宋体" w:hAnsi="新宋体" w:eastAsia="新宋体" w:cs="新宋体"/>
                <w:i w:val="0"/>
                <w:iCs w:val="0"/>
                <w:color w:val="000000"/>
                <w:sz w:val="16"/>
                <w:szCs w:val="16"/>
                <w:u w:val="none"/>
              </w:rPr>
            </w:pPr>
          </w:p>
        </w:tc>
      </w:tr>
      <w:tr w14:paraId="4C7B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59847F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0E76330">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78FBC9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★133.</w:t>
            </w:r>
            <w:r>
              <w:rPr>
                <w:rFonts w:hint="eastAsia" w:ascii="新宋体" w:hAnsi="新宋体" w:eastAsia="新宋体" w:cs="新宋体"/>
                <w:i w:val="0"/>
                <w:iCs w:val="0"/>
                <w:color w:val="000000"/>
                <w:kern w:val="0"/>
                <w:sz w:val="16"/>
                <w:szCs w:val="16"/>
                <w:u w:val="none"/>
                <w:lang w:val="en-US" w:eastAsia="zh-CN" w:bidi="ar"/>
              </w:rPr>
              <w:t>硬件兼容（外设）</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ED475A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打印机</w:t>
            </w:r>
          </w:p>
        </w:tc>
        <w:tc>
          <w:tcPr>
            <w:tcW w:w="3886" w:type="dxa"/>
            <w:gridSpan w:val="2"/>
            <w:tcBorders>
              <w:top w:val="single" w:color="000000" w:sz="4" w:space="0"/>
              <w:left w:val="single" w:color="000000" w:sz="4" w:space="0"/>
              <w:bottom w:val="single" w:color="000000" w:sz="4" w:space="0"/>
              <w:right w:val="nil"/>
            </w:tcBorders>
            <w:noWrap w:val="0"/>
            <w:vAlign w:val="center"/>
          </w:tcPr>
          <w:p w14:paraId="087FC85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供应商提供兼容的打印机品牌及型号清单，且至少兼容一款产品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79216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26D91A">
            <w:pPr>
              <w:jc w:val="center"/>
              <w:rPr>
                <w:rFonts w:hint="eastAsia" w:ascii="新宋体" w:hAnsi="新宋体" w:eastAsia="新宋体" w:cs="新宋体"/>
                <w:i w:val="0"/>
                <w:iCs w:val="0"/>
                <w:color w:val="000000"/>
                <w:sz w:val="16"/>
                <w:szCs w:val="16"/>
                <w:u w:val="none"/>
              </w:rPr>
            </w:pPr>
          </w:p>
        </w:tc>
      </w:tr>
      <w:tr w14:paraId="06E91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CDF6B4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A87ACD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E8E1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B48BA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扫描仪</w:t>
            </w:r>
          </w:p>
        </w:tc>
        <w:tc>
          <w:tcPr>
            <w:tcW w:w="3886" w:type="dxa"/>
            <w:gridSpan w:val="2"/>
            <w:tcBorders>
              <w:top w:val="single" w:color="000000" w:sz="4" w:space="0"/>
              <w:left w:val="single" w:color="000000" w:sz="4" w:space="0"/>
              <w:bottom w:val="single" w:color="000000" w:sz="4" w:space="0"/>
              <w:right w:val="nil"/>
            </w:tcBorders>
            <w:noWrap w:val="0"/>
            <w:vAlign w:val="center"/>
          </w:tcPr>
          <w:p w14:paraId="63A0E45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供应商提供兼容的扫描仪品牌及型号清单，且至少兼容一款产品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03963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B4284">
            <w:pPr>
              <w:jc w:val="center"/>
              <w:rPr>
                <w:rFonts w:hint="eastAsia" w:ascii="新宋体" w:hAnsi="新宋体" w:eastAsia="新宋体" w:cs="新宋体"/>
                <w:i w:val="0"/>
                <w:iCs w:val="0"/>
                <w:color w:val="000000"/>
                <w:sz w:val="16"/>
                <w:szCs w:val="16"/>
                <w:u w:val="none"/>
              </w:rPr>
            </w:pPr>
          </w:p>
        </w:tc>
      </w:tr>
      <w:tr w14:paraId="68B06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BF0C15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A3ACAC8">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FFF66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2AD937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摄录设备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2DB98C6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供应商提供兼容的摄录设备品牌及型号清单，且至少兼容一款产品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8004A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588D85">
            <w:pPr>
              <w:jc w:val="center"/>
              <w:rPr>
                <w:rFonts w:hint="eastAsia" w:ascii="新宋体" w:hAnsi="新宋体" w:eastAsia="新宋体" w:cs="新宋体"/>
                <w:i w:val="0"/>
                <w:iCs w:val="0"/>
                <w:color w:val="000000"/>
                <w:sz w:val="16"/>
                <w:szCs w:val="16"/>
                <w:u w:val="none"/>
              </w:rPr>
            </w:pPr>
          </w:p>
        </w:tc>
      </w:tr>
      <w:tr w14:paraId="16B64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2DE1B1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20A738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ABC1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605C80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存储设备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E75AA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供应商提供兼容USB2.0，3.0，3.1 的U盘和移动硬盘品牌及型号清单，且至少兼容一款产品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44031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0AD3BF">
            <w:pPr>
              <w:jc w:val="center"/>
              <w:rPr>
                <w:rFonts w:hint="eastAsia" w:ascii="新宋体" w:hAnsi="新宋体" w:eastAsia="新宋体" w:cs="新宋体"/>
                <w:i w:val="0"/>
                <w:iCs w:val="0"/>
                <w:color w:val="000000"/>
                <w:sz w:val="16"/>
                <w:szCs w:val="16"/>
                <w:u w:val="none"/>
              </w:rPr>
            </w:pPr>
          </w:p>
        </w:tc>
      </w:tr>
      <w:tr w14:paraId="5A37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5B147F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62E649D">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CAB20">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F3C84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主流蓝牙设备</w:t>
            </w:r>
          </w:p>
        </w:tc>
        <w:tc>
          <w:tcPr>
            <w:tcW w:w="3886" w:type="dxa"/>
            <w:gridSpan w:val="2"/>
            <w:tcBorders>
              <w:top w:val="single" w:color="000000" w:sz="4" w:space="0"/>
              <w:left w:val="single" w:color="000000" w:sz="4" w:space="0"/>
              <w:bottom w:val="single" w:color="000000" w:sz="4" w:space="0"/>
              <w:right w:val="nil"/>
            </w:tcBorders>
            <w:noWrap w:val="0"/>
            <w:vAlign w:val="center"/>
          </w:tcPr>
          <w:p w14:paraId="769643A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供应商提供兼容的蓝牙鼠标、键盘、音响等品牌及型号清单，且至少兼容一款产品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F9292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7A8F11">
            <w:pPr>
              <w:jc w:val="center"/>
              <w:rPr>
                <w:rFonts w:hint="eastAsia" w:ascii="新宋体" w:hAnsi="新宋体" w:eastAsia="新宋体" w:cs="新宋体"/>
                <w:i w:val="0"/>
                <w:iCs w:val="0"/>
                <w:color w:val="000000"/>
                <w:sz w:val="16"/>
                <w:szCs w:val="16"/>
                <w:u w:val="none"/>
              </w:rPr>
            </w:pPr>
          </w:p>
        </w:tc>
      </w:tr>
      <w:tr w14:paraId="3089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A49E1F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FD2EE5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7F83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32216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主流 USB 外设</w:t>
            </w:r>
          </w:p>
        </w:tc>
        <w:tc>
          <w:tcPr>
            <w:tcW w:w="3886" w:type="dxa"/>
            <w:gridSpan w:val="2"/>
            <w:tcBorders>
              <w:top w:val="single" w:color="000000" w:sz="4" w:space="0"/>
              <w:left w:val="single" w:color="000000" w:sz="4" w:space="0"/>
              <w:bottom w:val="single" w:color="000000" w:sz="4" w:space="0"/>
              <w:right w:val="nil"/>
            </w:tcBorders>
            <w:noWrap w:val="0"/>
            <w:vAlign w:val="center"/>
          </w:tcPr>
          <w:p w14:paraId="44FA7F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供应商提供兼容的USB 设备，如 USB 鼠标、键盘、音响、网卡等品牌及型号清单，且至少兼容一款产品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34F65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2C209B">
            <w:pPr>
              <w:jc w:val="center"/>
              <w:rPr>
                <w:rFonts w:hint="eastAsia" w:ascii="新宋体" w:hAnsi="新宋体" w:eastAsia="新宋体" w:cs="新宋体"/>
                <w:i w:val="0"/>
                <w:iCs w:val="0"/>
                <w:color w:val="000000"/>
                <w:sz w:val="16"/>
                <w:szCs w:val="16"/>
                <w:u w:val="none"/>
              </w:rPr>
            </w:pPr>
          </w:p>
        </w:tc>
      </w:tr>
      <w:tr w14:paraId="6F85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92BA7E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2879F6C">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F192A2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★134.</w:t>
            </w:r>
            <w:r>
              <w:rPr>
                <w:rFonts w:hint="eastAsia" w:ascii="新宋体" w:hAnsi="新宋体" w:eastAsia="新宋体" w:cs="新宋体"/>
                <w:i w:val="0"/>
                <w:iCs w:val="0"/>
                <w:color w:val="000000"/>
                <w:kern w:val="0"/>
                <w:sz w:val="16"/>
                <w:szCs w:val="16"/>
                <w:u w:val="none"/>
                <w:lang w:val="en-US" w:eastAsia="zh-CN" w:bidi="ar"/>
              </w:rPr>
              <w:t>软件兼容（日常办公）</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1508E7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办公软件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5E6DE7A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供应商提供兼容的办公软件品牌及版本清单，且至少兼容一款产品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D4D0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8C2CD">
            <w:pPr>
              <w:jc w:val="center"/>
              <w:rPr>
                <w:rFonts w:hint="eastAsia" w:ascii="新宋体" w:hAnsi="新宋体" w:eastAsia="新宋体" w:cs="新宋体"/>
                <w:i w:val="0"/>
                <w:iCs w:val="0"/>
                <w:color w:val="000000"/>
                <w:sz w:val="16"/>
                <w:szCs w:val="16"/>
                <w:u w:val="none"/>
              </w:rPr>
            </w:pPr>
          </w:p>
        </w:tc>
      </w:tr>
      <w:tr w14:paraId="00D34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259CA4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1BBF3C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A97768">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4424BE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版式软件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73E652C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供应商提供兼容的版式软件品牌及版本清单，且至少兼容一款产品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61983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71879A">
            <w:pPr>
              <w:jc w:val="center"/>
              <w:rPr>
                <w:rFonts w:hint="eastAsia" w:ascii="新宋体" w:hAnsi="新宋体" w:eastAsia="新宋体" w:cs="新宋体"/>
                <w:i w:val="0"/>
                <w:iCs w:val="0"/>
                <w:color w:val="000000"/>
                <w:sz w:val="16"/>
                <w:szCs w:val="16"/>
                <w:u w:val="none"/>
              </w:rPr>
            </w:pPr>
          </w:p>
        </w:tc>
      </w:tr>
      <w:tr w14:paraId="3164F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F50351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ACA6DD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080AF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D32F22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签名软件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5C5A24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供应商提供兼容的电子签名、电子签章、云签章、key 签署等签名软件的品牌及版本清单，且至少兼容一款产品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70ED9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40EAC">
            <w:pPr>
              <w:jc w:val="center"/>
              <w:rPr>
                <w:rFonts w:hint="eastAsia" w:ascii="新宋体" w:hAnsi="新宋体" w:eastAsia="新宋体" w:cs="新宋体"/>
                <w:i w:val="0"/>
                <w:iCs w:val="0"/>
                <w:color w:val="000000"/>
                <w:sz w:val="16"/>
                <w:szCs w:val="16"/>
                <w:u w:val="none"/>
              </w:rPr>
            </w:pPr>
          </w:p>
        </w:tc>
      </w:tr>
      <w:tr w14:paraId="0F72C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ED78BD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27FAE2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9B7DA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★135.</w:t>
            </w:r>
            <w:r>
              <w:rPr>
                <w:rFonts w:hint="eastAsia" w:ascii="新宋体" w:hAnsi="新宋体" w:eastAsia="新宋体" w:cs="新宋体"/>
                <w:i w:val="0"/>
                <w:iCs w:val="0"/>
                <w:color w:val="000000"/>
                <w:kern w:val="0"/>
                <w:sz w:val="16"/>
                <w:szCs w:val="16"/>
                <w:u w:val="none"/>
                <w:lang w:val="en-US" w:eastAsia="zh-CN" w:bidi="ar"/>
              </w:rPr>
              <w:t>软件兼容（安全防护）</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EE0AC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杀毒软件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3D3829A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供应商提供兼容的杀毒软件的品牌及版本清单，且至少兼容一款产品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8A638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4C1C49">
            <w:pPr>
              <w:jc w:val="center"/>
              <w:rPr>
                <w:rFonts w:hint="eastAsia" w:ascii="新宋体" w:hAnsi="新宋体" w:eastAsia="新宋体" w:cs="新宋体"/>
                <w:i w:val="0"/>
                <w:iCs w:val="0"/>
                <w:color w:val="000000"/>
                <w:sz w:val="16"/>
                <w:szCs w:val="16"/>
                <w:u w:val="none"/>
              </w:rPr>
            </w:pPr>
          </w:p>
        </w:tc>
      </w:tr>
      <w:tr w14:paraId="7FE3D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EDC032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4EB519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804F2">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903E1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身份鉴别系统</w:t>
            </w:r>
          </w:p>
        </w:tc>
        <w:tc>
          <w:tcPr>
            <w:tcW w:w="3886" w:type="dxa"/>
            <w:gridSpan w:val="2"/>
            <w:tcBorders>
              <w:top w:val="single" w:color="000000" w:sz="4" w:space="0"/>
              <w:left w:val="single" w:color="000000" w:sz="4" w:space="0"/>
              <w:bottom w:val="single" w:color="000000" w:sz="4" w:space="0"/>
              <w:right w:val="nil"/>
            </w:tcBorders>
            <w:noWrap w:val="0"/>
            <w:vAlign w:val="center"/>
          </w:tcPr>
          <w:p w14:paraId="6BF9304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供应商提供兼容的通过指纹、人脸识别、Ukey 等方式对使用者身份进行验证的系统品牌及版本清单，且至少兼容一款产品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5D88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714DF4">
            <w:pPr>
              <w:jc w:val="center"/>
              <w:rPr>
                <w:rFonts w:hint="eastAsia" w:ascii="新宋体" w:hAnsi="新宋体" w:eastAsia="新宋体" w:cs="新宋体"/>
                <w:i w:val="0"/>
                <w:iCs w:val="0"/>
                <w:color w:val="000000"/>
                <w:sz w:val="16"/>
                <w:szCs w:val="16"/>
                <w:u w:val="none"/>
              </w:rPr>
            </w:pPr>
          </w:p>
        </w:tc>
      </w:tr>
      <w:tr w14:paraId="399A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6B111C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78C146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E2EE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BAEE11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日志管理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29FA5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供应商提供兼容的日志管理软件品牌及版本清单，且至少兼容一款产品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2330D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41DB3">
            <w:pPr>
              <w:jc w:val="center"/>
              <w:rPr>
                <w:rFonts w:hint="eastAsia" w:ascii="新宋体" w:hAnsi="新宋体" w:eastAsia="新宋体" w:cs="新宋体"/>
                <w:i w:val="0"/>
                <w:iCs w:val="0"/>
                <w:color w:val="000000"/>
                <w:sz w:val="16"/>
                <w:szCs w:val="16"/>
                <w:u w:val="none"/>
              </w:rPr>
            </w:pPr>
          </w:p>
        </w:tc>
      </w:tr>
      <w:tr w14:paraId="6F0F6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BD5F3F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C9871F9">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BC119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FB9D2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防火墙</w:t>
            </w:r>
          </w:p>
        </w:tc>
        <w:tc>
          <w:tcPr>
            <w:tcW w:w="3886" w:type="dxa"/>
            <w:gridSpan w:val="2"/>
            <w:tcBorders>
              <w:top w:val="single" w:color="000000" w:sz="4" w:space="0"/>
              <w:left w:val="single" w:color="000000" w:sz="4" w:space="0"/>
              <w:bottom w:val="single" w:color="000000" w:sz="4" w:space="0"/>
              <w:right w:val="nil"/>
            </w:tcBorders>
            <w:noWrap w:val="0"/>
            <w:vAlign w:val="center"/>
          </w:tcPr>
          <w:p w14:paraId="75B01F1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供应商提供兼容的网络防护、安全管理等软件的品牌及版本清单，且至少兼容一款产品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81C4D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C1626">
            <w:pPr>
              <w:jc w:val="center"/>
              <w:rPr>
                <w:rFonts w:hint="eastAsia" w:ascii="新宋体" w:hAnsi="新宋体" w:eastAsia="新宋体" w:cs="新宋体"/>
                <w:i w:val="0"/>
                <w:iCs w:val="0"/>
                <w:color w:val="000000"/>
                <w:sz w:val="16"/>
                <w:szCs w:val="16"/>
                <w:u w:val="none"/>
              </w:rPr>
            </w:pPr>
          </w:p>
        </w:tc>
      </w:tr>
      <w:tr w14:paraId="7FB0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0D45AD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D9250A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64B73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★136.</w:t>
            </w:r>
            <w:r>
              <w:rPr>
                <w:rFonts w:hint="eastAsia" w:ascii="新宋体" w:hAnsi="新宋体" w:eastAsia="新宋体" w:cs="新宋体"/>
                <w:i w:val="0"/>
                <w:iCs w:val="0"/>
                <w:color w:val="000000"/>
                <w:kern w:val="0"/>
                <w:sz w:val="16"/>
                <w:szCs w:val="16"/>
                <w:u w:val="none"/>
                <w:lang w:val="en-US" w:eastAsia="zh-CN" w:bidi="ar"/>
              </w:rPr>
              <w:t>软件兼容（网络应用）</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7CDE05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网络会议</w:t>
            </w:r>
          </w:p>
        </w:tc>
        <w:tc>
          <w:tcPr>
            <w:tcW w:w="3886" w:type="dxa"/>
            <w:gridSpan w:val="2"/>
            <w:tcBorders>
              <w:top w:val="single" w:color="000000" w:sz="4" w:space="0"/>
              <w:left w:val="single" w:color="000000" w:sz="4" w:space="0"/>
              <w:bottom w:val="single" w:color="000000" w:sz="4" w:space="0"/>
              <w:right w:val="nil"/>
            </w:tcBorders>
            <w:noWrap w:val="0"/>
            <w:vAlign w:val="center"/>
          </w:tcPr>
          <w:p w14:paraId="4109D74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供应商提供兼容的网络会议软件的品牌及版本清单，且至少兼容一款产品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F2C51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1D794">
            <w:pPr>
              <w:jc w:val="center"/>
              <w:rPr>
                <w:rFonts w:hint="eastAsia" w:ascii="新宋体" w:hAnsi="新宋体" w:eastAsia="新宋体" w:cs="新宋体"/>
                <w:i w:val="0"/>
                <w:iCs w:val="0"/>
                <w:color w:val="000000"/>
                <w:sz w:val="16"/>
                <w:szCs w:val="16"/>
                <w:u w:val="none"/>
              </w:rPr>
            </w:pPr>
          </w:p>
        </w:tc>
      </w:tr>
      <w:tr w14:paraId="219D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6470D6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7EE49F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D20A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04F5DD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浏览器</w:t>
            </w:r>
          </w:p>
        </w:tc>
        <w:tc>
          <w:tcPr>
            <w:tcW w:w="3886" w:type="dxa"/>
            <w:gridSpan w:val="2"/>
            <w:tcBorders>
              <w:top w:val="single" w:color="000000" w:sz="4" w:space="0"/>
              <w:left w:val="single" w:color="000000" w:sz="4" w:space="0"/>
              <w:bottom w:val="single" w:color="000000" w:sz="4" w:space="0"/>
              <w:right w:val="nil"/>
            </w:tcBorders>
            <w:noWrap w:val="0"/>
            <w:vAlign w:val="center"/>
          </w:tcPr>
          <w:p w14:paraId="28CDD9E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供应商提供兼容的浏览器的品牌及版本清单，且至少兼容一款产品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BA3AE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490B5">
            <w:pPr>
              <w:jc w:val="center"/>
              <w:rPr>
                <w:rFonts w:hint="eastAsia" w:ascii="新宋体" w:hAnsi="新宋体" w:eastAsia="新宋体" w:cs="新宋体"/>
                <w:i w:val="0"/>
                <w:iCs w:val="0"/>
                <w:color w:val="000000"/>
                <w:sz w:val="16"/>
                <w:szCs w:val="16"/>
                <w:u w:val="none"/>
              </w:rPr>
            </w:pPr>
          </w:p>
        </w:tc>
      </w:tr>
      <w:tr w14:paraId="79D1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6837F0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8B622B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9F5F2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1C260F4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新闻信息</w:t>
            </w:r>
          </w:p>
        </w:tc>
        <w:tc>
          <w:tcPr>
            <w:tcW w:w="3886" w:type="dxa"/>
            <w:gridSpan w:val="2"/>
            <w:tcBorders>
              <w:top w:val="single" w:color="000000" w:sz="4" w:space="0"/>
              <w:left w:val="single" w:color="000000" w:sz="4" w:space="0"/>
              <w:bottom w:val="single" w:color="000000" w:sz="4" w:space="0"/>
              <w:right w:val="nil"/>
            </w:tcBorders>
            <w:noWrap w:val="0"/>
            <w:vAlign w:val="center"/>
          </w:tcPr>
          <w:p w14:paraId="2D890B6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供应商提供兼容的新闻信息类软件的品牌及版本清单，且至少兼容一款产品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E22EF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9C713">
            <w:pPr>
              <w:jc w:val="center"/>
              <w:rPr>
                <w:rFonts w:hint="eastAsia" w:ascii="新宋体" w:hAnsi="新宋体" w:eastAsia="新宋体" w:cs="新宋体"/>
                <w:i w:val="0"/>
                <w:iCs w:val="0"/>
                <w:color w:val="000000"/>
                <w:sz w:val="16"/>
                <w:szCs w:val="16"/>
                <w:u w:val="none"/>
              </w:rPr>
            </w:pPr>
          </w:p>
        </w:tc>
      </w:tr>
      <w:tr w14:paraId="131F1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289B09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C9891C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5F44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1AFDA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社交软件</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83791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供应商提供兼容的社交软件的品牌及版本清单，且至少兼容一款产品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D6855">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681ED5">
            <w:pPr>
              <w:jc w:val="center"/>
              <w:rPr>
                <w:rFonts w:hint="eastAsia" w:ascii="新宋体" w:hAnsi="新宋体" w:eastAsia="新宋体" w:cs="新宋体"/>
                <w:i w:val="0"/>
                <w:iCs w:val="0"/>
                <w:color w:val="000000"/>
                <w:sz w:val="16"/>
                <w:szCs w:val="16"/>
                <w:u w:val="none"/>
              </w:rPr>
            </w:pPr>
          </w:p>
        </w:tc>
      </w:tr>
      <w:tr w14:paraId="6CA8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CD845F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5A283DA">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F1315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★137.</w:t>
            </w:r>
            <w:r>
              <w:rPr>
                <w:rFonts w:hint="eastAsia" w:ascii="新宋体" w:hAnsi="新宋体" w:eastAsia="新宋体" w:cs="新宋体"/>
                <w:i w:val="0"/>
                <w:iCs w:val="0"/>
                <w:color w:val="000000"/>
                <w:kern w:val="0"/>
                <w:sz w:val="16"/>
                <w:szCs w:val="16"/>
                <w:u w:val="none"/>
                <w:lang w:val="en-US" w:eastAsia="zh-CN" w:bidi="ar"/>
              </w:rPr>
              <w:t>软件兼容（多媒体）</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3450B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图形图像</w:t>
            </w:r>
          </w:p>
        </w:tc>
        <w:tc>
          <w:tcPr>
            <w:tcW w:w="3886" w:type="dxa"/>
            <w:gridSpan w:val="2"/>
            <w:tcBorders>
              <w:top w:val="single" w:color="000000" w:sz="4" w:space="0"/>
              <w:left w:val="single" w:color="000000" w:sz="4" w:space="0"/>
              <w:bottom w:val="single" w:color="000000" w:sz="4" w:space="0"/>
              <w:right w:val="nil"/>
            </w:tcBorders>
            <w:noWrap w:val="0"/>
            <w:vAlign w:val="center"/>
          </w:tcPr>
          <w:p w14:paraId="6672A69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供应商提供兼容的图像查看、图像编辑的品牌及版本清单，且至少兼容一款产品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DB14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7956E0">
            <w:pPr>
              <w:jc w:val="center"/>
              <w:rPr>
                <w:rFonts w:hint="eastAsia" w:ascii="新宋体" w:hAnsi="新宋体" w:eastAsia="新宋体" w:cs="新宋体"/>
                <w:i w:val="0"/>
                <w:iCs w:val="0"/>
                <w:color w:val="000000"/>
                <w:sz w:val="16"/>
                <w:szCs w:val="16"/>
                <w:u w:val="none"/>
              </w:rPr>
            </w:pPr>
          </w:p>
        </w:tc>
      </w:tr>
      <w:tr w14:paraId="297F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14E80F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BDA4B9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456E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4E2F8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媒体播放</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9FD76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供应商提供兼容的媒体播放类软件品牌及版本清单，且至少兼容一款产品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7999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C9F6AC">
            <w:pPr>
              <w:jc w:val="center"/>
              <w:rPr>
                <w:rFonts w:hint="eastAsia" w:ascii="新宋体" w:hAnsi="新宋体" w:eastAsia="新宋体" w:cs="新宋体"/>
                <w:i w:val="0"/>
                <w:iCs w:val="0"/>
                <w:color w:val="000000"/>
                <w:sz w:val="16"/>
                <w:szCs w:val="16"/>
                <w:u w:val="none"/>
              </w:rPr>
            </w:pPr>
          </w:p>
        </w:tc>
      </w:tr>
      <w:tr w14:paraId="5B0FD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EE003F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F996C4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3EA1B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EAA7F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音乐电台</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F3D0E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供应商提供兼容的多媒体类软件品牌及版本清单，且至少兼容一款产品</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197F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A734B8">
            <w:pPr>
              <w:jc w:val="center"/>
              <w:rPr>
                <w:rFonts w:hint="eastAsia" w:ascii="新宋体" w:hAnsi="新宋体" w:eastAsia="新宋体" w:cs="新宋体"/>
                <w:i w:val="0"/>
                <w:iCs w:val="0"/>
                <w:color w:val="000000"/>
                <w:sz w:val="16"/>
                <w:szCs w:val="16"/>
                <w:u w:val="none"/>
              </w:rPr>
            </w:pPr>
          </w:p>
        </w:tc>
      </w:tr>
      <w:tr w14:paraId="44A4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A8EDB7B">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9C60F3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F090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★138.</w:t>
            </w:r>
            <w:r>
              <w:rPr>
                <w:rFonts w:hint="eastAsia" w:ascii="新宋体" w:hAnsi="新宋体" w:eastAsia="新宋体" w:cs="新宋体"/>
                <w:i w:val="0"/>
                <w:iCs w:val="0"/>
                <w:color w:val="000000"/>
                <w:kern w:val="0"/>
                <w:sz w:val="16"/>
                <w:szCs w:val="16"/>
                <w:u w:val="none"/>
                <w:lang w:val="en-US" w:eastAsia="zh-CN" w:bidi="ar"/>
              </w:rPr>
              <w:t>便捷使用</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8EC88E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帮助提示</w:t>
            </w:r>
          </w:p>
        </w:tc>
        <w:tc>
          <w:tcPr>
            <w:tcW w:w="3886" w:type="dxa"/>
            <w:gridSpan w:val="2"/>
            <w:tcBorders>
              <w:top w:val="single" w:color="000000" w:sz="4" w:space="0"/>
              <w:left w:val="single" w:color="000000" w:sz="4" w:space="0"/>
              <w:bottom w:val="single" w:color="000000" w:sz="4" w:space="0"/>
              <w:right w:val="nil"/>
            </w:tcBorders>
            <w:noWrap w:val="0"/>
            <w:vAlign w:val="center"/>
          </w:tcPr>
          <w:p w14:paraId="2207F2A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操作系统提供内置系统和应用中文图文用户手册，包括使用说明、示例、常见故障处理等；对需要补充解释的部分，以合适方式提供中文提示</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7A9B8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B68E3">
            <w:pPr>
              <w:jc w:val="center"/>
              <w:rPr>
                <w:rFonts w:hint="eastAsia" w:ascii="新宋体" w:hAnsi="新宋体" w:eastAsia="新宋体" w:cs="新宋体"/>
                <w:i w:val="0"/>
                <w:iCs w:val="0"/>
                <w:color w:val="000000"/>
                <w:sz w:val="16"/>
                <w:szCs w:val="16"/>
                <w:u w:val="none"/>
              </w:rPr>
            </w:pPr>
          </w:p>
        </w:tc>
      </w:tr>
      <w:tr w14:paraId="6EBA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8"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F16E3F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6D5A42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6A7A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E30383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快捷键</w:t>
            </w:r>
          </w:p>
        </w:tc>
        <w:tc>
          <w:tcPr>
            <w:tcW w:w="3886" w:type="dxa"/>
            <w:gridSpan w:val="2"/>
            <w:tcBorders>
              <w:top w:val="single" w:color="000000" w:sz="4" w:space="0"/>
              <w:left w:val="single" w:color="000000" w:sz="4" w:space="0"/>
              <w:bottom w:val="single" w:color="000000" w:sz="4" w:space="0"/>
              <w:right w:val="nil"/>
            </w:tcBorders>
            <w:noWrap w:val="0"/>
            <w:vAlign w:val="center"/>
          </w:tcPr>
          <w:p w14:paraId="18408D5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操作系统支持以下快捷键：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 开始选单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&lt;Alt&gt;+&lt;Tab&gt; 遍历窗口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&lt;Shift&gt;+&lt;Alt&gt;+&lt;Tab&gt; 反向遍历窗口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&lt;Alt&gt;+&lt;F4&gt; 关闭当前窗口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&lt;Ctrl&gt;+&lt;A&gt; 全选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&lt;Ctrl&gt;+&lt;X&gt; 剪切</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&lt;Ctrl&gt;+&lt;C&gt; 复制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&lt;Ctrl&gt;+&lt;V&gt; 粘贴</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&lt;Ctrl&gt;+&lt;Space&gt; 开启/关闭输入法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&lt;Ctrl&gt;+&lt;Shift&gt; 切换输入法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&lt;Super&gt;+&lt;L&gt; 桌面锁定</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&lt;Super&gt;+&lt;D&gt; 显示桌面</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&lt;Super&gt;+&lt;E&gt; 打开文件管理器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&lt;Ctrl&gt;+&lt;Alt&gt;+&lt;Delete&gt; 退出界面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C1F1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29A260">
            <w:pPr>
              <w:jc w:val="center"/>
              <w:rPr>
                <w:rFonts w:hint="eastAsia" w:ascii="新宋体" w:hAnsi="新宋体" w:eastAsia="新宋体" w:cs="新宋体"/>
                <w:i w:val="0"/>
                <w:iCs w:val="0"/>
                <w:color w:val="000000"/>
                <w:sz w:val="16"/>
                <w:szCs w:val="16"/>
                <w:u w:val="none"/>
              </w:rPr>
            </w:pPr>
          </w:p>
        </w:tc>
      </w:tr>
      <w:tr w14:paraId="28216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40EA76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E05558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0C491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A0DDF1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语音助手</w:t>
            </w:r>
          </w:p>
        </w:tc>
        <w:tc>
          <w:tcPr>
            <w:tcW w:w="3886" w:type="dxa"/>
            <w:gridSpan w:val="2"/>
            <w:tcBorders>
              <w:top w:val="single" w:color="000000" w:sz="4" w:space="0"/>
              <w:left w:val="single" w:color="000000" w:sz="4" w:space="0"/>
              <w:bottom w:val="single" w:color="000000" w:sz="4" w:space="0"/>
              <w:right w:val="nil"/>
            </w:tcBorders>
            <w:noWrap w:val="0"/>
            <w:vAlign w:val="center"/>
          </w:tcPr>
          <w:p w14:paraId="631692C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语音助手工具支持开启关闭系统应用，如应用商店、音视频播放、记事本、计算器等；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支持显示控制，如调高调低屏幕亮度、开启关闭投影仪等；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支持网络控制，如开启关闭无线局域网、开启关闭蓝牙等；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支持语音播报，以语音方式播报当前窗口所显示的文字内容；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支持语音听写，使用语音方式通过输入设备，以文字内容显示在当前可编辑窗口；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支持语音翻译，支持语音方式通过输入设备，将内容进行中英文互译；</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支持音乐播放控制，如上一首、下一首、快进等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BCFB6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90F23">
            <w:pPr>
              <w:jc w:val="center"/>
              <w:rPr>
                <w:rFonts w:hint="eastAsia" w:ascii="新宋体" w:hAnsi="新宋体" w:eastAsia="新宋体" w:cs="新宋体"/>
                <w:i w:val="0"/>
                <w:iCs w:val="0"/>
                <w:color w:val="000000"/>
                <w:sz w:val="16"/>
                <w:szCs w:val="16"/>
                <w:u w:val="none"/>
              </w:rPr>
            </w:pPr>
          </w:p>
        </w:tc>
      </w:tr>
      <w:tr w14:paraId="5C37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EDAA1E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E1940A3">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B8A86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★139.</w:t>
            </w:r>
            <w:r>
              <w:rPr>
                <w:rFonts w:hint="eastAsia" w:ascii="新宋体" w:hAnsi="新宋体" w:eastAsia="新宋体" w:cs="新宋体"/>
                <w:i w:val="0"/>
                <w:iCs w:val="0"/>
                <w:color w:val="000000"/>
                <w:kern w:val="0"/>
                <w:sz w:val="16"/>
                <w:szCs w:val="16"/>
                <w:u w:val="none"/>
                <w:lang w:val="en-US" w:eastAsia="zh-CN" w:bidi="ar"/>
              </w:rPr>
              <w:t>系统稳定性</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925BD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操作系统连续运行 72 小时</w:t>
            </w:r>
          </w:p>
        </w:tc>
        <w:tc>
          <w:tcPr>
            <w:tcW w:w="3886" w:type="dxa"/>
            <w:gridSpan w:val="2"/>
            <w:tcBorders>
              <w:top w:val="single" w:color="000000" w:sz="4" w:space="0"/>
              <w:left w:val="single" w:color="000000" w:sz="4" w:space="0"/>
              <w:bottom w:val="single" w:color="000000" w:sz="4" w:space="0"/>
              <w:right w:val="nil"/>
            </w:tcBorders>
            <w:noWrap w:val="0"/>
            <w:vAlign w:val="center"/>
          </w:tcPr>
          <w:p w14:paraId="2C85109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操作系统在CPU 占用大于等于 80% ，或内存占用大于等于 80% 压力情况下，连续运行 72 小时无故障</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0A85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0026F">
            <w:pPr>
              <w:jc w:val="center"/>
              <w:rPr>
                <w:rFonts w:hint="eastAsia" w:ascii="新宋体" w:hAnsi="新宋体" w:eastAsia="新宋体" w:cs="新宋体"/>
                <w:i w:val="0"/>
                <w:iCs w:val="0"/>
                <w:color w:val="000000"/>
                <w:sz w:val="16"/>
                <w:szCs w:val="16"/>
                <w:u w:val="none"/>
              </w:rPr>
            </w:pPr>
          </w:p>
        </w:tc>
      </w:tr>
      <w:tr w14:paraId="68198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F77C81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E801B68">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0EAB857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★140.</w:t>
            </w:r>
            <w:r>
              <w:rPr>
                <w:rFonts w:hint="eastAsia" w:ascii="新宋体" w:hAnsi="新宋体" w:eastAsia="新宋体" w:cs="新宋体"/>
                <w:i w:val="0"/>
                <w:iCs w:val="0"/>
                <w:color w:val="000000"/>
                <w:kern w:val="0"/>
                <w:sz w:val="16"/>
                <w:szCs w:val="16"/>
                <w:u w:val="none"/>
                <w:lang w:val="en-US" w:eastAsia="zh-CN" w:bidi="ar"/>
              </w:rPr>
              <w:t>检查修复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F360C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系统修复</w:t>
            </w:r>
          </w:p>
        </w:tc>
        <w:tc>
          <w:tcPr>
            <w:tcW w:w="3886" w:type="dxa"/>
            <w:gridSpan w:val="2"/>
            <w:tcBorders>
              <w:top w:val="single" w:color="000000" w:sz="4" w:space="0"/>
              <w:left w:val="single" w:color="000000" w:sz="4" w:space="0"/>
              <w:bottom w:val="single" w:color="000000" w:sz="4" w:space="0"/>
              <w:right w:val="nil"/>
            </w:tcBorders>
            <w:noWrap w:val="0"/>
            <w:vAlign w:val="center"/>
          </w:tcPr>
          <w:p w14:paraId="299697E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操作系统提供文件系统检查与修复功能，能自动修复文件系统错误或以显式方式提示用户进行手动文件系统修复</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934AD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5C277">
            <w:pPr>
              <w:jc w:val="center"/>
              <w:rPr>
                <w:rFonts w:hint="eastAsia" w:ascii="新宋体" w:hAnsi="新宋体" w:eastAsia="新宋体" w:cs="新宋体"/>
                <w:i w:val="0"/>
                <w:iCs w:val="0"/>
                <w:color w:val="000000"/>
                <w:sz w:val="16"/>
                <w:szCs w:val="16"/>
                <w:u w:val="none"/>
              </w:rPr>
            </w:pPr>
          </w:p>
        </w:tc>
      </w:tr>
      <w:tr w14:paraId="6B96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9B22229">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220D5ED">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F1C6A0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★141.</w:t>
            </w:r>
            <w:r>
              <w:rPr>
                <w:rFonts w:hint="eastAsia" w:ascii="新宋体" w:hAnsi="新宋体" w:eastAsia="新宋体" w:cs="新宋体"/>
                <w:i w:val="0"/>
                <w:iCs w:val="0"/>
                <w:color w:val="000000"/>
                <w:kern w:val="0"/>
                <w:sz w:val="16"/>
                <w:szCs w:val="16"/>
                <w:u w:val="none"/>
                <w:lang w:val="en-US" w:eastAsia="zh-CN" w:bidi="ar"/>
              </w:rPr>
              <w:t>备份恢复</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E65516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备份还原</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7262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操作系统提供备份还原功能：支持系统的备份和还原；</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支持全盘备份到外部存储设备；支持还原到指定备份点；支持保留用户数据的系统还原；支持系统无法正常进入状态时，可对系统进行还原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8750E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0AE77">
            <w:pPr>
              <w:jc w:val="center"/>
              <w:rPr>
                <w:rFonts w:hint="eastAsia" w:ascii="新宋体" w:hAnsi="新宋体" w:eastAsia="新宋体" w:cs="新宋体"/>
                <w:i w:val="0"/>
                <w:iCs w:val="0"/>
                <w:color w:val="000000"/>
                <w:sz w:val="16"/>
                <w:szCs w:val="16"/>
                <w:u w:val="none"/>
              </w:rPr>
            </w:pPr>
          </w:p>
        </w:tc>
      </w:tr>
      <w:tr w14:paraId="3D1AD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4DC5E1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C144EE6">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022666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★142.</w:t>
            </w:r>
            <w:r>
              <w:rPr>
                <w:rFonts w:hint="eastAsia" w:ascii="新宋体" w:hAnsi="新宋体" w:eastAsia="新宋体" w:cs="新宋体"/>
                <w:i w:val="0"/>
                <w:iCs w:val="0"/>
                <w:color w:val="000000"/>
                <w:kern w:val="0"/>
                <w:sz w:val="16"/>
                <w:szCs w:val="16"/>
                <w:u w:val="none"/>
                <w:lang w:val="en-US" w:eastAsia="zh-CN" w:bidi="ar"/>
              </w:rPr>
              <w:t>系统维护</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69B48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日志管理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73626C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操作系统提供日志管理工具：支持图形化显示；支持对系统日志信息的显示和刷新；支持对日志文件的查找和导出；支持对特定时间段内的日志进行筛选；支持系统日志定期清除功能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424D7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24E22">
            <w:pPr>
              <w:jc w:val="center"/>
              <w:rPr>
                <w:rFonts w:hint="eastAsia" w:ascii="新宋体" w:hAnsi="新宋体" w:eastAsia="新宋体" w:cs="新宋体"/>
                <w:i w:val="0"/>
                <w:iCs w:val="0"/>
                <w:color w:val="000000"/>
                <w:sz w:val="16"/>
                <w:szCs w:val="16"/>
                <w:u w:val="none"/>
              </w:rPr>
            </w:pPr>
          </w:p>
        </w:tc>
      </w:tr>
      <w:tr w14:paraId="7E02E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1BB7DB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228C59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DFAD">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A8B39D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系统升级</w:t>
            </w:r>
          </w:p>
        </w:tc>
        <w:tc>
          <w:tcPr>
            <w:tcW w:w="3886" w:type="dxa"/>
            <w:gridSpan w:val="2"/>
            <w:tcBorders>
              <w:top w:val="single" w:color="000000" w:sz="4" w:space="0"/>
              <w:left w:val="single" w:color="000000" w:sz="4" w:space="0"/>
              <w:bottom w:val="single" w:color="000000" w:sz="4" w:space="0"/>
              <w:right w:val="nil"/>
            </w:tcBorders>
            <w:noWrap w:val="0"/>
            <w:vAlign w:val="center"/>
          </w:tcPr>
          <w:p w14:paraId="1C45036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操作系统支持系统增量升级功能，对系统部件、安全补丁等升级；支持在线升级和离线升级； 升级不得修改破坏用户数据；升级不得影响原有软硬件兼容性；提供升级回退机制，能卸载已升级的软件包，恢复系统原有状态；如升级为不可回退，则系统升级前以显式的提示告知用户</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4F39E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14AB9">
            <w:pPr>
              <w:jc w:val="center"/>
              <w:rPr>
                <w:rFonts w:hint="eastAsia" w:ascii="新宋体" w:hAnsi="新宋体" w:eastAsia="新宋体" w:cs="新宋体"/>
                <w:i w:val="0"/>
                <w:iCs w:val="0"/>
                <w:color w:val="000000"/>
                <w:sz w:val="16"/>
                <w:szCs w:val="16"/>
                <w:u w:val="none"/>
              </w:rPr>
            </w:pPr>
          </w:p>
        </w:tc>
      </w:tr>
      <w:tr w14:paraId="0FDF2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4D0D49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3AED9A3">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2EB1073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143.交付方式</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EABF47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交付方式</w:t>
            </w:r>
          </w:p>
        </w:tc>
        <w:tc>
          <w:tcPr>
            <w:tcW w:w="3886" w:type="dxa"/>
            <w:gridSpan w:val="2"/>
            <w:tcBorders>
              <w:top w:val="single" w:color="000000" w:sz="4" w:space="0"/>
              <w:left w:val="single" w:color="000000" w:sz="4" w:space="0"/>
              <w:bottom w:val="single" w:color="000000" w:sz="4" w:space="0"/>
              <w:right w:val="nil"/>
            </w:tcBorders>
            <w:noWrap w:val="0"/>
            <w:vAlign w:val="center"/>
          </w:tcPr>
          <w:p w14:paraId="72E5AB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操作系统支持光盘、USB 闪存盘、镜像文件（下载）等交付方式</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BCCC9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CC6941">
            <w:pPr>
              <w:jc w:val="center"/>
              <w:rPr>
                <w:rFonts w:hint="eastAsia" w:ascii="新宋体" w:hAnsi="新宋体" w:eastAsia="新宋体" w:cs="新宋体"/>
                <w:i w:val="0"/>
                <w:iCs w:val="0"/>
                <w:color w:val="000000"/>
                <w:sz w:val="16"/>
                <w:szCs w:val="16"/>
                <w:u w:val="none"/>
              </w:rPr>
            </w:pPr>
          </w:p>
        </w:tc>
      </w:tr>
      <w:tr w14:paraId="3B554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2DF74AA">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1A19D2B">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4832921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★144.</w:t>
            </w:r>
            <w:r>
              <w:rPr>
                <w:rFonts w:hint="eastAsia" w:ascii="新宋体" w:hAnsi="新宋体" w:eastAsia="新宋体" w:cs="新宋体"/>
                <w:i w:val="0"/>
                <w:iCs w:val="0"/>
                <w:color w:val="000000"/>
                <w:kern w:val="0"/>
                <w:sz w:val="16"/>
                <w:szCs w:val="16"/>
                <w:u w:val="none"/>
                <w:lang w:val="en-US" w:eastAsia="zh-CN" w:bidi="ar"/>
              </w:rPr>
              <w:t>产品维护服务周期</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EB94D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产品维护周期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367184D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产品自发布之日起至产品停止功能升 级（包含不限于新特性、新硬件支持、问题修复、安全补丁等）之日止≥3 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EE617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F8E65E">
            <w:pPr>
              <w:jc w:val="center"/>
              <w:rPr>
                <w:rFonts w:hint="eastAsia" w:ascii="新宋体" w:hAnsi="新宋体" w:eastAsia="新宋体" w:cs="新宋体"/>
                <w:i w:val="0"/>
                <w:iCs w:val="0"/>
                <w:color w:val="000000"/>
                <w:sz w:val="16"/>
                <w:szCs w:val="16"/>
                <w:u w:val="none"/>
              </w:rPr>
            </w:pPr>
          </w:p>
        </w:tc>
      </w:tr>
      <w:tr w14:paraId="37A38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0E5052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5103C4A">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0A31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B991A2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产品延伸服务周期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49111B6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产品停止功能升级之日起至产品停止 功能维护（包括问题修复、安全补丁等）之日止≥3 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D37B3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AA27CA">
            <w:pPr>
              <w:jc w:val="center"/>
              <w:rPr>
                <w:rFonts w:hint="eastAsia" w:ascii="新宋体" w:hAnsi="新宋体" w:eastAsia="新宋体" w:cs="新宋体"/>
                <w:i w:val="0"/>
                <w:iCs w:val="0"/>
                <w:color w:val="000000"/>
                <w:sz w:val="16"/>
                <w:szCs w:val="16"/>
                <w:u w:val="none"/>
              </w:rPr>
            </w:pPr>
          </w:p>
        </w:tc>
      </w:tr>
      <w:tr w14:paraId="5449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B4456C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7CEA9BC">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6EFC7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1BECFC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产品延伸安全服务周期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70258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产品功能维护停止之日起至产品停止安全维护（包括中高风险漏洞修复）之日止≥3 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A5655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523691">
            <w:pPr>
              <w:jc w:val="center"/>
              <w:rPr>
                <w:rFonts w:hint="eastAsia" w:ascii="新宋体" w:hAnsi="新宋体" w:eastAsia="新宋体" w:cs="新宋体"/>
                <w:i w:val="0"/>
                <w:iCs w:val="0"/>
                <w:color w:val="000000"/>
                <w:sz w:val="16"/>
                <w:szCs w:val="16"/>
                <w:u w:val="none"/>
              </w:rPr>
            </w:pPr>
          </w:p>
        </w:tc>
      </w:tr>
      <w:tr w14:paraId="02E2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3E7FFC1">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DCF8E8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991EEA">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94253D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产品售后服务周期</w:t>
            </w:r>
          </w:p>
        </w:tc>
        <w:tc>
          <w:tcPr>
            <w:tcW w:w="3886" w:type="dxa"/>
            <w:gridSpan w:val="2"/>
            <w:tcBorders>
              <w:top w:val="single" w:color="000000" w:sz="4" w:space="0"/>
              <w:left w:val="single" w:color="000000" w:sz="4" w:space="0"/>
              <w:bottom w:val="single" w:color="000000" w:sz="4" w:space="0"/>
              <w:right w:val="nil"/>
            </w:tcBorders>
            <w:noWrap w:val="0"/>
            <w:vAlign w:val="center"/>
          </w:tcPr>
          <w:p w14:paraId="5834940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 年</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F76ED0">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1B3BBD">
            <w:pPr>
              <w:jc w:val="center"/>
              <w:rPr>
                <w:rFonts w:hint="eastAsia" w:ascii="新宋体" w:hAnsi="新宋体" w:eastAsia="新宋体" w:cs="新宋体"/>
                <w:i w:val="0"/>
                <w:iCs w:val="0"/>
                <w:color w:val="000000"/>
                <w:sz w:val="16"/>
                <w:szCs w:val="16"/>
                <w:u w:val="none"/>
              </w:rPr>
            </w:pPr>
          </w:p>
        </w:tc>
      </w:tr>
      <w:tr w14:paraId="0910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31DF85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36A355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212FA7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★145.</w:t>
            </w:r>
            <w:r>
              <w:rPr>
                <w:rFonts w:hint="eastAsia" w:ascii="新宋体" w:hAnsi="新宋体" w:eastAsia="新宋体" w:cs="新宋体"/>
                <w:i w:val="0"/>
                <w:iCs w:val="0"/>
                <w:color w:val="000000"/>
                <w:kern w:val="0"/>
                <w:sz w:val="16"/>
                <w:szCs w:val="16"/>
                <w:u w:val="none"/>
                <w:lang w:val="en-US" w:eastAsia="zh-CN" w:bidi="ar"/>
              </w:rPr>
              <w:t>售后服务</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723902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原厂服务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376032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服务由操作系统厂商的正式员工提供，不由代理商提供</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6ECCF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978DB">
            <w:pPr>
              <w:jc w:val="center"/>
              <w:rPr>
                <w:rFonts w:hint="eastAsia" w:ascii="新宋体" w:hAnsi="新宋体" w:eastAsia="新宋体" w:cs="新宋体"/>
                <w:i w:val="0"/>
                <w:iCs w:val="0"/>
                <w:color w:val="000000"/>
                <w:sz w:val="16"/>
                <w:szCs w:val="16"/>
                <w:u w:val="none"/>
              </w:rPr>
            </w:pPr>
          </w:p>
        </w:tc>
      </w:tr>
      <w:tr w14:paraId="6B303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05722530">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8F4DF01">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D47234">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67A2BD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服务热线电话</w:t>
            </w:r>
          </w:p>
        </w:tc>
        <w:tc>
          <w:tcPr>
            <w:tcW w:w="3886" w:type="dxa"/>
            <w:gridSpan w:val="2"/>
            <w:tcBorders>
              <w:top w:val="single" w:color="000000" w:sz="4" w:space="0"/>
              <w:left w:val="single" w:color="000000" w:sz="4" w:space="0"/>
              <w:bottom w:val="single" w:color="000000" w:sz="4" w:space="0"/>
              <w:right w:val="nil"/>
            </w:tcBorders>
            <w:noWrap w:val="0"/>
            <w:vAlign w:val="center"/>
          </w:tcPr>
          <w:p w14:paraId="718ECA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操作系统厂商为最终用户提供工作日 每日不少于 8h（应覆盖一般工作时间， 具体时间由企业标准给出）中文技术服务热线</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5C2AA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2DB30">
            <w:pPr>
              <w:jc w:val="center"/>
              <w:rPr>
                <w:rFonts w:hint="eastAsia" w:ascii="新宋体" w:hAnsi="新宋体" w:eastAsia="新宋体" w:cs="新宋体"/>
                <w:i w:val="0"/>
                <w:iCs w:val="0"/>
                <w:color w:val="000000"/>
                <w:sz w:val="16"/>
                <w:szCs w:val="16"/>
                <w:u w:val="none"/>
              </w:rPr>
            </w:pPr>
          </w:p>
        </w:tc>
      </w:tr>
      <w:tr w14:paraId="03686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60D783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56A108AB">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94BF4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619D980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技术服务标准</w:t>
            </w:r>
          </w:p>
        </w:tc>
        <w:tc>
          <w:tcPr>
            <w:tcW w:w="3886" w:type="dxa"/>
            <w:gridSpan w:val="2"/>
            <w:tcBorders>
              <w:top w:val="single" w:color="000000" w:sz="4" w:space="0"/>
              <w:left w:val="single" w:color="000000" w:sz="4" w:space="0"/>
              <w:bottom w:val="single" w:color="000000" w:sz="4" w:space="0"/>
              <w:right w:val="nil"/>
            </w:tcBorders>
            <w:noWrap w:val="0"/>
            <w:vAlign w:val="center"/>
          </w:tcPr>
          <w:p w14:paraId="6B3A740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操作系统厂商提供工作日每日不少于 8h 技术支持服务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0AFC0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3B50E">
            <w:pPr>
              <w:jc w:val="center"/>
              <w:rPr>
                <w:rFonts w:hint="eastAsia" w:ascii="新宋体" w:hAnsi="新宋体" w:eastAsia="新宋体" w:cs="新宋体"/>
                <w:i w:val="0"/>
                <w:iCs w:val="0"/>
                <w:color w:val="000000"/>
                <w:sz w:val="16"/>
                <w:szCs w:val="16"/>
                <w:u w:val="none"/>
              </w:rPr>
            </w:pPr>
          </w:p>
        </w:tc>
      </w:tr>
      <w:tr w14:paraId="6B012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FD590E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65D5BD2">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073BE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431B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定制优化增值服务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15B2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操作系统厂商提供代码级定制优化服务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A969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3D1E67">
            <w:pPr>
              <w:jc w:val="center"/>
              <w:rPr>
                <w:rFonts w:hint="eastAsia" w:ascii="新宋体" w:hAnsi="新宋体" w:eastAsia="新宋体" w:cs="新宋体"/>
                <w:i w:val="0"/>
                <w:iCs w:val="0"/>
                <w:color w:val="000000"/>
                <w:sz w:val="16"/>
                <w:szCs w:val="16"/>
                <w:u w:val="none"/>
              </w:rPr>
            </w:pPr>
          </w:p>
        </w:tc>
      </w:tr>
      <w:tr w14:paraId="639FE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BFC002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118220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105956">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F61B9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技术服务时效</w:t>
            </w:r>
          </w:p>
        </w:tc>
        <w:tc>
          <w:tcPr>
            <w:tcW w:w="3886" w:type="dxa"/>
            <w:gridSpan w:val="2"/>
            <w:tcBorders>
              <w:top w:val="single" w:color="000000" w:sz="4" w:space="0"/>
              <w:left w:val="single" w:color="000000" w:sz="4" w:space="0"/>
              <w:bottom w:val="single" w:color="000000" w:sz="4" w:space="0"/>
              <w:right w:val="nil"/>
            </w:tcBorders>
            <w:noWrap w:val="0"/>
            <w:vAlign w:val="center"/>
          </w:tcPr>
          <w:p w14:paraId="1A9A6C4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操作系统厂商满足同城 4h、异地 12h 响应要求，两个工作日解决问题，对于未能解决的问题和故障提供可行的升级方案</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91C00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78F19">
            <w:pPr>
              <w:jc w:val="center"/>
              <w:rPr>
                <w:rFonts w:hint="eastAsia" w:ascii="新宋体" w:hAnsi="新宋体" w:eastAsia="新宋体" w:cs="新宋体"/>
                <w:i w:val="0"/>
                <w:iCs w:val="0"/>
                <w:color w:val="000000"/>
                <w:sz w:val="16"/>
                <w:szCs w:val="16"/>
                <w:u w:val="none"/>
              </w:rPr>
            </w:pPr>
          </w:p>
        </w:tc>
      </w:tr>
      <w:tr w14:paraId="2A3D7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71CCC1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17030637">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7006F3">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48C9D7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技术服务保障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6FAFB71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发生非人为因素故障，在七日内由操作系统厂商原厂人员免费对产品进行补充或更换</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44B2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93B0B8">
            <w:pPr>
              <w:jc w:val="center"/>
              <w:rPr>
                <w:rFonts w:hint="eastAsia" w:ascii="新宋体" w:hAnsi="新宋体" w:eastAsia="新宋体" w:cs="新宋体"/>
                <w:i w:val="0"/>
                <w:iCs w:val="0"/>
                <w:color w:val="000000"/>
                <w:sz w:val="16"/>
                <w:szCs w:val="16"/>
                <w:u w:val="none"/>
              </w:rPr>
            </w:pPr>
          </w:p>
        </w:tc>
      </w:tr>
      <w:tr w14:paraId="5508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EFE070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730CE39">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09983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★146.</w:t>
            </w:r>
            <w:r>
              <w:rPr>
                <w:rFonts w:hint="eastAsia" w:ascii="新宋体" w:hAnsi="新宋体" w:eastAsia="新宋体" w:cs="新宋体"/>
                <w:i w:val="0"/>
                <w:iCs w:val="0"/>
                <w:color w:val="000000"/>
                <w:kern w:val="0"/>
                <w:sz w:val="16"/>
                <w:szCs w:val="16"/>
                <w:u w:val="none"/>
                <w:lang w:val="en-US" w:eastAsia="zh-CN" w:bidi="ar"/>
              </w:rPr>
              <w:t>交付与安装调试</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4AE3E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现场服务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2DE0ED6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单次采购 500 套及以上时提供原厂团队驻场服务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EDF037">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E3BD07">
            <w:pPr>
              <w:jc w:val="center"/>
              <w:rPr>
                <w:rFonts w:hint="eastAsia" w:ascii="新宋体" w:hAnsi="新宋体" w:eastAsia="新宋体" w:cs="新宋体"/>
                <w:i w:val="0"/>
                <w:iCs w:val="0"/>
                <w:color w:val="000000"/>
                <w:sz w:val="16"/>
                <w:szCs w:val="16"/>
                <w:u w:val="none"/>
              </w:rPr>
            </w:pPr>
          </w:p>
        </w:tc>
      </w:tr>
      <w:tr w14:paraId="2069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E5206D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0F6B0AE">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AF6307">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A3B35F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配套资料</w:t>
            </w:r>
          </w:p>
        </w:tc>
        <w:tc>
          <w:tcPr>
            <w:tcW w:w="3886" w:type="dxa"/>
            <w:gridSpan w:val="2"/>
            <w:tcBorders>
              <w:top w:val="single" w:color="000000" w:sz="4" w:space="0"/>
              <w:left w:val="single" w:color="000000" w:sz="4" w:space="0"/>
              <w:bottom w:val="single" w:color="000000" w:sz="4" w:space="0"/>
              <w:right w:val="nil"/>
            </w:tcBorders>
            <w:noWrap w:val="0"/>
            <w:vAlign w:val="center"/>
          </w:tcPr>
          <w:p w14:paraId="7885622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操作系统厂商交付产品时提供配套的 技术资料，包括但不限于系统说明文 件、用户手册（用户安装、操作、维护、故障排除）等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DFD1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9E7310">
            <w:pPr>
              <w:jc w:val="center"/>
              <w:rPr>
                <w:rFonts w:hint="eastAsia" w:ascii="新宋体" w:hAnsi="新宋体" w:eastAsia="新宋体" w:cs="新宋体"/>
                <w:i w:val="0"/>
                <w:iCs w:val="0"/>
                <w:color w:val="000000"/>
                <w:sz w:val="16"/>
                <w:szCs w:val="16"/>
                <w:u w:val="none"/>
              </w:rPr>
            </w:pPr>
          </w:p>
        </w:tc>
      </w:tr>
      <w:tr w14:paraId="54F48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0BF280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305C3AB">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F4D71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★147.</w:t>
            </w:r>
            <w:r>
              <w:rPr>
                <w:rFonts w:hint="eastAsia" w:ascii="新宋体" w:hAnsi="新宋体" w:eastAsia="新宋体" w:cs="新宋体"/>
                <w:i w:val="0"/>
                <w:iCs w:val="0"/>
                <w:color w:val="000000"/>
                <w:kern w:val="0"/>
                <w:sz w:val="16"/>
                <w:szCs w:val="16"/>
                <w:u w:val="none"/>
                <w:lang w:val="en-US" w:eastAsia="zh-CN" w:bidi="ar"/>
              </w:rPr>
              <w:t>系统更换</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F5E80E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系统更换</w:t>
            </w:r>
          </w:p>
        </w:tc>
        <w:tc>
          <w:tcPr>
            <w:tcW w:w="3886" w:type="dxa"/>
            <w:gridSpan w:val="2"/>
            <w:tcBorders>
              <w:top w:val="single" w:color="000000" w:sz="4" w:space="0"/>
              <w:left w:val="single" w:color="000000" w:sz="4" w:space="0"/>
              <w:bottom w:val="single" w:color="000000" w:sz="4" w:space="0"/>
              <w:right w:val="nil"/>
            </w:tcBorders>
            <w:noWrap w:val="0"/>
            <w:vAlign w:val="center"/>
          </w:tcPr>
          <w:p w14:paraId="04A695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服务期内，操作系统厂商支持版本免费更换（注：更换后不延长服务期）</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C1334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773119">
            <w:pPr>
              <w:jc w:val="center"/>
              <w:rPr>
                <w:rFonts w:hint="eastAsia" w:ascii="新宋体" w:hAnsi="新宋体" w:eastAsia="新宋体" w:cs="新宋体"/>
                <w:i w:val="0"/>
                <w:iCs w:val="0"/>
                <w:color w:val="000000"/>
                <w:sz w:val="16"/>
                <w:szCs w:val="16"/>
                <w:u w:val="none"/>
              </w:rPr>
            </w:pPr>
          </w:p>
        </w:tc>
      </w:tr>
      <w:tr w14:paraId="45F69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D7D381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FD12F44">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E87394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★148.</w:t>
            </w:r>
            <w:r>
              <w:rPr>
                <w:rFonts w:hint="eastAsia" w:ascii="新宋体" w:hAnsi="新宋体" w:eastAsia="新宋体" w:cs="新宋体"/>
                <w:i w:val="0"/>
                <w:iCs w:val="0"/>
                <w:color w:val="000000"/>
                <w:kern w:val="0"/>
                <w:sz w:val="16"/>
                <w:szCs w:val="16"/>
                <w:u w:val="none"/>
                <w:lang w:val="en-US" w:eastAsia="zh-CN" w:bidi="ar"/>
              </w:rPr>
              <w:t>厂商能力要求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781BB3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服务团队</w:t>
            </w:r>
          </w:p>
        </w:tc>
        <w:tc>
          <w:tcPr>
            <w:tcW w:w="3886" w:type="dxa"/>
            <w:gridSpan w:val="2"/>
            <w:tcBorders>
              <w:top w:val="single" w:color="000000" w:sz="4" w:space="0"/>
              <w:left w:val="single" w:color="000000" w:sz="4" w:space="0"/>
              <w:bottom w:val="single" w:color="000000" w:sz="4" w:space="0"/>
              <w:right w:val="nil"/>
            </w:tcBorders>
            <w:noWrap w:val="0"/>
            <w:vAlign w:val="center"/>
          </w:tcPr>
          <w:p w14:paraId="0D98C6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操作系统厂商建立全国技术服务体系和服务团队，为客户提供专业的原厂中文服务</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9485E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BFBEC">
            <w:pPr>
              <w:jc w:val="center"/>
              <w:rPr>
                <w:rFonts w:hint="eastAsia" w:ascii="新宋体" w:hAnsi="新宋体" w:eastAsia="新宋体" w:cs="新宋体"/>
                <w:i w:val="0"/>
                <w:iCs w:val="0"/>
                <w:color w:val="000000"/>
                <w:sz w:val="16"/>
                <w:szCs w:val="16"/>
                <w:u w:val="none"/>
              </w:rPr>
            </w:pPr>
          </w:p>
        </w:tc>
      </w:tr>
      <w:tr w14:paraId="3F7B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1721ABD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00CD8A5">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EDB736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★149.</w:t>
            </w:r>
            <w:r>
              <w:rPr>
                <w:rFonts w:hint="eastAsia" w:ascii="新宋体" w:hAnsi="新宋体" w:eastAsia="新宋体" w:cs="新宋体"/>
                <w:i w:val="0"/>
                <w:iCs w:val="0"/>
                <w:color w:val="000000"/>
                <w:kern w:val="0"/>
                <w:sz w:val="16"/>
                <w:szCs w:val="16"/>
                <w:u w:val="none"/>
                <w:lang w:val="en-US" w:eastAsia="zh-CN" w:bidi="ar"/>
              </w:rPr>
              <w:t>数据上行安全保障</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FCB950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数据收集安全保障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6E713E0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除用户授权采集的信息外不采集其他数据，相关信息采集无安全风险，相关数据存储在大陆境内</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C2540A">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B99ED">
            <w:pPr>
              <w:jc w:val="center"/>
              <w:rPr>
                <w:rFonts w:hint="eastAsia" w:ascii="新宋体" w:hAnsi="新宋体" w:eastAsia="新宋体" w:cs="新宋体"/>
                <w:i w:val="0"/>
                <w:iCs w:val="0"/>
                <w:color w:val="000000"/>
                <w:sz w:val="16"/>
                <w:szCs w:val="16"/>
                <w:u w:val="none"/>
              </w:rPr>
            </w:pPr>
          </w:p>
        </w:tc>
      </w:tr>
      <w:tr w14:paraId="1A8A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64DE58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3E23D073">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76186FD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★150.</w:t>
            </w:r>
            <w:r>
              <w:rPr>
                <w:rFonts w:hint="eastAsia" w:ascii="新宋体" w:hAnsi="新宋体" w:eastAsia="新宋体" w:cs="新宋体"/>
                <w:i w:val="0"/>
                <w:iCs w:val="0"/>
                <w:color w:val="000000"/>
                <w:kern w:val="0"/>
                <w:sz w:val="16"/>
                <w:szCs w:val="16"/>
                <w:u w:val="none"/>
                <w:lang w:val="en-US" w:eastAsia="zh-CN" w:bidi="ar"/>
              </w:rPr>
              <w:t>数据下行安全保障</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76D44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数据供给安全保障</w:t>
            </w:r>
          </w:p>
        </w:tc>
        <w:tc>
          <w:tcPr>
            <w:tcW w:w="3886" w:type="dxa"/>
            <w:gridSpan w:val="2"/>
            <w:tcBorders>
              <w:top w:val="single" w:color="000000" w:sz="4" w:space="0"/>
              <w:left w:val="single" w:color="000000" w:sz="4" w:space="0"/>
              <w:bottom w:val="single" w:color="000000" w:sz="4" w:space="0"/>
              <w:right w:val="nil"/>
            </w:tcBorders>
            <w:noWrap w:val="0"/>
            <w:vAlign w:val="center"/>
          </w:tcPr>
          <w:p w14:paraId="002D2A8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数据供给安全保障：涉及数据下载的线上服务物理服务器不出境，包括代码仓库、系统补丁、安全补丁、服务网站等</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2E2B0D">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AB92C">
            <w:pPr>
              <w:jc w:val="center"/>
              <w:rPr>
                <w:rFonts w:hint="eastAsia" w:ascii="新宋体" w:hAnsi="新宋体" w:eastAsia="新宋体" w:cs="新宋体"/>
                <w:i w:val="0"/>
                <w:iCs w:val="0"/>
                <w:color w:val="000000"/>
                <w:sz w:val="16"/>
                <w:szCs w:val="16"/>
                <w:u w:val="none"/>
              </w:rPr>
            </w:pPr>
          </w:p>
        </w:tc>
      </w:tr>
      <w:tr w14:paraId="162F9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BEEE11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2E462B25">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16259F5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★151.</w:t>
            </w:r>
            <w:r>
              <w:rPr>
                <w:rFonts w:hint="eastAsia" w:ascii="新宋体" w:hAnsi="新宋体" w:eastAsia="新宋体" w:cs="新宋体"/>
                <w:i w:val="0"/>
                <w:iCs w:val="0"/>
                <w:color w:val="000000"/>
                <w:kern w:val="0"/>
                <w:sz w:val="16"/>
                <w:szCs w:val="16"/>
                <w:u w:val="none"/>
                <w:lang w:val="en-US" w:eastAsia="zh-CN" w:bidi="ar"/>
              </w:rPr>
              <w:t>代码无风险</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3D7E12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代码无风险</w:t>
            </w:r>
          </w:p>
        </w:tc>
        <w:tc>
          <w:tcPr>
            <w:tcW w:w="3886" w:type="dxa"/>
            <w:gridSpan w:val="2"/>
            <w:tcBorders>
              <w:top w:val="single" w:color="000000" w:sz="4" w:space="0"/>
              <w:left w:val="single" w:color="000000" w:sz="4" w:space="0"/>
              <w:bottom w:val="single" w:color="000000" w:sz="4" w:space="0"/>
              <w:right w:val="nil"/>
            </w:tcBorders>
            <w:noWrap w:val="0"/>
            <w:vAlign w:val="center"/>
          </w:tcPr>
          <w:p w14:paraId="6713D57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操作系统厂商可提供源代码，源代码可供第三方机构审查，开源许可合规，代码知识产权无风险，无恶意安全漏洞或后门，代码可追溯、可重构</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6F338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5C6EC">
            <w:pPr>
              <w:jc w:val="center"/>
              <w:rPr>
                <w:rFonts w:hint="eastAsia" w:ascii="新宋体" w:hAnsi="新宋体" w:eastAsia="新宋体" w:cs="新宋体"/>
                <w:i w:val="0"/>
                <w:iCs w:val="0"/>
                <w:color w:val="000000"/>
                <w:sz w:val="16"/>
                <w:szCs w:val="16"/>
                <w:u w:val="none"/>
              </w:rPr>
            </w:pPr>
          </w:p>
        </w:tc>
      </w:tr>
      <w:tr w14:paraId="1935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8A8F6E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6918A32">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6243077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★152.</w:t>
            </w:r>
            <w:r>
              <w:rPr>
                <w:rFonts w:hint="eastAsia" w:ascii="新宋体" w:hAnsi="新宋体" w:eastAsia="新宋体" w:cs="新宋体"/>
                <w:i w:val="0"/>
                <w:iCs w:val="0"/>
                <w:color w:val="000000"/>
                <w:kern w:val="0"/>
                <w:sz w:val="16"/>
                <w:szCs w:val="16"/>
                <w:u w:val="none"/>
                <w:lang w:val="en-US" w:eastAsia="zh-CN" w:bidi="ar"/>
              </w:rPr>
              <w:t>基本要求</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241CA8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基本要求3</w:t>
            </w:r>
          </w:p>
        </w:tc>
        <w:tc>
          <w:tcPr>
            <w:tcW w:w="3886" w:type="dxa"/>
            <w:gridSpan w:val="2"/>
            <w:tcBorders>
              <w:top w:val="single" w:color="000000" w:sz="4" w:space="0"/>
              <w:left w:val="single" w:color="000000" w:sz="4" w:space="0"/>
              <w:bottom w:val="single" w:color="000000" w:sz="4" w:space="0"/>
              <w:right w:val="nil"/>
            </w:tcBorders>
            <w:noWrap w:val="0"/>
            <w:vAlign w:val="center"/>
          </w:tcPr>
          <w:p w14:paraId="17CBBD6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操作系统应当符合安全可靠测评要求</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82CD2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DCD14D">
            <w:pPr>
              <w:jc w:val="center"/>
              <w:rPr>
                <w:rFonts w:hint="eastAsia" w:ascii="新宋体" w:hAnsi="新宋体" w:eastAsia="新宋体" w:cs="新宋体"/>
                <w:i w:val="0"/>
                <w:iCs w:val="0"/>
                <w:color w:val="000000"/>
                <w:sz w:val="16"/>
                <w:szCs w:val="16"/>
                <w:u w:val="none"/>
              </w:rPr>
            </w:pPr>
          </w:p>
        </w:tc>
      </w:tr>
      <w:tr w14:paraId="3BB90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1"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0448144">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87AD602">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804CC3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★153.</w:t>
            </w:r>
            <w:r>
              <w:rPr>
                <w:rFonts w:hint="eastAsia" w:ascii="新宋体" w:hAnsi="新宋体" w:eastAsia="新宋体" w:cs="新宋体"/>
                <w:i w:val="0"/>
                <w:iCs w:val="0"/>
                <w:color w:val="000000"/>
                <w:kern w:val="0"/>
                <w:sz w:val="16"/>
                <w:szCs w:val="16"/>
                <w:u w:val="none"/>
                <w:lang w:val="en-US" w:eastAsia="zh-CN" w:bidi="ar"/>
              </w:rPr>
              <w:t>密码算法支持</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3E110F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密码算法实现</w:t>
            </w:r>
          </w:p>
        </w:tc>
        <w:tc>
          <w:tcPr>
            <w:tcW w:w="3886" w:type="dxa"/>
            <w:gridSpan w:val="2"/>
            <w:tcBorders>
              <w:top w:val="single" w:color="000000" w:sz="4" w:space="0"/>
              <w:left w:val="single" w:color="000000" w:sz="4" w:space="0"/>
              <w:bottom w:val="single" w:color="000000" w:sz="4" w:space="0"/>
              <w:right w:val="nil"/>
            </w:tcBorders>
            <w:noWrap w:val="0"/>
            <w:vAlign w:val="center"/>
          </w:tcPr>
          <w:p w14:paraId="474CAAF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 GM/T 0002、GM/T 0003和GM/T 0004 规定的密码算法运算</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CC90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673D79">
            <w:pPr>
              <w:jc w:val="center"/>
              <w:rPr>
                <w:rFonts w:hint="eastAsia" w:ascii="新宋体" w:hAnsi="新宋体" w:eastAsia="新宋体" w:cs="新宋体"/>
                <w:i w:val="0"/>
                <w:iCs w:val="0"/>
                <w:color w:val="000000"/>
                <w:sz w:val="16"/>
                <w:szCs w:val="16"/>
                <w:u w:val="none"/>
              </w:rPr>
            </w:pPr>
          </w:p>
        </w:tc>
      </w:tr>
      <w:tr w14:paraId="5439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A2B131C">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DE2EBF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61BAF9">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3D4E33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随机数生成</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80230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随机数质量符合GM/T 0005《随机性检测规范》或GB/T32915《信息安全技术二元序列随机性检测方法》</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A16BC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2A93A3">
            <w:pPr>
              <w:jc w:val="center"/>
              <w:rPr>
                <w:rFonts w:hint="eastAsia" w:ascii="新宋体" w:hAnsi="新宋体" w:eastAsia="新宋体" w:cs="新宋体"/>
                <w:i w:val="0"/>
                <w:iCs w:val="0"/>
                <w:color w:val="000000"/>
                <w:sz w:val="16"/>
                <w:szCs w:val="16"/>
                <w:u w:val="none"/>
              </w:rPr>
            </w:pPr>
          </w:p>
        </w:tc>
      </w:tr>
      <w:tr w14:paraId="33BE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4A39D1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588A9DF">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E515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EC417F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内置数字证书</w:t>
            </w:r>
          </w:p>
        </w:tc>
        <w:tc>
          <w:tcPr>
            <w:tcW w:w="3886" w:type="dxa"/>
            <w:gridSpan w:val="2"/>
            <w:tcBorders>
              <w:top w:val="single" w:color="000000" w:sz="4" w:space="0"/>
              <w:left w:val="single" w:color="000000" w:sz="4" w:space="0"/>
              <w:bottom w:val="single" w:color="000000" w:sz="4" w:space="0"/>
              <w:right w:val="nil"/>
            </w:tcBorders>
            <w:noWrap w:val="0"/>
            <w:vAlign w:val="center"/>
          </w:tcPr>
          <w:p w14:paraId="288C8D3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操作系统内置国家电子认证根 CA 的根证书</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2B340E">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913557">
            <w:pPr>
              <w:jc w:val="center"/>
              <w:rPr>
                <w:rFonts w:hint="eastAsia" w:ascii="新宋体" w:hAnsi="新宋体" w:eastAsia="新宋体" w:cs="新宋体"/>
                <w:i w:val="0"/>
                <w:iCs w:val="0"/>
                <w:color w:val="000000"/>
                <w:sz w:val="16"/>
                <w:szCs w:val="16"/>
                <w:u w:val="none"/>
              </w:rPr>
            </w:pPr>
          </w:p>
        </w:tc>
      </w:tr>
      <w:tr w14:paraId="7D90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C282DB5">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B309EE3">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C6F8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D2D5B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密码协议实现</w:t>
            </w:r>
          </w:p>
        </w:tc>
        <w:tc>
          <w:tcPr>
            <w:tcW w:w="3886" w:type="dxa"/>
            <w:gridSpan w:val="2"/>
            <w:tcBorders>
              <w:top w:val="single" w:color="000000" w:sz="4" w:space="0"/>
              <w:left w:val="single" w:color="000000" w:sz="4" w:space="0"/>
              <w:bottom w:val="single" w:color="000000" w:sz="4" w:space="0"/>
              <w:right w:val="nil"/>
            </w:tcBorders>
            <w:noWrap w:val="0"/>
            <w:vAlign w:val="center"/>
          </w:tcPr>
          <w:p w14:paraId="5A6C8C8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操作系统支持符合 GB/T 38636—2020的TLCP</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D07592">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266F8">
            <w:pPr>
              <w:jc w:val="center"/>
              <w:rPr>
                <w:rFonts w:hint="eastAsia" w:ascii="新宋体" w:hAnsi="新宋体" w:eastAsia="新宋体" w:cs="新宋体"/>
                <w:i w:val="0"/>
                <w:iCs w:val="0"/>
                <w:color w:val="000000"/>
                <w:sz w:val="16"/>
                <w:szCs w:val="16"/>
                <w:u w:val="none"/>
              </w:rPr>
            </w:pPr>
          </w:p>
        </w:tc>
      </w:tr>
      <w:tr w14:paraId="734F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4282C2D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CA4E3CB">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5804D0C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★154.</w:t>
            </w:r>
            <w:r>
              <w:rPr>
                <w:rFonts w:hint="eastAsia" w:ascii="新宋体" w:hAnsi="新宋体" w:eastAsia="新宋体" w:cs="新宋体"/>
                <w:i w:val="0"/>
                <w:iCs w:val="0"/>
                <w:color w:val="000000"/>
                <w:kern w:val="0"/>
                <w:sz w:val="16"/>
                <w:szCs w:val="16"/>
                <w:u w:val="none"/>
                <w:lang w:val="en-US" w:eastAsia="zh-CN" w:bidi="ar"/>
              </w:rPr>
              <w:t>安全管理工具</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A1A3249">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安全管理工具</w:t>
            </w:r>
          </w:p>
        </w:tc>
        <w:tc>
          <w:tcPr>
            <w:tcW w:w="3886" w:type="dxa"/>
            <w:gridSpan w:val="2"/>
            <w:tcBorders>
              <w:top w:val="single" w:color="000000" w:sz="4" w:space="0"/>
              <w:left w:val="single" w:color="000000" w:sz="4" w:space="0"/>
              <w:bottom w:val="single" w:color="000000" w:sz="4" w:space="0"/>
              <w:right w:val="nil"/>
            </w:tcBorders>
            <w:noWrap w:val="0"/>
            <w:vAlign w:val="center"/>
          </w:tcPr>
          <w:p w14:paraId="6E50BB7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操作系统提供安全管理工具，包括帐户安全、网络防护、病毒防护、应用程序执行控制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E012C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30483">
            <w:pPr>
              <w:jc w:val="center"/>
              <w:rPr>
                <w:rFonts w:hint="eastAsia" w:ascii="新宋体" w:hAnsi="新宋体" w:eastAsia="新宋体" w:cs="新宋体"/>
                <w:i w:val="0"/>
                <w:iCs w:val="0"/>
                <w:color w:val="000000"/>
                <w:sz w:val="16"/>
                <w:szCs w:val="16"/>
                <w:u w:val="none"/>
              </w:rPr>
            </w:pPr>
          </w:p>
        </w:tc>
      </w:tr>
      <w:tr w14:paraId="02C61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86F48A6">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5440A04">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6FE1A97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★155.</w:t>
            </w:r>
            <w:r>
              <w:rPr>
                <w:rFonts w:hint="eastAsia" w:ascii="新宋体" w:hAnsi="新宋体" w:eastAsia="新宋体" w:cs="新宋体"/>
                <w:i w:val="0"/>
                <w:iCs w:val="0"/>
                <w:color w:val="000000"/>
                <w:kern w:val="0"/>
                <w:sz w:val="16"/>
                <w:szCs w:val="16"/>
                <w:u w:val="none"/>
                <w:lang w:val="en-US" w:eastAsia="zh-CN" w:bidi="ar"/>
              </w:rPr>
              <w:t>身份鉴别</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7B3A6E9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生物特征识别管理</w:t>
            </w:r>
          </w:p>
        </w:tc>
        <w:tc>
          <w:tcPr>
            <w:tcW w:w="3886" w:type="dxa"/>
            <w:gridSpan w:val="2"/>
            <w:tcBorders>
              <w:top w:val="single" w:color="000000" w:sz="4" w:space="0"/>
              <w:left w:val="single" w:color="000000" w:sz="4" w:space="0"/>
              <w:bottom w:val="single" w:color="000000" w:sz="4" w:space="0"/>
              <w:right w:val="nil"/>
            </w:tcBorders>
            <w:noWrap w:val="0"/>
            <w:vAlign w:val="center"/>
          </w:tcPr>
          <w:p w14:paraId="398788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操作系统支持两种及以上的生物特征类型鉴别，如指纹、人脸；支持使用生物特征进行命令行、图形化提权操作的身份鉴别；支持使用生物特征进行系统登录操作的身份鉴别；支持用户管理自己的生物特征信息</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BB26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3FD0D">
            <w:pPr>
              <w:jc w:val="center"/>
              <w:rPr>
                <w:rFonts w:hint="eastAsia" w:ascii="新宋体" w:hAnsi="新宋体" w:eastAsia="新宋体" w:cs="新宋体"/>
                <w:i w:val="0"/>
                <w:iCs w:val="0"/>
                <w:color w:val="000000"/>
                <w:sz w:val="16"/>
                <w:szCs w:val="16"/>
                <w:u w:val="none"/>
              </w:rPr>
            </w:pPr>
          </w:p>
        </w:tc>
      </w:tr>
      <w:tr w14:paraId="73DB5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3F0923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14EF334">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0FD7B">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2FCE68B5">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身份鉴别服务</w:t>
            </w:r>
          </w:p>
        </w:tc>
        <w:tc>
          <w:tcPr>
            <w:tcW w:w="3886" w:type="dxa"/>
            <w:gridSpan w:val="2"/>
            <w:tcBorders>
              <w:top w:val="single" w:color="000000" w:sz="4" w:space="0"/>
              <w:left w:val="single" w:color="000000" w:sz="4" w:space="0"/>
              <w:bottom w:val="single" w:color="000000" w:sz="4" w:space="0"/>
              <w:right w:val="nil"/>
            </w:tcBorders>
            <w:noWrap w:val="0"/>
            <w:vAlign w:val="center"/>
          </w:tcPr>
          <w:p w14:paraId="13B34C9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操作系统用户标识使用帐户名和帐户 ID，在操作系统的整个生存周期内帐户标识具有唯一性；支持配置帐户口令复杂度校验及强口令管理；支持帐户口令有效期配置；支持口令鉴别失败控制；支持口令加密算法配置，帐户口令进行加密后以不可逆的密文形式保存；支持禁止根帐户(root)远程登录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B0F9C9">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1E5212">
            <w:pPr>
              <w:jc w:val="center"/>
              <w:rPr>
                <w:rFonts w:hint="eastAsia" w:ascii="新宋体" w:hAnsi="新宋体" w:eastAsia="新宋体" w:cs="新宋体"/>
                <w:i w:val="0"/>
                <w:iCs w:val="0"/>
                <w:color w:val="000000"/>
                <w:sz w:val="16"/>
                <w:szCs w:val="16"/>
                <w:u w:val="none"/>
              </w:rPr>
            </w:pPr>
          </w:p>
        </w:tc>
      </w:tr>
      <w:tr w14:paraId="5F1A0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7"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58FBA74F">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7583710">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311F7E6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★156.</w:t>
            </w:r>
            <w:r>
              <w:rPr>
                <w:rFonts w:hint="eastAsia" w:ascii="新宋体" w:hAnsi="新宋体" w:eastAsia="新宋体" w:cs="新宋体"/>
                <w:i w:val="0"/>
                <w:iCs w:val="0"/>
                <w:color w:val="000000"/>
                <w:kern w:val="0"/>
                <w:sz w:val="16"/>
                <w:szCs w:val="16"/>
                <w:u w:val="none"/>
                <w:lang w:val="en-US" w:eastAsia="zh-CN" w:bidi="ar"/>
              </w:rPr>
              <w:t>访问控制</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018A7D0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自主访问控制</w:t>
            </w:r>
          </w:p>
        </w:tc>
        <w:tc>
          <w:tcPr>
            <w:tcW w:w="3886" w:type="dxa"/>
            <w:gridSpan w:val="2"/>
            <w:tcBorders>
              <w:top w:val="single" w:color="000000" w:sz="4" w:space="0"/>
              <w:left w:val="single" w:color="000000" w:sz="4" w:space="0"/>
              <w:bottom w:val="single" w:color="000000" w:sz="4" w:space="0"/>
              <w:right w:val="nil"/>
            </w:tcBorders>
            <w:noWrap w:val="0"/>
            <w:vAlign w:val="center"/>
          </w:tcPr>
          <w:p w14:paraId="451BBA5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允许客体拥有者以普通帐户决定并控制对客体的访问，并阻止非授权帐户对客体的访问普通用户缺省拥有新建、读写和删除私有目录下文件的权限；支持细粒度的自主访问控制，将访问控制的粒度控制在指定帐户，对系统中的每一个客体，实现由客体拥有者以指定帐户方式确定其对该客体的访问权限，而其他同组帐户或非同组的帐户和用户组对该客体的访问权则由客体拥有者授予</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568E3">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F7CAD6">
            <w:pPr>
              <w:jc w:val="center"/>
              <w:rPr>
                <w:rFonts w:hint="eastAsia" w:ascii="新宋体" w:hAnsi="新宋体" w:eastAsia="新宋体" w:cs="新宋体"/>
                <w:i w:val="0"/>
                <w:iCs w:val="0"/>
                <w:color w:val="000000"/>
                <w:sz w:val="16"/>
                <w:szCs w:val="16"/>
                <w:u w:val="none"/>
              </w:rPr>
            </w:pPr>
          </w:p>
        </w:tc>
      </w:tr>
      <w:tr w14:paraId="1BD4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6" w:hRule="atLeast"/>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D73D7F8">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8127BB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41C8F">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2ACD8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强制访问控制</w:t>
            </w:r>
          </w:p>
        </w:tc>
        <w:tc>
          <w:tcPr>
            <w:tcW w:w="3886" w:type="dxa"/>
            <w:gridSpan w:val="2"/>
            <w:tcBorders>
              <w:top w:val="single" w:color="000000" w:sz="4" w:space="0"/>
              <w:left w:val="single" w:color="000000" w:sz="4" w:space="0"/>
              <w:bottom w:val="single" w:color="000000" w:sz="4" w:space="0"/>
              <w:right w:val="nil"/>
            </w:tcBorders>
            <w:shd w:val="clear" w:color="auto" w:fill="FFFFFF"/>
            <w:noWrap w:val="0"/>
            <w:vAlign w:val="center"/>
          </w:tcPr>
          <w:p w14:paraId="29FE84F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操作系统支持对应用程序的访问控制与资源限制，包括对文件、网络等客体的访问控制；支持应用安装控制、应用执行控制</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1B479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A5406">
            <w:pPr>
              <w:jc w:val="center"/>
              <w:rPr>
                <w:rFonts w:hint="eastAsia" w:ascii="新宋体" w:hAnsi="新宋体" w:eastAsia="新宋体" w:cs="新宋体"/>
                <w:i w:val="0"/>
                <w:iCs w:val="0"/>
                <w:color w:val="000000"/>
                <w:sz w:val="16"/>
                <w:szCs w:val="16"/>
                <w:u w:val="none"/>
              </w:rPr>
            </w:pPr>
          </w:p>
        </w:tc>
      </w:tr>
      <w:tr w14:paraId="4353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7DF008C7">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6C1ED665">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69B96C">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569C976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安全审计</w:t>
            </w:r>
          </w:p>
        </w:tc>
        <w:tc>
          <w:tcPr>
            <w:tcW w:w="3886" w:type="dxa"/>
            <w:gridSpan w:val="2"/>
            <w:tcBorders>
              <w:top w:val="single" w:color="000000" w:sz="4" w:space="0"/>
              <w:left w:val="single" w:color="000000" w:sz="4" w:space="0"/>
              <w:bottom w:val="single" w:color="000000" w:sz="4" w:space="0"/>
              <w:right w:val="nil"/>
            </w:tcBorders>
            <w:noWrap w:val="0"/>
            <w:vAlign w:val="center"/>
          </w:tcPr>
          <w:p w14:paraId="1ED8E12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能对身份鉴别的使用、自主访问控制、标记和强制访问控制策略的修改等生成审计日志；审计记录包括事件类型、事件发生的日期、触发事件的帐户、事件成功或失败等字段；支持审计日志查询和导出功能设置</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C2AE4">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96A236">
            <w:pPr>
              <w:jc w:val="center"/>
              <w:rPr>
                <w:rFonts w:hint="eastAsia" w:ascii="新宋体" w:hAnsi="新宋体" w:eastAsia="新宋体" w:cs="新宋体"/>
                <w:i w:val="0"/>
                <w:iCs w:val="0"/>
                <w:color w:val="000000"/>
                <w:sz w:val="16"/>
                <w:szCs w:val="16"/>
                <w:u w:val="none"/>
              </w:rPr>
            </w:pPr>
          </w:p>
        </w:tc>
      </w:tr>
      <w:tr w14:paraId="46F66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370456E2">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769DC3FD">
            <w:pPr>
              <w:jc w:val="left"/>
              <w:rPr>
                <w:rFonts w:hint="eastAsia" w:ascii="新宋体" w:hAnsi="新宋体" w:eastAsia="新宋体" w:cs="新宋体"/>
                <w:i w:val="0"/>
                <w:iCs w:val="0"/>
                <w:color w:val="000000"/>
                <w:sz w:val="16"/>
                <w:szCs w:val="16"/>
                <w:u w:val="none"/>
              </w:rPr>
            </w:pPr>
          </w:p>
        </w:tc>
        <w:tc>
          <w:tcPr>
            <w:tcW w:w="99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8E3EC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★157.</w:t>
            </w:r>
            <w:r>
              <w:rPr>
                <w:rFonts w:hint="eastAsia" w:ascii="新宋体" w:hAnsi="新宋体" w:eastAsia="新宋体" w:cs="新宋体"/>
                <w:i w:val="0"/>
                <w:iCs w:val="0"/>
                <w:color w:val="000000"/>
                <w:kern w:val="0"/>
                <w:sz w:val="16"/>
                <w:szCs w:val="16"/>
                <w:u w:val="none"/>
                <w:lang w:val="en-US" w:eastAsia="zh-CN" w:bidi="ar"/>
              </w:rPr>
              <w:t>防火墙工具</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CC3CBD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基本要求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39E6C84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操作系统支持开启或关闭防火墙；支持添加防火墙规则，至少包括名称、协议、地址和端口；提供不同场景下的缺省防火墙配置，如公共、专用和自定义；支持不同的访问策略，包括允许、拒绝</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6ADFB6">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C77B4A">
            <w:pPr>
              <w:jc w:val="center"/>
              <w:rPr>
                <w:rFonts w:hint="eastAsia" w:ascii="新宋体" w:hAnsi="新宋体" w:eastAsia="新宋体" w:cs="新宋体"/>
                <w:i w:val="0"/>
                <w:iCs w:val="0"/>
                <w:color w:val="000000"/>
                <w:sz w:val="16"/>
                <w:szCs w:val="16"/>
                <w:u w:val="none"/>
              </w:rPr>
            </w:pPr>
          </w:p>
        </w:tc>
      </w:tr>
      <w:tr w14:paraId="110B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62B61F7D">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4E717BA6">
            <w:pPr>
              <w:jc w:val="left"/>
              <w:rPr>
                <w:rFonts w:hint="eastAsia" w:ascii="新宋体" w:hAnsi="新宋体" w:eastAsia="新宋体" w:cs="新宋体"/>
                <w:i w:val="0"/>
                <w:iCs w:val="0"/>
                <w:color w:val="000000"/>
                <w:sz w:val="16"/>
                <w:szCs w:val="16"/>
                <w:u w:val="none"/>
              </w:rPr>
            </w:pPr>
          </w:p>
        </w:tc>
        <w:tc>
          <w:tcPr>
            <w:tcW w:w="99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D3F1FE">
            <w:pPr>
              <w:jc w:val="left"/>
              <w:rPr>
                <w:rFonts w:hint="eastAsia" w:ascii="新宋体" w:hAnsi="新宋体" w:eastAsia="新宋体" w:cs="新宋体"/>
                <w:i w:val="0"/>
                <w:iCs w:val="0"/>
                <w:color w:val="000000"/>
                <w:sz w:val="16"/>
                <w:szCs w:val="16"/>
                <w:u w:val="none"/>
              </w:rPr>
            </w:pP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4791BF9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扩展要求</w:t>
            </w:r>
          </w:p>
        </w:tc>
        <w:tc>
          <w:tcPr>
            <w:tcW w:w="3886" w:type="dxa"/>
            <w:gridSpan w:val="2"/>
            <w:tcBorders>
              <w:top w:val="single" w:color="000000" w:sz="4" w:space="0"/>
              <w:left w:val="single" w:color="000000" w:sz="4" w:space="0"/>
              <w:bottom w:val="single" w:color="000000" w:sz="4" w:space="0"/>
              <w:right w:val="nil"/>
            </w:tcBorders>
            <w:noWrap w:val="0"/>
            <w:vAlign w:val="center"/>
          </w:tcPr>
          <w:p w14:paraId="5528DD3F">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提供一键关闭远程访问功能</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3259CB">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DDAC5D">
            <w:pPr>
              <w:jc w:val="center"/>
              <w:rPr>
                <w:rFonts w:hint="eastAsia" w:ascii="新宋体" w:hAnsi="新宋体" w:eastAsia="新宋体" w:cs="新宋体"/>
                <w:i w:val="0"/>
                <w:iCs w:val="0"/>
                <w:color w:val="000000"/>
                <w:sz w:val="16"/>
                <w:szCs w:val="16"/>
                <w:u w:val="none"/>
              </w:rPr>
            </w:pPr>
          </w:p>
        </w:tc>
      </w:tr>
      <w:tr w14:paraId="5D7C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2" w:hRule="atLeast"/>
        </w:trPr>
        <w:tc>
          <w:tcPr>
            <w:tcW w:w="555" w:type="dxa"/>
            <w:vMerge w:val="continue"/>
            <w:tcBorders>
              <w:top w:val="single" w:color="000000" w:sz="4" w:space="0"/>
              <w:left w:val="single" w:color="000000" w:sz="4" w:space="0"/>
              <w:bottom w:val="single" w:color="000000" w:sz="4" w:space="0"/>
              <w:right w:val="single" w:color="000000" w:sz="4" w:space="0"/>
            </w:tcBorders>
            <w:noWrap w:val="0"/>
            <w:vAlign w:val="top"/>
          </w:tcPr>
          <w:p w14:paraId="2DB737A3">
            <w:pPr>
              <w:jc w:val="left"/>
              <w:rPr>
                <w:rFonts w:hint="eastAsia" w:ascii="新宋体" w:hAnsi="新宋体" w:eastAsia="新宋体" w:cs="新宋体"/>
                <w:i w:val="0"/>
                <w:iCs w:val="0"/>
                <w:color w:val="000000"/>
                <w:sz w:val="16"/>
                <w:szCs w:val="16"/>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vAlign w:val="top"/>
          </w:tcPr>
          <w:p w14:paraId="0797B831">
            <w:pPr>
              <w:jc w:val="left"/>
              <w:rPr>
                <w:rFonts w:hint="eastAsia" w:ascii="新宋体" w:hAnsi="新宋体" w:eastAsia="新宋体" w:cs="新宋体"/>
                <w:i w:val="0"/>
                <w:iCs w:val="0"/>
                <w:color w:val="000000"/>
                <w:sz w:val="16"/>
                <w:szCs w:val="16"/>
                <w:u w:val="none"/>
              </w:rPr>
            </w:pPr>
          </w:p>
        </w:tc>
        <w:tc>
          <w:tcPr>
            <w:tcW w:w="995" w:type="dxa"/>
            <w:tcBorders>
              <w:top w:val="single" w:color="000000" w:sz="4" w:space="0"/>
              <w:left w:val="single" w:color="000000" w:sz="4" w:space="0"/>
              <w:bottom w:val="single" w:color="000000" w:sz="4" w:space="0"/>
              <w:right w:val="single" w:color="000000" w:sz="4" w:space="0"/>
            </w:tcBorders>
            <w:noWrap w:val="0"/>
            <w:vAlign w:val="center"/>
          </w:tcPr>
          <w:p w14:paraId="425B12B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bookmarkStart w:id="0" w:name="_GoBack"/>
            <w:r>
              <w:rPr>
                <w:rFonts w:hint="eastAsia" w:ascii="FangSong" w:hAnsi="FangSong" w:eastAsia="FangSong" w:cs="FangSong"/>
                <w:b w:val="0"/>
                <w:bCs w:val="0"/>
                <w:color w:val="auto"/>
                <w:sz w:val="21"/>
                <w:szCs w:val="21"/>
                <w:lang w:val="en-US" w:eastAsia="zh-CN"/>
              </w:rPr>
              <w:t>★</w:t>
            </w:r>
            <w:bookmarkEnd w:id="0"/>
            <w:r>
              <w:rPr>
                <w:rFonts w:hint="eastAsia" w:ascii="FangSong" w:hAnsi="FangSong" w:eastAsia="FangSong" w:cs="FangSong"/>
                <w:b w:val="0"/>
                <w:bCs w:val="0"/>
                <w:color w:val="auto"/>
                <w:sz w:val="21"/>
                <w:szCs w:val="21"/>
                <w:lang w:val="en-US" w:eastAsia="zh-CN"/>
              </w:rPr>
              <w:t>158.</w:t>
            </w:r>
            <w:r>
              <w:rPr>
                <w:rFonts w:hint="eastAsia" w:ascii="新宋体" w:hAnsi="新宋体" w:eastAsia="新宋体" w:cs="新宋体"/>
                <w:i w:val="0"/>
                <w:iCs w:val="0"/>
                <w:color w:val="000000"/>
                <w:kern w:val="0"/>
                <w:sz w:val="16"/>
                <w:szCs w:val="16"/>
                <w:u w:val="none"/>
                <w:lang w:val="en-US" w:eastAsia="zh-CN" w:bidi="ar"/>
              </w:rPr>
              <w:t>漏洞管理</w:t>
            </w:r>
          </w:p>
        </w:tc>
        <w:tc>
          <w:tcPr>
            <w:tcW w:w="1810" w:type="dxa"/>
            <w:tcBorders>
              <w:top w:val="single" w:color="000000" w:sz="4" w:space="0"/>
              <w:left w:val="single" w:color="000000" w:sz="4" w:space="0"/>
              <w:bottom w:val="single" w:color="000000" w:sz="4" w:space="0"/>
              <w:right w:val="single" w:color="000000" w:sz="4" w:space="0"/>
            </w:tcBorders>
            <w:noWrap w:val="0"/>
            <w:vAlign w:val="center"/>
          </w:tcPr>
          <w:p w14:paraId="3C7B2A7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漏洞编号</w:t>
            </w:r>
          </w:p>
        </w:tc>
        <w:tc>
          <w:tcPr>
            <w:tcW w:w="3886" w:type="dxa"/>
            <w:gridSpan w:val="2"/>
            <w:tcBorders>
              <w:top w:val="single" w:color="000000" w:sz="4" w:space="0"/>
              <w:left w:val="single" w:color="000000" w:sz="4" w:space="0"/>
              <w:bottom w:val="single" w:color="000000" w:sz="4" w:space="0"/>
              <w:right w:val="nil"/>
            </w:tcBorders>
            <w:noWrap w:val="0"/>
            <w:vAlign w:val="center"/>
          </w:tcPr>
          <w:p w14:paraId="420CC3A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操作系统支持漏洞编号，每个漏洞独立编号，可直接使用NVDB、CNVD 或 CVE编号；漏洞提醒，发现或获悉漏洞信息时，通过系统推送、电子邮件或官方网站等方式通知用户；漏洞修复，对已发现的安全漏洞通过补丁等方式对系统漏洞进行修复；漏洞列表，提供每个版本已修复的漏洞列表，并提供命令或网页等方式方便用户查询漏洞及其修复情况</w:t>
            </w: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EE2B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DDBA7">
            <w:pPr>
              <w:jc w:val="center"/>
              <w:rPr>
                <w:rFonts w:hint="eastAsia" w:ascii="新宋体" w:hAnsi="新宋体" w:eastAsia="新宋体" w:cs="新宋体"/>
                <w:i w:val="0"/>
                <w:iCs w:val="0"/>
                <w:color w:val="000000"/>
                <w:sz w:val="16"/>
                <w:szCs w:val="16"/>
                <w:u w:val="none"/>
              </w:rPr>
            </w:pPr>
          </w:p>
        </w:tc>
      </w:tr>
      <w:tr w14:paraId="283B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84" w:hRule="atLeast"/>
        </w:trPr>
        <w:tc>
          <w:tcPr>
            <w:tcW w:w="555"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top"/>
          </w:tcPr>
          <w:p w14:paraId="1FEEC434">
            <w:pPr>
              <w:keepNext w:val="0"/>
              <w:keepLines w:val="0"/>
              <w:widowControl/>
              <w:suppressLineNumbers w:val="0"/>
              <w:jc w:val="center"/>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w:t>
            </w:r>
          </w:p>
        </w:tc>
        <w:tc>
          <w:tcPr>
            <w:tcW w:w="633" w:type="dxa"/>
            <w:vMerge w:val="restart"/>
            <w:tcBorders>
              <w:top w:val="single" w:color="000000" w:sz="8" w:space="0"/>
              <w:left w:val="single" w:color="000000" w:sz="8" w:space="0"/>
              <w:bottom w:val="single" w:color="000000" w:sz="4" w:space="0"/>
              <w:right w:val="single" w:color="000000" w:sz="8" w:space="0"/>
            </w:tcBorders>
            <w:shd w:val="clear" w:color="auto" w:fill="FFFFFF"/>
            <w:noWrap w:val="0"/>
            <w:vAlign w:val="top"/>
          </w:tcPr>
          <w:p w14:paraId="17C2F163">
            <w:pPr>
              <w:keepNext w:val="0"/>
              <w:keepLines w:val="0"/>
              <w:widowControl/>
              <w:suppressLineNumbers w:val="0"/>
              <w:jc w:val="center"/>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多媒体教  学系统                                                                                                              </w:t>
            </w:r>
          </w:p>
        </w:tc>
        <w:tc>
          <w:tcPr>
            <w:tcW w:w="6691" w:type="dxa"/>
            <w:gridSpan w:val="4"/>
            <w:vMerge w:val="restart"/>
            <w:tcBorders>
              <w:top w:val="single" w:color="000000" w:sz="4" w:space="0"/>
              <w:left w:val="single" w:color="000000" w:sz="4" w:space="0"/>
              <w:bottom w:val="single" w:color="000000" w:sz="4" w:space="0"/>
              <w:right w:val="nil"/>
            </w:tcBorders>
            <w:noWrap w:val="0"/>
            <w:vAlign w:val="center"/>
          </w:tcPr>
          <w:p w14:paraId="79E0258D">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技术要求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▲159.</w:t>
            </w:r>
            <w:r>
              <w:rPr>
                <w:rFonts w:hint="eastAsia" w:ascii="新宋体" w:hAnsi="新宋体" w:eastAsia="新宋体" w:cs="新宋体"/>
                <w:i w:val="0"/>
                <w:iCs w:val="0"/>
                <w:color w:val="000000"/>
                <w:kern w:val="0"/>
                <w:sz w:val="16"/>
                <w:szCs w:val="16"/>
                <w:u w:val="none"/>
                <w:lang w:val="en-US" w:eastAsia="zh-CN" w:bidi="ar"/>
              </w:rPr>
              <w:t>全面支持国产CPU及操作系统，CPU包括龙芯、飞腾、华为（包含鲲鹏、麒麟、盘古）、海光、兆芯等，操作系统包括统信UOS、中科方德、麒麟等国产操作系统。</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功能要求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160</w:t>
            </w:r>
            <w:r>
              <w:rPr>
                <w:rFonts w:hint="eastAsia" w:ascii="新宋体" w:hAnsi="新宋体" w:eastAsia="新宋体" w:cs="新宋体"/>
                <w:i w:val="0"/>
                <w:iCs w:val="0"/>
                <w:color w:val="000000"/>
                <w:kern w:val="0"/>
                <w:sz w:val="16"/>
                <w:szCs w:val="16"/>
                <w:u w:val="none"/>
                <w:lang w:val="en-US" w:eastAsia="zh-CN" w:bidi="ar"/>
              </w:rPr>
              <w:t>. 课堂教学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支持屏幕广播：将教师机屏幕和教师讲话实时广播给单一、部分或全体学生，可选择全屏或窗口方式。窗口模式下或教师机与学生机分辨率不同情况下，学生机可以以不同的窗口方式接收广播。</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支持屏幕广播速度增强：屏幕广播时支持多种画面质量的调节，根据网络的不同选择最好的效果进行教学。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支持屏幕笔：教师教学使用的辅助工具，突出显示项目、添加注释，添加批注等等。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支持学生演示：教师可选定一台学生机作为示范，由此学生代替教师进行示范教学。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共享白板功能：教师可共享白板、桌面或图片，选定的学生能够在同一块画布下同时操作编辑、绘画，支持学生独立完成，支持教师监看所有学生的画布，支持选择学生将他的画面演示给其他学生。（提供功能截图，并加盖原厂公章）</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支持讨论：教师可以创建多个小组进行讨论活动，并可任意选择分组加入讨论活动。同组师生支持多种方式进行交流，包括文字，表情，图片等。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支持文件分发：允许教师将教师机不同盘符中的目录或文件一起发送至生机的某目录下。目录不存在自动新建此目录；盘符不存在或路径非法不允许分发；文件已存在选择自动覆盖或保留原始文件。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作业提交：学生把做好的作业直接提交到教师机，方便教师批改作业要收取的麻烦。学生提交作业时支持教师审批，通过后才可提交；教师可以选择接收和拒绝学生提交的文件。并且教师可以限制学生提交文件的数目和大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161</w:t>
            </w:r>
            <w:r>
              <w:rPr>
                <w:rFonts w:hint="eastAsia" w:ascii="新宋体" w:hAnsi="新宋体" w:eastAsia="新宋体" w:cs="新宋体"/>
                <w:i w:val="0"/>
                <w:iCs w:val="0"/>
                <w:color w:val="000000"/>
                <w:kern w:val="0"/>
                <w:sz w:val="16"/>
                <w:szCs w:val="16"/>
                <w:u w:val="none"/>
                <w:lang w:val="en-US" w:eastAsia="zh-CN" w:bidi="ar"/>
              </w:rPr>
              <w:t>. 教学评测</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支持试卷编辑：可插入图片，教师可编辑题型，试题类型支持单选、多选、判断、简答，设置试卷名称、考试时间和分值。（提供功能截图，并加盖原厂公章）</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支持调查功能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支持抢答竞赛功能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162</w:t>
            </w:r>
            <w:r>
              <w:rPr>
                <w:rFonts w:hint="eastAsia" w:ascii="新宋体" w:hAnsi="新宋体" w:eastAsia="新宋体" w:cs="新宋体"/>
                <w:i w:val="0"/>
                <w:iCs w:val="0"/>
                <w:color w:val="000000"/>
                <w:kern w:val="0"/>
                <w:sz w:val="16"/>
                <w:szCs w:val="16"/>
                <w:u w:val="none"/>
                <w:lang w:val="en-US" w:eastAsia="zh-CN" w:bidi="ar"/>
              </w:rPr>
              <w:t>. 课堂管理</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支持监看控制：教师机可以监视单一、部分、全体学生机的屏幕，教师机每屏可监视多个学生屏幕。可以控制教师机监控的同屏幕各窗口间、屏幕与屏幕间的切换速度。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支持远程命令：可以进行远程打开网页、关机、重启等操作。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支持黑屏肃静：教师可以对单一、部分、全体学生执行黑屏肃静来禁止其进行任何操作，教师可自定义黑屏的内容与图片。支持对学生端鼠标、键盘的一键锁定与解锁。</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断网锁屏功能，当学生端离线时，可以锁定学生屏幕；支持网页限制功能，提供黑白名单，限制客户端的网页访问；支持对U盘等存储设备访问权限的设定。支持签到：提供学生名单管理工具，为软件和考试模块提供实名验证。提供点名功能，支持保留学生多次登录记录、考勤统计、签到信息的导出与对比。</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支持班级模型：有单独的管理界面，实现对班级模型的统一管理，并能够导入、导出，调用不同网络教室中的班级模型。</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支持图标监看：班级模型中可以显示学生机桌面的缩图。缩图显示大小也可自由设定。</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支持学生端属性查看：教师可以获取学生端计算机的名称、登录名和其它常用信息。</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支持系统日志：显示和自动保存系统运行过程中的关键事件，包括学生登录登出，资源不足，提交文件等。</w:t>
            </w:r>
          </w:p>
        </w:tc>
        <w:tc>
          <w:tcPr>
            <w:tcW w:w="539" w:type="dxa"/>
            <w:vMerge w:val="restart"/>
            <w:tcBorders>
              <w:top w:val="single" w:color="000000" w:sz="4" w:space="0"/>
              <w:left w:val="single" w:color="000000" w:sz="4" w:space="0"/>
              <w:bottom w:val="single" w:color="000000" w:sz="4" w:space="0"/>
              <w:right w:val="single" w:color="000000" w:sz="4" w:space="0"/>
            </w:tcBorders>
            <w:noWrap w:val="0"/>
            <w:vAlign w:val="center"/>
          </w:tcPr>
          <w:p w14:paraId="381D4C0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点</w:t>
            </w:r>
          </w:p>
        </w:tc>
        <w:tc>
          <w:tcPr>
            <w:tcW w:w="641" w:type="dxa"/>
            <w:vMerge w:val="restart"/>
            <w:tcBorders>
              <w:top w:val="single" w:color="000000" w:sz="4" w:space="0"/>
              <w:left w:val="single" w:color="000000" w:sz="4" w:space="0"/>
              <w:bottom w:val="single" w:color="000000" w:sz="4" w:space="0"/>
              <w:right w:val="single" w:color="000000" w:sz="4" w:space="0"/>
            </w:tcBorders>
            <w:noWrap w:val="0"/>
            <w:vAlign w:val="center"/>
          </w:tcPr>
          <w:p w14:paraId="288D40A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167</w:t>
            </w:r>
          </w:p>
        </w:tc>
      </w:tr>
      <w:tr w14:paraId="5043E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555"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top"/>
          </w:tcPr>
          <w:p w14:paraId="060D38E7">
            <w:pPr>
              <w:jc w:val="center"/>
              <w:rPr>
                <w:rFonts w:hint="eastAsia" w:ascii="新宋体" w:hAnsi="新宋体" w:eastAsia="新宋体" w:cs="新宋体"/>
                <w:i w:val="0"/>
                <w:iCs w:val="0"/>
                <w:color w:val="000000"/>
                <w:sz w:val="16"/>
                <w:szCs w:val="16"/>
                <w:u w:val="none"/>
              </w:rPr>
            </w:pPr>
          </w:p>
        </w:tc>
        <w:tc>
          <w:tcPr>
            <w:tcW w:w="633" w:type="dxa"/>
            <w:vMerge w:val="continue"/>
            <w:tcBorders>
              <w:top w:val="single" w:color="000000" w:sz="8" w:space="0"/>
              <w:left w:val="single" w:color="000000" w:sz="8" w:space="0"/>
              <w:bottom w:val="single" w:color="000000" w:sz="4" w:space="0"/>
              <w:right w:val="single" w:color="000000" w:sz="8" w:space="0"/>
            </w:tcBorders>
            <w:shd w:val="clear" w:color="auto" w:fill="FFFFFF"/>
            <w:noWrap w:val="0"/>
            <w:vAlign w:val="top"/>
          </w:tcPr>
          <w:p w14:paraId="24A40C95">
            <w:pPr>
              <w:jc w:val="center"/>
              <w:rPr>
                <w:rFonts w:hint="eastAsia" w:ascii="新宋体" w:hAnsi="新宋体" w:eastAsia="新宋体" w:cs="新宋体"/>
                <w:i w:val="0"/>
                <w:iCs w:val="0"/>
                <w:color w:val="000000"/>
                <w:sz w:val="16"/>
                <w:szCs w:val="16"/>
                <w:u w:val="none"/>
              </w:rPr>
            </w:pPr>
          </w:p>
        </w:tc>
        <w:tc>
          <w:tcPr>
            <w:tcW w:w="6691" w:type="dxa"/>
            <w:gridSpan w:val="4"/>
            <w:vMerge w:val="continue"/>
            <w:tcBorders>
              <w:top w:val="single" w:color="000000" w:sz="4" w:space="0"/>
              <w:left w:val="single" w:color="000000" w:sz="4" w:space="0"/>
              <w:bottom w:val="single" w:color="000000" w:sz="4" w:space="0"/>
              <w:right w:val="nil"/>
            </w:tcBorders>
            <w:noWrap w:val="0"/>
            <w:vAlign w:val="center"/>
          </w:tcPr>
          <w:p w14:paraId="45B632A1">
            <w:pPr>
              <w:rPr>
                <w:rFonts w:hint="eastAsia" w:ascii="新宋体" w:hAnsi="新宋体" w:eastAsia="新宋体" w:cs="新宋体"/>
                <w:i w:val="0"/>
                <w:iCs w:val="0"/>
                <w:color w:val="000000"/>
                <w:sz w:val="16"/>
                <w:szCs w:val="16"/>
                <w:u w:val="none"/>
              </w:rPr>
            </w:pPr>
          </w:p>
        </w:tc>
        <w:tc>
          <w:tcPr>
            <w:tcW w:w="539"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A3F168">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A3584">
            <w:pPr>
              <w:jc w:val="center"/>
              <w:rPr>
                <w:rFonts w:hint="eastAsia" w:ascii="新宋体" w:hAnsi="新宋体" w:eastAsia="新宋体" w:cs="新宋体"/>
                <w:i w:val="0"/>
                <w:iCs w:val="0"/>
                <w:color w:val="000000"/>
                <w:sz w:val="16"/>
                <w:szCs w:val="16"/>
                <w:u w:val="none"/>
              </w:rPr>
            </w:pPr>
          </w:p>
        </w:tc>
      </w:tr>
      <w:tr w14:paraId="25911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55" w:type="dxa"/>
            <w:tcBorders>
              <w:top w:val="nil"/>
              <w:left w:val="single" w:color="000000" w:sz="8" w:space="0"/>
              <w:bottom w:val="single" w:color="000000" w:sz="8" w:space="0"/>
              <w:right w:val="single" w:color="000000" w:sz="8" w:space="0"/>
            </w:tcBorders>
            <w:shd w:val="clear" w:color="auto" w:fill="FFFFFF"/>
            <w:noWrap w:val="0"/>
            <w:vAlign w:val="top"/>
          </w:tcPr>
          <w:p w14:paraId="08849AD0">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w:t>
            </w:r>
          </w:p>
        </w:tc>
        <w:tc>
          <w:tcPr>
            <w:tcW w:w="633" w:type="dxa"/>
            <w:tcBorders>
              <w:top w:val="nil"/>
              <w:left w:val="single" w:color="000000" w:sz="8" w:space="0"/>
              <w:bottom w:val="single" w:color="000000" w:sz="8" w:space="0"/>
              <w:right w:val="single" w:color="000000" w:sz="8" w:space="0"/>
            </w:tcBorders>
            <w:shd w:val="clear" w:color="auto" w:fill="FFFFFF"/>
            <w:noWrap w:val="0"/>
            <w:vAlign w:val="top"/>
          </w:tcPr>
          <w:p w14:paraId="3CC4CF0C">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机房</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备份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同传</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维护</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系统</w:t>
            </w:r>
          </w:p>
        </w:tc>
        <w:tc>
          <w:tcPr>
            <w:tcW w:w="6691" w:type="dxa"/>
            <w:gridSpan w:val="4"/>
            <w:tcBorders>
              <w:top w:val="nil"/>
              <w:left w:val="single" w:color="000000" w:sz="4" w:space="0"/>
              <w:bottom w:val="single" w:color="000000" w:sz="4" w:space="0"/>
              <w:right w:val="nil"/>
            </w:tcBorders>
            <w:noWrap w:val="0"/>
            <w:vAlign w:val="center"/>
          </w:tcPr>
          <w:p w14:paraId="034E9144">
            <w:pPr>
              <w:keepNext w:val="0"/>
              <w:keepLines w:val="0"/>
              <w:widowControl/>
              <w:suppressLineNumbers w:val="0"/>
              <w:jc w:val="left"/>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新宋体" w:hAnsi="新宋体" w:eastAsia="新宋体" w:cs="新宋体"/>
                <w:i w:val="0"/>
                <w:iCs w:val="0"/>
                <w:color w:val="000000"/>
                <w:kern w:val="0"/>
                <w:sz w:val="16"/>
                <w:szCs w:val="16"/>
                <w:u w:val="none"/>
                <w:lang w:val="en-US" w:eastAsia="zh-CN" w:bidi="ar"/>
              </w:rPr>
              <w:t>基础要求：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▲163</w:t>
            </w:r>
            <w:r>
              <w:rPr>
                <w:rFonts w:hint="eastAsia" w:ascii="新宋体" w:hAnsi="新宋体" w:eastAsia="新宋体" w:cs="新宋体"/>
                <w:i w:val="0"/>
                <w:iCs w:val="0"/>
                <w:color w:val="000000"/>
                <w:kern w:val="0"/>
                <w:sz w:val="16"/>
                <w:szCs w:val="16"/>
                <w:u w:val="none"/>
                <w:lang w:val="en-US" w:eastAsia="zh-CN" w:bidi="ar"/>
              </w:rPr>
              <w:t>.安装部署方便，免拆机插卡、免重新构建分区，一键安装，支持国产操作系统，包括UOS操作系统、麒麟操作系统等。支持X86、MIPS、ARM、Loongson架构。支持国产CPU，包括兆芯、海光、龙芯、飞腾、鲲鹏等。支持国产操作系统的立即还原和备份还原，支持WiFi环境安装使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主要功能：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164</w:t>
            </w:r>
            <w:r>
              <w:rPr>
                <w:rFonts w:hint="eastAsia" w:ascii="新宋体" w:hAnsi="新宋体" w:eastAsia="新宋体" w:cs="新宋体"/>
                <w:i w:val="0"/>
                <w:iCs w:val="0"/>
                <w:color w:val="000000"/>
                <w:kern w:val="0"/>
                <w:sz w:val="16"/>
                <w:szCs w:val="16"/>
                <w:u w:val="none"/>
                <w:lang w:val="en-US" w:eastAsia="zh-CN" w:bidi="ar"/>
              </w:rPr>
              <w:t>.支持智能化对拷，支持差异对拷，自动识别增量对拷数据，支持PXE、硬盘、U盘、光驱等多种启动方式网络对拷，裸机也可直接参与对拷，支持异常断电断网或临时中断计划等特殊情况下断点续传。</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165</w:t>
            </w:r>
            <w:r>
              <w:rPr>
                <w:rFonts w:hint="eastAsia" w:ascii="新宋体" w:hAnsi="新宋体" w:eastAsia="新宋体" w:cs="新宋体"/>
                <w:i w:val="0"/>
                <w:iCs w:val="0"/>
                <w:color w:val="000000"/>
                <w:kern w:val="0"/>
                <w:sz w:val="16"/>
                <w:szCs w:val="16"/>
                <w:u w:val="none"/>
                <w:lang w:val="en-US" w:eastAsia="zh-CN" w:bidi="ar"/>
              </w:rPr>
              <w:t>.支持网络克隆，可同时对1000台以上客户端进行同传，批量修改计算机电脑名和IP地址，支持IPV4，千兆网下对拷速度可达10GB/Min。</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166</w:t>
            </w:r>
            <w:r>
              <w:rPr>
                <w:rFonts w:hint="eastAsia" w:ascii="新宋体" w:hAnsi="新宋体" w:eastAsia="新宋体" w:cs="新宋体"/>
                <w:i w:val="0"/>
                <w:iCs w:val="0"/>
                <w:color w:val="000000"/>
                <w:kern w:val="0"/>
                <w:sz w:val="16"/>
                <w:szCs w:val="16"/>
                <w:u w:val="none"/>
                <w:lang w:val="en-US" w:eastAsia="zh-CN" w:bidi="ar"/>
              </w:rPr>
              <w:t>.支持多点还原技术，支持不小于30个还原点，并支持在系统内及底层操作。还原点之间相互独立，互不影响，也可任意切换，预设剩余空间报警值，自动报警。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167</w:t>
            </w:r>
            <w:r>
              <w:rPr>
                <w:rFonts w:hint="eastAsia" w:ascii="新宋体" w:hAnsi="新宋体" w:eastAsia="新宋体" w:cs="新宋体"/>
                <w:i w:val="0"/>
                <w:iCs w:val="0"/>
                <w:color w:val="000000"/>
                <w:kern w:val="0"/>
                <w:sz w:val="16"/>
                <w:szCs w:val="16"/>
                <w:u w:val="none"/>
                <w:lang w:val="en-US" w:eastAsia="zh-CN" w:bidi="ar"/>
              </w:rPr>
              <w:t>.支持还原模式快速切换，支持还原、不还原、保存还原点三种模式随意切换，及时生效；还原模式包括：每次启动还原、每隔时间段/每周/每月定点还原；不还原模式包括：每次启动不还原，临时保留保护分区新增数据。保存还原点模式包括：每次启动保存还原、每隔时间段/每周/每月定点保存还原点。以上操作均支持在系统内及底层操作。</w:t>
            </w:r>
          </w:p>
          <w:p w14:paraId="4DCDEF65">
            <w:pPr>
              <w:keepNext w:val="0"/>
              <w:keepLines w:val="0"/>
              <w:widowControl/>
              <w:suppressLineNumbers w:val="0"/>
              <w:jc w:val="left"/>
              <w:textAlignment w:val="center"/>
              <w:rPr>
                <w:rFonts w:hint="eastAsia" w:ascii="新宋体" w:hAnsi="新宋体" w:eastAsia="新宋体" w:cs="新宋体"/>
                <w:i w:val="0"/>
                <w:iCs w:val="0"/>
                <w:color w:val="000000"/>
                <w:kern w:val="0"/>
                <w:sz w:val="16"/>
                <w:szCs w:val="16"/>
                <w:u w:val="none"/>
                <w:lang w:val="en-US" w:eastAsia="zh-CN" w:bidi="ar"/>
              </w:rPr>
            </w:pPr>
            <w:r>
              <w:rPr>
                <w:rFonts w:hint="eastAsia" w:ascii="FangSong" w:hAnsi="FangSong" w:eastAsia="FangSong" w:cs="FangSong"/>
                <w:b w:val="0"/>
                <w:bCs w:val="0"/>
                <w:color w:val="auto"/>
                <w:sz w:val="21"/>
                <w:szCs w:val="21"/>
                <w:lang w:val="en-US" w:eastAsia="zh-CN"/>
              </w:rPr>
              <w:t>168</w:t>
            </w:r>
            <w:r>
              <w:rPr>
                <w:rFonts w:hint="eastAsia" w:ascii="新宋体" w:hAnsi="新宋体" w:eastAsia="新宋体" w:cs="新宋体"/>
                <w:i w:val="0"/>
                <w:iCs w:val="0"/>
                <w:color w:val="000000"/>
                <w:kern w:val="0"/>
                <w:sz w:val="16"/>
                <w:szCs w:val="16"/>
                <w:u w:val="none"/>
                <w:lang w:val="en-US" w:eastAsia="zh-CN" w:bidi="ar"/>
              </w:rPr>
              <w:t>.支持自定义开机画面，可定制学校LOGO、宣传图为开机画面。支持自定义是否显示开机画面，自定义开机画面，开机画面显示时间；是否显示还原点列表等。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169</w:t>
            </w:r>
            <w:r>
              <w:rPr>
                <w:rFonts w:hint="eastAsia" w:ascii="新宋体" w:hAnsi="新宋体" w:eastAsia="新宋体" w:cs="新宋体"/>
                <w:i w:val="0"/>
                <w:iCs w:val="0"/>
                <w:color w:val="000000"/>
                <w:kern w:val="0"/>
                <w:sz w:val="16"/>
                <w:szCs w:val="16"/>
                <w:u w:val="none"/>
                <w:lang w:val="en-US" w:eastAsia="zh-CN" w:bidi="ar"/>
              </w:rPr>
              <w:t xml:space="preserve">.根据教学需求，针对不同的课程需要支持设置不同的还原点，对应不同的系统软件环境，实现一机多用。支持一键批量快速切换到指定还原点、一键批量删除还原点、锁定还原点；支持一键快速批量保存还原点到每台学生端本地，无需重新同传.  </w:t>
            </w:r>
          </w:p>
          <w:p w14:paraId="5DD00E7A">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170</w:t>
            </w:r>
            <w:r>
              <w:rPr>
                <w:rFonts w:hint="eastAsia" w:ascii="新宋体" w:hAnsi="新宋体" w:eastAsia="新宋体" w:cs="新宋体"/>
                <w:i w:val="0"/>
                <w:iCs w:val="0"/>
                <w:color w:val="000000"/>
                <w:kern w:val="0"/>
                <w:sz w:val="16"/>
                <w:szCs w:val="16"/>
                <w:u w:val="none"/>
                <w:lang w:val="en-US" w:eastAsia="zh-CN" w:bidi="ar"/>
              </w:rPr>
              <w:t>.支持备份型还原，可把操作系统、教学应用还原点数据备份至移动硬盘，遇有硬盘损坏，亦可以快速恢复硬盘数据。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171</w:t>
            </w:r>
            <w:r>
              <w:rPr>
                <w:rFonts w:hint="eastAsia" w:ascii="新宋体" w:hAnsi="新宋体" w:eastAsia="新宋体" w:cs="新宋体"/>
                <w:i w:val="0"/>
                <w:iCs w:val="0"/>
                <w:color w:val="000000"/>
                <w:kern w:val="0"/>
                <w:sz w:val="16"/>
                <w:szCs w:val="16"/>
                <w:u w:val="none"/>
                <w:lang w:val="en-US" w:eastAsia="zh-CN" w:bidi="ar"/>
              </w:rPr>
              <w:t>.支持远程对客户端进行开关机、重启。支持远程命令功能，主控端可设置批量执行命令。</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172</w:t>
            </w:r>
            <w:r>
              <w:rPr>
                <w:rFonts w:hint="eastAsia" w:ascii="新宋体" w:hAnsi="新宋体" w:eastAsia="新宋体" w:cs="新宋体"/>
                <w:i w:val="0"/>
                <w:iCs w:val="0"/>
                <w:color w:val="000000"/>
                <w:kern w:val="0"/>
                <w:sz w:val="16"/>
                <w:szCs w:val="16"/>
                <w:u w:val="none"/>
                <w:lang w:val="en-US" w:eastAsia="zh-CN" w:bidi="ar"/>
              </w:rPr>
              <w:t>.可制作U盘启动盘、光盘启动盘，用来启动被控端电脑，进入增量对拷程序，以执行增量对拷、本地备份、本地恢复及硬盘对拷等工作；无需针对不同电脑型号制作多个启动盘。</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173</w:t>
            </w:r>
            <w:r>
              <w:rPr>
                <w:rFonts w:hint="eastAsia" w:ascii="新宋体" w:hAnsi="新宋体" w:eastAsia="新宋体" w:cs="新宋体"/>
                <w:i w:val="0"/>
                <w:iCs w:val="0"/>
                <w:color w:val="000000"/>
                <w:kern w:val="0"/>
                <w:sz w:val="16"/>
                <w:szCs w:val="16"/>
                <w:u w:val="none"/>
                <w:lang w:val="en-US" w:eastAsia="zh-CN" w:bidi="ar"/>
              </w:rPr>
              <w:t>.支持远程卸载，可以远程批量或单一卸载终端的还原程序；支持还原到指定还原点或保存当前状态卸载。支持批量注册被控端程序。</w:t>
            </w:r>
          </w:p>
        </w:tc>
        <w:tc>
          <w:tcPr>
            <w:tcW w:w="539" w:type="dxa"/>
            <w:tcBorders>
              <w:top w:val="single" w:color="000000" w:sz="4" w:space="0"/>
              <w:left w:val="single" w:color="000000" w:sz="4" w:space="0"/>
              <w:bottom w:val="single" w:color="000000" w:sz="4" w:space="0"/>
              <w:right w:val="single" w:color="000000" w:sz="4" w:space="0"/>
            </w:tcBorders>
            <w:noWrap w:val="0"/>
            <w:vAlign w:val="center"/>
          </w:tcPr>
          <w:p w14:paraId="3ADE39F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点</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8720D5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167</w:t>
            </w:r>
          </w:p>
        </w:tc>
      </w:tr>
      <w:tr w14:paraId="28C68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C82F5E9">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0AD209D3">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 企业  级路由器</w:t>
            </w:r>
          </w:p>
        </w:tc>
        <w:tc>
          <w:tcPr>
            <w:tcW w:w="6691" w:type="dxa"/>
            <w:gridSpan w:val="4"/>
            <w:tcBorders>
              <w:top w:val="single" w:color="000000" w:sz="4" w:space="0"/>
              <w:left w:val="single" w:color="000000" w:sz="4" w:space="0"/>
              <w:bottom w:val="single" w:color="000000" w:sz="4" w:space="0"/>
              <w:right w:val="nil"/>
            </w:tcBorders>
            <w:shd w:val="clear" w:color="auto" w:fill="auto"/>
            <w:noWrap w:val="0"/>
            <w:vAlign w:val="center"/>
          </w:tcPr>
          <w:p w14:paraId="2B8EF653">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174.全千兆2*GE(1光1电，WAN)+4*GE(LAN,可切换为WAN)转发性能300Kpps、防火墙800Mbps。加密性能80Mbps、内存256MB。Flash128MB。WAN以太口1GE(电)1GE(光)。LAN以太口4GE千兆电口(全部支持切换为WAN接口)</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B2F9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BF6CA8">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r>
      <w:tr w14:paraId="7341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D22C503">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6</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8EE825B">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交换机</w:t>
            </w:r>
          </w:p>
        </w:tc>
        <w:tc>
          <w:tcPr>
            <w:tcW w:w="6691" w:type="dxa"/>
            <w:gridSpan w:val="4"/>
            <w:tcBorders>
              <w:top w:val="single" w:color="000000" w:sz="4" w:space="0"/>
              <w:left w:val="single" w:color="000000" w:sz="4" w:space="0"/>
              <w:bottom w:val="single" w:color="000000" w:sz="4" w:space="0"/>
              <w:right w:val="nil"/>
            </w:tcBorders>
            <w:shd w:val="clear" w:color="auto" w:fill="auto"/>
            <w:noWrap w:val="0"/>
            <w:vAlign w:val="center"/>
          </w:tcPr>
          <w:p w14:paraId="156F8A98">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175.二层网管，支持VLAN划分,支持多种DOS功击检测功能,ARP防功击防御、端口安全功能、智能WEB管理，支持静态MAC个数:512个，支持IPV6，欧盟RoHS标准,3C认证、6Kv防雷，24个千兆电口+4个千兆光口(SFP),交换容量336Gbps 包转发率108pps，无风扇静音设计。</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55C53E">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FCAFF">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6</w:t>
            </w:r>
          </w:p>
        </w:tc>
      </w:tr>
      <w:tr w14:paraId="13C7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35BF623">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0371F55">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机柜</w:t>
            </w:r>
          </w:p>
        </w:tc>
        <w:tc>
          <w:tcPr>
            <w:tcW w:w="6691" w:type="dxa"/>
            <w:gridSpan w:val="4"/>
            <w:tcBorders>
              <w:top w:val="single" w:color="000000" w:sz="4" w:space="0"/>
              <w:left w:val="single" w:color="000000" w:sz="4" w:space="0"/>
              <w:bottom w:val="single" w:color="000000" w:sz="4" w:space="0"/>
              <w:right w:val="nil"/>
            </w:tcBorders>
            <w:shd w:val="clear" w:color="auto" w:fill="auto"/>
            <w:noWrap w:val="0"/>
            <w:vAlign w:val="center"/>
          </w:tcPr>
          <w:p w14:paraId="412CFAFE">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▲176</w:t>
            </w:r>
            <w:r>
              <w:rPr>
                <w:rFonts w:hint="eastAsia" w:ascii="新宋体" w:hAnsi="新宋体" w:eastAsia="新宋体" w:cs="新宋体"/>
                <w:i w:val="0"/>
                <w:iCs w:val="0"/>
                <w:color w:val="000000"/>
                <w:kern w:val="0"/>
                <w:sz w:val="16"/>
                <w:szCs w:val="16"/>
                <w:u w:val="none"/>
                <w:lang w:val="en-US" w:eastAsia="zh-CN" w:bidi="ar"/>
              </w:rPr>
              <w:t>.21U标准网络机柜  参数：优质冷轧钢，表面采用脱脂、酸洗磷化静电喷塑；钢板：0.8mm-1.5mm；宽*深*高mm 600*600*1100,配置1个层板，30套螺丝，前钢化玻璃门，后通风网金属门。</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1597E5">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A590E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r>
      <w:tr w14:paraId="77F2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FF105B1">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7B339381">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PDU</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电源</w:t>
            </w:r>
          </w:p>
        </w:tc>
        <w:tc>
          <w:tcPr>
            <w:tcW w:w="6691" w:type="dxa"/>
            <w:gridSpan w:val="4"/>
            <w:tcBorders>
              <w:top w:val="single" w:color="000000" w:sz="4" w:space="0"/>
              <w:left w:val="single" w:color="000000" w:sz="4" w:space="0"/>
              <w:bottom w:val="single" w:color="000000" w:sz="4" w:space="0"/>
              <w:right w:val="nil"/>
            </w:tcBorders>
            <w:shd w:val="clear" w:color="auto" w:fill="auto"/>
            <w:noWrap w:val="0"/>
            <w:vAlign w:val="center"/>
          </w:tcPr>
          <w:p w14:paraId="0A85D912">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177.六插位机架式PDU电源，内置大功率空气开关。</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AB8D47">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D451D9">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2</w:t>
            </w:r>
          </w:p>
        </w:tc>
      </w:tr>
      <w:tr w14:paraId="5B74C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55" w:type="dxa"/>
            <w:tcBorders>
              <w:top w:val="single" w:color="000000" w:sz="8" w:space="0"/>
              <w:left w:val="single" w:color="000000" w:sz="8" w:space="0"/>
              <w:bottom w:val="single" w:color="000000" w:sz="8" w:space="0"/>
              <w:right w:val="single" w:color="000000" w:sz="8" w:space="0"/>
            </w:tcBorders>
            <w:noWrap w:val="0"/>
            <w:vAlign w:val="top"/>
          </w:tcPr>
          <w:p w14:paraId="005E8440">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9</w:t>
            </w:r>
          </w:p>
        </w:tc>
        <w:tc>
          <w:tcPr>
            <w:tcW w:w="633" w:type="dxa"/>
            <w:tcBorders>
              <w:top w:val="single" w:color="000000" w:sz="8" w:space="0"/>
              <w:left w:val="single" w:color="000000" w:sz="8" w:space="0"/>
              <w:bottom w:val="single" w:color="000000" w:sz="8" w:space="0"/>
              <w:right w:val="single" w:color="000000" w:sz="8" w:space="0"/>
            </w:tcBorders>
            <w:noWrap w:val="0"/>
            <w:vAlign w:val="top"/>
          </w:tcPr>
          <w:p w14:paraId="6AC44A6B">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稳压电源</w:t>
            </w:r>
          </w:p>
        </w:tc>
        <w:tc>
          <w:tcPr>
            <w:tcW w:w="6691" w:type="dxa"/>
            <w:gridSpan w:val="4"/>
            <w:tcBorders>
              <w:top w:val="single" w:color="000000" w:sz="4" w:space="0"/>
              <w:left w:val="single" w:color="000000" w:sz="4" w:space="0"/>
              <w:bottom w:val="single" w:color="000000" w:sz="4" w:space="0"/>
              <w:right w:val="nil"/>
            </w:tcBorders>
            <w:noWrap w:val="0"/>
            <w:vAlign w:val="center"/>
          </w:tcPr>
          <w:p w14:paraId="6B16AA6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178.三相(KVA)15KVA塔式稳压电源，输出功率：15KVA；输入电压：280V-430V(三相四线制)；输出电压：380V±4%(三相四线制)；响应时间：≤1s(输入电压变化&lt;10%时)：效率：≥90%；最大额定电流60A。</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22F837B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6C1F51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r>
      <w:tr w14:paraId="27E7B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2" w:hRule="atLeast"/>
        </w:trPr>
        <w:tc>
          <w:tcPr>
            <w:tcW w:w="555" w:type="dxa"/>
            <w:tcBorders>
              <w:top w:val="single" w:color="000000" w:sz="8" w:space="0"/>
              <w:left w:val="single" w:color="000000" w:sz="8" w:space="0"/>
              <w:bottom w:val="single" w:color="000000" w:sz="8" w:space="0"/>
              <w:right w:val="single" w:color="000000" w:sz="8" w:space="0"/>
            </w:tcBorders>
            <w:noWrap w:val="0"/>
            <w:vAlign w:val="top"/>
          </w:tcPr>
          <w:p w14:paraId="1F5494B2">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w:t>
            </w:r>
          </w:p>
        </w:tc>
        <w:tc>
          <w:tcPr>
            <w:tcW w:w="633" w:type="dxa"/>
            <w:tcBorders>
              <w:top w:val="single" w:color="000000" w:sz="8" w:space="0"/>
              <w:left w:val="single" w:color="000000" w:sz="8" w:space="0"/>
              <w:bottom w:val="single" w:color="000000" w:sz="8" w:space="0"/>
              <w:right w:val="single" w:color="000000" w:sz="8" w:space="0"/>
            </w:tcBorders>
            <w:noWrap w:val="0"/>
            <w:vAlign w:val="top"/>
          </w:tcPr>
          <w:p w14:paraId="5367D8F3">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扩音系统</w:t>
            </w:r>
          </w:p>
        </w:tc>
        <w:tc>
          <w:tcPr>
            <w:tcW w:w="6691" w:type="dxa"/>
            <w:gridSpan w:val="4"/>
            <w:tcBorders>
              <w:top w:val="single" w:color="000000" w:sz="4" w:space="0"/>
              <w:left w:val="single" w:color="000000" w:sz="4" w:space="0"/>
              <w:bottom w:val="single" w:color="000000" w:sz="8" w:space="0"/>
              <w:right w:val="nil"/>
            </w:tcBorders>
            <w:noWrap w:val="0"/>
            <w:vAlign w:val="center"/>
          </w:tcPr>
          <w:p w14:paraId="4AA0E3B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178.无线接收音箱：2.4G无线接收，兼容大多数无线话筒。带有有线话筒接口，可外接话筒。3.5音频输入孔，可连接手机等音源设备。莲花音频输入插座，可连接碟机、机顶盒等音源设备。150W功放，轻松推动主副音箱。主副音箱均采用50W六寸喇叭，木质结构，声音保真，功率强劲。</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179.发射器：可遥控音箱音量。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180.内置无线话筒，采用双向跳波技术，支持2.4G无线模块与麦克风开机自动进入配对状态，配对成功后，自动转入发射状态，无须人工干预。无线话筒传输距离≥10米，集2.4G无线发射器、拾音器和处理器于一体，保密性高，无串频，防啸叫。</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头戴式麦克风：动圈式咪头，超心形全指向，配合发射器解放教师双手。</w:t>
            </w:r>
          </w:p>
        </w:tc>
        <w:tc>
          <w:tcPr>
            <w:tcW w:w="539" w:type="dxa"/>
            <w:tcBorders>
              <w:top w:val="single" w:color="000000" w:sz="4" w:space="0"/>
              <w:left w:val="single" w:color="000000" w:sz="4" w:space="0"/>
              <w:bottom w:val="single" w:color="000000" w:sz="8" w:space="0"/>
              <w:right w:val="single" w:color="000000" w:sz="4" w:space="0"/>
            </w:tcBorders>
            <w:noWrap/>
            <w:vAlign w:val="center"/>
          </w:tcPr>
          <w:p w14:paraId="56AF1BE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41" w:type="dxa"/>
            <w:tcBorders>
              <w:top w:val="single" w:color="000000" w:sz="4" w:space="0"/>
              <w:left w:val="single" w:color="000000" w:sz="4" w:space="0"/>
              <w:bottom w:val="single" w:color="000000" w:sz="8" w:space="0"/>
              <w:right w:val="single" w:color="000000" w:sz="4" w:space="0"/>
            </w:tcBorders>
            <w:noWrap/>
            <w:vAlign w:val="center"/>
          </w:tcPr>
          <w:p w14:paraId="2B797ADA">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r>
      <w:tr w14:paraId="687BF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7" w:hRule="atLeast"/>
        </w:trPr>
        <w:tc>
          <w:tcPr>
            <w:tcW w:w="555"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D427DE7">
            <w:pPr>
              <w:keepNext w:val="0"/>
              <w:keepLines w:val="0"/>
              <w:widowControl/>
              <w:suppressLineNumbers w:val="0"/>
              <w:jc w:val="center"/>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11</w:t>
            </w:r>
          </w:p>
        </w:tc>
        <w:tc>
          <w:tcPr>
            <w:tcW w:w="633"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2930691">
            <w:pPr>
              <w:keepNext w:val="0"/>
              <w:keepLines w:val="0"/>
              <w:widowControl/>
              <w:suppressLineNumbers w:val="0"/>
              <w:jc w:val="center"/>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智慧</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黑板</w:t>
            </w:r>
          </w:p>
        </w:tc>
        <w:tc>
          <w:tcPr>
            <w:tcW w:w="6691" w:type="dxa"/>
            <w:gridSpan w:val="4"/>
            <w:vMerge w:val="restart"/>
            <w:tcBorders>
              <w:top w:val="single" w:color="000000" w:sz="8" w:space="0"/>
              <w:left w:val="single" w:color="000000" w:sz="8" w:space="0"/>
              <w:bottom w:val="single" w:color="000000" w:sz="8" w:space="0"/>
              <w:right w:val="single" w:color="000000" w:sz="8" w:space="0"/>
            </w:tcBorders>
            <w:noWrap w:val="0"/>
            <w:vAlign w:val="center"/>
          </w:tcPr>
          <w:p w14:paraId="047978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一、整体设计：</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181.整体外观尺寸：宽≥4200mm，高≥1200mm，厚≥98mm。</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182.采用全金属外壳，三拼接平面一体化设计，屏幕边缘采用金属圆角包边防护，整机背板采用金属材质。无推拉式结构，外部无任何可见内部功能模块连接线。主副屏过渡平滑并在同一平面，中间无单独边框阻隔。</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183.整机采用86寸UHD超高清LED液晶屏，显示比例16:9，分辨率3840×2160、钢化玻璃表面硬度9H。</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184.侧置输入接口具备2路HDMI、1路RS232、1路USB、1路音频、1路触控USB。</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185.前置输入接口3路USB（包含1路Type-C、2路USB）；Type-C口可进行文件传输，并兼容手机充电。</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186.嵌入式系统版本Android 11。</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187.触控技术：支持Windows系统中进行10点触控，支持在Android系统中进行10点触控。</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188.整机内置2.2声道扬声器，前朝向10W高音扬声器2个，上朝向20W中低音扬声器2个，总功率60W。</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189.支持高级音效设置，支持标准、听力、观影三种音效模式调节。可以调节左右声道平衡；在中低频段125Hz～1KHz，高频段2KHz～16KHz分别有-12dB～12dB范围的调节功能。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190.整机内置非独立外扩展的4阵列麦克风，可用于对教室环境音频进行采集，麦克风拾音距离12m。</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191.整机内置扬声器采用缝隙发声技术，喇叭采用槽式开口设计，5.8mm。在100%音量下，可做到1米处声压级88db，10米处声压级73dB。</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192.整机支持色彩空间可选，包含标准模式和sRGB模式。在sRGB模式下可做到高色准△E1.5；同时整机支持图像模式调节，支持标准、多媒体及节能模式。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193.整机采用硬件低蓝光背光技术，在源头减少有害蓝光波段能量，蓝光占比（有害蓝光415～455nm能量综合）/（整体蓝光400～500能量综合）＜50%，低蓝光保护显示不偏色、不泛黄。</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194.整机支持纸质护眼模式，可以在任意通道任意画面任意软件所有显示内容下实现画面纹理的实时调整；支持纸质纹理：牛皮纸、素描纸、宣纸、水彩纸、水纹纸；支持透明度调节。</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195.支持自定义前置设置按键，通过自定义设置实现前置面板功能按键一键启用任一全局小工具（批注、截屏、计时、降半屏、放大镜、倒数日、日历）、快捷开关（节能模式、纸质护眼模式、经典护眼模式、自动亮度模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196.整机支持搭配具有NFC功能的手机、平板，通过接触整机设备上的NFC标签，即可实现手机、平板与大屏的连接并同步手机、平板的画面到设备上，无需其它操作设置，支持4台手机、平板同时连接并显示。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197.整机支持蓝牙Bluetooth 5.2标准，支持连接外部蓝牙音箱播放音频，可主动发现蓝牙外设从而便捷连接，无需整机进入发现模式。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198.Wi-Fi及AP热点支持频段2.4GHz/5GHz 支持IEEE 802.11 a/b/g/n/ac/ax；支持版本Wi-Fi6。</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199.整机内置摄像头（非外扩），支持扫码功能，PC通道下可通过视频展台软件调用摄像头进行二维码扫码识别、可拍摄1300万像素数的照片、摄像头视场角135度，可AI识别人像，人像识别距离10米；摄像头无任何外接线材及模块化拼接痕迹，未占用整机接口。</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200.为保护师生隐私安全、具备摄像头工作指示灯，摄像头运行时，有指示灯提示。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201.整机摄像头支持环境色温判断，根据环境调节合适的显示图像效果。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二、主要功能：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202.外接电脑设备连接整机且触摸信号连通时，外接电脑设备可直接读取整机前置USB接口的移动存储设备数据，连接整机前置USB接口的翻页笔和无线键鼠外接设备可直接使用于外接电脑。</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203.支持智能U盘锁功能，整机可设置触摸及按键锁定，锁定后无法随意自由操作，需要使用时插入USB key可解锁。</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204.外接电脑设备通过双头Type-C数据线连接至整机，可调用整机内置的摄像头、麦克风、扬声器，可在外接电脑上控制整机拍摄教室画面。</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205.整机关机状态下，通过电源键进入设置界面后，可选择恢复Android系统及Windows系统到出厂默认状态，无需额外工具辅助。</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206.整机支持半屏模式，将Windows显示画面上半部分下拉到屏幕下半部分显示，此时可以正常触控操作Windows系统，点击非Windows显示画面区域（屏幕上半部分），可退出该模式。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207.整机内置专业硬件自检维护工具（非第三方工具），支持对触摸框和PC模块进行检测，并针对不同模块给出问题代码提示。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208.支持通过Type-C接口接入外接移动存储设备进行文件传输，兼容Type-C接口手机充电。</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209.整机在五分钟内处于无信号接收状态时，能够自动关机。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210.整机具备供电保护模块，能够检测内置电脑是否插好在位，在内置电脑未在位的情况下，内置电脑无法上电工作。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211.支持云端在线系统固件升级。</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三、内置电脑模块</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 xml:space="preserve">212.采用抽拉内置式模块化电脑，抽拉内置式，PC模块可插入整机，可实现无单独接线的插拔。按压式卡扣方式，无需工具即可快速拆卸电脑模块。 </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213.CPU：Intel 10代酷睿 i5配置。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214.内存：8GB DDR4笔记本内存配置。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215.硬盘：256GB SSD固态硬盘配置。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216.PC模块支持不断电情况下热插拔，以便快速维护或替换模块。</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四、备授课软件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217.具有备课模式及授课模式，根据备课和授课使用场景不同而区别设计，支持为教师扩展至100T的云空间，支持对文件进行分级及重命名等操作。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218.提供白板软件手机移动版，方便用户随时随地查看课件。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219.软件内置语音课堂功能，无需借助其他工具，可进行语音直播、课件同步、互动工具远程教学；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220.云课堂可以通过生成二维码海报的方式发送给学生用于远程在线教学。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221.互动教学课件支持分享至学校校本资源库，全校教师可见，并可直接下载使用。校本资源库支持按学科、学段进行快速查找，同时支持关键词精准检索。</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222.白板软件支持老师发起集体备课功能，支持AI智能备课助手，具备不少于15万份的课件资源。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223.互动教学课件支持开放式云分享。</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 xml:space="preserve">224.备授课平台对接教学数据管理平台，可将教学平台的教案关联至教师课件，支持课件同时关联多份教案，关联后教师可在备课界面调用查看教案，便于教研工作开展。     </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225、软件支持电子化听评课功能，支持word及pdf或其他常见的文档格式等。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226.支持学校校本资源建设，方便共享，可支持多种类型资源上传，如doc,pdf,ppt,xls,mp4,wav,ogg等，实现高效共享。支持全文搜索功能，可通过输入文本快速查看课件内文本框、形状、表格等对应的文本匹配项。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227.AI智能纠错：软件内置的AI智能语义分析模块，可对输入的英文文本的拼写、句型、语法进行错误检查，并支持一键纠错。</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228.在备课场景中支持搜索课件库课件资源，支持整份课件或按照课件页插入课件中。</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五、数据分析平台</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整体设计：</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229.基于数据分析的教研数字化管理平台，支持学校管理教学教研流程，包括教学计划、集体备课、听课评课、班级氛围、校本资源建设，同时收集数据反馈和评价，方便管理者掌握和促进教学教研效果。同时支持教师管理个人教学教研活动并进行数据采集分析，帮助教师提升个人专业发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主要功能：</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230.数据概览：管理者通过学校数据可视化看板，查看学校云课件教案数、累计校本研修次数等情况，快速掌握学校教研关键数据。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231.信息化指数：通过多维度分析学校的信息化教学应用情况，综合评估出信息化指数，并与全省均值进行对比，方便管理者快速了解信息化教学进展。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232.信息化数据雷达图：将信息化教学数据分五个维度进行评估，分别为资源建设、校本研修、学情分析、班级氛围、校影响力，并与全省均值对比，学校信息化教学情况一目了然。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233.学校教师影响力：展示本校部分师资力量，促进本校师资力量建设发展。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234.教研活动数据：清晰呈现「集体备课次数」、[评论研讨次数]、[授课次数]和「听课次数」的数据情况，环比上周数据，直观反映学校教研进展。</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235.教师研修情况：展示教师备课时长和在线学习时长，支持与分别按工作日和周末统计的全省均值进行对比，掌握教师日常的备课和学习情况。</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236.教研动态：展示本校集体备课、听课评课、校本资源建设动态。</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237.学校资源建设情况：展示本校教师产生的云课件、云教案数量及校本资源库情况，通过榜单直观呈现教师产出的课件/教案被获取数作为评价依据。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教研管理：</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238.为学校提供教研全流程管理服务，包含教学目标与计划、教学设计、集体备课、听课评课、班级氛围的流程管理和数据分析，方便学校统筹管理教学、掌握教研活动进展，收集数据反馈和评价，了解全校教师的教学教研产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239.学校目标与计划：可以在系统中录入学校教学计划，计划可以和教案的课时数相关联，方便管理者掌握学校教学进度。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240.教学设计：支持管理者查看全校教师制作的课件数，教案数和胶囊数，以及教师上传到校本的课件数，教案数和胶囊数，支持导出学校资源统计明细。通过详情还可查看教师具体制作的教案详情，上传的校本资源详情，其中校本课件、校本胶囊支持点击详情预览和获取文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241.校本资源管理：支持管理员在信鸽后台移动、删除、重命名教师上传至校本库的课件、教案、胶囊及多媒体等资源。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242.整机支持半屏模式，将Windows显示画面上半部分下拉到屏幕下半部分显示，此时可以正常触控操作Windows系统，点击非Windows显示画面区域（屏幕上半部分），可退出该模式。</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243.整机内置专业硬件自检维护工具（非第三方工具），支持对触摸框和PC模块进行检测，并针对不同模块给出问题代码提示。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244.支持通过Type-C接口接入外接移动存储设备进行文件传输，兼容Type-C接口手机充电。</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245.整机在五分钟内处于无信号接收状态时，能够自动关机。</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246.整机具备供电保护模块，能够检测内置电脑是否插好在位，在内置电脑未在位的情况下，内置电脑无法上电工作。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247.支持云端在线系统固件升级。</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三、内置电脑模块</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 xml:space="preserve">248.采用抽拉内置式模块化电脑，抽拉内置式，PC模块可插入整机，可实现无单独接线的插拔。按压式卡扣方式，无需工具即可快速拆卸电脑模块。 </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249.CPU：Intel 10代酷睿 i5配置。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250.内存：8GB DDR4笔记本内存配置。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251.硬盘：256GB SSD固态硬盘配置。</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252.PC模块支持不断电情况下热插拔，以便快速维护或替换模块。</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四、备授课软件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253.具有备课模式及授课模式，根据备课和授课使用场景不同而区别设计，支持为教师扩展至100T的云空间，支持对文件进行分级及重命名等操作。</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254.提供白板软件手机移动版，方便用户随时随地查看课件。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255.软件内置语音课堂功能，无需借助其他工具，可进行语音直播、课件同步、互动工具远程教学；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256.云课堂可以通过生成二维码海报的方式发送给学生用于远程在线教学。</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257.互动教学课件支持分享至学校校本资源库，全校教师可见，并可直接下载使用。校本资源库支持按学科、学段进行快速查找，同时支持关键词精准检索。</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258.白板软件支持老师发起集体备课功能，支持AI智能备课助手，具备不少于15万份的课件资源。</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259.互动教学课件支持开放式云分享。</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 xml:space="preserve">260.备授课平台对接教学数据管理平台，可将教学平台的教案关联至教师课件，支持课件同时关联多份教案，关联后教师可在备课界面调用查看教案，便于教研工作开展。     </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261、软件支持电子化听评课功能，支持word及pdf或其他常见的文档格式等。</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262.支持学校校本资源建设，方便共享，可支持多种类型资源上传，如doc,pdf,ppt,xls,mp4,wav,ogg等，实现高效共享。支持全文搜索功能，可通过输入文本快速查看课件内文本框、形状、表格等对应的文本匹配项。</w:t>
            </w:r>
          </w:p>
        </w:tc>
        <w:tc>
          <w:tcPr>
            <w:tcW w:w="539" w:type="dxa"/>
            <w:vMerge w:val="restart"/>
            <w:tcBorders>
              <w:top w:val="single" w:color="000000" w:sz="8" w:space="0"/>
              <w:left w:val="single" w:color="000000" w:sz="8" w:space="0"/>
              <w:bottom w:val="single" w:color="000000" w:sz="8" w:space="0"/>
              <w:right w:val="single" w:color="000000" w:sz="8" w:space="0"/>
            </w:tcBorders>
            <w:noWrap w:val="0"/>
            <w:vAlign w:val="center"/>
          </w:tcPr>
          <w:p w14:paraId="73C1DFD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套</w:t>
            </w:r>
          </w:p>
        </w:tc>
        <w:tc>
          <w:tcPr>
            <w:tcW w:w="641" w:type="dxa"/>
            <w:vMerge w:val="restart"/>
            <w:tcBorders>
              <w:top w:val="single" w:color="000000" w:sz="8" w:space="0"/>
              <w:left w:val="single" w:color="000000" w:sz="8" w:space="0"/>
              <w:bottom w:val="single" w:color="000000" w:sz="8" w:space="0"/>
              <w:right w:val="single" w:color="000000" w:sz="8" w:space="0"/>
            </w:tcBorders>
            <w:noWrap w:val="0"/>
            <w:vAlign w:val="center"/>
          </w:tcPr>
          <w:p w14:paraId="4927667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r>
      <w:tr w14:paraId="5521B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5" w:hRule="atLeast"/>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2FF52C0">
            <w:pPr>
              <w:jc w:val="center"/>
              <w:rPr>
                <w:rFonts w:hint="eastAsia" w:ascii="新宋体" w:hAnsi="新宋体" w:eastAsia="新宋体" w:cs="新宋体"/>
                <w:i w:val="0"/>
                <w:iCs w:val="0"/>
                <w:color w:val="000000"/>
                <w:sz w:val="16"/>
                <w:szCs w:val="16"/>
                <w:u w:val="none"/>
              </w:rPr>
            </w:pPr>
          </w:p>
        </w:tc>
        <w:tc>
          <w:tcPr>
            <w:tcW w:w="63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56C4690F">
            <w:pPr>
              <w:jc w:val="center"/>
              <w:rPr>
                <w:rFonts w:hint="eastAsia" w:ascii="新宋体" w:hAnsi="新宋体" w:eastAsia="新宋体" w:cs="新宋体"/>
                <w:i w:val="0"/>
                <w:iCs w:val="0"/>
                <w:color w:val="000000"/>
                <w:sz w:val="16"/>
                <w:szCs w:val="16"/>
                <w:u w:val="none"/>
              </w:rPr>
            </w:pPr>
          </w:p>
        </w:tc>
        <w:tc>
          <w:tcPr>
            <w:tcW w:w="6691" w:type="dxa"/>
            <w:gridSpan w:val="4"/>
            <w:vMerge w:val="continue"/>
            <w:tcBorders>
              <w:top w:val="single" w:color="000000" w:sz="8" w:space="0"/>
              <w:left w:val="single" w:color="000000" w:sz="8" w:space="0"/>
              <w:bottom w:val="single" w:color="000000" w:sz="8" w:space="0"/>
              <w:right w:val="single" w:color="000000" w:sz="8" w:space="0"/>
            </w:tcBorders>
            <w:noWrap w:val="0"/>
            <w:vAlign w:val="center"/>
          </w:tcPr>
          <w:p w14:paraId="3F89430C">
            <w:pPr>
              <w:rPr>
                <w:rFonts w:hint="eastAsia" w:ascii="新宋体" w:hAnsi="新宋体" w:eastAsia="新宋体" w:cs="新宋体"/>
                <w:i w:val="0"/>
                <w:iCs w:val="0"/>
                <w:color w:val="000000"/>
                <w:sz w:val="16"/>
                <w:szCs w:val="16"/>
                <w:u w:val="none"/>
              </w:rPr>
            </w:pPr>
          </w:p>
        </w:tc>
        <w:tc>
          <w:tcPr>
            <w:tcW w:w="539" w:type="dxa"/>
            <w:vMerge w:val="continue"/>
            <w:tcBorders>
              <w:top w:val="single" w:color="000000" w:sz="8" w:space="0"/>
              <w:left w:val="single" w:color="000000" w:sz="4" w:space="0"/>
              <w:bottom w:val="single" w:color="000000" w:sz="8" w:space="0"/>
              <w:right w:val="single" w:color="000000" w:sz="4" w:space="0"/>
            </w:tcBorders>
            <w:noWrap w:val="0"/>
            <w:vAlign w:val="center"/>
          </w:tcPr>
          <w:p w14:paraId="0E0985D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8" w:space="0"/>
              <w:left w:val="single" w:color="000000" w:sz="4" w:space="0"/>
              <w:bottom w:val="single" w:color="000000" w:sz="8" w:space="0"/>
              <w:right w:val="single" w:color="000000" w:sz="8" w:space="0"/>
            </w:tcBorders>
            <w:noWrap w:val="0"/>
            <w:vAlign w:val="center"/>
          </w:tcPr>
          <w:p w14:paraId="128A545E">
            <w:pPr>
              <w:jc w:val="center"/>
              <w:rPr>
                <w:rFonts w:hint="eastAsia" w:ascii="新宋体" w:hAnsi="新宋体" w:eastAsia="新宋体" w:cs="新宋体"/>
                <w:i w:val="0"/>
                <w:iCs w:val="0"/>
                <w:color w:val="000000"/>
                <w:sz w:val="16"/>
                <w:szCs w:val="16"/>
                <w:u w:val="none"/>
              </w:rPr>
            </w:pPr>
          </w:p>
        </w:tc>
      </w:tr>
      <w:tr w14:paraId="6CCA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D265D2A">
            <w:pPr>
              <w:jc w:val="center"/>
              <w:rPr>
                <w:rFonts w:hint="eastAsia" w:ascii="新宋体" w:hAnsi="新宋体" w:eastAsia="新宋体" w:cs="新宋体"/>
                <w:i w:val="0"/>
                <w:iCs w:val="0"/>
                <w:color w:val="000000"/>
                <w:sz w:val="16"/>
                <w:szCs w:val="16"/>
                <w:u w:val="none"/>
              </w:rPr>
            </w:pPr>
          </w:p>
        </w:tc>
        <w:tc>
          <w:tcPr>
            <w:tcW w:w="63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64301702">
            <w:pPr>
              <w:jc w:val="center"/>
              <w:rPr>
                <w:rFonts w:hint="eastAsia" w:ascii="新宋体" w:hAnsi="新宋体" w:eastAsia="新宋体" w:cs="新宋体"/>
                <w:i w:val="0"/>
                <w:iCs w:val="0"/>
                <w:color w:val="000000"/>
                <w:sz w:val="16"/>
                <w:szCs w:val="16"/>
                <w:u w:val="none"/>
              </w:rPr>
            </w:pPr>
          </w:p>
        </w:tc>
        <w:tc>
          <w:tcPr>
            <w:tcW w:w="6691" w:type="dxa"/>
            <w:gridSpan w:val="4"/>
            <w:vMerge w:val="continue"/>
            <w:tcBorders>
              <w:top w:val="single" w:color="000000" w:sz="8" w:space="0"/>
              <w:left w:val="single" w:color="000000" w:sz="8" w:space="0"/>
              <w:bottom w:val="single" w:color="000000" w:sz="8" w:space="0"/>
              <w:right w:val="single" w:color="000000" w:sz="8" w:space="0"/>
            </w:tcBorders>
            <w:noWrap w:val="0"/>
            <w:vAlign w:val="center"/>
          </w:tcPr>
          <w:p w14:paraId="7E7AC996">
            <w:pPr>
              <w:rPr>
                <w:rFonts w:hint="eastAsia" w:ascii="新宋体" w:hAnsi="新宋体" w:eastAsia="新宋体" w:cs="新宋体"/>
                <w:i w:val="0"/>
                <w:iCs w:val="0"/>
                <w:color w:val="000000"/>
                <w:sz w:val="16"/>
                <w:szCs w:val="16"/>
                <w:u w:val="none"/>
              </w:rPr>
            </w:pPr>
          </w:p>
        </w:tc>
        <w:tc>
          <w:tcPr>
            <w:tcW w:w="539" w:type="dxa"/>
            <w:vMerge w:val="continue"/>
            <w:tcBorders>
              <w:top w:val="single" w:color="000000" w:sz="8" w:space="0"/>
              <w:left w:val="single" w:color="000000" w:sz="4" w:space="0"/>
              <w:bottom w:val="single" w:color="000000" w:sz="8" w:space="0"/>
              <w:right w:val="single" w:color="000000" w:sz="4" w:space="0"/>
            </w:tcBorders>
            <w:noWrap w:val="0"/>
            <w:vAlign w:val="center"/>
          </w:tcPr>
          <w:p w14:paraId="12320641">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8" w:space="0"/>
              <w:left w:val="single" w:color="000000" w:sz="4" w:space="0"/>
              <w:bottom w:val="single" w:color="000000" w:sz="8" w:space="0"/>
              <w:right w:val="single" w:color="000000" w:sz="8" w:space="0"/>
            </w:tcBorders>
            <w:noWrap w:val="0"/>
            <w:vAlign w:val="center"/>
          </w:tcPr>
          <w:p w14:paraId="25B44B17">
            <w:pPr>
              <w:jc w:val="center"/>
              <w:rPr>
                <w:rFonts w:hint="eastAsia" w:ascii="新宋体" w:hAnsi="新宋体" w:eastAsia="新宋体" w:cs="新宋体"/>
                <w:i w:val="0"/>
                <w:iCs w:val="0"/>
                <w:color w:val="000000"/>
                <w:sz w:val="16"/>
                <w:szCs w:val="16"/>
                <w:u w:val="none"/>
              </w:rPr>
            </w:pPr>
          </w:p>
        </w:tc>
      </w:tr>
      <w:tr w14:paraId="7BA98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4098C534">
            <w:pPr>
              <w:jc w:val="center"/>
              <w:rPr>
                <w:rFonts w:hint="eastAsia" w:ascii="新宋体" w:hAnsi="新宋体" w:eastAsia="新宋体" w:cs="新宋体"/>
                <w:i w:val="0"/>
                <w:iCs w:val="0"/>
                <w:color w:val="000000"/>
                <w:sz w:val="16"/>
                <w:szCs w:val="16"/>
                <w:u w:val="none"/>
              </w:rPr>
            </w:pPr>
          </w:p>
        </w:tc>
        <w:tc>
          <w:tcPr>
            <w:tcW w:w="63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AD06396">
            <w:pPr>
              <w:jc w:val="center"/>
              <w:rPr>
                <w:rFonts w:hint="eastAsia" w:ascii="新宋体" w:hAnsi="新宋体" w:eastAsia="新宋体" w:cs="新宋体"/>
                <w:i w:val="0"/>
                <w:iCs w:val="0"/>
                <w:color w:val="000000"/>
                <w:sz w:val="16"/>
                <w:szCs w:val="16"/>
                <w:u w:val="none"/>
              </w:rPr>
            </w:pPr>
          </w:p>
        </w:tc>
        <w:tc>
          <w:tcPr>
            <w:tcW w:w="6691" w:type="dxa"/>
            <w:gridSpan w:val="4"/>
            <w:vMerge w:val="continue"/>
            <w:tcBorders>
              <w:top w:val="single" w:color="000000" w:sz="8" w:space="0"/>
              <w:left w:val="single" w:color="000000" w:sz="8" w:space="0"/>
              <w:bottom w:val="single" w:color="000000" w:sz="8" w:space="0"/>
              <w:right w:val="single" w:color="000000" w:sz="8" w:space="0"/>
            </w:tcBorders>
            <w:noWrap w:val="0"/>
            <w:vAlign w:val="center"/>
          </w:tcPr>
          <w:p w14:paraId="3FB02B9A">
            <w:pPr>
              <w:rPr>
                <w:rFonts w:hint="eastAsia" w:ascii="新宋体" w:hAnsi="新宋体" w:eastAsia="新宋体" w:cs="新宋体"/>
                <w:i w:val="0"/>
                <w:iCs w:val="0"/>
                <w:color w:val="000000"/>
                <w:sz w:val="16"/>
                <w:szCs w:val="16"/>
                <w:u w:val="none"/>
              </w:rPr>
            </w:pPr>
          </w:p>
        </w:tc>
        <w:tc>
          <w:tcPr>
            <w:tcW w:w="539" w:type="dxa"/>
            <w:vMerge w:val="continue"/>
            <w:tcBorders>
              <w:top w:val="single" w:color="000000" w:sz="8" w:space="0"/>
              <w:left w:val="single" w:color="000000" w:sz="4" w:space="0"/>
              <w:bottom w:val="single" w:color="000000" w:sz="8" w:space="0"/>
              <w:right w:val="single" w:color="000000" w:sz="4" w:space="0"/>
            </w:tcBorders>
            <w:noWrap w:val="0"/>
            <w:vAlign w:val="center"/>
          </w:tcPr>
          <w:p w14:paraId="59BFCC0C">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8" w:space="0"/>
              <w:left w:val="single" w:color="000000" w:sz="4" w:space="0"/>
              <w:bottom w:val="single" w:color="000000" w:sz="8" w:space="0"/>
              <w:right w:val="single" w:color="000000" w:sz="8" w:space="0"/>
            </w:tcBorders>
            <w:noWrap w:val="0"/>
            <w:vAlign w:val="center"/>
          </w:tcPr>
          <w:p w14:paraId="5C2AE586">
            <w:pPr>
              <w:jc w:val="center"/>
              <w:rPr>
                <w:rFonts w:hint="eastAsia" w:ascii="新宋体" w:hAnsi="新宋体" w:eastAsia="新宋体" w:cs="新宋体"/>
                <w:i w:val="0"/>
                <w:iCs w:val="0"/>
                <w:color w:val="000000"/>
                <w:sz w:val="16"/>
                <w:szCs w:val="16"/>
                <w:u w:val="none"/>
              </w:rPr>
            </w:pPr>
          </w:p>
        </w:tc>
      </w:tr>
      <w:tr w14:paraId="694D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555"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20139AB6">
            <w:pPr>
              <w:jc w:val="center"/>
              <w:rPr>
                <w:rFonts w:hint="eastAsia" w:ascii="新宋体" w:hAnsi="新宋体" w:eastAsia="新宋体" w:cs="新宋体"/>
                <w:i w:val="0"/>
                <w:iCs w:val="0"/>
                <w:color w:val="000000"/>
                <w:sz w:val="16"/>
                <w:szCs w:val="16"/>
                <w:u w:val="none"/>
              </w:rPr>
            </w:pPr>
          </w:p>
        </w:tc>
        <w:tc>
          <w:tcPr>
            <w:tcW w:w="633"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303C281">
            <w:pPr>
              <w:jc w:val="center"/>
              <w:rPr>
                <w:rFonts w:hint="eastAsia" w:ascii="新宋体" w:hAnsi="新宋体" w:eastAsia="新宋体" w:cs="新宋体"/>
                <w:i w:val="0"/>
                <w:iCs w:val="0"/>
                <w:color w:val="000000"/>
                <w:sz w:val="16"/>
                <w:szCs w:val="16"/>
                <w:u w:val="none"/>
              </w:rPr>
            </w:pPr>
          </w:p>
        </w:tc>
        <w:tc>
          <w:tcPr>
            <w:tcW w:w="6691" w:type="dxa"/>
            <w:gridSpan w:val="4"/>
            <w:vMerge w:val="continue"/>
            <w:tcBorders>
              <w:top w:val="single" w:color="000000" w:sz="8" w:space="0"/>
              <w:left w:val="single" w:color="000000" w:sz="8" w:space="0"/>
              <w:bottom w:val="single" w:color="000000" w:sz="8" w:space="0"/>
              <w:right w:val="single" w:color="000000" w:sz="8" w:space="0"/>
            </w:tcBorders>
            <w:noWrap w:val="0"/>
            <w:vAlign w:val="center"/>
          </w:tcPr>
          <w:p w14:paraId="3709BAF0">
            <w:pPr>
              <w:rPr>
                <w:rFonts w:hint="eastAsia" w:ascii="新宋体" w:hAnsi="新宋体" w:eastAsia="新宋体" w:cs="新宋体"/>
                <w:i w:val="0"/>
                <w:iCs w:val="0"/>
                <w:color w:val="000000"/>
                <w:sz w:val="16"/>
                <w:szCs w:val="16"/>
                <w:u w:val="none"/>
              </w:rPr>
            </w:pPr>
          </w:p>
        </w:tc>
        <w:tc>
          <w:tcPr>
            <w:tcW w:w="539" w:type="dxa"/>
            <w:vMerge w:val="continue"/>
            <w:tcBorders>
              <w:top w:val="single" w:color="000000" w:sz="8" w:space="0"/>
              <w:left w:val="single" w:color="000000" w:sz="4" w:space="0"/>
              <w:bottom w:val="single" w:color="000000" w:sz="8" w:space="0"/>
              <w:right w:val="single" w:color="000000" w:sz="4" w:space="0"/>
            </w:tcBorders>
            <w:noWrap w:val="0"/>
            <w:vAlign w:val="center"/>
          </w:tcPr>
          <w:p w14:paraId="2F4E551F">
            <w:pPr>
              <w:jc w:val="center"/>
              <w:rPr>
                <w:rFonts w:hint="eastAsia" w:ascii="新宋体" w:hAnsi="新宋体" w:eastAsia="新宋体" w:cs="新宋体"/>
                <w:i w:val="0"/>
                <w:iCs w:val="0"/>
                <w:color w:val="000000"/>
                <w:sz w:val="16"/>
                <w:szCs w:val="16"/>
                <w:u w:val="none"/>
              </w:rPr>
            </w:pPr>
          </w:p>
        </w:tc>
        <w:tc>
          <w:tcPr>
            <w:tcW w:w="641" w:type="dxa"/>
            <w:vMerge w:val="continue"/>
            <w:tcBorders>
              <w:top w:val="single" w:color="000000" w:sz="8" w:space="0"/>
              <w:left w:val="single" w:color="000000" w:sz="4" w:space="0"/>
              <w:bottom w:val="single" w:color="000000" w:sz="8" w:space="0"/>
              <w:right w:val="single" w:color="000000" w:sz="8" w:space="0"/>
            </w:tcBorders>
            <w:noWrap w:val="0"/>
            <w:vAlign w:val="center"/>
          </w:tcPr>
          <w:p w14:paraId="66D3752F">
            <w:pPr>
              <w:jc w:val="center"/>
              <w:rPr>
                <w:rFonts w:hint="eastAsia" w:ascii="新宋体" w:hAnsi="新宋体" w:eastAsia="新宋体" w:cs="新宋体"/>
                <w:i w:val="0"/>
                <w:iCs w:val="0"/>
                <w:color w:val="000000"/>
                <w:sz w:val="16"/>
                <w:szCs w:val="16"/>
                <w:u w:val="none"/>
              </w:rPr>
            </w:pPr>
          </w:p>
        </w:tc>
      </w:tr>
      <w:tr w14:paraId="730D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6" w:hRule="atLeast"/>
        </w:trPr>
        <w:tc>
          <w:tcPr>
            <w:tcW w:w="555" w:type="dxa"/>
            <w:tcBorders>
              <w:top w:val="single" w:color="000000" w:sz="8" w:space="0"/>
              <w:left w:val="single" w:color="000000" w:sz="8" w:space="0"/>
              <w:bottom w:val="single" w:color="000000" w:sz="8" w:space="0"/>
              <w:right w:val="single" w:color="000000" w:sz="8" w:space="0"/>
            </w:tcBorders>
            <w:noWrap w:val="0"/>
            <w:vAlign w:val="top"/>
          </w:tcPr>
          <w:p w14:paraId="2BC440CA">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12</w:t>
            </w:r>
          </w:p>
        </w:tc>
        <w:tc>
          <w:tcPr>
            <w:tcW w:w="633" w:type="dxa"/>
            <w:tcBorders>
              <w:top w:val="single" w:color="000000" w:sz="8" w:space="0"/>
              <w:left w:val="single" w:color="000000" w:sz="8" w:space="0"/>
              <w:bottom w:val="single" w:color="000000" w:sz="8" w:space="0"/>
              <w:right w:val="single" w:color="000000" w:sz="8" w:space="0"/>
            </w:tcBorders>
            <w:noWrap w:val="0"/>
            <w:vAlign w:val="top"/>
          </w:tcPr>
          <w:p w14:paraId="778D493A">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视频展台</w:t>
            </w:r>
          </w:p>
        </w:tc>
        <w:tc>
          <w:tcPr>
            <w:tcW w:w="6691" w:type="dxa"/>
            <w:gridSpan w:val="4"/>
            <w:tcBorders>
              <w:top w:val="single" w:color="000000" w:sz="8" w:space="0"/>
              <w:left w:val="single" w:color="000000" w:sz="8" w:space="0"/>
              <w:bottom w:val="single" w:color="000000" w:sz="8" w:space="0"/>
              <w:right w:val="single" w:color="000000" w:sz="8" w:space="0"/>
            </w:tcBorders>
            <w:noWrap w:val="0"/>
            <w:vAlign w:val="center"/>
          </w:tcPr>
          <w:p w14:paraId="7D8B4B8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FangSong" w:hAnsi="FangSong" w:eastAsia="FangSong" w:cs="FangSong"/>
                <w:b w:val="0"/>
                <w:bCs w:val="0"/>
                <w:color w:val="auto"/>
                <w:sz w:val="21"/>
                <w:szCs w:val="21"/>
                <w:lang w:val="en-US" w:eastAsia="zh-CN"/>
              </w:rPr>
              <w:t>▲</w:t>
            </w:r>
            <w:r>
              <w:rPr>
                <w:rFonts w:hint="eastAsia" w:ascii="新宋体" w:hAnsi="新宋体" w:eastAsia="新宋体" w:cs="新宋体"/>
                <w:i w:val="0"/>
                <w:iCs w:val="0"/>
                <w:color w:val="000000"/>
                <w:kern w:val="0"/>
                <w:sz w:val="16"/>
                <w:szCs w:val="16"/>
                <w:u w:val="none"/>
                <w:lang w:val="en-US" w:eastAsia="zh-CN" w:bidi="ar"/>
              </w:rPr>
              <w:t>263.采用800万像素摄像头；采用 USB五伏电源直接供电，无需额外配置电源适配器，环保无辐射。</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264.A4大小拍摄幅面，1080P动态视频预览达到30帧/秒；托板及挂墙部分采用金属加强，托板可承重3kg，整机壁挂式安装。</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265.支持展台成像画面实时批注，预设多种笔划粗细及颜色供选择，且支持对展台成像画面联同批注内容进行同步缩放、移动。</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266.展示托板正上方具备LED补光灯，保证展示区域的亮度及展示效果，补光灯可以开关控制。</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267.带自动对焦摄像头；外壳在摄像头部分带保护镜片密封，防止灰尘沾染摄像头。</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268.具有故障自动检测功能：在调用展台却无法出现镜头采集画面信号时，可自动出现检测链接，并给出导致性原因（如硬件连接、摄像头占用、配套软件版本等问题）。</w:t>
            </w:r>
          </w:p>
        </w:tc>
        <w:tc>
          <w:tcPr>
            <w:tcW w:w="539" w:type="dxa"/>
            <w:tcBorders>
              <w:top w:val="single" w:color="000000" w:sz="8" w:space="0"/>
              <w:left w:val="single" w:color="000000" w:sz="4" w:space="0"/>
              <w:bottom w:val="single" w:color="000000" w:sz="4" w:space="0"/>
              <w:right w:val="single" w:color="000000" w:sz="4" w:space="0"/>
            </w:tcBorders>
            <w:noWrap/>
            <w:vAlign w:val="center"/>
          </w:tcPr>
          <w:p w14:paraId="65B57D9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641" w:type="dxa"/>
            <w:tcBorders>
              <w:top w:val="single" w:color="000000" w:sz="8" w:space="0"/>
              <w:left w:val="single" w:color="000000" w:sz="4" w:space="0"/>
              <w:bottom w:val="single" w:color="000000" w:sz="4" w:space="0"/>
              <w:right w:val="single" w:color="000000" w:sz="4" w:space="0"/>
            </w:tcBorders>
            <w:noWrap/>
            <w:vAlign w:val="center"/>
          </w:tcPr>
          <w:p w14:paraId="1E682937">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3</w:t>
            </w:r>
          </w:p>
        </w:tc>
      </w:tr>
      <w:tr w14:paraId="36AA9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555" w:type="dxa"/>
            <w:tcBorders>
              <w:top w:val="single" w:color="000000" w:sz="8" w:space="0"/>
              <w:left w:val="single" w:color="000000" w:sz="8" w:space="0"/>
              <w:bottom w:val="single" w:color="000000" w:sz="8" w:space="0"/>
              <w:right w:val="single" w:color="000000" w:sz="8" w:space="0"/>
            </w:tcBorders>
            <w:noWrap w:val="0"/>
            <w:vAlign w:val="top"/>
          </w:tcPr>
          <w:p w14:paraId="1CB4A750">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13</w:t>
            </w:r>
          </w:p>
        </w:tc>
        <w:tc>
          <w:tcPr>
            <w:tcW w:w="633" w:type="dxa"/>
            <w:tcBorders>
              <w:top w:val="single" w:color="000000" w:sz="8" w:space="0"/>
              <w:left w:val="single" w:color="000000" w:sz="8" w:space="0"/>
              <w:bottom w:val="single" w:color="000000" w:sz="8" w:space="0"/>
              <w:right w:val="single" w:color="000000" w:sz="8" w:space="0"/>
            </w:tcBorders>
            <w:noWrap w:val="0"/>
            <w:vAlign w:val="top"/>
          </w:tcPr>
          <w:p w14:paraId="4B7826D4">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黑板安装</w:t>
            </w:r>
          </w:p>
        </w:tc>
        <w:tc>
          <w:tcPr>
            <w:tcW w:w="6691" w:type="dxa"/>
            <w:gridSpan w:val="4"/>
            <w:tcBorders>
              <w:top w:val="single" w:color="000000" w:sz="8" w:space="0"/>
              <w:left w:val="single" w:color="000000" w:sz="8" w:space="0"/>
              <w:bottom w:val="single" w:color="000000" w:sz="8" w:space="0"/>
              <w:right w:val="single" w:color="000000" w:sz="8" w:space="0"/>
            </w:tcBorders>
            <w:noWrap w:val="0"/>
            <w:vAlign w:val="center"/>
          </w:tcPr>
          <w:p w14:paraId="2431A22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269.安装智慧黑板，视频展台，连接线缆。</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2E12C8F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套</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649C37B2">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r>
      <w:tr w14:paraId="5D265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55"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B81C08C">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14</w:t>
            </w:r>
          </w:p>
        </w:tc>
        <w:tc>
          <w:tcPr>
            <w:tcW w:w="633"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02A5ED95">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电脑桌</w:t>
            </w:r>
          </w:p>
        </w:tc>
        <w:tc>
          <w:tcPr>
            <w:tcW w:w="6691"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BCC2AA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270.尺寸：1200m*450mm*750m双人位(可根据实际情况定制)。桌面板材采用优质中密度板，厚度≥25m；支撑部件采用优质冷轧钢板冲压成型，钢板厚度≥1.0mm，桌子档板为优质钢板冲压成形。钢管表面静电喷塑，耐磨、耐水、耐晒、保光、保色，脚垫采用塑料静音防滑胶垫，让学生使用更加舒适安全。</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FF5F6">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4A4F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54</w:t>
            </w:r>
          </w:p>
        </w:tc>
      </w:tr>
      <w:tr w14:paraId="7FF9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0091D2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15</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38C0C0F1">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学生凳</w:t>
            </w:r>
          </w:p>
        </w:tc>
        <w:tc>
          <w:tcPr>
            <w:tcW w:w="6691"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B5C94A4">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271.尺寸：长*宽*高340mm*240mm*450mm,钢木结构，全钢架焊接，凳面为25mm实木颗粒双贴面板，四边用2mm厚pvc封边，按桌面配色。凳架为方管焊接，表面磷化喷涂处理。</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6A735E">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个</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C8293">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108</w:t>
            </w:r>
          </w:p>
        </w:tc>
      </w:tr>
      <w:tr w14:paraId="43F2D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14CDE54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59942890">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多媒体</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讲台</w:t>
            </w:r>
          </w:p>
        </w:tc>
        <w:tc>
          <w:tcPr>
            <w:tcW w:w="6691"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D58035B">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272.打开尺寸：长、宽、高，1200mm*780mm*1000mm。</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273.材料：桌面板材采用中密度环保饰面板，具有耐磨，耐热、耐酸碱，耐烟灼，耐撞击等性能，且色彩鲜艳，花式逼真。桌体采用优质冷轧钢板冲压成型，钢板厚度≥0.8mm，桌子档板为0.8mm钢板冲压成型，结实耐用，美观大方；</w:t>
            </w:r>
            <w:r>
              <w:rPr>
                <w:rFonts w:hint="eastAsia" w:ascii="新宋体" w:hAnsi="新宋体" w:eastAsia="新宋体" w:cs="新宋体"/>
                <w:i w:val="0"/>
                <w:iCs w:val="0"/>
                <w:color w:val="000000"/>
                <w:kern w:val="0"/>
                <w:sz w:val="16"/>
                <w:szCs w:val="16"/>
                <w:u w:val="none"/>
                <w:lang w:val="en-US" w:eastAsia="zh-CN" w:bidi="ar"/>
              </w:rPr>
              <w:br w:type="textWrapping"/>
            </w:r>
            <w:r>
              <w:rPr>
                <w:rFonts w:hint="eastAsia" w:ascii="新宋体" w:hAnsi="新宋体" w:eastAsia="新宋体" w:cs="新宋体"/>
                <w:i w:val="0"/>
                <w:iCs w:val="0"/>
                <w:color w:val="000000"/>
                <w:kern w:val="0"/>
                <w:sz w:val="16"/>
                <w:szCs w:val="16"/>
                <w:u w:val="none"/>
                <w:lang w:val="en-US" w:eastAsia="zh-CN" w:bidi="ar"/>
              </w:rPr>
              <w:t>274.结构：桌面可安装显示器，桌前带有键盘抽屉、钢质门，桌体自带机柜，侧向有一个推拉式投影仪搁架。</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5BEF05">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张</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7947EB">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r>
      <w:tr w14:paraId="1DBDF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6"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06384D5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17</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14:paraId="68A2049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教师椅</w:t>
            </w:r>
          </w:p>
        </w:tc>
        <w:tc>
          <w:tcPr>
            <w:tcW w:w="6691"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0EADE8C">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275.高级透气网布,亲肤透气耐磨座布,高透气网布靠背,高密度定型海棉带座壳,回弹性好且不易变形,PP加纤扶手。</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B06D4F">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把</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A3710">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r>
      <w:tr w14:paraId="0007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1" w:hRule="atLeast"/>
        </w:trPr>
        <w:tc>
          <w:tcPr>
            <w:tcW w:w="555" w:type="dxa"/>
            <w:tcBorders>
              <w:top w:val="single" w:color="000000" w:sz="8" w:space="0"/>
              <w:left w:val="single" w:color="000000" w:sz="8" w:space="0"/>
              <w:bottom w:val="single" w:color="000000" w:sz="8" w:space="0"/>
              <w:right w:val="single" w:color="000000" w:sz="8" w:space="0"/>
            </w:tcBorders>
            <w:noWrap w:val="0"/>
            <w:vAlign w:val="top"/>
          </w:tcPr>
          <w:p w14:paraId="13867B46">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18</w:t>
            </w:r>
          </w:p>
        </w:tc>
        <w:tc>
          <w:tcPr>
            <w:tcW w:w="633" w:type="dxa"/>
            <w:tcBorders>
              <w:top w:val="single" w:color="000000" w:sz="8" w:space="0"/>
              <w:left w:val="single" w:color="000000" w:sz="8" w:space="0"/>
              <w:bottom w:val="single" w:color="000000" w:sz="8" w:space="0"/>
              <w:right w:val="single" w:color="000000" w:sz="8" w:space="0"/>
            </w:tcBorders>
            <w:noWrap w:val="0"/>
            <w:vAlign w:val="top"/>
          </w:tcPr>
          <w:p w14:paraId="3A29089B">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柜式空调</w:t>
            </w:r>
          </w:p>
        </w:tc>
        <w:tc>
          <w:tcPr>
            <w:tcW w:w="6691" w:type="dxa"/>
            <w:gridSpan w:val="4"/>
            <w:tcBorders>
              <w:top w:val="single" w:color="000000" w:sz="8" w:space="0"/>
              <w:left w:val="single" w:color="000000" w:sz="8" w:space="0"/>
              <w:bottom w:val="single" w:color="000000" w:sz="8" w:space="0"/>
              <w:right w:val="single" w:color="000000" w:sz="8" w:space="0"/>
            </w:tcBorders>
            <w:noWrap w:val="0"/>
            <w:vAlign w:val="center"/>
          </w:tcPr>
          <w:p w14:paraId="5B0736F6">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276.立柜式冷暖变频空调，匹数：3匹；冷暖方式：冷暖电辅；额定制冷量：7210W；额定制冷功率：2350W；额定制热量：9110W；额定制热功率：3080W；电辅热：2100W；内机噪音：35-45db；外机噪音：≤56db；循环风量：1210m³/h；内机净质量：38kg；内机净质量：42.5kg。</w:t>
            </w:r>
          </w:p>
        </w:tc>
        <w:tc>
          <w:tcPr>
            <w:tcW w:w="539" w:type="dxa"/>
            <w:tcBorders>
              <w:top w:val="single" w:color="000000" w:sz="4" w:space="0"/>
              <w:left w:val="single" w:color="000000" w:sz="4" w:space="0"/>
              <w:bottom w:val="single" w:color="000000" w:sz="4" w:space="0"/>
              <w:right w:val="single" w:color="000000" w:sz="4" w:space="0"/>
            </w:tcBorders>
            <w:noWrap/>
            <w:vAlign w:val="center"/>
          </w:tcPr>
          <w:p w14:paraId="7BDDCE28">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台</w:t>
            </w:r>
          </w:p>
        </w:tc>
        <w:tc>
          <w:tcPr>
            <w:tcW w:w="641" w:type="dxa"/>
            <w:tcBorders>
              <w:top w:val="single" w:color="000000" w:sz="4" w:space="0"/>
              <w:left w:val="single" w:color="000000" w:sz="4" w:space="0"/>
              <w:bottom w:val="single" w:color="000000" w:sz="4" w:space="0"/>
              <w:right w:val="single" w:color="000000" w:sz="4" w:space="0"/>
            </w:tcBorders>
            <w:noWrap/>
            <w:vAlign w:val="center"/>
          </w:tcPr>
          <w:p w14:paraId="02758824">
            <w:pPr>
              <w:keepNext w:val="0"/>
              <w:keepLines w:val="0"/>
              <w:widowControl/>
              <w:suppressLineNumbers w:val="0"/>
              <w:jc w:val="center"/>
              <w:textAlignment w:val="center"/>
              <w:rPr>
                <w:rFonts w:hint="eastAsia" w:ascii="新宋体" w:hAnsi="新宋体" w:eastAsia="新宋体" w:cs="新宋体"/>
                <w:i w:val="0"/>
                <w:iCs w:val="0"/>
                <w:color w:val="000000"/>
                <w:sz w:val="22"/>
                <w:szCs w:val="22"/>
                <w:u w:val="none"/>
              </w:rPr>
            </w:pPr>
            <w:r>
              <w:rPr>
                <w:rFonts w:hint="eastAsia" w:ascii="新宋体" w:hAnsi="新宋体" w:eastAsia="新宋体" w:cs="新宋体"/>
                <w:i w:val="0"/>
                <w:iCs w:val="0"/>
                <w:color w:val="000000"/>
                <w:kern w:val="0"/>
                <w:sz w:val="22"/>
                <w:szCs w:val="22"/>
                <w:u w:val="none"/>
                <w:lang w:val="en-US" w:eastAsia="zh-CN" w:bidi="ar"/>
              </w:rPr>
              <w:t>2</w:t>
            </w:r>
          </w:p>
        </w:tc>
      </w:tr>
      <w:tr w14:paraId="4D50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555"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3F6217EF">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19</w:t>
            </w:r>
          </w:p>
        </w:tc>
        <w:tc>
          <w:tcPr>
            <w:tcW w:w="633" w:type="dxa"/>
            <w:tcBorders>
              <w:top w:val="single" w:color="000000" w:sz="8" w:space="0"/>
              <w:left w:val="single" w:color="000000" w:sz="8" w:space="0"/>
              <w:bottom w:val="single" w:color="000000" w:sz="8" w:space="0"/>
              <w:right w:val="single" w:color="000000" w:sz="8" w:space="0"/>
            </w:tcBorders>
            <w:shd w:val="clear" w:color="auto" w:fill="FFFFFF"/>
            <w:noWrap w:val="0"/>
            <w:vAlign w:val="top"/>
          </w:tcPr>
          <w:p w14:paraId="1D7BA013">
            <w:pPr>
              <w:keepNext w:val="0"/>
              <w:keepLines w:val="0"/>
              <w:widowControl/>
              <w:suppressLineNumbers w:val="0"/>
              <w:jc w:val="left"/>
              <w:textAlignment w:val="top"/>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设备安装    调试</w:t>
            </w:r>
          </w:p>
        </w:tc>
        <w:tc>
          <w:tcPr>
            <w:tcW w:w="6691" w:type="dxa"/>
            <w:gridSpan w:val="4"/>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DDE4637">
            <w:pPr>
              <w:keepNext w:val="0"/>
              <w:keepLines w:val="0"/>
              <w:widowControl/>
              <w:suppressLineNumbers w:val="0"/>
              <w:jc w:val="left"/>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277.包括两个教室教师机、学生机、网络设备、管理软件的安装和调试。</w:t>
            </w:r>
          </w:p>
        </w:tc>
        <w:tc>
          <w:tcPr>
            <w:tcW w:w="53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477430">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点</w:t>
            </w:r>
          </w:p>
        </w:tc>
        <w:tc>
          <w:tcPr>
            <w:tcW w:w="6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F223C">
            <w:pPr>
              <w:keepNext w:val="0"/>
              <w:keepLines w:val="0"/>
              <w:widowControl/>
              <w:suppressLineNumbers w:val="0"/>
              <w:jc w:val="center"/>
              <w:textAlignment w:val="center"/>
              <w:rPr>
                <w:rFonts w:hint="eastAsia" w:ascii="新宋体" w:hAnsi="新宋体" w:eastAsia="新宋体" w:cs="新宋体"/>
                <w:i w:val="0"/>
                <w:iCs w:val="0"/>
                <w:color w:val="000000"/>
                <w:sz w:val="21"/>
                <w:szCs w:val="21"/>
                <w:u w:val="none"/>
              </w:rPr>
            </w:pPr>
            <w:r>
              <w:rPr>
                <w:rFonts w:hint="eastAsia" w:ascii="新宋体" w:hAnsi="新宋体" w:eastAsia="新宋体" w:cs="新宋体"/>
                <w:i w:val="0"/>
                <w:iCs w:val="0"/>
                <w:color w:val="000000"/>
                <w:kern w:val="0"/>
                <w:sz w:val="21"/>
                <w:szCs w:val="21"/>
                <w:u w:val="none"/>
                <w:lang w:val="en-US" w:eastAsia="zh-CN" w:bidi="ar"/>
              </w:rPr>
              <w:t>56</w:t>
            </w:r>
          </w:p>
        </w:tc>
      </w:tr>
    </w:tbl>
    <w:tbl>
      <w:tblPr>
        <w:tblStyle w:val="3"/>
        <w:tblW w:w="9060"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7E6BA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9060" w:type="dxa"/>
            <w:noWrap w:val="0"/>
            <w:vAlign w:val="top"/>
          </w:tcPr>
          <w:p w14:paraId="49EBEE0A">
            <w:pPr>
              <w:keepNext w:val="0"/>
              <w:keepLines w:val="0"/>
              <w:pageBreakBefore w:val="0"/>
              <w:widowControl/>
              <w:tabs>
                <w:tab w:val="left" w:pos="1010"/>
              </w:tabs>
              <w:kinsoku/>
              <w:wordWrap/>
              <w:overflowPunct/>
              <w:topLinePunct w:val="0"/>
              <w:autoSpaceDE/>
              <w:autoSpaceDN/>
              <w:bidi w:val="0"/>
              <w:adjustRightInd/>
              <w:snapToGrid/>
              <w:spacing w:after="0" w:line="320" w:lineRule="exact"/>
              <w:ind w:firstLine="482" w:firstLineChars="200"/>
              <w:jc w:val="left"/>
              <w:textAlignment w:val="auto"/>
              <w:rPr>
                <w:rFonts w:hint="eastAsia" w:ascii="FangSong" w:hAnsi="FangSong" w:eastAsia="FangSong" w:cs="FangSong"/>
                <w:b/>
                <w:bCs/>
                <w:i w:val="0"/>
                <w:iCs w:val="0"/>
                <w:color w:val="FF0000"/>
                <w:kern w:val="0"/>
                <w:sz w:val="24"/>
                <w:szCs w:val="24"/>
                <w:u w:val="none"/>
                <w:lang w:val="en-US" w:eastAsia="zh-CN" w:bidi="ar"/>
              </w:rPr>
            </w:pPr>
            <w:r>
              <w:rPr>
                <w:rFonts w:hint="eastAsia" w:ascii="FangSong" w:hAnsi="FangSong" w:eastAsia="FangSong" w:cs="FangSong"/>
                <w:b/>
                <w:bCs/>
                <w:i w:val="0"/>
                <w:iCs w:val="0"/>
                <w:color w:val="FF0000"/>
                <w:kern w:val="0"/>
                <w:sz w:val="24"/>
                <w:szCs w:val="24"/>
                <w:u w:val="none"/>
                <w:lang w:val="en-US" w:eastAsia="zh-CN" w:bidi="ar"/>
              </w:rPr>
              <w:t>1、本次采购的教师机、学生机为品牌机，原厂配置要求：所有硬件组件（包括但不限于 CPU、内存、硬盘、显卡、网卡）必须为原厂出厂预装配置，禁止任何第三方或投标人自行拆机升级、改装或更换部件。</w:t>
            </w:r>
          </w:p>
          <w:p w14:paraId="72D995CB">
            <w:pPr>
              <w:keepNext w:val="0"/>
              <w:keepLines w:val="0"/>
              <w:pageBreakBefore w:val="0"/>
              <w:widowControl/>
              <w:tabs>
                <w:tab w:val="left" w:pos="1010"/>
              </w:tabs>
              <w:kinsoku/>
              <w:wordWrap/>
              <w:overflowPunct/>
              <w:topLinePunct w:val="0"/>
              <w:autoSpaceDE/>
              <w:autoSpaceDN/>
              <w:bidi w:val="0"/>
              <w:adjustRightInd/>
              <w:snapToGrid/>
              <w:spacing w:after="0" w:line="320" w:lineRule="exact"/>
              <w:ind w:firstLine="482" w:firstLineChars="200"/>
              <w:jc w:val="left"/>
              <w:textAlignment w:val="auto"/>
              <w:rPr>
                <w:rFonts w:hint="default" w:ascii="FangSong" w:hAnsi="FangSong" w:eastAsia="FangSong" w:cs="FangSong"/>
                <w:b/>
                <w:bCs/>
                <w:i w:val="0"/>
                <w:iCs w:val="0"/>
                <w:color w:val="FF0000"/>
                <w:kern w:val="0"/>
                <w:sz w:val="24"/>
                <w:szCs w:val="24"/>
                <w:u w:val="none"/>
                <w:lang w:val="en-US" w:eastAsia="zh-CN" w:bidi="ar"/>
              </w:rPr>
            </w:pPr>
            <w:r>
              <w:rPr>
                <w:rFonts w:hint="eastAsia" w:ascii="FangSong" w:hAnsi="FangSong" w:eastAsia="FangSong" w:cs="FangSong"/>
                <w:b/>
                <w:bCs/>
                <w:i w:val="0"/>
                <w:iCs w:val="0"/>
                <w:color w:val="FF0000"/>
                <w:kern w:val="0"/>
                <w:sz w:val="24"/>
                <w:szCs w:val="24"/>
                <w:u w:val="none"/>
                <w:lang w:val="en-US" w:eastAsia="zh-CN" w:bidi="ar"/>
              </w:rPr>
              <w:t>2、学生机为本项目核心产品。</w:t>
            </w:r>
          </w:p>
        </w:tc>
      </w:tr>
    </w:tbl>
    <w:p w14:paraId="5808FE66"/>
    <w:sectPr>
      <w:pgSz w:w="11906" w:h="16838"/>
      <w:pgMar w:top="1440" w:right="1406" w:bottom="1440" w:left="112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 w:name="DengXian">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2640D2"/>
    <w:multiLevelType w:val="singleLevel"/>
    <w:tmpl w:val="E92640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2F52"/>
    <w:rsid w:val="0E9733D5"/>
    <w:rsid w:val="17D35ED6"/>
    <w:rsid w:val="237B4338"/>
    <w:rsid w:val="2D2F0F51"/>
    <w:rsid w:val="350037D7"/>
    <w:rsid w:val="36023734"/>
    <w:rsid w:val="3CBB4D57"/>
    <w:rsid w:val="40D44DEE"/>
    <w:rsid w:val="4E685C19"/>
    <w:rsid w:val="62ED4E82"/>
    <w:rsid w:val="647153D0"/>
    <w:rsid w:val="6BE60DD8"/>
    <w:rsid w:val="6D504E81"/>
    <w:rsid w:val="714B15DD"/>
    <w:rsid w:val="73AA445A"/>
    <w:rsid w:val="78625A71"/>
    <w:rsid w:val="79F205CB"/>
    <w:rsid w:val="7CD04806"/>
    <w:rsid w:val="7FAC3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Text"/>
    <w:basedOn w:val="1"/>
    <w:semiHidden/>
    <w:qFormat/>
    <w:uiPriority w:val="0"/>
    <w:rPr>
      <w:rFonts w:ascii="Arial" w:hAnsi="Arial" w:eastAsia="Arial" w:cs="Arial"/>
      <w:sz w:val="21"/>
      <w:szCs w:val="2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character" w:customStyle="1" w:styleId="7">
    <w:name w:val="font41"/>
    <w:basedOn w:val="4"/>
    <w:qFormat/>
    <w:uiPriority w:val="0"/>
    <w:rPr>
      <w:rFonts w:hint="eastAsia" w:ascii="DengXian" w:hAnsi="DengXian" w:eastAsia="DengXian" w:cs="DengXian"/>
      <w:b/>
      <w:bCs/>
      <w:color w:val="000000"/>
      <w:sz w:val="26"/>
      <w:szCs w:val="26"/>
      <w:u w:val="none"/>
    </w:rPr>
  </w:style>
  <w:style w:type="character" w:customStyle="1" w:styleId="8">
    <w:name w:val="font71"/>
    <w:basedOn w:val="4"/>
    <w:qFormat/>
    <w:uiPriority w:val="0"/>
    <w:rPr>
      <w:rFonts w:hint="eastAsia" w:ascii="DengXian" w:hAnsi="DengXian" w:eastAsia="DengXian" w:cs="DengXian"/>
      <w:b/>
      <w:bCs/>
      <w:color w:val="000000"/>
      <w:sz w:val="22"/>
      <w:szCs w:val="22"/>
      <w:u w:val="none"/>
    </w:rPr>
  </w:style>
  <w:style w:type="character" w:customStyle="1" w:styleId="9">
    <w:name w:val="font51"/>
    <w:basedOn w:val="4"/>
    <w:qFormat/>
    <w:uiPriority w:val="0"/>
    <w:rPr>
      <w:rFonts w:hint="eastAsia" w:ascii="DengXian" w:hAnsi="DengXian" w:eastAsia="DengXian" w:cs="DengXi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8929</Words>
  <Characters>11492</Characters>
  <Lines>0</Lines>
  <Paragraphs>0</Paragraphs>
  <TotalTime>3</TotalTime>
  <ScaleCrop>false</ScaleCrop>
  <LinksUpToDate>false</LinksUpToDate>
  <CharactersWithSpaces>12163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2025-04-28T00:39:00Z</dcterms:created>
  <dc:creator>Administrator</dc:creator>
  <cp:lastModifiedBy>Xbox</cp:lastModifiedBy>
  <dcterms:modified xsi:type="dcterms:W3CDTF">2025-10-29T07:15:39Z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eyJoZGlkIjoiZTI1NDJiMmYzNDRiZjQ2ZGU1ZTYzYTAyZGU5MDY0ZjAiLCJ1c2VySWQiOiI0ODAwNDY1MTUifQ==</vt:lpwstr>
  </property>
  <property fmtid="{D5CDD505-2E9C-101B-9397-08002B2CF9AE}" pid="4" name="ICV">
    <vt:lpwstr>47C9DC7E0FBA4367AD30CFF9F4B4E190_12</vt:lpwstr>
  </property>
</Properties>
</file>