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both"/>
        <w:rPr>
          <w:rFonts w:hint="eastAsia" w:ascii="仿宋" w:hAnsi="仿宋" w:cs="仿宋"/>
          <w:b w:val="0"/>
          <w:bCs w:val="0"/>
          <w:sz w:val="28"/>
          <w:szCs w:val="28"/>
        </w:rPr>
      </w:pPr>
      <w:r>
        <w:rPr>
          <w:rFonts w:hint="eastAsia" w:ascii="仿宋" w:hAnsi="仿宋" w:cs="仿宋"/>
          <w:b w:val="0"/>
          <w:bCs w:val="0"/>
          <w:sz w:val="28"/>
          <w:szCs w:val="28"/>
        </w:rPr>
        <w:t>附件</w:t>
      </w:r>
      <w:r>
        <w:rPr>
          <w:rFonts w:hint="eastAsia" w:ascii="仿宋" w:hAnsi="仿宋" w:cs="仿宋"/>
          <w:b w:val="0"/>
          <w:bCs w:val="0"/>
          <w:sz w:val="28"/>
          <w:szCs w:val="28"/>
          <w:lang w:val="en-US" w:eastAsia="zh-CN"/>
        </w:rPr>
        <w:t>1</w:t>
      </w:r>
      <w:r>
        <w:rPr>
          <w:rStyle w:val="8"/>
          <w:rFonts w:hint="eastAsia" w:ascii="仿宋" w:hAnsi="仿宋" w:eastAsia="仿宋" w:cs="仿宋"/>
          <w:b w:val="0"/>
          <w:bCs w:val="0"/>
          <w:sz w:val="28"/>
          <w:szCs w:val="28"/>
        </w:rPr>
        <w:t>：投标担保函（仅供参考）</w:t>
      </w:r>
    </w:p>
    <w:p>
      <w:pPr>
        <w:pStyle w:val="2"/>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pPr>
        <w:numPr>
          <w:ilvl w:val="0"/>
          <w:numId w:val="1"/>
        </w:num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r>
        <w:rPr>
          <w:rFonts w:hint="eastAsia" w:ascii="仿宋" w:hAnsi="仿宋" w:cs="仿宋"/>
          <w:sz w:val="28"/>
          <w:szCs w:val="28"/>
        </w:rPr>
        <w:br w:type="textWrapping"/>
      </w: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r>
        <w:rPr>
          <w:rFonts w:hint="eastAsia" w:ascii="仿宋" w:hAnsi="仿宋" w:cs="仿宋"/>
          <w:sz w:val="28"/>
          <w:szCs w:val="28"/>
        </w:rPr>
        <w:br w:type="textWrapping"/>
      </w:r>
      <w:r>
        <w:rPr>
          <w:rFonts w:hint="eastAsia" w:ascii="仿宋" w:hAnsi="仿宋" w:cs="仿宋"/>
          <w:sz w:val="28"/>
          <w:szCs w:val="28"/>
        </w:rPr>
        <w:t xml:space="preserve">    三、在本保证担保的保证期间内,如果被保证人出现下列情形之一,受益人可以向我方提起索赔：</w:t>
      </w:r>
      <w:r>
        <w:rPr>
          <w:rFonts w:hint="eastAsia" w:ascii="仿宋" w:hAnsi="仿宋" w:cs="仿宋"/>
          <w:sz w:val="28"/>
          <w:szCs w:val="28"/>
        </w:rPr>
        <w:br w:type="textWrapping"/>
      </w:r>
      <w:r>
        <w:rPr>
          <w:rFonts w:hint="eastAsia" w:ascii="仿宋" w:hAnsi="仿宋" w:cs="仿宋"/>
          <w:sz w:val="28"/>
          <w:szCs w:val="28"/>
        </w:rPr>
        <w:t xml:space="preserve">    1.被保证人在招标文件规定的投标有效期内撤回其投标；</w:t>
      </w:r>
      <w:r>
        <w:rPr>
          <w:rFonts w:hint="eastAsia" w:ascii="仿宋" w:hAnsi="仿宋" w:cs="仿宋"/>
          <w:sz w:val="28"/>
          <w:szCs w:val="28"/>
        </w:rPr>
        <w:br w:type="textWrapping"/>
      </w:r>
      <w:r>
        <w:rPr>
          <w:rFonts w:hint="eastAsia" w:ascii="仿宋" w:hAnsi="仿宋" w:cs="仿宋"/>
          <w:sz w:val="28"/>
          <w:szCs w:val="28"/>
        </w:rPr>
        <w:t xml:space="preserve">    2.被保证人在投标有效期内收到受益人发出的中标通知书后,不能或拒绝按招标文件的要求签署合同；</w:t>
      </w:r>
      <w:r>
        <w:rPr>
          <w:rFonts w:hint="eastAsia" w:ascii="仿宋" w:hAnsi="仿宋" w:cs="仿宋"/>
          <w:sz w:val="28"/>
          <w:szCs w:val="28"/>
        </w:rPr>
        <w:br w:type="textWrapping"/>
      </w:r>
      <w:r>
        <w:rPr>
          <w:rFonts w:hint="eastAsia" w:ascii="仿宋" w:hAnsi="仿宋" w:cs="仿宋"/>
          <w:sz w:val="28"/>
          <w:szCs w:val="28"/>
        </w:rPr>
        <w:t xml:space="preserve">    3.被保证人在投标有效期内收到受益人发出的中标通知书后,不能或拒绝按招标文件的规定提交履约担保；</w:t>
      </w:r>
      <w:r>
        <w:rPr>
          <w:rFonts w:hint="eastAsia" w:ascii="仿宋" w:hAnsi="仿宋" w:cs="仿宋"/>
          <w:sz w:val="28"/>
          <w:szCs w:val="28"/>
        </w:rPr>
        <w:br w:type="textWrapping"/>
      </w:r>
      <w:r>
        <w:rPr>
          <w:rFonts w:hint="eastAsia" w:ascii="仿宋" w:hAnsi="仿宋" w:cs="仿宋"/>
          <w:sz w:val="28"/>
          <w:szCs w:val="28"/>
        </w:rPr>
        <w:t xml:space="preserve">    4.被保证人中标后未按照招标文件规定交纳代理服务费。</w:t>
      </w:r>
      <w:r>
        <w:rPr>
          <w:rFonts w:hint="eastAsia" w:ascii="仿宋" w:hAnsi="仿宋" w:cs="仿宋"/>
          <w:sz w:val="28"/>
          <w:szCs w:val="28"/>
        </w:rPr>
        <w:br w:type="textWrapping"/>
      </w: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hint="eastAsia" w:ascii="仿宋" w:hAnsi="仿宋" w:cs="仿宋"/>
          <w:sz w:val="28"/>
          <w:szCs w:val="28"/>
        </w:rPr>
        <w:br w:type="textWrapping"/>
      </w:r>
      <w:r>
        <w:rPr>
          <w:rFonts w:hint="eastAsia" w:ascii="仿宋" w:hAnsi="仿宋" w:cs="仿宋"/>
          <w:sz w:val="28"/>
          <w:szCs w:val="28"/>
        </w:rPr>
        <w:t xml:space="preserve">    五、受益人的索赔通知应当说明索赔理由,并必须在本保证担保的保证期间内送达我方。</w:t>
      </w:r>
      <w:r>
        <w:rPr>
          <w:rFonts w:hint="eastAsia" w:ascii="仿宋" w:hAnsi="仿宋" w:cs="仿宋"/>
          <w:sz w:val="28"/>
          <w:szCs w:val="28"/>
        </w:rPr>
        <w:br w:type="textWrapping"/>
      </w:r>
      <w:r>
        <w:rPr>
          <w:rFonts w:hint="eastAsia" w:ascii="仿宋" w:hAnsi="仿宋" w:cs="仿宋"/>
          <w:sz w:val="28"/>
          <w:szCs w:val="28"/>
        </w:rPr>
        <w:t xml:space="preserve">    六、本保证担保项下的权利不得转让。</w:t>
      </w:r>
      <w:r>
        <w:rPr>
          <w:rFonts w:hint="eastAsia" w:ascii="仿宋" w:hAnsi="仿宋" w:cs="仿宋"/>
          <w:sz w:val="28"/>
          <w:szCs w:val="28"/>
        </w:rPr>
        <w:br w:type="textWrapping"/>
      </w:r>
      <w:r>
        <w:rPr>
          <w:rFonts w:hint="eastAsia" w:ascii="仿宋" w:hAnsi="仿宋" w:cs="仿宋"/>
          <w:sz w:val="28"/>
          <w:szCs w:val="28"/>
        </w:rPr>
        <w:t xml:space="preserve">    七、本保证担保的保证期间届满,或我方已向受益人支付本保证担保的担保金额,我方的保证责任免除。</w:t>
      </w:r>
      <w:r>
        <w:rPr>
          <w:rFonts w:hint="eastAsia" w:ascii="仿宋" w:hAnsi="仿宋" w:cs="仿宋"/>
          <w:sz w:val="28"/>
          <w:szCs w:val="28"/>
        </w:rPr>
        <w:br w:type="textWrapping"/>
      </w:r>
      <w:r>
        <w:rPr>
          <w:rFonts w:hint="eastAsia" w:ascii="仿宋" w:hAnsi="仿宋" w:cs="仿宋"/>
          <w:sz w:val="28"/>
          <w:szCs w:val="28"/>
        </w:rPr>
        <w:t xml:space="preserve">    八、本保证担保适用中华人民共和国法律。</w:t>
      </w:r>
      <w:r>
        <w:rPr>
          <w:rFonts w:hint="eastAsia" w:ascii="仿宋" w:hAnsi="仿宋" w:cs="仿宋"/>
          <w:sz w:val="28"/>
          <w:szCs w:val="28"/>
        </w:rPr>
        <w:br w:type="textWrapping"/>
      </w:r>
      <w:r>
        <w:rPr>
          <w:rFonts w:hint="eastAsia" w:ascii="仿宋" w:hAnsi="仿宋" w:cs="仿宋"/>
          <w:sz w:val="28"/>
          <w:szCs w:val="28"/>
        </w:rPr>
        <w:t xml:space="preserve">    九、本保证担保以中文文本为准,涂改无效。</w:t>
      </w:r>
    </w:p>
    <w:p>
      <w:pPr>
        <w:snapToGrid w:val="0"/>
        <w:spacing w:line="588" w:lineRule="exact"/>
        <w:rPr>
          <w:rFonts w:hint="eastAsia" w:ascii="仿宋" w:hAnsi="仿宋" w:cs="仿宋"/>
          <w:sz w:val="28"/>
          <w:szCs w:val="28"/>
          <w:u w:val="single"/>
        </w:rPr>
      </w:pPr>
      <w:r>
        <w:rPr>
          <w:rFonts w:hint="eastAsia" w:ascii="仿宋" w:hAnsi="仿宋" w:cs="仿宋"/>
          <w:sz w:val="28"/>
          <w:szCs w:val="28"/>
        </w:rPr>
        <w:br w:type="textWrapping"/>
      </w:r>
      <w:r>
        <w:rPr>
          <w:rFonts w:hint="eastAsia" w:ascii="仿宋" w:hAnsi="仿宋" w:cs="仿宋"/>
          <w:sz w:val="28"/>
          <w:szCs w:val="28"/>
        </w:rPr>
        <w:t>保证人(盖章):</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单位地址:</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电话:</w:t>
      </w:r>
      <w:r>
        <w:rPr>
          <w:rFonts w:hint="eastAsia" w:ascii="仿宋" w:hAnsi="仿宋" w:cs="仿宋"/>
          <w:sz w:val="28"/>
          <w:szCs w:val="28"/>
          <w:u w:val="single"/>
        </w:rPr>
        <w:t xml:space="preserve">                   </w:t>
      </w:r>
    </w:p>
    <w:p>
      <w:pPr>
        <w:pStyle w:val="5"/>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pPr>
        <w:pStyle w:val="3"/>
        <w:spacing w:before="0" w:line="588" w:lineRule="exact"/>
        <w:jc w:val="both"/>
        <w:rPr>
          <w:rFonts w:hint="eastAsia" w:ascii="仿宋" w:hAnsi="仿宋" w:cs="仿宋"/>
          <w:sz w:val="28"/>
          <w:szCs w:val="28"/>
        </w:rPr>
      </w:pPr>
      <w:bookmarkStart w:id="0" w:name="_Toc21748"/>
      <w:bookmarkStart w:id="1" w:name="_Toc16186"/>
      <w:bookmarkStart w:id="2" w:name="_Toc532473491"/>
      <w:bookmarkStart w:id="3" w:name="_Toc515647799"/>
      <w:r>
        <w:rPr>
          <w:rFonts w:hint="eastAsia" w:ascii="仿宋" w:hAnsi="仿宋" w:cs="仿宋"/>
          <w:sz w:val="28"/>
          <w:szCs w:val="28"/>
        </w:rPr>
        <w:br w:type="page"/>
      </w:r>
      <w:bookmarkEnd w:id="0"/>
      <w:bookmarkEnd w:id="1"/>
      <w:bookmarkEnd w:id="2"/>
      <w:bookmarkEnd w:id="3"/>
      <w:bookmarkStart w:id="4" w:name="_Toc532473492"/>
      <w:bookmarkStart w:id="5" w:name="_Toc515647800"/>
      <w:bookmarkStart w:id="6" w:name="_Toc62194340"/>
      <w:bookmarkStart w:id="7" w:name="_Toc6548"/>
      <w:bookmarkStart w:id="8" w:name="_Toc10951"/>
      <w:r>
        <w:rPr>
          <w:rFonts w:hint="eastAsia" w:ascii="仿宋" w:hAnsi="仿宋" w:cs="仿宋"/>
          <w:b w:val="0"/>
          <w:bCs w:val="0"/>
          <w:sz w:val="28"/>
          <w:szCs w:val="28"/>
        </w:rPr>
        <w:t>附件</w:t>
      </w:r>
      <w:r>
        <w:rPr>
          <w:rFonts w:hint="eastAsia" w:ascii="仿宋" w:hAnsi="仿宋" w:cs="仿宋"/>
          <w:b w:val="0"/>
          <w:bCs w:val="0"/>
          <w:sz w:val="28"/>
          <w:szCs w:val="28"/>
          <w:lang w:val="en-US" w:eastAsia="zh-CN"/>
        </w:rPr>
        <w:t>2</w:t>
      </w:r>
      <w:r>
        <w:rPr>
          <w:rStyle w:val="8"/>
          <w:rFonts w:hint="eastAsia" w:ascii="仿宋" w:hAnsi="仿宋" w:eastAsia="仿宋" w:cs="仿宋"/>
          <w:b w:val="0"/>
          <w:bCs w:val="0"/>
          <w:sz w:val="28"/>
          <w:szCs w:val="28"/>
        </w:rPr>
        <w:t>：</w:t>
      </w:r>
      <w:r>
        <w:rPr>
          <w:rFonts w:hint="eastAsia" w:ascii="仿宋" w:hAnsi="仿宋" w:cs="仿宋"/>
          <w:b w:val="0"/>
          <w:sz w:val="28"/>
          <w:szCs w:val="28"/>
        </w:rPr>
        <w:t>履约担保函格式</w:t>
      </w:r>
      <w:bookmarkEnd w:id="4"/>
      <w:bookmarkEnd w:id="5"/>
      <w:bookmarkEnd w:id="6"/>
      <w:bookmarkEnd w:id="7"/>
      <w:bookmarkEnd w:id="8"/>
      <w:r>
        <w:rPr>
          <w:rFonts w:hint="eastAsia" w:ascii="仿宋" w:hAnsi="仿宋" w:cs="仿宋"/>
          <w:b w:val="0"/>
          <w:sz w:val="28"/>
          <w:szCs w:val="28"/>
        </w:rPr>
        <w:t>（仅供参考）</w:t>
      </w:r>
    </w:p>
    <w:p>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rPr>
        <w:t>。</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pPr>
        <w:snapToGrid w:val="0"/>
        <w:spacing w:line="588" w:lineRule="exact"/>
        <w:rPr>
          <w:rFonts w:hint="eastAsia" w:ascii="仿宋" w:hAnsi="仿宋" w:cs="仿宋"/>
          <w:sz w:val="28"/>
          <w:szCs w:val="28"/>
        </w:rPr>
      </w:pPr>
    </w:p>
    <w:p>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pPr>
        <w:pStyle w:val="4"/>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pPr>
        <w:pStyle w:val="4"/>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pPr>
        <w:pStyle w:val="4"/>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pPr>
        <w:pStyle w:val="4"/>
        <w:spacing w:line="336" w:lineRule="auto"/>
        <w:rPr>
          <w:rFonts w:hint="eastAsia" w:ascii="宋体" w:hAnsi="宋体"/>
          <w:b/>
          <w:sz w:val="40"/>
          <w:szCs w:val="40"/>
        </w:rPr>
      </w:pPr>
      <w:r>
        <w:rPr>
          <w:rFonts w:hint="eastAsia" w:ascii="仿宋" w:hAnsi="仿宋" w:cs="仿宋"/>
          <w:sz w:val="28"/>
          <w:szCs w:val="28"/>
        </w:rPr>
        <w:t>时间：</w:t>
      </w:r>
      <w:r>
        <w:rPr>
          <w:rFonts w:hint="eastAsia" w:ascii="仿宋" w:hAnsi="仿宋" w:cs="仿宋"/>
          <w:sz w:val="28"/>
          <w:szCs w:val="28"/>
          <w:u w:val="single"/>
        </w:rPr>
        <w:t xml:space="preserve">         年      月      日              </w:t>
      </w:r>
      <w:r>
        <w:rPr>
          <w:rFonts w:hint="eastAsia" w:ascii="仿宋" w:hAnsi="仿宋" w:cs="仿宋"/>
          <w:sz w:val="28"/>
          <w:szCs w:val="28"/>
          <w:u w:val="single"/>
        </w:rPr>
        <w:br w:type="textWrapping"/>
      </w:r>
      <w:r>
        <w:rPr>
          <w:rFonts w:hint="eastAsia" w:ascii="仿宋" w:hAnsi="仿宋" w:cs="仿宋"/>
          <w:sz w:val="28"/>
          <w:szCs w:val="28"/>
          <w:u w:val="single"/>
        </w:rPr>
        <w:br w:type="textWrapping"/>
      </w:r>
      <w:r>
        <w:rPr>
          <w:rFonts w:hint="eastAsia" w:ascii="仿宋" w:hAnsi="仿宋" w:cs="仿宋"/>
          <w:sz w:val="28"/>
          <w:szCs w:val="28"/>
          <w:u w:val="single"/>
        </w:rPr>
        <w:br w:type="textWrapping"/>
      </w:r>
      <w:r>
        <w:rPr>
          <w:rFonts w:hint="eastAsia" w:ascii="宋体" w:hAnsi="宋体"/>
          <w:b/>
          <w:sz w:val="28"/>
          <w:szCs w:val="28"/>
        </w:rPr>
        <w:t>附件</w:t>
      </w:r>
      <w:r>
        <w:rPr>
          <w:rFonts w:hint="eastAsia" w:hAnsi="宋体"/>
          <w:b/>
          <w:sz w:val="28"/>
          <w:szCs w:val="28"/>
          <w:lang w:val="en-US" w:eastAsia="zh-CN"/>
        </w:rPr>
        <w:t>3</w:t>
      </w:r>
      <w:r>
        <w:rPr>
          <w:rFonts w:hint="eastAsia" w:ascii="宋体" w:hAnsi="宋体"/>
          <w:b/>
          <w:sz w:val="28"/>
          <w:szCs w:val="28"/>
        </w:rPr>
        <w:t>：</w:t>
      </w:r>
    </w:p>
    <w:p>
      <w:pPr>
        <w:spacing w:line="560" w:lineRule="exact"/>
        <w:jc w:val="center"/>
        <w:rPr>
          <w:rFonts w:hint="eastAsia" w:ascii="宋体" w:hAnsi="宋体"/>
          <w:b/>
          <w:sz w:val="28"/>
          <w:szCs w:val="28"/>
        </w:rPr>
      </w:pPr>
      <w:r>
        <w:rPr>
          <w:rFonts w:hint="eastAsia" w:ascii="宋体" w:hAnsi="宋体"/>
          <w:b/>
          <w:sz w:val="28"/>
          <w:szCs w:val="28"/>
        </w:rPr>
        <w:t>投标人承诺书</w:t>
      </w:r>
    </w:p>
    <w:p>
      <w:pPr>
        <w:pStyle w:val="4"/>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4"/>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4"/>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w:t>
      </w:r>
      <w:r>
        <w:rPr>
          <w:rFonts w:hint="eastAsia" w:ascii="仿宋" w:hAnsi="仿宋"/>
          <w:b/>
          <w:sz w:val="28"/>
          <w:szCs w:val="28"/>
          <w:lang w:val="en-US" w:eastAsia="zh-CN"/>
        </w:rPr>
        <w:t>4</w:t>
      </w:r>
      <w:bookmarkStart w:id="9" w:name="_GoBack"/>
      <w:bookmarkEnd w:id="9"/>
      <w:r>
        <w:rPr>
          <w:rFonts w:hint="eastAsia" w:ascii="仿宋" w:hAnsi="仿宋"/>
          <w:b/>
          <w:sz w:val="28"/>
          <w:szCs w:val="28"/>
        </w:rPr>
        <w:t>：</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4"/>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4"/>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ind w:firstLine="560" w:firstLineChars="200"/>
      </w:pPr>
      <w:r>
        <w:rPr>
          <w:rFonts w:hint="eastAsia" w:ascii="仿宋" w:hAnsi="仿宋"/>
          <w:sz w:val="28"/>
          <w:szCs w:val="28"/>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339E526C"/>
    <w:rsid w:val="339E5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2"/>
    <w:link w:val="8"/>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qFormat/>
    <w:uiPriority w:val="99"/>
    <w:rPr>
      <w:rFonts w:ascii="宋体" w:hAnsi="Courier New"/>
      <w:szCs w:val="21"/>
    </w:rPr>
  </w:style>
  <w:style w:type="paragraph" w:styleId="5">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8">
    <w:name w:val="标题 2 字符1"/>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2023-11-20T09:11:00Z</dcterms:created>
  <dc:creator>王琦</dc:creator>
  <cp:lastModifiedBy>王琦</cp:lastModifiedBy>
  <dcterms:modified xsi:type="dcterms:W3CDTF">2023-11-20T09:12:51Z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A1090FBD396847008F26ED37A90D8DFD_11</vt:lpwstr>
  </property>
</Properties>
</file>