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48B4DDEF" w:rsidR="00B26E01" w:rsidRPr="00EE2933" w:rsidRDefault="00EE2933" w:rsidP="00EE2933">
      <w:pPr>
        <w:jc w:val="center"/>
      </w:pPr>
      <w:bookmarkStart w:id="0" w:name="_GoBack"/>
      <w:bookmarkEnd w:id="0"/>
      <w:r w:rsidRPr="00EE2933">
        <w:rPr>
          <w:rFonts w:hint="eastAsia"/>
          <w:b/>
          <w:bCs/>
        </w:rPr>
        <w:t>进度安排及组织协调</w:t>
      </w:r>
    </w:p>
    <w:sectPr w:rsidR="00B26E01" w:rsidRPr="00EE2933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8ABDB" w14:textId="77777777" w:rsidR="007B0538" w:rsidRDefault="007B0538" w:rsidP="005713E8">
      <w:r>
        <w:separator/>
      </w:r>
    </w:p>
  </w:endnote>
  <w:endnote w:type="continuationSeparator" w:id="0">
    <w:p w14:paraId="792B670E" w14:textId="77777777" w:rsidR="007B0538" w:rsidRDefault="007B0538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3C2A" w14:textId="77777777" w:rsidR="007B0538" w:rsidRDefault="007B0538" w:rsidP="005713E8">
      <w:r>
        <w:separator/>
      </w:r>
    </w:p>
  </w:footnote>
  <w:footnote w:type="continuationSeparator" w:id="0">
    <w:p w14:paraId="6B652007" w14:textId="77777777" w:rsidR="007B0538" w:rsidRDefault="007B0538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7B053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2933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>P R C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2025-05-16T06:48:00Z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