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lang w:eastAsia="zh-CN"/>
        </w:rPr>
        <w:t>供应商</w:t>
      </w:r>
      <w:r>
        <w:rPr>
          <w:rFonts w:hint="eastAsia" w:ascii="宋体" w:hAnsi="宋体" w:eastAsia="宋体" w:cs="宋体"/>
          <w:b/>
          <w:bCs/>
          <w:i w:val="0"/>
          <w:iCs w:val="0"/>
          <w:caps w:val="0"/>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谈判文件</w:t>
      </w:r>
      <w:r>
        <w:rPr>
          <w:rFonts w:hint="eastAsia" w:ascii="宋体" w:hAnsi="宋体" w:eastAsia="宋体" w:cs="宋体"/>
          <w:b/>
          <w:bCs/>
          <w:i w:val="0"/>
          <w:iCs w:val="0"/>
          <w:caps w:val="0"/>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2B146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rPr>
        <w:t>2、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r>
        <w:rPr>
          <w:rFonts w:hint="eastAsia" w:ascii="宋体" w:hAnsi="宋体" w:eastAsia="宋体" w:cs="宋体"/>
          <w:b/>
          <w:bCs/>
          <w:i w:val="0"/>
          <w:iCs w:val="0"/>
          <w:caps w:val="0"/>
          <w:spacing w:val="0"/>
          <w:sz w:val="24"/>
          <w:szCs w:val="24"/>
          <w:shd w:val="clear" w:fill="FFFFFF"/>
          <w:lang w:eastAsia="zh-CN"/>
        </w:rPr>
        <w:t>。</w:t>
      </w:r>
    </w:p>
    <w:p w14:paraId="5614DF6C">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80D17C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3、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413AE03D">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6177978">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64F62829">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7C6B84BE">
      <w:pPr>
        <w:pStyle w:val="3"/>
        <w:bidi w:val="0"/>
        <w:rPr>
          <w:rStyle w:val="12"/>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fill="FFFFFF"/>
        </w:rPr>
        <w:t>具有履行合同所必需的设备和专业技术能力的承诺</w:t>
      </w:r>
      <w:r>
        <w:rPr>
          <w:rStyle w:val="12"/>
          <w:rFonts w:hint="eastAsia" w:ascii="宋体" w:hAnsi="宋体" w:eastAsia="宋体" w:cs="宋体"/>
          <w:b/>
          <w:color w:val="auto"/>
          <w:szCs w:val="24"/>
        </w:rPr>
        <w:t>（格式）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36E29E">
      <w:pPr>
        <w:pStyle w:val="5"/>
        <w:rPr>
          <w:rFonts w:hint="eastAsia" w:ascii="宋体" w:hAnsi="宋体" w:eastAsia="宋体" w:cs="宋体"/>
          <w:color w:val="auto"/>
          <w:sz w:val="24"/>
          <w:szCs w:val="24"/>
        </w:rPr>
      </w:pPr>
    </w:p>
    <w:p w14:paraId="0CDD54F4">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6"/>
        <w:adjustRightInd w:val="0"/>
        <w:snapToGrid w:val="0"/>
        <w:ind w:firstLine="496"/>
        <w:rPr>
          <w:rFonts w:hint="eastAsia" w:ascii="宋体" w:hAnsi="宋体" w:eastAsia="宋体" w:cs="宋体"/>
          <w:color w:val="auto"/>
          <w:spacing w:val="4"/>
          <w:szCs w:val="24"/>
        </w:rPr>
      </w:pPr>
    </w:p>
    <w:p w14:paraId="116B4779">
      <w:pPr>
        <w:pStyle w:val="6"/>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6、提供参加政府采购活动前三年内，在经营活动中没有重大违法记录的书面声明。</w:t>
      </w:r>
    </w:p>
    <w:p w14:paraId="12BCFAF8">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3F5076FC">
      <w:pPr>
        <w:pStyle w:val="5"/>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6"/>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7、提供合格的法定代表人授权书（附法定代表人、被授权人身份证复印件）或法定代表人身份证明（法定代表人直接参加的）。</w:t>
      </w:r>
    </w:p>
    <w:p w14:paraId="512BD7F7">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5"/>
        <w:jc w:val="center"/>
        <w:rPr>
          <w:rFonts w:hint="eastAsia" w:ascii="宋体" w:hAnsi="宋体" w:eastAsia="宋体" w:cs="宋体"/>
          <w:bCs/>
          <w:color w:val="auto"/>
          <w:sz w:val="24"/>
          <w:szCs w:val="24"/>
        </w:rPr>
      </w:pPr>
    </w:p>
    <w:p w14:paraId="54242225">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6"/>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5"/>
        <w:rPr>
          <w:rFonts w:hint="eastAsia" w:ascii="宋体" w:hAnsi="宋体" w:eastAsia="宋体" w:cs="宋体"/>
          <w:color w:val="auto"/>
          <w:sz w:val="24"/>
          <w:szCs w:val="24"/>
        </w:rPr>
      </w:pPr>
    </w:p>
    <w:p w14:paraId="3CCEFEA2">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5"/>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6"/>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0219939B">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119079FE">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76D6C160">
      <w:pPr>
        <w:rPr>
          <w:rFonts w:hint="eastAsia" w:ascii="宋体" w:hAnsi="宋体" w:eastAsia="宋体" w:cs="宋体"/>
          <w:i w:val="0"/>
          <w:iCs w:val="0"/>
          <w:caps w:val="0"/>
          <w:spacing w:val="0"/>
          <w:sz w:val="24"/>
          <w:szCs w:val="24"/>
          <w:shd w:val="clear" w:fill="FFFFFF"/>
        </w:rPr>
      </w:pPr>
    </w:p>
    <w:p w14:paraId="6D4192B0">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F0426E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75279A8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69BEB6B">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1458E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ED293D2">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1CC495C1">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52B2BE2">
      <w:pPr>
        <w:pStyle w:val="4"/>
        <w:ind w:firstLine="3600" w:firstLineChars="1500"/>
        <w:rPr>
          <w:rFonts w:hint="eastAsia" w:ascii="宋体" w:hAnsi="宋体" w:eastAsia="宋体" w:cs="宋体"/>
          <w:color w:val="auto"/>
          <w:szCs w:val="24"/>
        </w:rPr>
      </w:pPr>
    </w:p>
    <w:p w14:paraId="6FE8CB6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86F21DF">
      <w:pPr>
        <w:pStyle w:val="4"/>
        <w:ind w:firstLine="3600" w:firstLineChars="1500"/>
        <w:rPr>
          <w:rFonts w:hint="eastAsia" w:ascii="宋体" w:hAnsi="宋体" w:eastAsia="宋体" w:cs="宋体"/>
          <w:color w:val="auto"/>
          <w:szCs w:val="24"/>
        </w:rPr>
      </w:pPr>
    </w:p>
    <w:p w14:paraId="643F417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ECDE7E">
      <w:pPr>
        <w:rPr>
          <w:rFonts w:hint="eastAsia" w:ascii="宋体" w:hAnsi="宋体" w:eastAsia="宋体" w:cs="宋体"/>
          <w:i w:val="0"/>
          <w:iCs w:val="0"/>
          <w:caps w:val="0"/>
          <w:spacing w:val="0"/>
          <w:sz w:val="24"/>
          <w:szCs w:val="24"/>
          <w:shd w:val="clear" w:fill="FFFFFF"/>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4671BD3">
      <w:pPr>
        <w:pStyle w:val="11"/>
        <w:spacing w:line="360" w:lineRule="auto"/>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9、进口产品授权书：如为进口产品，供应商须提供所投产品的授权证明文件（证明文件能显示产品制造商对所投产品的授权链条完整有效）。</w:t>
      </w:r>
      <w:bookmarkStart w:id="0" w:name="_GoBack"/>
      <w:bookmarkEnd w:id="0"/>
    </w:p>
    <w:p w14:paraId="6F347729">
      <w:pPr>
        <w:pStyle w:val="11"/>
        <w:spacing w:line="360" w:lineRule="auto"/>
        <w:rPr>
          <w:color w:val="auto"/>
        </w:rPr>
      </w:pPr>
    </w:p>
    <w:p w14:paraId="6C442A5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00000000"/>
    <w:rsid w:val="00E371FE"/>
    <w:rsid w:val="06897EFF"/>
    <w:rsid w:val="06A455C4"/>
    <w:rsid w:val="082C76F8"/>
    <w:rsid w:val="11014E40"/>
    <w:rsid w:val="12962136"/>
    <w:rsid w:val="14BE790E"/>
    <w:rsid w:val="168574CF"/>
    <w:rsid w:val="16FD62A3"/>
    <w:rsid w:val="1D1F4CC2"/>
    <w:rsid w:val="20647914"/>
    <w:rsid w:val="27ED6713"/>
    <w:rsid w:val="28A45D52"/>
    <w:rsid w:val="30A12166"/>
    <w:rsid w:val="31C94691"/>
    <w:rsid w:val="42446DF5"/>
    <w:rsid w:val="456B28EB"/>
    <w:rsid w:val="55B649F6"/>
    <w:rsid w:val="5CA84A4E"/>
    <w:rsid w:val="5DD17CD2"/>
    <w:rsid w:val="72C85256"/>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2"/>
    <w:autoRedefine/>
    <w:qFormat/>
    <w:uiPriority w:val="9"/>
    <w:rPr>
      <w:rFonts w:ascii="宋体" w:hAnsi="宋体" w:cs="宋体"/>
      <w:b/>
      <w:kern w:val="0"/>
      <w:sz w:val="24"/>
    </w:rPr>
  </w:style>
  <w:style w:type="character" w:customStyle="1" w:styleId="13">
    <w:name w:val="标题 4 字符"/>
    <w:link w:val="2"/>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2234</Words>
  <Characters>2319</Characters>
  <Lines>0</Lines>
  <Paragraphs>0</Paragraphs>
  <TotalTime>0</TotalTime>
  <ScaleCrop>false</ScaleCrop>
  <LinksUpToDate>false</LinksUpToDate>
  <CharactersWithSpaces>2741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2025-09-16T10:22:09Z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FEB4C88D2B03441E8E61519BAA0D1CE9_13</vt:lpwstr>
  </property>
  <property fmtid="{D5CDD505-2E9C-101B-9397-08002B2CF9AE}" pid="4" name="KSOTemplateDocerSaveRecord">
    <vt:lpwstr>eyJoZGlkIjoiMGQ4ZTdmZWNkZThhYzU1MTNmMWJlNWM0M2ExM2M5MDQiLCJ1c2VySWQiOiI1NTQxNTg5NzAifQ==</vt:lpwstr>
  </property>
</Properties>
</file>