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rStyle w:val="7"/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</w:pPr>
      <w:bookmarkStart w:id="0" w:name="_Toc675"/>
      <w:r>
        <w:rPr>
          <w:rStyle w:val="7"/>
          <w:rFonts w:hint="eastAsia" w:ascii="宋体" w:hAnsi="宋体" w:eastAsia="宋体" w:cs="宋体"/>
          <w:b/>
          <w:sz w:val="32"/>
          <w:szCs w:val="32"/>
          <w:highlight w:val="none"/>
        </w:rPr>
        <w:t>采购</w:t>
      </w:r>
      <w:bookmarkEnd w:id="0"/>
      <w:r>
        <w:rPr>
          <w:rStyle w:val="7"/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需求</w:t>
      </w:r>
    </w:p>
    <w:p>
      <w:pPr>
        <w:pStyle w:val="2"/>
        <w:numPr>
          <w:ilvl w:val="1"/>
          <w:numId w:val="0"/>
        </w:numPr>
        <w:spacing w:before="0" w:after="0" w:line="360" w:lineRule="auto"/>
        <w:ind w:firstLine="210" w:firstLineChars="100"/>
        <w:rPr>
          <w:rFonts w:hint="eastAsia" w:ascii="宋体" w:hAnsi="宋体" w:eastAsia="宋体" w:cs="宋体"/>
          <w:b w:val="0"/>
          <w:sz w:val="21"/>
          <w:szCs w:val="21"/>
          <w:highlight w:val="none"/>
        </w:rPr>
      </w:pPr>
      <w:bookmarkStart w:id="1" w:name="_Toc29996"/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一</w:t>
      </w:r>
      <w:r>
        <w:rPr>
          <w:rFonts w:hint="eastAsia" w:ascii="宋体" w:hAnsi="宋体" w:cs="宋体"/>
          <w:b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服务名称：</w:t>
      </w:r>
      <w:bookmarkEnd w:id="1"/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2024年重点班教练员、运动员伙食补贴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二、服务要求：</w:t>
      </w:r>
      <w:bookmarkStart w:id="2" w:name="_GoBack"/>
      <w:bookmarkEnd w:id="2"/>
    </w:p>
    <w:p>
      <w:pPr>
        <w:pStyle w:val="3"/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（一）服务要求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为了提高运动员的餐饮水平，吸引社会优质资源服务食堂，满足运动员大强度训练的要求，通过加强管理，增加饭菜质量和多样化，使伙食更加精细、营养、科学、安全、卫生，保障运动员完成目标训练计划，为国家输送更多优秀体育人才，现向社会公开征求合法经营、资质信誉好、业绩优良的餐饮企业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（二）项目概述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1、项目情况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 xml:space="preserve">    （1）项目概况：西安市体育训练中心（西安市人民体育场） 重点班教练员、运动员食堂和外训交流中心伙食服务外包项目，本次招标为西安市体育训练中心（西安市人民体育场） 重点班教练员、运动员食堂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Cs w:val="21"/>
          <w:highlight w:val="none"/>
        </w:rPr>
        <w:t>至四层餐厅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Cs w:val="21"/>
          <w:highlight w:val="none"/>
        </w:rPr>
        <w:t>个餐厅和外训交流中心伙食服务。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QwNjI1MTQwMjQ3ZGNiMjRiOTcxY2NlODA4M2EifQ=="/>
  </w:docVars>
  <w:rsids>
    <w:rsidRoot w:val="5B50665C"/>
    <w:rsid w:val="12074042"/>
    <w:rsid w:val="5B5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Cambria" w:hAnsi="Cambria" w:cs="Cambria"/>
      <w:b/>
      <w:bCs/>
      <w:sz w:val="30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2024-03-07T08:10:00Z</dcterms:created>
  <dc:creator>王芳妮</dc:creator>
  <cp:lastModifiedBy>王芳妮</cp:lastModifiedBy>
  <dcterms:modified xsi:type="dcterms:W3CDTF">2024-03-07T08:24:28Z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7BF517D8EEF0462E94FE5065D026BA93_11</vt:lpwstr>
  </property>
</Properties>
</file>