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527B1">
      <w:pPr>
        <w:keepNext w:val="0"/>
        <w:keepLines w:val="0"/>
        <w:pageBreakBefore w:val="0"/>
        <w:kinsoku/>
        <w:wordWrap/>
        <w:topLinePunct w:val="0"/>
        <w:bidi w:val="0"/>
        <w:snapToGrid/>
        <w:spacing w:line="360" w:lineRule="auto"/>
        <w:jc w:val="center"/>
        <w:textAlignment w:val="auto"/>
        <w:rPr>
          <w:rFonts w:hint="eastAsia" w:ascii="宋体" w:hAnsi="宋体" w:eastAsia="宋体" w:cs="宋体"/>
          <w:color w:val="auto"/>
          <w:sz w:val="24"/>
          <w:szCs w:val="32"/>
          <w:highlight w:val="none"/>
          <w:lang w:eastAsia="zh-CN"/>
        </w:rPr>
      </w:pPr>
      <w:r>
        <w:rPr>
          <w:rFonts w:hint="eastAsia" w:ascii="宋体" w:hAnsi="宋体" w:eastAsia="宋体" w:cs="宋体"/>
          <w:b/>
          <w:bCs/>
          <w:color w:val="auto"/>
          <w:sz w:val="32"/>
          <w:szCs w:val="32"/>
          <w:highlight w:val="none"/>
        </w:rPr>
        <w:t>合同草案条款</w:t>
      </w:r>
    </w:p>
    <w:p w14:paraId="36BDA29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u w:val="single"/>
          <w:lang w:val="en-US" w:eastAsia="zh-CN"/>
        </w:rPr>
      </w:pPr>
      <w:r>
        <w:rPr>
          <w:rFonts w:hint="eastAsia" w:ascii="宋体" w:hAnsi="宋体" w:eastAsia="宋体" w:cs="宋体"/>
          <w:sz w:val="24"/>
          <w:szCs w:val="24"/>
        </w:rPr>
        <w:t>甲方（采购人）：</w:t>
      </w:r>
      <w:r>
        <w:rPr>
          <w:rFonts w:hint="eastAsia" w:ascii="宋体" w:hAnsi="宋体" w:eastAsia="宋体" w:cs="宋体"/>
          <w:sz w:val="24"/>
          <w:szCs w:val="24"/>
          <w:u w:val="single"/>
          <w:lang w:val="en-US" w:eastAsia="zh-CN"/>
        </w:rPr>
        <w:t xml:space="preserve">       </w:t>
      </w:r>
    </w:p>
    <w:p w14:paraId="1FD878C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u w:val="single"/>
          <w:lang w:val="en-US" w:eastAsia="zh-CN"/>
        </w:rPr>
      </w:pPr>
      <w:r>
        <w:rPr>
          <w:rFonts w:hint="eastAsia" w:ascii="宋体" w:hAnsi="宋体" w:eastAsia="宋体" w:cs="宋体"/>
          <w:sz w:val="24"/>
          <w:szCs w:val="24"/>
        </w:rPr>
        <w:t>乙方（成交供应商）：</w:t>
      </w:r>
      <w:r>
        <w:rPr>
          <w:rFonts w:hint="eastAsia" w:ascii="宋体" w:hAnsi="宋体" w:eastAsia="宋体" w:cs="宋体"/>
          <w:sz w:val="24"/>
          <w:szCs w:val="24"/>
          <w:u w:val="single"/>
          <w:lang w:val="en-US" w:eastAsia="zh-CN"/>
        </w:rPr>
        <w:t xml:space="preserve">       </w:t>
      </w:r>
    </w:p>
    <w:p w14:paraId="5E4B4F5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)由</w:t>
      </w:r>
      <w:r>
        <w:rPr>
          <w:rFonts w:hint="eastAsia" w:ascii="宋体" w:hAnsi="宋体" w:eastAsia="宋体" w:cs="宋体"/>
          <w:sz w:val="24"/>
          <w:szCs w:val="24"/>
          <w:lang w:eastAsia="zh-CN"/>
        </w:rPr>
        <w:t>华晟国际项目管理有限公司</w:t>
      </w:r>
      <w:r>
        <w:rPr>
          <w:rFonts w:hint="eastAsia" w:ascii="宋体" w:hAnsi="宋体" w:eastAsia="宋体" w:cs="宋体"/>
          <w:sz w:val="24"/>
          <w:szCs w:val="24"/>
        </w:rPr>
        <w:t>组织竞争性磋商采购，</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w:t>
      </w:r>
      <w:r>
        <w:rPr>
          <w:rFonts w:hint="eastAsia" w:ascii="宋体" w:hAnsi="宋体" w:eastAsia="宋体" w:cs="宋体"/>
          <w:sz w:val="24"/>
          <w:szCs w:val="24"/>
          <w:lang w:eastAsia="zh-CN"/>
        </w:rPr>
        <w:t>“甲方”</w:t>
      </w:r>
      <w:r>
        <w:rPr>
          <w:rFonts w:hint="eastAsia" w:ascii="宋体" w:hAnsi="宋体" w:eastAsia="宋体" w:cs="宋体"/>
          <w:sz w:val="24"/>
          <w:szCs w:val="24"/>
        </w:rPr>
        <w:t>)确定</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w:t>
      </w:r>
      <w:r>
        <w:rPr>
          <w:rFonts w:hint="eastAsia" w:ascii="宋体" w:hAnsi="宋体" w:eastAsia="宋体" w:cs="宋体"/>
          <w:sz w:val="24"/>
          <w:szCs w:val="24"/>
          <w:lang w:eastAsia="zh-CN"/>
        </w:rPr>
        <w:t>“乙方”</w:t>
      </w:r>
      <w:r>
        <w:rPr>
          <w:rFonts w:hint="eastAsia" w:ascii="宋体" w:hAnsi="宋体" w:eastAsia="宋体" w:cs="宋体"/>
          <w:sz w:val="24"/>
          <w:szCs w:val="24"/>
        </w:rPr>
        <w:t>）为成交供应商。</w:t>
      </w:r>
    </w:p>
    <w:p w14:paraId="5077C34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依据《中华人民共和国民法典》和《中华人民共和国政府采购法》，经双方协商按下述条款和条件签署本合同。</w:t>
      </w:r>
    </w:p>
    <w:p w14:paraId="1591A630">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合同内容</w:t>
      </w:r>
    </w:p>
    <w:p w14:paraId="76D837F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14:paraId="229CB2C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二、合同价款</w:t>
      </w:r>
    </w:p>
    <w:p w14:paraId="069C8F0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合同总价款为人民币（大写）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w:t>
      </w:r>
      <w:r>
        <w:rPr>
          <w:rFonts w:hint="eastAsia" w:ascii="宋体" w:hAnsi="宋体" w:eastAsia="宋体" w:cs="宋体"/>
          <w:sz w:val="24"/>
          <w:szCs w:val="24"/>
          <w:u w:val="single"/>
        </w:rPr>
        <w:t xml:space="preserve">       元</w:t>
      </w:r>
      <w:r>
        <w:rPr>
          <w:rFonts w:hint="eastAsia" w:ascii="宋体" w:hAnsi="宋体" w:eastAsia="宋体" w:cs="宋体"/>
          <w:sz w:val="24"/>
          <w:szCs w:val="24"/>
        </w:rPr>
        <w:t>）。</w:t>
      </w:r>
    </w:p>
    <w:p w14:paraId="31BF5DC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合同总价包括：包括但不限于完成本次</w:t>
      </w:r>
      <w:r>
        <w:rPr>
          <w:rFonts w:hint="eastAsia" w:ascii="宋体" w:hAnsi="宋体" w:eastAsia="宋体" w:cs="宋体"/>
          <w:sz w:val="24"/>
          <w:szCs w:val="24"/>
          <w:lang w:eastAsia="zh-CN"/>
        </w:rPr>
        <w:t>采购</w:t>
      </w:r>
      <w:r>
        <w:rPr>
          <w:rFonts w:hint="eastAsia" w:ascii="宋体" w:hAnsi="宋体" w:eastAsia="宋体" w:cs="宋体"/>
          <w:sz w:val="24"/>
          <w:szCs w:val="24"/>
        </w:rPr>
        <w:t>所要求服务至验收合格的其他一切相关费用。</w:t>
      </w:r>
    </w:p>
    <w:p w14:paraId="6C1BABD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合同总价为固定总价，不受市场价格变化因素的影响。</w:t>
      </w:r>
    </w:p>
    <w:p w14:paraId="5BAD7BC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三、服务地点及服务期</w:t>
      </w:r>
    </w:p>
    <w:p w14:paraId="15FA9FC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u w:val="single"/>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服务期：</w:t>
      </w:r>
      <w:r>
        <w:rPr>
          <w:rFonts w:hint="eastAsia" w:ascii="宋体" w:hAnsi="宋体" w:eastAsia="宋体" w:cs="宋体"/>
          <w:sz w:val="24"/>
          <w:szCs w:val="24"/>
          <w:u w:val="single"/>
          <w:lang w:eastAsia="zh-CN"/>
        </w:rPr>
        <w:t>合同签订之日起至2025年7月30日止，含活动执行、总结验收及资料归档。</w:t>
      </w:r>
    </w:p>
    <w:p w14:paraId="60EC372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服务地点：</w:t>
      </w:r>
      <w:r>
        <w:rPr>
          <w:rFonts w:hint="eastAsia" w:ascii="宋体" w:hAnsi="宋体" w:eastAsia="宋体" w:cs="宋体"/>
          <w:sz w:val="24"/>
          <w:szCs w:val="24"/>
          <w:u w:val="single"/>
          <w:lang w:eastAsia="zh-CN"/>
        </w:rPr>
        <w:t>本项目活动地点在西安市城六区内限额以上商业综合体场所内（具体地址按照市商务局指定要求办理）</w:t>
      </w:r>
      <w:r>
        <w:rPr>
          <w:rFonts w:hint="eastAsia" w:ascii="宋体" w:hAnsi="宋体" w:eastAsia="宋体" w:cs="宋体"/>
          <w:sz w:val="24"/>
          <w:szCs w:val="24"/>
          <w:u w:val="single"/>
        </w:rPr>
        <w:t>。</w:t>
      </w:r>
    </w:p>
    <w:p w14:paraId="2EF1BA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四、付款</w:t>
      </w:r>
    </w:p>
    <w:p w14:paraId="4067DE4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1.合同签订后，供应商向采购方开具等额的增值税普通发票，采购方收到合规的发票，达到付款条件后15个工作日内向乙方支付合同金额的50%项目资金，剩余50%，供应商项目执行结束经验收合格后，向采购方开具等额的增值税普通发票。采购方收到合规的发票，达到付款条件后15个工作日内付清尾款。</w:t>
      </w:r>
    </w:p>
    <w:p w14:paraId="2C0A1CE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支付方式：银行转账。</w:t>
      </w:r>
    </w:p>
    <w:p w14:paraId="3D876E1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结算方式：成交人持发票、服务合同，与采购人结算。</w:t>
      </w:r>
    </w:p>
    <w:p w14:paraId="4019F57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五、服务方案</w:t>
      </w:r>
    </w:p>
    <w:p w14:paraId="560C347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服务方案：</w:t>
      </w:r>
      <w:r>
        <w:rPr>
          <w:rFonts w:hint="eastAsia" w:ascii="宋体" w:hAnsi="宋体" w:eastAsia="宋体" w:cs="宋体"/>
          <w:sz w:val="24"/>
          <w:szCs w:val="24"/>
          <w:u w:val="single"/>
          <w:lang w:val="en-US" w:eastAsia="zh-CN"/>
        </w:rPr>
        <w:t xml:space="preserve">                   </w:t>
      </w:r>
    </w:p>
    <w:p w14:paraId="130BBC0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服务承诺：响应文件有明确的服务承诺。</w:t>
      </w:r>
    </w:p>
    <w:p w14:paraId="740762C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六、其它事项</w:t>
      </w:r>
    </w:p>
    <w:p w14:paraId="3EF0DB0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乙方不得转让、分包给其它单位或个人。</w:t>
      </w:r>
    </w:p>
    <w:p w14:paraId="34A05F4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乙方的响应文件和承诺等内容将列入合同。</w:t>
      </w:r>
    </w:p>
    <w:p w14:paraId="0B07CC1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七、服务质量:符合规范标准的合格要求。</w:t>
      </w:r>
    </w:p>
    <w:p w14:paraId="3DB1029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八、违约责任</w:t>
      </w:r>
    </w:p>
    <w:p w14:paraId="246D8BC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1、按《民法典》中的相关条款执行。</w:t>
      </w:r>
    </w:p>
    <w:p w14:paraId="324A9AA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2、未达标服务内容按合同金额20%扣除违约金，重大失误（如安全事故）终止合同并追责。</w:t>
      </w:r>
    </w:p>
    <w:p w14:paraId="00E2521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3、如有异议另行协商。</w:t>
      </w:r>
    </w:p>
    <w:p w14:paraId="029CC10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eastAsia="zh-CN"/>
        </w:rPr>
        <w:t>九、</w:t>
      </w:r>
      <w:r>
        <w:rPr>
          <w:rFonts w:hint="eastAsia" w:ascii="宋体" w:hAnsi="宋体" w:eastAsia="宋体" w:cs="宋体"/>
          <w:sz w:val="24"/>
          <w:szCs w:val="24"/>
        </w:rPr>
        <w:t>验收依据：</w:t>
      </w:r>
    </w:p>
    <w:p w14:paraId="0EF60E8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1、服务期满后按照成交供应商所提供的资料及数据进行验收；</w:t>
      </w:r>
    </w:p>
    <w:p w14:paraId="34DC3B30">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textAlignment w:val="baseline"/>
        <w:outlineLvl w:val="9"/>
        <w:rPr>
          <w:rFonts w:hint="eastAsia" w:ascii="宋体" w:hAnsi="宋体" w:eastAsia="宋体" w:cs="宋体"/>
          <w:sz w:val="24"/>
          <w:szCs w:val="24"/>
        </w:rPr>
      </w:pPr>
      <w:r>
        <w:rPr>
          <w:rFonts w:hint="eastAsia" w:ascii="宋体" w:hAnsi="宋体" w:eastAsia="宋体" w:cs="宋体"/>
          <w:sz w:val="24"/>
          <w:szCs w:val="24"/>
        </w:rPr>
        <w:t>2、最终验收：</w:t>
      </w:r>
      <w:r>
        <w:rPr>
          <w:rFonts w:hint="eastAsia" w:ascii="宋体" w:hAnsi="宋体" w:eastAsia="宋体" w:cs="宋体"/>
          <w:spacing w:val="0"/>
          <w:position w:val="0"/>
          <w:sz w:val="24"/>
          <w:szCs w:val="24"/>
          <w:highlight w:val="none"/>
          <w:lang w:val="en-US" w:eastAsia="zh-CN"/>
        </w:rPr>
        <w:t>中标单位在成果交付后10个工作日内提出验收申请后7工作日内开展验收工作。</w:t>
      </w:r>
    </w:p>
    <w:p w14:paraId="602DFAF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3、验收和评价方式</w:t>
      </w:r>
    </w:p>
    <w:p w14:paraId="7FABFDF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3.1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61818A8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3.2若发现乙方有弄虚作假的，及在项目实施阶段故意或随意夸大服务，本项目合同解除，乙方赔偿甲方相应的损失。</w:t>
      </w:r>
    </w:p>
    <w:p w14:paraId="68CF5CCB">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textAlignment w:val="baseline"/>
        <w:outlineLvl w:val="9"/>
        <w:rPr>
          <w:rFonts w:hint="eastAsia" w:ascii="宋体" w:hAnsi="宋体" w:eastAsia="宋体" w:cs="宋体"/>
          <w:spacing w:val="0"/>
          <w:position w:val="0"/>
          <w:sz w:val="24"/>
          <w:szCs w:val="24"/>
          <w:highlight w:val="none"/>
          <w:lang w:val="en-US" w:eastAsia="zh-CN"/>
        </w:rPr>
      </w:pPr>
      <w:r>
        <w:rPr>
          <w:rFonts w:hint="eastAsia" w:ascii="宋体" w:hAnsi="宋体" w:eastAsia="宋体" w:cs="宋体"/>
          <w:sz w:val="24"/>
          <w:szCs w:val="24"/>
        </w:rPr>
        <w:t>3.3验收标准：</w:t>
      </w:r>
      <w:r>
        <w:rPr>
          <w:rFonts w:hint="eastAsia" w:ascii="宋体" w:hAnsi="宋体" w:eastAsia="宋体" w:cs="宋体"/>
          <w:spacing w:val="0"/>
          <w:position w:val="0"/>
          <w:sz w:val="24"/>
          <w:szCs w:val="24"/>
          <w:highlight w:val="none"/>
          <w:lang w:val="en-US" w:eastAsia="zh-CN"/>
        </w:rPr>
        <w:t>按磋商文件、磋商响应文件等服务指标进行逐项验收，各项指标均应符合验收标准及要求。</w:t>
      </w:r>
    </w:p>
    <w:p w14:paraId="4499FDD8">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textAlignment w:val="baseline"/>
        <w:outlineLvl w:val="9"/>
        <w:rPr>
          <w:rFonts w:hint="eastAsia" w:ascii="宋体" w:hAnsi="宋体" w:eastAsia="宋体" w:cs="宋体"/>
          <w:spacing w:val="0"/>
          <w:position w:val="0"/>
          <w:sz w:val="24"/>
          <w:szCs w:val="24"/>
          <w:highlight w:val="none"/>
          <w:lang w:val="en-US" w:eastAsia="zh-CN"/>
        </w:rPr>
      </w:pPr>
      <w:r>
        <w:rPr>
          <w:rFonts w:hint="eastAsia" w:ascii="宋体" w:hAnsi="宋体" w:eastAsia="宋体" w:cs="宋体"/>
          <w:spacing w:val="0"/>
          <w:position w:val="0"/>
          <w:sz w:val="24"/>
          <w:szCs w:val="24"/>
          <w:highlight w:val="none"/>
          <w:lang w:val="en-US" w:eastAsia="zh-CN"/>
        </w:rPr>
        <w:t>3.4  验收合格后，填写验收单，双方盖章、签字生效。</w:t>
      </w:r>
    </w:p>
    <w:p w14:paraId="18FFEB33">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textAlignment w:val="baseline"/>
        <w:outlineLvl w:val="9"/>
        <w:rPr>
          <w:rFonts w:hint="eastAsia" w:ascii="宋体" w:hAnsi="宋体" w:eastAsia="宋体" w:cs="宋体"/>
          <w:spacing w:val="0"/>
          <w:position w:val="0"/>
          <w:sz w:val="24"/>
          <w:szCs w:val="24"/>
          <w:highlight w:val="none"/>
          <w:lang w:val="en-US" w:eastAsia="zh-CN"/>
        </w:rPr>
      </w:pPr>
      <w:r>
        <w:rPr>
          <w:rFonts w:hint="eastAsia" w:ascii="宋体" w:hAnsi="宋体" w:eastAsia="宋体" w:cs="宋体"/>
          <w:spacing w:val="0"/>
          <w:position w:val="0"/>
          <w:sz w:val="24"/>
          <w:szCs w:val="24"/>
          <w:highlight w:val="none"/>
          <w:lang w:val="en-US" w:eastAsia="zh-CN"/>
        </w:rPr>
        <w:t>3.5  验收依据</w:t>
      </w:r>
    </w:p>
    <w:p w14:paraId="017A982E">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textAlignment w:val="baseline"/>
        <w:outlineLvl w:val="9"/>
        <w:rPr>
          <w:rFonts w:hint="eastAsia" w:ascii="宋体" w:hAnsi="宋体" w:eastAsia="宋体" w:cs="宋体"/>
          <w:spacing w:val="0"/>
          <w:position w:val="0"/>
          <w:sz w:val="24"/>
          <w:szCs w:val="24"/>
          <w:highlight w:val="none"/>
          <w:lang w:val="en-US" w:eastAsia="zh-CN"/>
        </w:rPr>
      </w:pPr>
      <w:r>
        <w:rPr>
          <w:rFonts w:hint="eastAsia" w:ascii="宋体" w:hAnsi="宋体" w:eastAsia="宋体" w:cs="宋体"/>
          <w:spacing w:val="0"/>
          <w:position w:val="0"/>
          <w:sz w:val="24"/>
          <w:szCs w:val="24"/>
          <w:highlight w:val="none"/>
          <w:lang w:val="en-US" w:eastAsia="zh-CN"/>
        </w:rPr>
        <w:t>3.5.1  合同文本。</w:t>
      </w:r>
    </w:p>
    <w:p w14:paraId="4D3F8BEC">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textAlignment w:val="baseline"/>
        <w:outlineLvl w:val="9"/>
        <w:rPr>
          <w:rFonts w:hint="eastAsia" w:ascii="宋体" w:hAnsi="宋体" w:eastAsia="宋体" w:cs="宋体"/>
          <w:spacing w:val="0"/>
          <w:position w:val="0"/>
          <w:sz w:val="24"/>
          <w:szCs w:val="24"/>
          <w:highlight w:val="none"/>
          <w:lang w:val="en-US" w:eastAsia="zh-CN"/>
        </w:rPr>
      </w:pPr>
      <w:r>
        <w:rPr>
          <w:rFonts w:hint="eastAsia" w:ascii="宋体" w:hAnsi="宋体" w:eastAsia="宋体" w:cs="宋体"/>
          <w:spacing w:val="0"/>
          <w:position w:val="0"/>
          <w:sz w:val="24"/>
          <w:szCs w:val="24"/>
          <w:highlight w:val="none"/>
          <w:lang w:val="en-US" w:eastAsia="zh-CN"/>
        </w:rPr>
        <w:t>3.5.2  磋商响应文件、磋商文件、澄清函。</w:t>
      </w:r>
    </w:p>
    <w:p w14:paraId="609BBA8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pacing w:val="0"/>
          <w:position w:val="0"/>
          <w:sz w:val="24"/>
          <w:szCs w:val="24"/>
          <w:highlight w:val="none"/>
          <w:lang w:val="en-US" w:eastAsia="zh-CN"/>
        </w:rPr>
        <w:t>3.5.3  国家和行业制定的相应的标准和规范。</w:t>
      </w:r>
    </w:p>
    <w:p w14:paraId="2B2AF04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十、合同争议解决的方式</w:t>
      </w:r>
    </w:p>
    <w:p w14:paraId="55751F2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本合同在履行过程中发生的争议，由甲、乙双方当事人协商解决，协商不成的按下列第</w:t>
      </w:r>
      <w:r>
        <w:rPr>
          <w:rFonts w:hint="eastAsia" w:ascii="宋体" w:hAnsi="宋体" w:eastAsia="宋体" w:cs="宋体"/>
          <w:sz w:val="24"/>
          <w:szCs w:val="24"/>
          <w:lang w:val="en-US" w:eastAsia="zh-CN"/>
        </w:rPr>
        <w:t>2</w:t>
      </w:r>
      <w:r>
        <w:rPr>
          <w:rFonts w:hint="eastAsia" w:ascii="宋体" w:hAnsi="宋体" w:eastAsia="宋体" w:cs="宋体"/>
          <w:sz w:val="24"/>
          <w:szCs w:val="24"/>
        </w:rPr>
        <w:t>种方式解决：</w:t>
      </w:r>
    </w:p>
    <w:p w14:paraId="0649B43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提交当地仲裁委员会仲裁；</w:t>
      </w:r>
    </w:p>
    <w:p w14:paraId="58953B2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依法向甲方所在地人民法院起诉。</w:t>
      </w:r>
    </w:p>
    <w:p w14:paraId="73EC1BA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十一、合同生效</w:t>
      </w:r>
    </w:p>
    <w:p w14:paraId="4BE5E1E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本合同须经甲、乙双方的法定代表人（授权代理人）在合同书上签字并加盖本单位公章后正式生效。</w:t>
      </w:r>
    </w:p>
    <w:p w14:paraId="6CB81EE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合同生效后，甲、乙双方须严格执行本合同条款的规定，全面履行合同，违者按《中华人民共和国民法典》的有关规定承担相应责任。</w:t>
      </w:r>
    </w:p>
    <w:p w14:paraId="26413FA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份，甲乙双方各执</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p>
    <w:p w14:paraId="47671B7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本合同如有未尽事宜，甲、乙双方协商解决。</w:t>
      </w:r>
    </w:p>
    <w:p w14:paraId="5AE31725">
      <w:pPr>
        <w:spacing w:line="282" w:lineRule="auto"/>
        <w:rPr>
          <w:rFonts w:hint="eastAsia" w:ascii="宋体" w:hAnsi="宋体" w:eastAsia="宋体" w:cs="宋体"/>
          <w:sz w:val="21"/>
        </w:rPr>
      </w:pPr>
    </w:p>
    <w:p w14:paraId="71470CB2">
      <w:pPr>
        <w:spacing w:line="283" w:lineRule="auto"/>
        <w:rPr>
          <w:rFonts w:hint="eastAsia" w:ascii="宋体" w:hAnsi="宋体" w:eastAsia="宋体" w:cs="宋体"/>
          <w:sz w:val="21"/>
        </w:rPr>
      </w:pPr>
    </w:p>
    <w:p w14:paraId="0559A5D9">
      <w:pPr>
        <w:pStyle w:val="2"/>
        <w:spacing w:before="78" w:line="222" w:lineRule="auto"/>
        <w:ind w:left="496"/>
        <w:rPr>
          <w:rFonts w:hint="eastAsia" w:ascii="宋体" w:hAnsi="宋体" w:eastAsia="宋体" w:cs="宋体"/>
        </w:rPr>
      </w:pPr>
      <w:r>
        <w:rPr>
          <w:rFonts w:hint="eastAsia" w:ascii="宋体" w:hAnsi="宋体" w:eastAsia="宋体" w:cs="宋体"/>
          <w:b/>
          <w:bCs/>
          <w:spacing w:val="-5"/>
        </w:rPr>
        <w:t>本页以下无正文</w:t>
      </w:r>
    </w:p>
    <w:p w14:paraId="349B0381">
      <w:pPr>
        <w:spacing w:line="282" w:lineRule="auto"/>
        <w:rPr>
          <w:rFonts w:hint="eastAsia" w:ascii="宋体" w:hAnsi="宋体" w:eastAsia="宋体" w:cs="宋体"/>
          <w:sz w:val="24"/>
          <w:szCs w:val="24"/>
        </w:rPr>
      </w:pPr>
    </w:p>
    <w:p w14:paraId="05BDC482">
      <w:pPr>
        <w:spacing w:line="283" w:lineRule="auto"/>
        <w:rPr>
          <w:rFonts w:hint="eastAsia" w:ascii="宋体" w:hAnsi="宋体" w:eastAsia="宋体" w:cs="宋体"/>
          <w:sz w:val="24"/>
          <w:szCs w:val="24"/>
        </w:rPr>
      </w:pPr>
    </w:p>
    <w:p w14:paraId="13AFCBE1">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767"/>
        <w:textAlignment w:val="baseline"/>
        <w:rPr>
          <w:rFonts w:hint="eastAsia" w:ascii="宋体" w:hAnsi="宋体" w:eastAsia="宋体" w:cs="宋体"/>
          <w:sz w:val="24"/>
          <w:szCs w:val="24"/>
        </w:rPr>
      </w:pPr>
      <w:r>
        <w:rPr>
          <w:rFonts w:hint="eastAsia" w:ascii="宋体" w:hAnsi="宋体" w:eastAsia="宋体" w:cs="宋体"/>
          <w:b/>
          <w:bCs/>
          <w:spacing w:val="-6"/>
          <w:sz w:val="24"/>
          <w:szCs w:val="24"/>
        </w:rPr>
        <w:t>甲</w:t>
      </w:r>
      <w:r>
        <w:rPr>
          <w:rFonts w:hint="eastAsia" w:ascii="宋体" w:hAnsi="宋体" w:eastAsia="宋体" w:cs="宋体"/>
          <w:spacing w:val="11"/>
          <w:sz w:val="24"/>
          <w:szCs w:val="24"/>
        </w:rPr>
        <w:t xml:space="preserve">  </w:t>
      </w:r>
      <w:r>
        <w:rPr>
          <w:rFonts w:hint="eastAsia" w:ascii="宋体" w:hAnsi="宋体" w:eastAsia="宋体" w:cs="宋体"/>
          <w:b/>
          <w:bCs/>
          <w:spacing w:val="-6"/>
          <w:sz w:val="24"/>
          <w:szCs w:val="24"/>
        </w:rPr>
        <w:t>方（公章）</w:t>
      </w:r>
      <w:r>
        <w:rPr>
          <w:rFonts w:hint="eastAsia" w:ascii="宋体" w:hAnsi="宋体" w:eastAsia="宋体" w:cs="宋体"/>
          <w:spacing w:val="-6"/>
          <w:sz w:val="24"/>
          <w:szCs w:val="24"/>
        </w:rPr>
        <w:t xml:space="preserve">             </w:t>
      </w:r>
      <w:r>
        <w:rPr>
          <w:rFonts w:hint="eastAsia" w:ascii="宋体" w:hAnsi="宋体" w:eastAsia="宋体" w:cs="宋体"/>
          <w:spacing w:val="-7"/>
          <w:sz w:val="24"/>
          <w:szCs w:val="24"/>
        </w:rPr>
        <w:t xml:space="preserve">      </w:t>
      </w:r>
      <w:r>
        <w:rPr>
          <w:rFonts w:hint="eastAsia" w:ascii="宋体" w:hAnsi="宋体" w:eastAsia="宋体" w:cs="宋体"/>
          <w:spacing w:val="-7"/>
          <w:sz w:val="24"/>
          <w:szCs w:val="24"/>
          <w:lang w:val="en-US" w:eastAsia="zh-CN"/>
        </w:rPr>
        <w:t xml:space="preserve">        </w:t>
      </w:r>
      <w:r>
        <w:rPr>
          <w:rFonts w:hint="eastAsia" w:ascii="宋体" w:hAnsi="宋体" w:eastAsia="宋体" w:cs="宋体"/>
          <w:b/>
          <w:bCs/>
          <w:spacing w:val="-7"/>
          <w:sz w:val="24"/>
          <w:szCs w:val="24"/>
        </w:rPr>
        <w:t>乙</w:t>
      </w:r>
      <w:r>
        <w:rPr>
          <w:rFonts w:hint="eastAsia" w:ascii="宋体" w:hAnsi="宋体" w:eastAsia="宋体" w:cs="宋体"/>
          <w:spacing w:val="-7"/>
          <w:sz w:val="24"/>
          <w:szCs w:val="24"/>
        </w:rPr>
        <w:t xml:space="preserve">  </w:t>
      </w:r>
      <w:r>
        <w:rPr>
          <w:rFonts w:hint="eastAsia" w:ascii="宋体" w:hAnsi="宋体" w:eastAsia="宋体" w:cs="宋体"/>
          <w:b/>
          <w:bCs/>
          <w:spacing w:val="-7"/>
          <w:sz w:val="24"/>
          <w:szCs w:val="24"/>
        </w:rPr>
        <w:t>方（公章）</w:t>
      </w:r>
    </w:p>
    <w:p w14:paraId="77D4DA36">
      <w:pPr>
        <w:pStyle w:val="2"/>
        <w:keepNext w:val="0"/>
        <w:keepLines w:val="0"/>
        <w:pageBreakBefore w:val="0"/>
        <w:widowControl/>
        <w:kinsoku w:val="0"/>
        <w:wordWrap/>
        <w:overflowPunct/>
        <w:topLinePunct w:val="0"/>
        <w:autoSpaceDE w:val="0"/>
        <w:autoSpaceDN w:val="0"/>
        <w:bidi w:val="0"/>
        <w:adjustRightInd w:val="0"/>
        <w:snapToGrid w:val="0"/>
        <w:spacing w:before="178" w:line="360" w:lineRule="auto"/>
        <w:ind w:left="740"/>
        <w:textAlignment w:val="baseline"/>
        <w:rPr>
          <w:rFonts w:hint="eastAsia" w:ascii="宋体" w:hAnsi="宋体" w:eastAsia="宋体" w:cs="宋体"/>
          <w:sz w:val="24"/>
          <w:szCs w:val="24"/>
        </w:rPr>
      </w:pPr>
      <w:r>
        <w:rPr>
          <w:rFonts w:hint="eastAsia" w:ascii="宋体" w:hAnsi="宋体" w:eastAsia="宋体" w:cs="宋体"/>
          <w:spacing w:val="-5"/>
          <w:sz w:val="24"/>
          <w:szCs w:val="24"/>
        </w:rPr>
        <w:t>单位名称：</w:t>
      </w:r>
      <w:r>
        <w:rPr>
          <w:rFonts w:hint="eastAsia" w:ascii="宋体" w:hAnsi="宋体" w:eastAsia="宋体" w:cs="宋体"/>
          <w:spacing w:val="1"/>
          <w:sz w:val="24"/>
          <w:szCs w:val="24"/>
        </w:rPr>
        <w:t xml:space="preserve">                       </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5"/>
          <w:sz w:val="24"/>
          <w:szCs w:val="24"/>
        </w:rPr>
        <w:t>单位名称：</w:t>
      </w:r>
    </w:p>
    <w:p w14:paraId="61389CF8">
      <w:pPr>
        <w:pStyle w:val="2"/>
        <w:keepNext w:val="0"/>
        <w:keepLines w:val="0"/>
        <w:pageBreakBefore w:val="0"/>
        <w:widowControl/>
        <w:kinsoku w:val="0"/>
        <w:wordWrap/>
        <w:overflowPunct/>
        <w:topLinePunct w:val="0"/>
        <w:autoSpaceDE w:val="0"/>
        <w:autoSpaceDN w:val="0"/>
        <w:bidi w:val="0"/>
        <w:adjustRightInd w:val="0"/>
        <w:snapToGrid w:val="0"/>
        <w:spacing w:before="178" w:line="360" w:lineRule="auto"/>
        <w:ind w:left="740"/>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 xml:space="preserve">地   址 ：                         </w:t>
      </w:r>
      <w:r>
        <w:rPr>
          <w:rFonts w:hint="eastAsia" w:ascii="宋体" w:hAnsi="宋体" w:eastAsia="宋体" w:cs="宋体"/>
          <w:spacing w:val="-5"/>
          <w:sz w:val="24"/>
          <w:szCs w:val="24"/>
          <w:lang w:val="en-US" w:eastAsia="zh-CN"/>
        </w:rPr>
        <w:t xml:space="preserve">      </w:t>
      </w:r>
      <w:r>
        <w:rPr>
          <w:rFonts w:hint="eastAsia" w:ascii="宋体" w:hAnsi="宋体" w:eastAsia="宋体" w:cs="宋体"/>
          <w:spacing w:val="-5"/>
          <w:sz w:val="24"/>
          <w:szCs w:val="24"/>
        </w:rPr>
        <w:t xml:space="preserve">地 </w:t>
      </w:r>
      <w:r>
        <w:rPr>
          <w:rFonts w:hint="eastAsia" w:ascii="宋体" w:hAnsi="宋体" w:eastAsia="宋体" w:cs="宋体"/>
          <w:spacing w:val="-5"/>
          <w:sz w:val="24"/>
          <w:szCs w:val="24"/>
          <w:lang w:val="en-US" w:eastAsia="zh-CN"/>
        </w:rPr>
        <w:t xml:space="preserve"> </w:t>
      </w:r>
      <w:r>
        <w:rPr>
          <w:rFonts w:hint="eastAsia" w:ascii="宋体" w:hAnsi="宋体" w:eastAsia="宋体" w:cs="宋体"/>
          <w:spacing w:val="-5"/>
          <w:sz w:val="24"/>
          <w:szCs w:val="24"/>
        </w:rPr>
        <w:t xml:space="preserve">  址：</w:t>
      </w:r>
    </w:p>
    <w:p w14:paraId="573D9F9C">
      <w:pPr>
        <w:pStyle w:val="2"/>
        <w:keepNext w:val="0"/>
        <w:keepLines w:val="0"/>
        <w:pageBreakBefore w:val="0"/>
        <w:widowControl/>
        <w:kinsoku w:val="0"/>
        <w:wordWrap/>
        <w:overflowPunct/>
        <w:topLinePunct w:val="0"/>
        <w:autoSpaceDE w:val="0"/>
        <w:autoSpaceDN w:val="0"/>
        <w:bidi w:val="0"/>
        <w:adjustRightInd w:val="0"/>
        <w:snapToGrid w:val="0"/>
        <w:spacing w:before="178" w:line="360" w:lineRule="auto"/>
        <w:ind w:left="740"/>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代 理</w:t>
      </w:r>
      <w:r>
        <w:rPr>
          <w:rFonts w:hint="eastAsia" w:ascii="宋体" w:hAnsi="宋体" w:eastAsia="宋体" w:cs="宋体"/>
          <w:spacing w:val="-5"/>
          <w:sz w:val="24"/>
          <w:szCs w:val="24"/>
          <w:lang w:val="en-US" w:eastAsia="zh-CN"/>
        </w:rPr>
        <w:t xml:space="preserve"> </w:t>
      </w:r>
      <w:r>
        <w:rPr>
          <w:rFonts w:hint="eastAsia" w:ascii="宋体" w:hAnsi="宋体" w:eastAsia="宋体" w:cs="宋体"/>
          <w:spacing w:val="-5"/>
          <w:sz w:val="24"/>
          <w:szCs w:val="24"/>
        </w:rPr>
        <w:t xml:space="preserve">人：                         </w:t>
      </w:r>
      <w:r>
        <w:rPr>
          <w:rFonts w:hint="eastAsia" w:ascii="宋体" w:hAnsi="宋体" w:eastAsia="宋体" w:cs="宋体"/>
          <w:spacing w:val="-5"/>
          <w:sz w:val="24"/>
          <w:szCs w:val="24"/>
          <w:lang w:val="en-US" w:eastAsia="zh-CN"/>
        </w:rPr>
        <w:t xml:space="preserve">      </w:t>
      </w:r>
      <w:r>
        <w:rPr>
          <w:rFonts w:hint="eastAsia" w:ascii="宋体" w:hAnsi="宋体" w:eastAsia="宋体" w:cs="宋体"/>
          <w:spacing w:val="-5"/>
          <w:sz w:val="24"/>
          <w:szCs w:val="24"/>
        </w:rPr>
        <w:t>代 理 人：</w:t>
      </w:r>
    </w:p>
    <w:p w14:paraId="3CA128AE">
      <w:pPr>
        <w:pStyle w:val="2"/>
        <w:keepNext w:val="0"/>
        <w:keepLines w:val="0"/>
        <w:pageBreakBefore w:val="0"/>
        <w:widowControl/>
        <w:kinsoku w:val="0"/>
        <w:wordWrap/>
        <w:overflowPunct/>
        <w:topLinePunct w:val="0"/>
        <w:autoSpaceDE w:val="0"/>
        <w:autoSpaceDN w:val="0"/>
        <w:bidi w:val="0"/>
        <w:adjustRightInd w:val="0"/>
        <w:snapToGrid w:val="0"/>
        <w:spacing w:before="178" w:line="360" w:lineRule="auto"/>
        <w:ind w:left="740"/>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 xml:space="preserve">联系电话：                       </w:t>
      </w:r>
      <w:r>
        <w:rPr>
          <w:rFonts w:hint="eastAsia" w:ascii="宋体" w:hAnsi="宋体" w:eastAsia="宋体" w:cs="宋体"/>
          <w:spacing w:val="-5"/>
          <w:sz w:val="24"/>
          <w:szCs w:val="24"/>
          <w:lang w:val="en-US" w:eastAsia="zh-CN"/>
        </w:rPr>
        <w:t xml:space="preserve">        </w:t>
      </w:r>
      <w:r>
        <w:rPr>
          <w:rFonts w:hint="eastAsia" w:ascii="宋体" w:hAnsi="宋体" w:eastAsia="宋体" w:cs="宋体"/>
          <w:spacing w:val="-5"/>
          <w:sz w:val="24"/>
          <w:szCs w:val="24"/>
        </w:rPr>
        <w:t>联系电话：</w:t>
      </w:r>
    </w:p>
    <w:p w14:paraId="0F1BB0B4">
      <w:pPr>
        <w:pStyle w:val="2"/>
        <w:keepNext w:val="0"/>
        <w:keepLines w:val="0"/>
        <w:pageBreakBefore w:val="0"/>
        <w:widowControl/>
        <w:kinsoku w:val="0"/>
        <w:wordWrap/>
        <w:overflowPunct/>
        <w:topLinePunct w:val="0"/>
        <w:autoSpaceDE w:val="0"/>
        <w:autoSpaceDN w:val="0"/>
        <w:bidi w:val="0"/>
        <w:adjustRightInd w:val="0"/>
        <w:snapToGrid w:val="0"/>
        <w:spacing w:before="178" w:line="360" w:lineRule="auto"/>
        <w:ind w:left="740" w:firstLine="4600" w:firstLineChars="2000"/>
        <w:textAlignment w:val="baseline"/>
        <w:rPr>
          <w:rFonts w:hint="eastAsia" w:ascii="宋体" w:hAnsi="宋体" w:eastAsia="宋体" w:cs="宋体"/>
          <w:spacing w:val="-5"/>
          <w:sz w:val="24"/>
          <w:szCs w:val="24"/>
          <w:lang w:eastAsia="zh-CN"/>
        </w:rPr>
      </w:pPr>
      <w:r>
        <w:rPr>
          <w:rFonts w:hint="eastAsia" w:ascii="宋体" w:hAnsi="宋体" w:eastAsia="宋体" w:cs="宋体"/>
          <w:spacing w:val="-5"/>
          <w:sz w:val="24"/>
          <w:szCs w:val="24"/>
        </w:rPr>
        <w:t xml:space="preserve">帐  </w:t>
      </w:r>
      <w:r>
        <w:rPr>
          <w:rFonts w:hint="eastAsia" w:ascii="宋体" w:hAnsi="宋体" w:eastAsia="宋体" w:cs="宋体"/>
          <w:spacing w:val="-5"/>
          <w:sz w:val="24"/>
          <w:szCs w:val="24"/>
          <w:lang w:val="en-US" w:eastAsia="zh-CN"/>
        </w:rPr>
        <w:t xml:space="preserve">  </w:t>
      </w:r>
      <w:r>
        <w:rPr>
          <w:rFonts w:hint="eastAsia" w:ascii="宋体" w:hAnsi="宋体" w:eastAsia="宋体" w:cs="宋体"/>
          <w:spacing w:val="-5"/>
          <w:sz w:val="24"/>
          <w:szCs w:val="24"/>
        </w:rPr>
        <w:t>号</w:t>
      </w:r>
      <w:r>
        <w:rPr>
          <w:rFonts w:hint="eastAsia" w:ascii="宋体" w:hAnsi="宋体" w:eastAsia="宋体" w:cs="宋体"/>
          <w:spacing w:val="-5"/>
          <w:sz w:val="24"/>
          <w:szCs w:val="24"/>
          <w:lang w:eastAsia="zh-CN"/>
        </w:rPr>
        <w:t>：</w:t>
      </w:r>
    </w:p>
    <w:p w14:paraId="1A644848">
      <w:pPr>
        <w:pStyle w:val="2"/>
        <w:keepNext w:val="0"/>
        <w:keepLines w:val="0"/>
        <w:pageBreakBefore w:val="0"/>
        <w:widowControl/>
        <w:kinsoku w:val="0"/>
        <w:wordWrap/>
        <w:overflowPunct/>
        <w:topLinePunct w:val="0"/>
        <w:autoSpaceDE w:val="0"/>
        <w:autoSpaceDN w:val="0"/>
        <w:bidi w:val="0"/>
        <w:adjustRightInd w:val="0"/>
        <w:snapToGrid w:val="0"/>
        <w:spacing w:before="178" w:line="360" w:lineRule="auto"/>
        <w:ind w:left="740" w:firstLine="4600" w:firstLineChars="2000"/>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开户银行：</w:t>
      </w:r>
    </w:p>
    <w:p w14:paraId="5DA6813C">
      <w:pPr>
        <w:pStyle w:val="2"/>
        <w:keepNext w:val="0"/>
        <w:keepLines w:val="0"/>
        <w:pageBreakBefore w:val="0"/>
        <w:widowControl/>
        <w:kinsoku w:val="0"/>
        <w:wordWrap/>
        <w:overflowPunct/>
        <w:topLinePunct w:val="0"/>
        <w:autoSpaceDE w:val="0"/>
        <w:autoSpaceDN w:val="0"/>
        <w:bidi w:val="0"/>
        <w:adjustRightInd w:val="0"/>
        <w:snapToGrid w:val="0"/>
        <w:spacing w:before="178" w:line="360" w:lineRule="auto"/>
        <w:ind w:left="740"/>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 xml:space="preserve">签订日期：                       </w:t>
      </w:r>
      <w:r>
        <w:rPr>
          <w:rFonts w:hint="eastAsia" w:ascii="宋体" w:hAnsi="宋体" w:eastAsia="宋体" w:cs="宋体"/>
          <w:spacing w:val="-5"/>
          <w:sz w:val="24"/>
          <w:szCs w:val="24"/>
          <w:lang w:val="en-US" w:eastAsia="zh-CN"/>
        </w:rPr>
        <w:t xml:space="preserve">        </w:t>
      </w:r>
      <w:r>
        <w:rPr>
          <w:rFonts w:hint="eastAsia" w:ascii="宋体" w:hAnsi="宋体" w:eastAsia="宋体" w:cs="宋体"/>
          <w:spacing w:val="-5"/>
          <w:sz w:val="24"/>
          <w:szCs w:val="24"/>
        </w:rPr>
        <w:t>签订日期：</w:t>
      </w:r>
    </w:p>
    <w:p w14:paraId="63C1A686">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4C56D3"/>
    <w:multiLevelType w:val="singleLevel"/>
    <w:tmpl w:val="854C56D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A61299"/>
    <w:rsid w:val="24A612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2025-06-11T06:28:00Z</dcterms:created>
  <dc:creator>我在
丶等风</dc:creator>
  <cp:lastModifiedBy>我在
丶等风</cp:lastModifiedBy>
  <dcterms:modified xsi:type="dcterms:W3CDTF">2025-06-11T06:28:53Z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30414D30983E4BBABC8AAF3286336DB7_11</vt:lpwstr>
  </property>
  <property fmtid="{D5CDD505-2E9C-101B-9397-08002B2CF9AE}" pid="4" name="KSOTemplateDocerSaveRecord">
    <vt:lpwstr>eyJoZGlkIjoiZDU5ZmUxYTc5ZjVhNjc2ZjlmNjIwZDE5NzZjZGZkMmMiLCJ1c2VySWQiOiIzMjExNjMxODcifQ==</vt:lpwstr>
  </property>
</Properties>
</file>