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b/>
          <w:sz w:val="30"/>
          <w:szCs w:val="30"/>
          <w:highlight w:val="none"/>
        </w:rPr>
        <w:t>磋商分项报价表</w:t>
      </w:r>
    </w:p>
    <w:p>
      <w:pPr>
        <w:rPr>
          <w:rFonts w:hint="eastAsia" w:ascii="楷体" w:hAnsi="楷体" w:eastAsia="楷体" w:cs="楷体"/>
          <w:highlight w:val="none"/>
        </w:rPr>
      </w:pPr>
    </w:p>
    <w:p>
      <w:pPr>
        <w:pStyle w:val="3"/>
        <w:rPr>
          <w:rFonts w:hint="eastAsia" w:ascii="楷体" w:hAnsi="楷体" w:eastAsia="楷体" w:cs="楷体"/>
          <w:highlight w:val="none"/>
        </w:rPr>
      </w:pPr>
    </w:p>
    <w:p>
      <w:pPr>
        <w:rPr>
          <w:rFonts w:hint="eastAsia" w:ascii="楷体" w:hAnsi="楷体" w:eastAsia="楷体" w:cs="楷体"/>
          <w:highlight w:val="none"/>
        </w:rPr>
      </w:pPr>
    </w:p>
    <w:p>
      <w:pPr>
        <w:pStyle w:val="3"/>
        <w:rPr>
          <w:rFonts w:hint="eastAsia" w:ascii="楷体" w:hAnsi="楷体" w:eastAsia="楷体" w:cs="楷体"/>
          <w:highlight w:val="none"/>
        </w:rPr>
      </w:pPr>
    </w:p>
    <w:p>
      <w:pPr>
        <w:rPr>
          <w:rFonts w:hint="eastAsia" w:ascii="楷体" w:hAnsi="楷体" w:eastAsia="楷体" w:cs="楷体"/>
          <w:highlight w:val="none"/>
        </w:rPr>
      </w:pPr>
    </w:p>
    <w:p>
      <w:pPr>
        <w:pStyle w:val="3"/>
        <w:rPr>
          <w:rFonts w:hint="eastAsia" w:ascii="楷体" w:hAnsi="楷体" w:eastAsia="楷体" w:cs="楷体"/>
          <w:highlight w:val="none"/>
        </w:rPr>
      </w:pPr>
    </w:p>
    <w:p>
      <w:pPr>
        <w:rPr>
          <w:rFonts w:hint="eastAsia" w:ascii="楷体" w:hAnsi="楷体" w:eastAsia="楷体" w:cs="楷体"/>
          <w:highlight w:val="none"/>
        </w:rPr>
      </w:pPr>
    </w:p>
    <w:p>
      <w:pPr>
        <w:pStyle w:val="3"/>
        <w:rPr>
          <w:rFonts w:hint="eastAsia" w:ascii="楷体" w:hAnsi="楷体" w:eastAsia="楷体" w:cs="楷体"/>
          <w:highlight w:val="none"/>
        </w:rPr>
      </w:pPr>
    </w:p>
    <w:p>
      <w:pPr>
        <w:rPr>
          <w:rFonts w:hint="eastAsia" w:ascii="楷体" w:hAnsi="楷体" w:eastAsia="楷体" w:cs="楷体"/>
          <w:highlight w:val="none"/>
        </w:rPr>
      </w:pPr>
    </w:p>
    <w:p>
      <w:pPr>
        <w:pStyle w:val="3"/>
        <w:rPr>
          <w:rFonts w:hint="eastAsia"/>
          <w:highlight w:val="none"/>
        </w:rPr>
      </w:pPr>
    </w:p>
    <w:p>
      <w:pPr>
        <w:rPr>
          <w:rFonts w:hint="eastAsia" w:ascii="楷体" w:hAnsi="楷体" w:eastAsia="楷体" w:cs="楷体"/>
          <w:highlight w:val="none"/>
        </w:rPr>
      </w:pPr>
    </w:p>
    <w:p>
      <w:pPr>
        <w:spacing w:line="280" w:lineRule="exact"/>
        <w:ind w:right="617" w:rightChars="257"/>
        <w:jc w:val="center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 xml:space="preserve">  </w:t>
      </w:r>
      <w:r>
        <w:rPr>
          <w:rFonts w:hint="eastAsia" w:ascii="楷体" w:hAnsi="楷体" w:eastAsia="楷体" w:cs="楷体"/>
          <w:b/>
          <w:sz w:val="30"/>
          <w:szCs w:val="30"/>
          <w:highlight w:val="none"/>
        </w:rPr>
        <w:t xml:space="preserve"> （格式自拟）</w:t>
      </w:r>
    </w:p>
    <w:p>
      <w:pPr>
        <w:spacing w:line="280" w:lineRule="exact"/>
        <w:ind w:right="617" w:rightChars="257"/>
        <w:jc w:val="left"/>
        <w:rPr>
          <w:rFonts w:hint="eastAsia" w:ascii="楷体" w:hAnsi="楷体" w:eastAsia="楷体" w:cs="楷体"/>
          <w:highlight w:val="none"/>
        </w:rPr>
      </w:pPr>
    </w:p>
    <w:p>
      <w:pPr>
        <w:pStyle w:val="3"/>
        <w:rPr>
          <w:rFonts w:hint="eastAsia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pStyle w:val="3"/>
        <w:rPr>
          <w:rFonts w:hint="eastAsia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pStyle w:val="3"/>
        <w:rPr>
          <w:rFonts w:hint="eastAsia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pStyle w:val="3"/>
        <w:rPr>
          <w:rFonts w:hint="eastAsia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pStyle w:val="3"/>
        <w:rPr>
          <w:rFonts w:hint="eastAsia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pStyle w:val="3"/>
        <w:rPr>
          <w:rFonts w:hint="eastAsia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pStyle w:val="3"/>
        <w:rPr>
          <w:rFonts w:hint="eastAsia"/>
          <w:highlight w:val="none"/>
        </w:rPr>
      </w:pPr>
    </w:p>
    <w:p>
      <w:pPr>
        <w:rPr>
          <w:rFonts w:hint="eastAsia"/>
          <w:highlight w:val="none"/>
        </w:rPr>
      </w:pPr>
    </w:p>
    <w:p>
      <w:pPr>
        <w:pStyle w:val="3"/>
        <w:rPr>
          <w:rFonts w:hint="eastAsia"/>
          <w:highlight w:val="none"/>
        </w:rPr>
      </w:pPr>
    </w:p>
    <w:p>
      <w:pPr>
        <w:spacing w:line="280" w:lineRule="exact"/>
        <w:ind w:right="617" w:rightChars="257"/>
        <w:jc w:val="left"/>
        <w:rPr>
          <w:rFonts w:hint="eastAsia" w:ascii="楷体" w:hAnsi="楷体" w:eastAsia="楷体" w:cs="楷体"/>
          <w:highlight w:val="none"/>
          <w:u w:val="single"/>
        </w:rPr>
      </w:pPr>
      <w:r>
        <w:rPr>
          <w:rFonts w:hint="eastAsia" w:ascii="楷体" w:hAnsi="楷体" w:eastAsia="楷体" w:cs="楷体"/>
          <w:highlight w:val="none"/>
        </w:rPr>
        <w:t>供应商名称：</w:t>
      </w:r>
      <w:r>
        <w:rPr>
          <w:rFonts w:hint="eastAsia" w:ascii="楷体" w:hAnsi="楷体" w:eastAsia="楷体" w:cs="楷体"/>
          <w:highlight w:val="none"/>
          <w:u w:val="single"/>
        </w:rPr>
        <w:t xml:space="preserve">（加盖单位公章）  </w:t>
      </w:r>
    </w:p>
    <w:p>
      <w:pPr>
        <w:spacing w:line="280" w:lineRule="exact"/>
        <w:ind w:right="617" w:rightChars="257"/>
        <w:jc w:val="left"/>
        <w:rPr>
          <w:rFonts w:hint="eastAsia" w:ascii="楷体" w:hAnsi="楷体" w:eastAsia="楷体" w:cs="楷体"/>
          <w:highlight w:val="none"/>
        </w:rPr>
      </w:pPr>
    </w:p>
    <w:p>
      <w:pPr>
        <w:spacing w:line="280" w:lineRule="exact"/>
        <w:ind w:right="617" w:rightChars="257"/>
        <w:jc w:val="left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法定代表人或被授权人（签字</w:t>
      </w:r>
      <w:r>
        <w:rPr>
          <w:rFonts w:hint="eastAsia" w:ascii="楷体" w:hAnsi="楷体" w:eastAsia="楷体" w:cs="楷体"/>
          <w:spacing w:val="4"/>
          <w:highlight w:val="none"/>
        </w:rPr>
        <w:t>或盖章</w:t>
      </w:r>
      <w:r>
        <w:rPr>
          <w:rFonts w:hint="eastAsia" w:ascii="楷体" w:hAnsi="楷体" w:eastAsia="楷体" w:cs="楷体"/>
          <w:highlight w:val="none"/>
        </w:rPr>
        <w:t>）</w:t>
      </w:r>
      <w:r>
        <w:rPr>
          <w:rFonts w:hint="eastAsia" w:ascii="楷体" w:hAnsi="楷体" w:eastAsia="楷体" w:cs="楷体"/>
          <w:szCs w:val="24"/>
          <w:highlight w:val="none"/>
        </w:rPr>
        <w:t>：</w:t>
      </w:r>
    </w:p>
    <w:p>
      <w:pPr>
        <w:spacing w:line="280" w:lineRule="exact"/>
        <w:ind w:right="617" w:rightChars="257"/>
        <w:jc w:val="left"/>
        <w:rPr>
          <w:rFonts w:hint="eastAsia" w:ascii="楷体" w:hAnsi="楷体" w:eastAsia="楷体" w:cs="楷体"/>
          <w:highlight w:val="none"/>
        </w:rPr>
      </w:pPr>
    </w:p>
    <w:p>
      <w:pPr>
        <w:spacing w:line="280" w:lineRule="exact"/>
        <w:ind w:right="617" w:rightChars="257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日    期：</w:t>
      </w:r>
    </w:p>
    <w:p>
      <w:pPr>
        <w:spacing w:line="440" w:lineRule="exact"/>
        <w:rPr>
          <w:rFonts w:hint="eastAsia" w:ascii="楷体" w:hAnsi="楷体" w:eastAsia="楷体" w:cs="楷体"/>
          <w:sz w:val="32"/>
          <w:szCs w:val="32"/>
          <w:highlight w:val="none"/>
        </w:rPr>
      </w:pPr>
    </w:p>
    <w:p>
      <w:pPr>
        <w:pStyle w:val="6"/>
        <w:rPr>
          <w:rFonts w:hint="eastAsia" w:ascii="楷体" w:hAnsi="楷体" w:eastAsia="楷体" w:cs="楷体"/>
          <w:sz w:val="32"/>
          <w:szCs w:val="32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3NjMzZWVhYTQxNzQ4MTQ1ODM1NDJiZmE2ODBjY2YifQ=="/>
  </w:docVars>
  <w:rsids>
    <w:rsidRoot w:val="00000000"/>
    <w:rsid w:val="602A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3">
    <w:name w:val="Body Text"/>
    <w:basedOn w:val="1"/>
    <w:next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2023-09-21T01:41:10Z</dcterms:created>
  <dc:creator>Administrator</dc:creator>
  <cp:lastModifiedBy>Administrator</cp:lastModifiedBy>
  <dcterms:modified xsi:type="dcterms:W3CDTF">2023-09-21T01:41:52Z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354BA3BFCAD9497E90F625D32E7F2126_12</vt:lpwstr>
  </property>
</Properties>
</file>