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5AE0DF">
      <w:pPr>
        <w:pStyle w:val="5"/>
        <w:spacing w:after="312" w:afterLines="100" w:line="360" w:lineRule="auto"/>
        <w:jc w:val="center"/>
        <w:rPr>
          <w:rFonts w:hAnsi="宋体"/>
          <w:b/>
          <w:color w:val="000000"/>
          <w:sz w:val="32"/>
          <w:szCs w:val="32"/>
        </w:rPr>
      </w:pPr>
      <w:r>
        <w:rPr>
          <w:rFonts w:hint="eastAsia" w:hAnsi="宋体"/>
          <w:b/>
          <w:sz w:val="32"/>
          <w:szCs w:val="32"/>
        </w:rPr>
        <w:t>资格证明文件</w:t>
      </w:r>
    </w:p>
    <w:p w14:paraId="27F58808">
      <w:pPr>
        <w:spacing w:line="360" w:lineRule="auto"/>
        <w:ind w:firstLine="562" w:firstLineChars="200"/>
        <w:jc w:val="center"/>
        <w:rPr>
          <w:rFonts w:hint="eastAsia" w:ascii="宋体" w:hAnsi="宋体" w:eastAsia="宋体" w:cs="宋体"/>
          <w:b/>
          <w:bCs/>
          <w:sz w:val="28"/>
          <w:szCs w:val="28"/>
        </w:rPr>
      </w:pPr>
      <w:r>
        <w:rPr>
          <w:rFonts w:hint="eastAsia" w:ascii="宋体" w:hAnsi="宋体" w:eastAsia="宋体" w:cs="宋体"/>
          <w:b/>
          <w:bCs/>
          <w:sz w:val="28"/>
          <w:szCs w:val="28"/>
        </w:rPr>
        <w:t>1、</w:t>
      </w:r>
      <w:r>
        <w:rPr>
          <w:rFonts w:hint="eastAsia" w:ascii="宋体" w:hAnsi="宋体" w:eastAsia="宋体" w:cs="宋体"/>
          <w:b/>
          <w:bCs/>
          <w:sz w:val="28"/>
          <w:szCs w:val="28"/>
          <w:highlight w:val="none"/>
        </w:rPr>
        <w:t>营业执照等主体资格证明文件</w:t>
      </w:r>
    </w:p>
    <w:p w14:paraId="4E5F4D65">
      <w:pPr>
        <w:spacing w:line="360" w:lineRule="auto"/>
        <w:ind w:firstLine="420" w:firstLineChars="200"/>
        <w:jc w:val="left"/>
        <w:rPr>
          <w:rFonts w:hint="eastAsia" w:ascii="宋体" w:hAnsi="宋体" w:eastAsia="宋体" w:cs="宋体"/>
          <w:b w:val="0"/>
          <w:bCs w:val="0"/>
          <w:szCs w:val="21"/>
        </w:rPr>
      </w:pPr>
      <w:r>
        <w:rPr>
          <w:rFonts w:hint="eastAsia" w:ascii="宋体" w:hAnsi="宋体" w:eastAsia="宋体" w:cs="宋体"/>
          <w:color w:val="auto"/>
          <w:highlight w:val="none"/>
        </w:rPr>
        <w:t>具有独立承担民事责任能力的法人、其他组织或自然人，并出具合法有效的营业执照或事业单位法人证书等国家规定的相关证明，自然人参与的提供其身份证明书；</w:t>
      </w:r>
    </w:p>
    <w:p w14:paraId="57822E84">
      <w:pPr>
        <w:spacing w:line="360" w:lineRule="auto"/>
        <w:ind w:firstLine="420" w:firstLineChars="200"/>
      </w:pPr>
    </w:p>
    <w:p w14:paraId="6E615246">
      <w:pPr>
        <w:spacing w:after="156" w:afterLines="50"/>
        <w:ind w:firstLine="422" w:firstLineChars="200"/>
        <w:rPr>
          <w:b/>
          <w:szCs w:val="28"/>
        </w:rPr>
      </w:pPr>
    </w:p>
    <w:p w14:paraId="608B44F7">
      <w:pPr>
        <w:spacing w:after="156" w:afterLines="50"/>
        <w:ind w:firstLine="422" w:firstLineChars="200"/>
        <w:rPr>
          <w:b/>
          <w:szCs w:val="28"/>
        </w:rPr>
      </w:pPr>
    </w:p>
    <w:p w14:paraId="3C96C312">
      <w:pPr>
        <w:spacing w:after="156" w:afterLines="50"/>
        <w:ind w:firstLine="422" w:firstLineChars="200"/>
        <w:rPr>
          <w:b/>
          <w:szCs w:val="28"/>
        </w:rPr>
      </w:pPr>
    </w:p>
    <w:p w14:paraId="286E3EEC">
      <w:pPr>
        <w:spacing w:after="156" w:afterLines="50"/>
        <w:ind w:firstLine="422" w:firstLineChars="200"/>
        <w:rPr>
          <w:b/>
          <w:szCs w:val="28"/>
        </w:rPr>
      </w:pPr>
    </w:p>
    <w:p w14:paraId="75167790">
      <w:pPr>
        <w:spacing w:after="156" w:afterLines="50"/>
        <w:ind w:firstLine="422" w:firstLineChars="200"/>
        <w:rPr>
          <w:b/>
          <w:szCs w:val="28"/>
        </w:rPr>
      </w:pPr>
    </w:p>
    <w:p w14:paraId="2738C6B3">
      <w:pPr>
        <w:spacing w:after="156" w:afterLines="50"/>
        <w:ind w:firstLine="422" w:firstLineChars="200"/>
        <w:rPr>
          <w:b/>
          <w:szCs w:val="28"/>
        </w:rPr>
      </w:pPr>
    </w:p>
    <w:p w14:paraId="59470DF5">
      <w:pPr>
        <w:spacing w:after="156" w:afterLines="50"/>
        <w:ind w:firstLine="422" w:firstLineChars="200"/>
        <w:rPr>
          <w:b/>
          <w:szCs w:val="28"/>
        </w:rPr>
      </w:pPr>
    </w:p>
    <w:p w14:paraId="3B8C2287">
      <w:pPr>
        <w:spacing w:after="156" w:afterLines="50"/>
        <w:ind w:firstLine="422" w:firstLineChars="200"/>
        <w:rPr>
          <w:b/>
          <w:szCs w:val="28"/>
        </w:rPr>
      </w:pPr>
    </w:p>
    <w:p w14:paraId="5C31191F">
      <w:pPr>
        <w:spacing w:after="156" w:afterLines="50"/>
        <w:ind w:firstLine="422" w:firstLineChars="200"/>
        <w:rPr>
          <w:b/>
          <w:szCs w:val="28"/>
        </w:rPr>
      </w:pPr>
    </w:p>
    <w:p w14:paraId="540642F8">
      <w:pPr>
        <w:spacing w:after="156" w:afterLines="50"/>
        <w:ind w:firstLine="422" w:firstLineChars="200"/>
        <w:rPr>
          <w:b/>
          <w:szCs w:val="28"/>
        </w:rPr>
      </w:pPr>
    </w:p>
    <w:p w14:paraId="0B1508A6">
      <w:pPr>
        <w:spacing w:after="156" w:afterLines="50"/>
        <w:ind w:firstLine="422" w:firstLineChars="200"/>
        <w:rPr>
          <w:b/>
          <w:szCs w:val="28"/>
        </w:rPr>
      </w:pPr>
    </w:p>
    <w:p w14:paraId="0DFF49F8">
      <w:pPr>
        <w:spacing w:after="156" w:afterLines="50"/>
        <w:ind w:firstLine="422" w:firstLineChars="200"/>
        <w:rPr>
          <w:b/>
          <w:szCs w:val="28"/>
        </w:rPr>
      </w:pPr>
    </w:p>
    <w:p w14:paraId="671ACB80">
      <w:pPr>
        <w:spacing w:after="156" w:afterLines="50"/>
        <w:ind w:firstLine="422" w:firstLineChars="200"/>
        <w:rPr>
          <w:b/>
          <w:szCs w:val="28"/>
        </w:rPr>
      </w:pPr>
    </w:p>
    <w:p w14:paraId="25569A57">
      <w:pPr>
        <w:spacing w:after="156" w:afterLines="50"/>
        <w:ind w:firstLine="422" w:firstLineChars="200"/>
        <w:rPr>
          <w:b/>
          <w:szCs w:val="28"/>
        </w:rPr>
      </w:pPr>
    </w:p>
    <w:p w14:paraId="511CE8D3">
      <w:pPr>
        <w:spacing w:after="156" w:afterLines="50"/>
        <w:ind w:firstLine="422" w:firstLineChars="200"/>
        <w:rPr>
          <w:b/>
          <w:szCs w:val="28"/>
        </w:rPr>
      </w:pPr>
    </w:p>
    <w:p w14:paraId="206A8382">
      <w:pPr>
        <w:spacing w:after="156" w:afterLines="50"/>
        <w:ind w:firstLine="422" w:firstLineChars="200"/>
        <w:rPr>
          <w:b/>
          <w:szCs w:val="28"/>
        </w:rPr>
      </w:pPr>
    </w:p>
    <w:p w14:paraId="5C3B1DDA">
      <w:pPr>
        <w:spacing w:after="156" w:afterLines="50"/>
        <w:ind w:firstLine="422" w:firstLineChars="200"/>
        <w:rPr>
          <w:b/>
          <w:szCs w:val="28"/>
        </w:rPr>
      </w:pPr>
    </w:p>
    <w:p w14:paraId="121F96A7">
      <w:pPr>
        <w:spacing w:after="156" w:afterLines="50"/>
        <w:ind w:firstLine="422" w:firstLineChars="200"/>
        <w:rPr>
          <w:b/>
          <w:szCs w:val="28"/>
        </w:rPr>
      </w:pPr>
    </w:p>
    <w:p w14:paraId="3B9C85BF">
      <w:pPr>
        <w:spacing w:after="156" w:afterLines="50"/>
        <w:ind w:firstLine="422" w:firstLineChars="200"/>
        <w:rPr>
          <w:b/>
          <w:szCs w:val="28"/>
        </w:rPr>
      </w:pPr>
    </w:p>
    <w:p w14:paraId="6AA4DFF8">
      <w:pPr>
        <w:spacing w:after="156" w:afterLines="50"/>
        <w:ind w:firstLine="422" w:firstLineChars="200"/>
        <w:rPr>
          <w:b/>
          <w:szCs w:val="28"/>
        </w:rPr>
      </w:pPr>
    </w:p>
    <w:p w14:paraId="721129F2">
      <w:pPr>
        <w:spacing w:after="156" w:afterLines="50"/>
        <w:ind w:firstLine="422" w:firstLineChars="200"/>
        <w:rPr>
          <w:b/>
          <w:szCs w:val="28"/>
        </w:rPr>
      </w:pPr>
    </w:p>
    <w:p w14:paraId="084E259A">
      <w:pPr>
        <w:spacing w:after="156" w:afterLines="50"/>
        <w:ind w:firstLine="422" w:firstLineChars="200"/>
        <w:rPr>
          <w:b/>
          <w:szCs w:val="28"/>
        </w:rPr>
      </w:pPr>
    </w:p>
    <w:p w14:paraId="0F8AFAB1">
      <w:pPr>
        <w:rPr>
          <w:rFonts w:hint="eastAsia" w:asciiTheme="minorEastAsia" w:hAnsiTheme="minorEastAsia" w:eastAsiaTheme="minorEastAsia"/>
          <w:b/>
          <w:sz w:val="24"/>
        </w:rPr>
      </w:pPr>
      <w:r>
        <w:rPr>
          <w:rFonts w:hint="eastAsia" w:asciiTheme="minorEastAsia" w:hAnsiTheme="minorEastAsia" w:eastAsiaTheme="minorEastAsia"/>
          <w:b/>
          <w:sz w:val="24"/>
        </w:rPr>
        <w:br w:type="page"/>
      </w:r>
    </w:p>
    <w:p w14:paraId="24957704">
      <w:pPr>
        <w:widowControl/>
        <w:jc w:val="center"/>
        <w:rPr>
          <w:b/>
          <w:bCs/>
          <w:color w:val="000000"/>
          <w:sz w:val="28"/>
          <w:szCs w:val="28"/>
        </w:rPr>
      </w:pPr>
      <w:r>
        <w:rPr>
          <w:rFonts w:hint="eastAsia" w:asciiTheme="minorEastAsia" w:hAnsiTheme="minorEastAsia" w:eastAsiaTheme="minorEastAsia"/>
          <w:b/>
          <w:sz w:val="28"/>
          <w:szCs w:val="28"/>
          <w:lang w:val="en-US" w:eastAsia="zh-CN"/>
        </w:rPr>
        <w:t>2</w:t>
      </w:r>
      <w:r>
        <w:rPr>
          <w:rFonts w:hint="eastAsia" w:asciiTheme="minorEastAsia" w:hAnsiTheme="minorEastAsia" w:eastAsiaTheme="minorEastAsia"/>
          <w:b/>
          <w:sz w:val="28"/>
          <w:szCs w:val="28"/>
        </w:rPr>
        <w:t>、</w:t>
      </w:r>
      <w:r>
        <w:rPr>
          <w:rFonts w:hint="eastAsia"/>
          <w:b/>
          <w:sz w:val="28"/>
          <w:szCs w:val="28"/>
        </w:rPr>
        <w:t>法定代表人身份证明书及授权委托书</w:t>
      </w:r>
    </w:p>
    <w:p w14:paraId="632BF975">
      <w:pPr>
        <w:spacing w:before="312" w:beforeLines="100" w:line="360" w:lineRule="auto"/>
        <w:jc w:val="center"/>
        <w:rPr>
          <w:b/>
          <w:bCs/>
          <w:szCs w:val="32"/>
        </w:rPr>
      </w:pPr>
      <w:r>
        <w:rPr>
          <w:rFonts w:hint="eastAsia"/>
          <w:b/>
          <w:bCs/>
          <w:szCs w:val="28"/>
        </w:rPr>
        <w:t>法定代表人身份证明书（适用于法定代表人参加磋商）</w:t>
      </w:r>
    </w:p>
    <w:p w14:paraId="4C428D33">
      <w:pPr>
        <w:spacing w:line="360" w:lineRule="auto"/>
        <w:rPr>
          <w:bCs/>
          <w:szCs w:val="21"/>
        </w:rPr>
      </w:pPr>
    </w:p>
    <w:p w14:paraId="0BEB8518">
      <w:pPr>
        <w:spacing w:line="360" w:lineRule="auto"/>
        <w:ind w:firstLine="210" w:firstLineChars="100"/>
        <w:rPr>
          <w:bCs/>
          <w:szCs w:val="21"/>
        </w:rPr>
      </w:pPr>
      <w:r>
        <w:rPr>
          <w:rFonts w:hint="eastAsia"/>
          <w:bCs/>
          <w:szCs w:val="21"/>
          <w:lang w:val="en-US" w:eastAsia="zh-CN"/>
        </w:rPr>
        <w:t>供</w:t>
      </w:r>
      <w:r>
        <w:rPr>
          <w:rFonts w:hint="eastAsia"/>
          <w:bCs/>
          <w:szCs w:val="21"/>
        </w:rPr>
        <w:t xml:space="preserve"> </w:t>
      </w:r>
      <w:r>
        <w:rPr>
          <w:rFonts w:hint="eastAsia"/>
          <w:bCs/>
          <w:szCs w:val="21"/>
          <w:lang w:val="en-US" w:eastAsia="zh-CN"/>
        </w:rPr>
        <w:t>应</w:t>
      </w:r>
      <w:r>
        <w:rPr>
          <w:rFonts w:hint="eastAsia"/>
          <w:bCs/>
          <w:szCs w:val="21"/>
        </w:rPr>
        <w:t xml:space="preserve"> </w:t>
      </w:r>
      <w:r>
        <w:rPr>
          <w:rFonts w:hint="eastAsia"/>
          <w:bCs/>
          <w:szCs w:val="21"/>
          <w:lang w:val="en-US" w:eastAsia="zh-CN"/>
        </w:rPr>
        <w:t>商</w:t>
      </w:r>
      <w:r>
        <w:rPr>
          <w:rFonts w:hint="eastAsia"/>
          <w:bCs/>
          <w:szCs w:val="21"/>
        </w:rPr>
        <w:t>：</w:t>
      </w:r>
      <w:r>
        <w:rPr>
          <w:rFonts w:hint="eastAsia"/>
          <w:bCs/>
          <w:szCs w:val="21"/>
          <w:u w:val="single"/>
        </w:rPr>
        <w:t xml:space="preserve">                                        </w:t>
      </w:r>
    </w:p>
    <w:p w14:paraId="005A219D">
      <w:pPr>
        <w:spacing w:line="360" w:lineRule="auto"/>
        <w:ind w:firstLine="210" w:firstLineChars="100"/>
        <w:rPr>
          <w:bCs/>
          <w:szCs w:val="21"/>
        </w:rPr>
      </w:pPr>
      <w:r>
        <w:rPr>
          <w:rFonts w:hint="eastAsia"/>
          <w:bCs/>
          <w:szCs w:val="21"/>
        </w:rPr>
        <w:t>单位性质：</w:t>
      </w:r>
      <w:r>
        <w:rPr>
          <w:rFonts w:hint="eastAsia"/>
          <w:bCs/>
          <w:szCs w:val="21"/>
          <w:u w:val="single"/>
        </w:rPr>
        <w:t xml:space="preserve">                                        </w:t>
      </w:r>
    </w:p>
    <w:p w14:paraId="03A94808">
      <w:pPr>
        <w:spacing w:line="360" w:lineRule="auto"/>
        <w:ind w:firstLine="210" w:firstLineChars="100"/>
        <w:rPr>
          <w:bCs/>
          <w:szCs w:val="21"/>
        </w:rPr>
      </w:pPr>
      <w:r>
        <w:rPr>
          <w:rFonts w:hint="eastAsia"/>
          <w:bCs/>
          <w:szCs w:val="21"/>
        </w:rPr>
        <w:t>地    址：</w:t>
      </w:r>
      <w:r>
        <w:rPr>
          <w:rFonts w:hint="eastAsia"/>
          <w:bCs/>
          <w:szCs w:val="21"/>
          <w:u w:val="single"/>
        </w:rPr>
        <w:t xml:space="preserve">    </w:t>
      </w:r>
      <w:bookmarkStart w:id="0" w:name="_GoBack"/>
      <w:bookmarkEnd w:id="0"/>
      <w:r>
        <w:rPr>
          <w:rFonts w:hint="eastAsia"/>
          <w:bCs/>
          <w:szCs w:val="21"/>
          <w:u w:val="single"/>
        </w:rPr>
        <w:t xml:space="preserve">                                    </w:t>
      </w:r>
    </w:p>
    <w:p w14:paraId="3AD7CEBA">
      <w:pPr>
        <w:spacing w:line="360" w:lineRule="auto"/>
        <w:ind w:firstLine="210" w:firstLineChars="100"/>
        <w:rPr>
          <w:bCs/>
          <w:szCs w:val="21"/>
        </w:rPr>
      </w:pPr>
      <w:r>
        <w:rPr>
          <w:rFonts w:hint="eastAsia"/>
          <w:bCs/>
          <w:szCs w:val="21"/>
        </w:rPr>
        <w:t>成立时间：</w:t>
      </w:r>
      <w:r>
        <w:rPr>
          <w:rFonts w:hint="eastAsia"/>
          <w:bCs/>
          <w:szCs w:val="21"/>
          <w:u w:val="single"/>
        </w:rPr>
        <w:t xml:space="preserve">      </w:t>
      </w:r>
      <w:r>
        <w:rPr>
          <w:rFonts w:hint="eastAsia"/>
          <w:bCs/>
          <w:szCs w:val="21"/>
        </w:rPr>
        <w:t>年</w:t>
      </w:r>
      <w:r>
        <w:rPr>
          <w:rFonts w:hint="eastAsia"/>
          <w:bCs/>
          <w:szCs w:val="21"/>
          <w:u w:val="single"/>
        </w:rPr>
        <w:t xml:space="preserve">      </w:t>
      </w:r>
      <w:r>
        <w:rPr>
          <w:rFonts w:hint="eastAsia"/>
          <w:bCs/>
          <w:szCs w:val="21"/>
        </w:rPr>
        <w:t>月</w:t>
      </w:r>
      <w:r>
        <w:rPr>
          <w:rFonts w:hint="eastAsia"/>
          <w:bCs/>
          <w:szCs w:val="21"/>
          <w:u w:val="single"/>
        </w:rPr>
        <w:t xml:space="preserve">      </w:t>
      </w:r>
      <w:r>
        <w:rPr>
          <w:rFonts w:hint="eastAsia"/>
          <w:bCs/>
          <w:szCs w:val="21"/>
        </w:rPr>
        <w:t>日</w:t>
      </w:r>
    </w:p>
    <w:p w14:paraId="5C68D3E3">
      <w:pPr>
        <w:spacing w:line="360" w:lineRule="auto"/>
        <w:ind w:firstLine="210" w:firstLineChars="100"/>
        <w:rPr>
          <w:bCs/>
          <w:szCs w:val="21"/>
        </w:rPr>
      </w:pPr>
      <w:r>
        <w:rPr>
          <w:rFonts w:hint="eastAsia"/>
          <w:bCs/>
          <w:szCs w:val="21"/>
        </w:rPr>
        <w:t>经营期限：</w:t>
      </w:r>
      <w:r>
        <w:rPr>
          <w:rFonts w:hint="eastAsia"/>
          <w:bCs/>
          <w:szCs w:val="21"/>
          <w:u w:val="single"/>
        </w:rPr>
        <w:t xml:space="preserve">                        </w:t>
      </w:r>
    </w:p>
    <w:p w14:paraId="3639D677">
      <w:pPr>
        <w:spacing w:line="360" w:lineRule="auto"/>
        <w:ind w:firstLine="210" w:firstLineChars="100"/>
        <w:rPr>
          <w:bCs/>
          <w:szCs w:val="21"/>
        </w:rPr>
      </w:pPr>
      <w:r>
        <w:rPr>
          <w:rFonts w:hint="eastAsia"/>
          <w:bCs/>
          <w:szCs w:val="21"/>
        </w:rPr>
        <w:t>姓    名：</w:t>
      </w:r>
      <w:r>
        <w:rPr>
          <w:rFonts w:hint="eastAsia"/>
          <w:bCs/>
          <w:szCs w:val="21"/>
          <w:u w:val="single"/>
        </w:rPr>
        <w:t xml:space="preserve">          </w:t>
      </w:r>
      <w:r>
        <w:rPr>
          <w:rFonts w:hint="eastAsia"/>
          <w:bCs/>
          <w:szCs w:val="21"/>
        </w:rPr>
        <w:t xml:space="preserve">    性    别：</w:t>
      </w:r>
      <w:r>
        <w:rPr>
          <w:rFonts w:hint="eastAsia"/>
          <w:bCs/>
          <w:szCs w:val="21"/>
          <w:u w:val="single"/>
        </w:rPr>
        <w:t xml:space="preserve">               </w:t>
      </w:r>
    </w:p>
    <w:p w14:paraId="31E24762">
      <w:pPr>
        <w:spacing w:line="360" w:lineRule="auto"/>
        <w:ind w:firstLine="210" w:firstLineChars="100"/>
        <w:rPr>
          <w:bCs/>
          <w:szCs w:val="21"/>
        </w:rPr>
      </w:pPr>
      <w:r>
        <w:rPr>
          <w:rFonts w:hint="eastAsia"/>
          <w:bCs/>
          <w:szCs w:val="21"/>
        </w:rPr>
        <w:t>年    龄：</w:t>
      </w:r>
      <w:r>
        <w:rPr>
          <w:rFonts w:hint="eastAsia"/>
          <w:bCs/>
          <w:szCs w:val="21"/>
          <w:u w:val="single"/>
        </w:rPr>
        <w:t xml:space="preserve">          </w:t>
      </w:r>
      <w:r>
        <w:rPr>
          <w:rFonts w:hint="eastAsia"/>
          <w:bCs/>
          <w:szCs w:val="21"/>
        </w:rPr>
        <w:t xml:space="preserve">    职    务：</w:t>
      </w:r>
      <w:r>
        <w:rPr>
          <w:rFonts w:hint="eastAsia"/>
          <w:bCs/>
          <w:szCs w:val="21"/>
          <w:u w:val="single"/>
        </w:rPr>
        <w:t xml:space="preserve">               </w:t>
      </w:r>
    </w:p>
    <w:p w14:paraId="6ED5D38D">
      <w:pPr>
        <w:spacing w:line="360" w:lineRule="auto"/>
        <w:ind w:firstLine="210" w:firstLineChars="100"/>
        <w:rPr>
          <w:bCs/>
          <w:szCs w:val="21"/>
        </w:rPr>
      </w:pPr>
      <w:r>
        <w:rPr>
          <w:rFonts w:hint="eastAsia"/>
          <w:bCs/>
          <w:szCs w:val="21"/>
        </w:rPr>
        <w:t>系</w:t>
      </w:r>
      <w:r>
        <w:rPr>
          <w:rFonts w:hint="eastAsia"/>
          <w:bCs/>
          <w:szCs w:val="21"/>
          <w:u w:val="single"/>
        </w:rPr>
        <w:t xml:space="preserve">                       </w:t>
      </w:r>
      <w:r>
        <w:rPr>
          <w:rFonts w:hint="eastAsia"/>
          <w:bCs/>
          <w:szCs w:val="21"/>
        </w:rPr>
        <w:t>（供应商名称）的法定代表人。</w:t>
      </w:r>
    </w:p>
    <w:p w14:paraId="08B69238">
      <w:pPr>
        <w:spacing w:line="360" w:lineRule="auto"/>
        <w:ind w:firstLine="210" w:firstLineChars="100"/>
        <w:rPr>
          <w:bCs/>
          <w:szCs w:val="21"/>
        </w:rPr>
      </w:pPr>
      <w:r>
        <w:rPr>
          <w:rFonts w:hint="eastAsia"/>
          <w:bCs/>
          <w:szCs w:val="21"/>
        </w:rPr>
        <w:t>特此证明。</w:t>
      </w:r>
    </w:p>
    <w:p w14:paraId="6461537D">
      <w:pPr>
        <w:spacing w:line="360" w:lineRule="auto"/>
        <w:rPr>
          <w:szCs w:val="21"/>
        </w:rPr>
      </w:pPr>
    </w:p>
    <w:p w14:paraId="7FD14BA0">
      <w:pPr>
        <w:spacing w:line="360" w:lineRule="auto"/>
        <w:ind w:firstLine="210" w:firstLineChars="100"/>
        <w:rPr>
          <w:szCs w:val="21"/>
        </w:rPr>
      </w:pPr>
      <w:r>
        <w:rPr>
          <w:rFonts w:hint="eastAsia"/>
          <w:szCs w:val="21"/>
        </w:rPr>
        <w:t>以下贴法定代表人身份证复印件（双面）</w:t>
      </w:r>
    </w:p>
    <w:tbl>
      <w:tblPr>
        <w:tblStyle w:val="8"/>
        <w:tblW w:w="5000" w:type="pct"/>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autofit"/>
        <w:tblCellMar>
          <w:top w:w="0" w:type="dxa"/>
          <w:left w:w="108" w:type="dxa"/>
          <w:bottom w:w="0" w:type="dxa"/>
          <w:right w:w="108" w:type="dxa"/>
        </w:tblCellMar>
      </w:tblPr>
      <w:tblGrid>
        <w:gridCol w:w="8522"/>
      </w:tblGrid>
      <w:tr w14:paraId="764C556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741" w:hRule="atLeast"/>
          <w:jc w:val="center"/>
        </w:trPr>
        <w:tc>
          <w:tcPr>
            <w:tcW w:w="5000" w:type="pct"/>
            <w:vAlign w:val="center"/>
          </w:tcPr>
          <w:p w14:paraId="1D4AFFE9">
            <w:pPr>
              <w:spacing w:line="360" w:lineRule="auto"/>
              <w:jc w:val="center"/>
              <w:rPr>
                <w:szCs w:val="21"/>
              </w:rPr>
            </w:pPr>
            <w:r>
              <w:rPr>
                <w:rFonts w:hint="eastAsia"/>
                <w:szCs w:val="21"/>
              </w:rPr>
              <w:t>法定代表人身份证复印件</w:t>
            </w:r>
          </w:p>
        </w:tc>
      </w:tr>
    </w:tbl>
    <w:p w14:paraId="0B3F96A5">
      <w:pPr>
        <w:spacing w:line="360" w:lineRule="auto"/>
        <w:rPr>
          <w:bCs/>
          <w:szCs w:val="21"/>
        </w:rPr>
      </w:pPr>
    </w:p>
    <w:p w14:paraId="433DEB4E">
      <w:pPr>
        <w:spacing w:line="360" w:lineRule="auto"/>
        <w:rPr>
          <w:bCs/>
          <w:szCs w:val="21"/>
        </w:rPr>
      </w:pPr>
    </w:p>
    <w:p w14:paraId="1E44BD02">
      <w:pPr>
        <w:spacing w:line="480" w:lineRule="auto"/>
        <w:ind w:right="540" w:rightChars="257" w:firstLine="210" w:firstLineChars="100"/>
        <w:rPr>
          <w:szCs w:val="21"/>
        </w:rPr>
      </w:pPr>
      <w:r>
        <w:rPr>
          <w:rFonts w:hint="eastAsia"/>
          <w:szCs w:val="21"/>
        </w:rPr>
        <w:t>供应商名称：</w:t>
      </w:r>
      <w:r>
        <w:rPr>
          <w:rFonts w:hint="eastAsia"/>
          <w:szCs w:val="21"/>
          <w:u w:val="single"/>
        </w:rPr>
        <w:t xml:space="preserve">                       </w:t>
      </w:r>
      <w:r>
        <w:rPr>
          <w:rFonts w:hint="eastAsia" w:ascii="宋体" w:hAnsi="宋体" w:cs="宋体"/>
          <w:spacing w:val="1"/>
          <w:szCs w:val="21"/>
        </w:rPr>
        <w:t>（盖单位章）</w:t>
      </w:r>
    </w:p>
    <w:p w14:paraId="5AD4A5E2">
      <w:pPr>
        <w:spacing w:line="480" w:lineRule="auto"/>
        <w:ind w:firstLine="210" w:firstLineChars="100"/>
      </w:pPr>
      <w:r>
        <w:rPr>
          <w:rFonts w:hint="eastAsia"/>
          <w:szCs w:val="21"/>
        </w:rPr>
        <w:t>日期</w:t>
      </w:r>
      <w:r>
        <w:rPr>
          <w:szCs w:val="21"/>
        </w:rPr>
        <w:t>：</w:t>
      </w:r>
    </w:p>
    <w:p w14:paraId="7BE64E5B">
      <w:pPr>
        <w:spacing w:before="156" w:beforeLines="50" w:after="468" w:afterLines="150"/>
        <w:jc w:val="center"/>
      </w:pPr>
    </w:p>
    <w:p w14:paraId="1720DB8A">
      <w:pPr>
        <w:rPr>
          <w:rFonts w:hint="eastAsia"/>
          <w:b/>
          <w:szCs w:val="28"/>
        </w:rPr>
      </w:pPr>
      <w:r>
        <w:rPr>
          <w:rFonts w:hint="eastAsia"/>
          <w:b/>
          <w:szCs w:val="28"/>
        </w:rPr>
        <w:br w:type="page"/>
      </w:r>
    </w:p>
    <w:p w14:paraId="47E15321">
      <w:pPr>
        <w:spacing w:before="156" w:beforeLines="50" w:after="468" w:afterLines="150"/>
        <w:jc w:val="center"/>
        <w:rPr>
          <w:b/>
          <w:szCs w:val="28"/>
        </w:rPr>
      </w:pPr>
      <w:r>
        <w:rPr>
          <w:rFonts w:hint="eastAsia"/>
          <w:b/>
          <w:szCs w:val="28"/>
        </w:rPr>
        <w:t>法定代表人授权委托书</w:t>
      </w:r>
      <w:r>
        <w:rPr>
          <w:rFonts w:hint="eastAsia"/>
          <w:b/>
          <w:bCs/>
          <w:szCs w:val="28"/>
        </w:rPr>
        <w:t>（适用于授权代表人参加磋商）</w:t>
      </w:r>
    </w:p>
    <w:p w14:paraId="42D827D6">
      <w:pPr>
        <w:spacing w:line="360" w:lineRule="auto"/>
        <w:rPr>
          <w:spacing w:val="4"/>
          <w:szCs w:val="21"/>
          <w:u w:val="single"/>
        </w:rPr>
      </w:pPr>
      <w:r>
        <w:rPr>
          <w:rFonts w:hint="eastAsia"/>
          <w:spacing w:val="4"/>
          <w:szCs w:val="21"/>
        </w:rPr>
        <w:t>致：</w:t>
      </w:r>
      <w:r>
        <w:rPr>
          <w:rFonts w:hint="eastAsia"/>
          <w:spacing w:val="4"/>
          <w:szCs w:val="21"/>
          <w:u w:val="single"/>
        </w:rPr>
        <w:t xml:space="preserve">                （采购人名称）</w:t>
      </w:r>
    </w:p>
    <w:p w14:paraId="516F64D2">
      <w:pPr>
        <w:spacing w:line="360" w:lineRule="auto"/>
        <w:ind w:firstLine="436" w:firstLineChars="200"/>
        <w:rPr>
          <w:spacing w:val="4"/>
          <w:szCs w:val="21"/>
        </w:rPr>
      </w:pPr>
      <w:r>
        <w:rPr>
          <w:rFonts w:hint="eastAsia"/>
          <w:spacing w:val="4"/>
          <w:szCs w:val="21"/>
          <w:u w:val="single"/>
        </w:rPr>
        <w:t xml:space="preserve">（供应商名称）        </w:t>
      </w:r>
      <w:r>
        <w:rPr>
          <w:rFonts w:hint="eastAsia"/>
          <w:spacing w:val="4"/>
          <w:szCs w:val="21"/>
        </w:rPr>
        <w:t>按中华人民共和国法律于</w:t>
      </w:r>
      <w:r>
        <w:rPr>
          <w:rFonts w:hint="eastAsia"/>
          <w:spacing w:val="4"/>
          <w:szCs w:val="21"/>
          <w:u w:val="single"/>
        </w:rPr>
        <w:t>（   年   月   日 ）</w:t>
      </w:r>
      <w:r>
        <w:rPr>
          <w:rFonts w:hint="eastAsia"/>
          <w:spacing w:val="4"/>
          <w:szCs w:val="21"/>
        </w:rPr>
        <w:t>成立。</w:t>
      </w:r>
      <w:r>
        <w:rPr>
          <w:rFonts w:hint="eastAsia"/>
          <w:spacing w:val="4"/>
          <w:szCs w:val="21"/>
          <w:u w:val="single"/>
        </w:rPr>
        <w:t>（法定代表人姓名）</w:t>
      </w:r>
      <w:r>
        <w:rPr>
          <w:rFonts w:hint="eastAsia"/>
          <w:spacing w:val="4"/>
          <w:szCs w:val="21"/>
        </w:rPr>
        <w:t>特授权</w:t>
      </w:r>
      <w:r>
        <w:rPr>
          <w:rFonts w:hint="eastAsia"/>
          <w:spacing w:val="4"/>
          <w:szCs w:val="21"/>
          <w:u w:val="single"/>
        </w:rPr>
        <w:t xml:space="preserve">  （被授权人姓名） </w:t>
      </w:r>
      <w:r>
        <w:rPr>
          <w:rFonts w:hint="eastAsia"/>
          <w:spacing w:val="4"/>
          <w:szCs w:val="21"/>
        </w:rPr>
        <w:t xml:space="preserve">代表我公司全权办理针对本次 </w:t>
      </w:r>
      <w:r>
        <w:rPr>
          <w:rFonts w:hint="eastAsia"/>
          <w:spacing w:val="4"/>
          <w:szCs w:val="21"/>
          <w:u w:val="single"/>
        </w:rPr>
        <w:t>（项目名称：     项目编号：     ）</w:t>
      </w:r>
      <w:r>
        <w:rPr>
          <w:rFonts w:hint="eastAsia"/>
          <w:spacing w:val="4"/>
          <w:szCs w:val="21"/>
        </w:rPr>
        <w:t>项目的磋商、签约等具体工作，并签署全部有关的文件、协议及合同。</w:t>
      </w:r>
    </w:p>
    <w:p w14:paraId="3469123D">
      <w:pPr>
        <w:spacing w:line="360" w:lineRule="auto"/>
        <w:ind w:firstLine="436" w:firstLineChars="200"/>
        <w:rPr>
          <w:spacing w:val="4"/>
          <w:szCs w:val="21"/>
        </w:rPr>
      </w:pPr>
      <w:r>
        <w:rPr>
          <w:rFonts w:hint="eastAsia"/>
          <w:spacing w:val="4"/>
          <w:szCs w:val="21"/>
        </w:rPr>
        <w:t>我公司对被授权人的签名负全部责任。</w:t>
      </w:r>
    </w:p>
    <w:p w14:paraId="71F9901F">
      <w:pPr>
        <w:spacing w:line="360" w:lineRule="auto"/>
        <w:ind w:firstLine="420" w:firstLineChars="200"/>
        <w:rPr>
          <w:szCs w:val="21"/>
        </w:rPr>
      </w:pPr>
      <w:r>
        <w:rPr>
          <w:rFonts w:hint="eastAsia"/>
          <w:szCs w:val="21"/>
        </w:rPr>
        <w:t>委托期限：</w:t>
      </w:r>
      <w:r>
        <w:rPr>
          <w:rFonts w:hint="eastAsia"/>
          <w:color w:val="000000"/>
          <w:szCs w:val="21"/>
        </w:rPr>
        <w:t>90日历天（自磋商之日起）</w:t>
      </w:r>
    </w:p>
    <w:p w14:paraId="25F31CCC">
      <w:pPr>
        <w:spacing w:line="360" w:lineRule="auto"/>
        <w:ind w:firstLine="436" w:firstLineChars="200"/>
        <w:rPr>
          <w:spacing w:val="4"/>
          <w:szCs w:val="21"/>
        </w:rPr>
      </w:pPr>
    </w:p>
    <w:p w14:paraId="6D3BA9CF">
      <w:pPr>
        <w:spacing w:line="360" w:lineRule="auto"/>
        <w:ind w:firstLine="446" w:firstLineChars="204"/>
        <w:rPr>
          <w:b/>
          <w:spacing w:val="4"/>
          <w:szCs w:val="21"/>
        </w:rPr>
      </w:pPr>
      <w:r>
        <w:rPr>
          <w:rFonts w:hint="eastAsia"/>
          <w:b/>
          <w:spacing w:val="4"/>
          <w:szCs w:val="21"/>
        </w:rPr>
        <w:t>附：法定代表人、被授权人身份证复印件</w:t>
      </w:r>
    </w:p>
    <w:tbl>
      <w:tblPr>
        <w:tblStyle w:val="8"/>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29"/>
        <w:gridCol w:w="4191"/>
      </w:tblGrid>
      <w:tr w14:paraId="3BCD65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9" w:hRule="atLeast"/>
          <w:jc w:val="center"/>
        </w:trPr>
        <w:tc>
          <w:tcPr>
            <w:tcW w:w="2540" w:type="pct"/>
            <w:vAlign w:val="center"/>
          </w:tcPr>
          <w:p w14:paraId="6D158F87">
            <w:pPr>
              <w:spacing w:line="360" w:lineRule="auto"/>
              <w:jc w:val="center"/>
              <w:rPr>
                <w:spacing w:val="4"/>
                <w:szCs w:val="21"/>
              </w:rPr>
            </w:pPr>
            <w:r>
              <w:rPr>
                <w:rFonts w:hint="eastAsia"/>
                <w:szCs w:val="21"/>
              </w:rPr>
              <w:t>法定代表人身份证复印件（双面）</w:t>
            </w:r>
          </w:p>
        </w:tc>
        <w:tc>
          <w:tcPr>
            <w:tcW w:w="2459" w:type="pct"/>
            <w:vAlign w:val="center"/>
          </w:tcPr>
          <w:p w14:paraId="54F0A689">
            <w:pPr>
              <w:spacing w:line="360" w:lineRule="auto"/>
              <w:jc w:val="center"/>
              <w:rPr>
                <w:spacing w:val="4"/>
                <w:szCs w:val="21"/>
              </w:rPr>
            </w:pPr>
            <w:r>
              <w:rPr>
                <w:rFonts w:hint="eastAsia"/>
                <w:szCs w:val="21"/>
              </w:rPr>
              <w:t>被授权人身份证复印件（双面）</w:t>
            </w:r>
          </w:p>
        </w:tc>
      </w:tr>
    </w:tbl>
    <w:p w14:paraId="53EB72B3">
      <w:pPr>
        <w:spacing w:line="360" w:lineRule="auto"/>
        <w:rPr>
          <w:spacing w:val="4"/>
          <w:szCs w:val="21"/>
        </w:rPr>
      </w:pPr>
    </w:p>
    <w:p w14:paraId="355A9AEF">
      <w:pPr>
        <w:spacing w:line="480" w:lineRule="auto"/>
        <w:ind w:firstLine="420" w:firstLineChars="200"/>
        <w:jc w:val="left"/>
        <w:rPr>
          <w:rFonts w:ascii="宋体" w:hAnsi="宋体" w:cs="宋体"/>
          <w:szCs w:val="21"/>
        </w:rPr>
      </w:pPr>
      <w:r>
        <w:rPr>
          <w:rFonts w:hint="eastAsia" w:cs="仿宋" w:asciiTheme="minorEastAsia" w:hAnsiTheme="minorEastAsia"/>
          <w:szCs w:val="21"/>
          <w:lang w:val="en-US" w:eastAsia="zh-CN"/>
        </w:rPr>
        <w:t>供应商</w:t>
      </w:r>
      <w:r>
        <w:rPr>
          <w:rFonts w:cs="仿宋" w:asciiTheme="minorEastAsia" w:hAnsiTheme="minorEastAsia" w:eastAsiaTheme="minorEastAsia"/>
          <w:szCs w:val="21"/>
          <w:lang w:val="zh-CN"/>
        </w:rPr>
        <w:t>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u w:val="single"/>
        </w:rPr>
        <w:t xml:space="preserve">                        </w:t>
      </w:r>
      <w:r>
        <w:rPr>
          <w:rFonts w:hint="eastAsia" w:ascii="宋体" w:hAnsi="宋体" w:cs="宋体"/>
          <w:spacing w:val="1"/>
          <w:szCs w:val="21"/>
          <w:u w:val="single"/>
        </w:rPr>
        <w:t xml:space="preserve">  </w:t>
      </w:r>
      <w:r>
        <w:rPr>
          <w:rFonts w:ascii="宋体" w:hAnsi="宋体" w:cs="宋体"/>
          <w:spacing w:val="1"/>
          <w:szCs w:val="21"/>
          <w:u w:val="single"/>
        </w:rPr>
        <w:t xml:space="preserve">       </w:t>
      </w:r>
      <w:r>
        <w:rPr>
          <w:u w:val="single"/>
        </w:rPr>
        <w:t xml:space="preserve"> </w:t>
      </w:r>
      <w:r>
        <w:t>（盖单</w:t>
      </w:r>
      <w:r>
        <w:rPr>
          <w:rFonts w:ascii="宋体" w:hAnsi="宋体" w:cs="宋体"/>
          <w:spacing w:val="3"/>
          <w:szCs w:val="21"/>
        </w:rPr>
        <w:t>位章）</w:t>
      </w:r>
    </w:p>
    <w:p w14:paraId="73B5704F">
      <w:pPr>
        <w:spacing w:line="480" w:lineRule="auto"/>
        <w:ind w:firstLine="428" w:firstLineChars="200"/>
        <w:jc w:val="left"/>
        <w:rPr>
          <w:rFonts w:ascii="宋体" w:hAnsi="宋体" w:cs="宋体"/>
          <w:szCs w:val="21"/>
        </w:rPr>
      </w:pPr>
      <w:r>
        <w:rPr>
          <w:rFonts w:ascii="宋体" w:hAnsi="宋体" w:cs="宋体"/>
          <w:spacing w:val="2"/>
          <w:szCs w:val="21"/>
        </w:rPr>
        <w:t>法定代表人</w:t>
      </w:r>
      <w:r>
        <w:rPr>
          <w:rFonts w:ascii="宋体" w:hAnsi="宋体" w:cs="宋体"/>
          <w:spacing w:val="-90"/>
          <w:szCs w:val="21"/>
        </w:rPr>
        <w:t>：</w:t>
      </w:r>
      <w:r>
        <w:rPr>
          <w:rFonts w:ascii="宋体" w:hAnsi="宋体" w:cs="宋体"/>
          <w:spacing w:val="1"/>
          <w:szCs w:val="21"/>
          <w:u w:val="single"/>
        </w:rPr>
        <w:t xml:space="preserve">                                </w:t>
      </w:r>
      <w:r>
        <w:rPr>
          <w:rFonts w:hint="eastAsia" w:ascii="宋体" w:hAnsi="宋体" w:cs="宋体"/>
          <w:spacing w:val="3"/>
          <w:szCs w:val="21"/>
        </w:rPr>
        <w:t>（签字或盖章）</w:t>
      </w:r>
    </w:p>
    <w:p w14:paraId="4499437D">
      <w:pPr>
        <w:spacing w:line="480" w:lineRule="auto"/>
        <w:ind w:firstLine="428" w:firstLineChars="200"/>
        <w:jc w:val="left"/>
        <w:rPr>
          <w:rFonts w:ascii="宋体" w:hAnsi="宋体" w:cs="宋体"/>
          <w:spacing w:val="1"/>
          <w:szCs w:val="21"/>
          <w:u w:val="single"/>
        </w:rPr>
      </w:pPr>
      <w:r>
        <w:rPr>
          <w:rFonts w:ascii="宋体" w:hAnsi="宋体" w:cs="宋体"/>
          <w:spacing w:val="2"/>
          <w:szCs w:val="21"/>
        </w:rPr>
        <w:t>委托代理人：</w:t>
      </w:r>
      <w:r>
        <w:rPr>
          <w:rFonts w:ascii="宋体" w:hAnsi="宋体" w:cs="宋体"/>
          <w:spacing w:val="1"/>
          <w:szCs w:val="21"/>
          <w:u w:val="single"/>
        </w:rPr>
        <w:t xml:space="preserve">                              </w:t>
      </w:r>
      <w:r>
        <w:rPr>
          <w:rFonts w:hint="eastAsia" w:ascii="宋体" w:hAnsi="宋体" w:cs="宋体"/>
          <w:spacing w:val="3"/>
          <w:szCs w:val="21"/>
        </w:rPr>
        <w:t>（签字或盖章）</w:t>
      </w:r>
    </w:p>
    <w:p w14:paraId="1BFB2A63">
      <w:pPr>
        <w:tabs>
          <w:tab w:val="left" w:pos="870"/>
        </w:tabs>
        <w:spacing w:line="480" w:lineRule="auto"/>
        <w:ind w:firstLine="420" w:firstLineChars="200"/>
        <w:jc w:val="left"/>
        <w:rPr>
          <w:rFonts w:ascii="宋体"/>
        </w:rPr>
      </w:pPr>
      <w:r>
        <w:rPr>
          <w:rFonts w:ascii="宋体" w:hAnsi="宋体" w:cs="宋体"/>
          <w:szCs w:val="21"/>
          <w:u w:val="single"/>
        </w:rPr>
        <w:tab/>
      </w:r>
      <w:r>
        <w:rPr>
          <w:rFonts w:hint="eastAsia" w:ascii="宋体" w:hAnsi="宋体" w:cs="宋体"/>
          <w:szCs w:val="21"/>
          <w:u w:val="single"/>
          <w:lang w:val="en-US" w:eastAsia="zh-CN"/>
        </w:rPr>
        <w:t xml:space="preserve"> </w:t>
      </w:r>
      <w:r>
        <w:rPr>
          <w:rFonts w:ascii="宋体" w:hAnsi="宋体" w:cs="宋体"/>
          <w:spacing w:val="-8"/>
          <w:szCs w:val="21"/>
        </w:rPr>
        <w:t>年</w:t>
      </w:r>
      <w:r>
        <w:rPr>
          <w:rFonts w:ascii="宋体" w:hAnsi="宋体" w:cs="宋体"/>
          <w:spacing w:val="2"/>
          <w:szCs w:val="21"/>
          <w:u w:val="single"/>
        </w:rPr>
        <w:t xml:space="preserve">       </w:t>
      </w:r>
      <w:r>
        <w:rPr>
          <w:rFonts w:ascii="宋体" w:hAnsi="宋体" w:cs="宋体"/>
          <w:spacing w:val="-8"/>
          <w:szCs w:val="21"/>
        </w:rPr>
        <w:t>月</w:t>
      </w:r>
      <w:r>
        <w:rPr>
          <w:rFonts w:ascii="宋体" w:hAnsi="宋体" w:cs="宋体"/>
          <w:spacing w:val="6"/>
          <w:szCs w:val="21"/>
          <w:u w:val="single"/>
        </w:rPr>
        <w:t xml:space="preserve">       </w:t>
      </w:r>
      <w:r>
        <w:rPr>
          <w:rFonts w:ascii="宋体" w:hAnsi="宋体" w:cs="宋体"/>
          <w:spacing w:val="-8"/>
          <w:szCs w:val="21"/>
        </w:rPr>
        <w:t>日</w:t>
      </w:r>
    </w:p>
    <w:p w14:paraId="3FEE2AAB">
      <w:pPr>
        <w:widowControl/>
        <w:jc w:val="left"/>
        <w:rPr>
          <w:rFonts w:asciiTheme="minorEastAsia" w:hAnsiTheme="minorEastAsia" w:eastAsiaTheme="minorEastAsia"/>
          <w:b/>
          <w:sz w:val="24"/>
          <w:szCs w:val="28"/>
        </w:rPr>
      </w:pPr>
      <w:r>
        <w:rPr>
          <w:rFonts w:asciiTheme="minorEastAsia" w:hAnsiTheme="minorEastAsia" w:eastAsiaTheme="minorEastAsia"/>
          <w:b/>
          <w:sz w:val="24"/>
          <w:szCs w:val="28"/>
        </w:rPr>
        <w:br w:type="page"/>
      </w:r>
    </w:p>
    <w:p w14:paraId="7F276FB3">
      <w:pPr>
        <w:pStyle w:val="7"/>
        <w:spacing w:line="360" w:lineRule="auto"/>
        <w:ind w:firstLine="281"/>
        <w:jc w:val="center"/>
        <w:rPr>
          <w:rFonts w:ascii="宋体" w:hAnsi="宋体" w:cs="宋体"/>
          <w:sz w:val="28"/>
          <w:szCs w:val="28"/>
        </w:rPr>
      </w:pPr>
      <w:r>
        <w:rPr>
          <w:rFonts w:hint="eastAsia" w:ascii="宋体" w:hAnsi="宋体" w:cs="宋体"/>
          <w:b/>
          <w:bCs/>
          <w:sz w:val="28"/>
          <w:szCs w:val="28"/>
          <w:lang w:val="en-US" w:eastAsia="zh-CN"/>
        </w:rPr>
        <w:t>3</w:t>
      </w:r>
      <w:r>
        <w:rPr>
          <w:rFonts w:hint="eastAsia" w:ascii="宋体" w:hAnsi="宋体" w:cs="宋体"/>
          <w:b/>
          <w:bCs/>
          <w:sz w:val="28"/>
          <w:szCs w:val="28"/>
          <w:lang w:eastAsia="zh-CN"/>
        </w:rPr>
        <w:t>、</w:t>
      </w:r>
      <w:r>
        <w:rPr>
          <w:rFonts w:hint="eastAsia" w:ascii="宋体" w:hAnsi="宋体" w:eastAsia="宋体" w:cs="宋体"/>
          <w:b/>
          <w:bCs/>
          <w:sz w:val="28"/>
          <w:szCs w:val="28"/>
        </w:rPr>
        <w:t>财务状况</w:t>
      </w:r>
    </w:p>
    <w:p w14:paraId="35483EF3">
      <w:pPr>
        <w:spacing w:line="360" w:lineRule="auto"/>
        <w:ind w:firstLine="420" w:firstLineChars="200"/>
        <w:jc w:val="left"/>
        <w:rPr>
          <w:rFonts w:hint="eastAsia" w:ascii="宋体" w:hAnsi="宋体" w:eastAsia="宋体" w:cs="宋体"/>
          <w:color w:val="auto"/>
          <w:highlight w:val="none"/>
          <w:lang w:eastAsia="zh-CN"/>
        </w:rPr>
      </w:pPr>
      <w:r>
        <w:rPr>
          <w:rFonts w:hint="eastAsia" w:ascii="宋体" w:hAnsi="宋体" w:eastAsia="宋体" w:cs="宋体"/>
          <w:color w:val="auto"/>
          <w:highlight w:val="none"/>
        </w:rPr>
        <w:t>提供</w:t>
      </w:r>
      <w:r>
        <w:rPr>
          <w:rFonts w:hint="eastAsia" w:ascii="宋体" w:hAnsi="宋体" w:eastAsia="宋体" w:cs="宋体"/>
          <w:color w:val="auto"/>
          <w:highlight w:val="none"/>
          <w:lang w:val="en-US" w:eastAsia="zh-CN"/>
        </w:rPr>
        <w:t>2024</w:t>
      </w:r>
      <w:r>
        <w:rPr>
          <w:rFonts w:hint="eastAsia" w:ascii="宋体" w:hAnsi="宋体" w:eastAsia="宋体" w:cs="宋体"/>
          <w:color w:val="auto"/>
          <w:highlight w:val="none"/>
        </w:rPr>
        <w:t>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w:t>
      </w:r>
      <w:r>
        <w:rPr>
          <w:rFonts w:hint="eastAsia" w:ascii="宋体" w:hAnsi="宋体" w:eastAsia="宋体" w:cs="宋体"/>
          <w:color w:val="auto"/>
          <w:highlight w:val="none"/>
          <w:lang w:eastAsia="zh-CN"/>
        </w:rPr>
        <w:t>；</w:t>
      </w:r>
    </w:p>
    <w:p w14:paraId="24136BB3">
      <w:pPr>
        <w:widowControl/>
        <w:jc w:val="left"/>
        <w:rPr>
          <w:rFonts w:asciiTheme="minorEastAsia" w:hAnsiTheme="minorEastAsia" w:eastAsiaTheme="minorEastAsia"/>
          <w:b/>
          <w:sz w:val="24"/>
          <w:szCs w:val="28"/>
        </w:rPr>
      </w:pPr>
      <w:r>
        <w:rPr>
          <w:rFonts w:asciiTheme="minorEastAsia" w:hAnsiTheme="minorEastAsia" w:eastAsiaTheme="minorEastAsia"/>
          <w:b/>
          <w:sz w:val="24"/>
          <w:szCs w:val="28"/>
        </w:rPr>
        <w:br w:type="page"/>
      </w:r>
    </w:p>
    <w:p w14:paraId="6F0E21F7">
      <w:pPr>
        <w:spacing w:after="312" w:afterLines="100" w:line="240" w:lineRule="auto"/>
        <w:jc w:val="center"/>
        <w:rPr>
          <w:rFonts w:hint="eastAsia" w:ascii="宋体" w:hAnsi="宋体" w:eastAsia="宋体" w:cs="宋体"/>
          <w:b/>
          <w:bCs/>
          <w:sz w:val="28"/>
          <w:szCs w:val="28"/>
        </w:rPr>
      </w:pPr>
      <w:r>
        <w:rPr>
          <w:rFonts w:hint="eastAsia" w:ascii="宋体" w:hAnsi="宋体" w:cs="宋体"/>
          <w:b/>
          <w:bCs/>
          <w:sz w:val="28"/>
          <w:szCs w:val="28"/>
          <w:lang w:val="en-US" w:eastAsia="zh-CN"/>
        </w:rPr>
        <w:t>4</w:t>
      </w:r>
      <w:r>
        <w:rPr>
          <w:rFonts w:hint="eastAsia" w:ascii="宋体" w:hAnsi="宋体" w:eastAsia="宋体" w:cs="宋体"/>
          <w:b/>
          <w:bCs/>
          <w:sz w:val="28"/>
          <w:szCs w:val="28"/>
          <w:lang w:eastAsia="zh-CN"/>
        </w:rPr>
        <w:t>、</w:t>
      </w:r>
      <w:r>
        <w:rPr>
          <w:rFonts w:hint="eastAsia" w:ascii="宋体" w:hAnsi="宋体" w:cs="宋体"/>
          <w:b/>
          <w:bCs/>
          <w:sz w:val="28"/>
          <w:szCs w:val="28"/>
          <w:lang w:val="en-US" w:eastAsia="zh-CN"/>
        </w:rPr>
        <w:t>医疗机构执业许可证书</w:t>
      </w:r>
    </w:p>
    <w:p w14:paraId="3310E4C2">
      <w:pPr>
        <w:spacing w:line="360" w:lineRule="auto"/>
        <w:rPr>
          <w:rFonts w:hint="eastAsia" w:ascii="宋体" w:hAnsi="宋体" w:eastAsia="宋体" w:cs="宋体"/>
          <w:color w:val="auto"/>
          <w:highlight w:val="none"/>
        </w:rPr>
      </w:pPr>
      <w:r>
        <w:t>供应商须具备医疗机构执业许可证书</w:t>
      </w:r>
      <w:r>
        <w:rPr>
          <w:rFonts w:hint="eastAsia" w:ascii="宋体" w:hAnsi="宋体" w:eastAsia="宋体" w:cs="宋体"/>
          <w:color w:val="auto"/>
          <w:highlight w:val="none"/>
        </w:rPr>
        <w:t>；</w:t>
      </w:r>
    </w:p>
    <w:p w14:paraId="3DCE6806">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032A2282">
      <w:pPr>
        <w:spacing w:after="312" w:afterLines="100" w:line="240" w:lineRule="auto"/>
        <w:jc w:val="center"/>
        <w:rPr>
          <w:rFonts w:hint="eastAsia" w:ascii="宋体" w:hAnsi="宋体" w:cs="宋体"/>
          <w:b/>
          <w:bCs/>
          <w:sz w:val="28"/>
          <w:szCs w:val="28"/>
          <w:lang w:val="en-US" w:eastAsia="zh-CN"/>
        </w:rPr>
      </w:pPr>
      <w:r>
        <w:rPr>
          <w:rFonts w:hint="eastAsia" w:ascii="宋体" w:hAnsi="宋体" w:cs="宋体"/>
          <w:b/>
          <w:bCs/>
          <w:sz w:val="28"/>
          <w:szCs w:val="28"/>
          <w:lang w:val="en-US" w:eastAsia="zh-CN"/>
        </w:rPr>
        <w:t>5、生物安全实验室备案证书</w:t>
      </w:r>
    </w:p>
    <w:p w14:paraId="757E2342">
      <w:pPr>
        <w:spacing w:line="360" w:lineRule="auto"/>
        <w:rPr>
          <w:rFonts w:hint="eastAsia" w:ascii="宋体" w:hAnsi="宋体" w:cs="宋体"/>
          <w:b/>
          <w:bCs/>
          <w:sz w:val="28"/>
          <w:szCs w:val="28"/>
          <w:lang w:val="en-US" w:eastAsia="zh-CN"/>
        </w:rPr>
      </w:pPr>
      <w:r>
        <w:t>供应商具备生物安全实验室备案证书</w:t>
      </w:r>
      <w:r>
        <w:rPr>
          <w:rFonts w:hint="eastAsia" w:ascii="宋体" w:hAnsi="宋体" w:eastAsia="宋体" w:cs="宋体"/>
          <w:color w:val="auto"/>
          <w:highlight w:val="none"/>
        </w:rPr>
        <w:t>；</w:t>
      </w:r>
      <w:r>
        <w:rPr>
          <w:rFonts w:hint="eastAsia" w:ascii="宋体" w:hAnsi="宋体" w:cs="宋体"/>
          <w:b/>
          <w:bCs/>
          <w:sz w:val="28"/>
          <w:szCs w:val="28"/>
          <w:lang w:val="en-US" w:eastAsia="zh-CN"/>
        </w:rPr>
        <w:br w:type="page"/>
      </w:r>
    </w:p>
    <w:p w14:paraId="736ABA30">
      <w:pPr>
        <w:spacing w:after="312" w:afterLines="100" w:line="480" w:lineRule="auto"/>
        <w:jc w:val="center"/>
        <w:rPr>
          <w:rFonts w:hint="eastAsia" w:ascii="宋体" w:hAnsi="宋体" w:eastAsia="宋体" w:cs="宋体"/>
          <w:b/>
          <w:bCs/>
          <w:sz w:val="28"/>
          <w:szCs w:val="28"/>
        </w:rPr>
      </w:pPr>
      <w:r>
        <w:rPr>
          <w:rFonts w:hint="eastAsia" w:ascii="宋体" w:hAnsi="宋体" w:cs="宋体"/>
          <w:b/>
          <w:bCs/>
          <w:sz w:val="28"/>
          <w:szCs w:val="28"/>
          <w:lang w:val="en-US" w:eastAsia="zh-CN"/>
        </w:rPr>
        <w:t>6、</w:t>
      </w:r>
      <w:r>
        <w:rPr>
          <w:rFonts w:hint="eastAsia" w:ascii="宋体" w:hAnsi="宋体" w:eastAsia="宋体" w:cs="宋体"/>
          <w:b/>
          <w:bCs/>
          <w:sz w:val="28"/>
          <w:szCs w:val="28"/>
          <w:highlight w:val="none"/>
          <w:lang w:val="en-US" w:eastAsia="zh-CN"/>
        </w:rPr>
        <w:t>税收缴纳证明</w:t>
      </w:r>
    </w:p>
    <w:p w14:paraId="77589626">
      <w:pPr>
        <w:spacing w:line="360" w:lineRule="auto"/>
        <w:jc w:val="left"/>
        <w:rPr>
          <w:rFonts w:hint="eastAsia" w:ascii="宋体" w:hAnsi="宋体" w:eastAsia="宋体" w:cs="宋体"/>
          <w:color w:val="auto"/>
          <w:highlight w:val="none"/>
          <w:lang w:eastAsia="zh-CN"/>
        </w:rPr>
      </w:pPr>
      <w:r>
        <w:rPr>
          <w:rFonts w:hint="eastAsia" w:ascii="宋体" w:hAnsi="宋体" w:eastAsia="宋体" w:cs="宋体"/>
          <w:color w:val="auto"/>
          <w:highlight w:val="none"/>
        </w:rPr>
        <w:t>提供递交响应文件截止之日前</w:t>
      </w:r>
      <w:r>
        <w:rPr>
          <w:rFonts w:hint="eastAsia" w:ascii="宋体" w:hAnsi="宋体" w:eastAsia="宋体" w:cs="宋体"/>
          <w:color w:val="auto"/>
          <w:highlight w:val="none"/>
          <w:lang w:val="en-US" w:eastAsia="zh-CN"/>
        </w:rPr>
        <w:t>一年</w:t>
      </w:r>
      <w:r>
        <w:rPr>
          <w:rFonts w:hint="eastAsia" w:ascii="宋体" w:hAnsi="宋体" w:eastAsia="宋体" w:cs="宋体"/>
          <w:color w:val="auto"/>
          <w:highlight w:val="none"/>
        </w:rPr>
        <w:t>内</w:t>
      </w:r>
      <w:r>
        <w:rPr>
          <w:rFonts w:hint="eastAsia" w:ascii="宋体" w:hAnsi="宋体" w:eastAsia="宋体" w:cs="宋体"/>
          <w:color w:val="auto"/>
          <w:highlight w:val="none"/>
          <w:lang w:val="en-US" w:eastAsia="zh-CN"/>
        </w:rPr>
        <w:t>不少于三个月</w:t>
      </w:r>
      <w:r>
        <w:rPr>
          <w:rFonts w:hint="eastAsia" w:ascii="宋体" w:hAnsi="宋体" w:eastAsia="宋体" w:cs="宋体"/>
          <w:color w:val="auto"/>
          <w:highlight w:val="none"/>
        </w:rPr>
        <w:t>的依法缴纳税收的相关凭据（时间以税款所属日期为准），依法免税或无须缴纳税收的供应商应提供相应证明文件</w:t>
      </w:r>
      <w:r>
        <w:rPr>
          <w:rFonts w:hint="eastAsia" w:ascii="宋体" w:hAnsi="宋体" w:eastAsia="宋体" w:cs="宋体"/>
          <w:color w:val="auto"/>
          <w:highlight w:val="none"/>
          <w:lang w:eastAsia="zh-CN"/>
        </w:rPr>
        <w:t>；</w:t>
      </w:r>
    </w:p>
    <w:p w14:paraId="0F1E3247">
      <w:pPr>
        <w:widowControl/>
        <w:spacing w:line="360" w:lineRule="auto"/>
        <w:jc w:val="left"/>
        <w:rPr>
          <w:rFonts w:asciiTheme="minorEastAsia" w:hAnsiTheme="minorEastAsia" w:eastAsiaTheme="minorEastAsia"/>
          <w:szCs w:val="21"/>
        </w:rPr>
      </w:pPr>
    </w:p>
    <w:p w14:paraId="3AD3436C">
      <w:pPr>
        <w:spacing w:after="312" w:afterLines="100" w:line="480" w:lineRule="auto"/>
        <w:jc w:val="center"/>
        <w:rPr>
          <w:rFonts w:ascii="宋体" w:hAnsi="宋体" w:cs="宋体"/>
          <w:b/>
          <w:kern w:val="0"/>
          <w:sz w:val="24"/>
        </w:rPr>
      </w:pPr>
    </w:p>
    <w:p w14:paraId="256151A2">
      <w:pPr>
        <w:spacing w:after="312" w:afterLines="100" w:line="480" w:lineRule="auto"/>
        <w:jc w:val="center"/>
        <w:rPr>
          <w:rFonts w:ascii="宋体" w:hAnsi="宋体" w:cs="宋体"/>
          <w:b/>
          <w:kern w:val="0"/>
          <w:sz w:val="24"/>
        </w:rPr>
      </w:pPr>
    </w:p>
    <w:p w14:paraId="04ED3AF0">
      <w:pPr>
        <w:spacing w:after="312" w:afterLines="100" w:line="480" w:lineRule="auto"/>
        <w:jc w:val="center"/>
        <w:rPr>
          <w:rFonts w:ascii="宋体" w:hAnsi="宋体" w:cs="宋体"/>
          <w:b/>
          <w:kern w:val="0"/>
          <w:sz w:val="24"/>
        </w:rPr>
      </w:pPr>
    </w:p>
    <w:p w14:paraId="31AFCA7D">
      <w:pPr>
        <w:spacing w:after="312" w:afterLines="100" w:line="480" w:lineRule="auto"/>
        <w:jc w:val="center"/>
        <w:rPr>
          <w:rFonts w:ascii="宋体" w:hAnsi="宋体" w:cs="宋体"/>
          <w:b/>
          <w:kern w:val="0"/>
          <w:sz w:val="24"/>
        </w:rPr>
      </w:pPr>
    </w:p>
    <w:p w14:paraId="47D487F6">
      <w:pPr>
        <w:spacing w:after="312" w:afterLines="100" w:line="480" w:lineRule="auto"/>
        <w:jc w:val="center"/>
        <w:rPr>
          <w:rFonts w:ascii="宋体" w:hAnsi="宋体" w:cs="宋体"/>
          <w:b/>
          <w:kern w:val="0"/>
          <w:sz w:val="24"/>
        </w:rPr>
      </w:pPr>
    </w:p>
    <w:p w14:paraId="31662AD5">
      <w:pPr>
        <w:spacing w:after="312" w:afterLines="100" w:line="480" w:lineRule="auto"/>
        <w:jc w:val="center"/>
        <w:rPr>
          <w:rFonts w:ascii="宋体" w:hAnsi="宋体" w:cs="宋体"/>
          <w:b/>
          <w:kern w:val="0"/>
          <w:sz w:val="24"/>
        </w:rPr>
      </w:pPr>
    </w:p>
    <w:p w14:paraId="69B4495D">
      <w:pPr>
        <w:spacing w:after="312" w:afterLines="100" w:line="480" w:lineRule="auto"/>
        <w:jc w:val="center"/>
        <w:rPr>
          <w:rFonts w:ascii="宋体" w:hAnsi="宋体" w:cs="宋体"/>
          <w:b/>
          <w:kern w:val="0"/>
          <w:sz w:val="24"/>
        </w:rPr>
      </w:pPr>
    </w:p>
    <w:p w14:paraId="30ED06E2">
      <w:pPr>
        <w:spacing w:after="312" w:afterLines="100" w:line="480" w:lineRule="auto"/>
        <w:jc w:val="center"/>
        <w:rPr>
          <w:rFonts w:ascii="宋体" w:hAnsi="宋体" w:cs="宋体"/>
          <w:b/>
          <w:kern w:val="0"/>
          <w:sz w:val="24"/>
        </w:rPr>
      </w:pPr>
    </w:p>
    <w:p w14:paraId="2EEA15A8">
      <w:pPr>
        <w:spacing w:after="312" w:afterLines="100" w:line="480" w:lineRule="auto"/>
        <w:jc w:val="center"/>
        <w:rPr>
          <w:rFonts w:ascii="宋体" w:hAnsi="宋体" w:cs="宋体"/>
          <w:b/>
          <w:kern w:val="0"/>
          <w:sz w:val="24"/>
        </w:rPr>
      </w:pPr>
    </w:p>
    <w:p w14:paraId="1F6E1DA3">
      <w:pPr>
        <w:spacing w:after="312" w:afterLines="100" w:line="480" w:lineRule="auto"/>
        <w:jc w:val="center"/>
        <w:rPr>
          <w:rFonts w:ascii="宋体" w:hAnsi="宋体" w:cs="宋体"/>
          <w:b/>
          <w:kern w:val="0"/>
          <w:sz w:val="24"/>
        </w:rPr>
      </w:pPr>
    </w:p>
    <w:p w14:paraId="3824650F">
      <w:pPr>
        <w:spacing w:after="312" w:afterLines="100" w:line="480" w:lineRule="auto"/>
        <w:jc w:val="center"/>
        <w:rPr>
          <w:rFonts w:ascii="宋体" w:hAnsi="宋体" w:cs="宋体"/>
          <w:b/>
          <w:kern w:val="0"/>
          <w:sz w:val="24"/>
        </w:rPr>
      </w:pPr>
    </w:p>
    <w:p w14:paraId="759B170F">
      <w:pPr>
        <w:spacing w:after="312" w:afterLines="100" w:line="480" w:lineRule="auto"/>
        <w:jc w:val="center"/>
        <w:rPr>
          <w:b/>
          <w:bCs/>
          <w:sz w:val="28"/>
          <w:szCs w:val="28"/>
        </w:rPr>
      </w:pPr>
    </w:p>
    <w:p w14:paraId="1CDD2F46">
      <w:pPr>
        <w:rPr>
          <w:rFonts w:hint="eastAsia" w:ascii="宋体" w:hAnsi="宋体" w:cs="宋体"/>
          <w:b/>
          <w:bCs/>
          <w:sz w:val="28"/>
          <w:szCs w:val="28"/>
          <w:lang w:val="en-US" w:eastAsia="zh-CN"/>
        </w:rPr>
      </w:pPr>
      <w:r>
        <w:rPr>
          <w:rFonts w:hint="eastAsia" w:ascii="宋体" w:hAnsi="宋体" w:cs="宋体"/>
          <w:b/>
          <w:bCs/>
          <w:sz w:val="28"/>
          <w:szCs w:val="28"/>
          <w:lang w:val="en-US" w:eastAsia="zh-CN"/>
        </w:rPr>
        <w:br w:type="page"/>
      </w:r>
    </w:p>
    <w:p w14:paraId="12BEB91E">
      <w:pPr>
        <w:spacing w:after="312" w:afterLines="100" w:line="480" w:lineRule="auto"/>
        <w:jc w:val="center"/>
        <w:rPr>
          <w:rFonts w:hint="eastAsia" w:ascii="宋体" w:hAnsi="宋体" w:eastAsia="宋体" w:cs="宋体"/>
          <w:b/>
          <w:bCs/>
          <w:sz w:val="28"/>
          <w:szCs w:val="28"/>
        </w:rPr>
      </w:pPr>
      <w:r>
        <w:rPr>
          <w:rFonts w:hint="eastAsia" w:ascii="宋体" w:hAnsi="宋体" w:cs="宋体"/>
          <w:b/>
          <w:bCs/>
          <w:sz w:val="28"/>
          <w:szCs w:val="28"/>
          <w:lang w:val="en-US" w:eastAsia="zh-CN"/>
        </w:rPr>
        <w:t>7、</w:t>
      </w:r>
      <w:r>
        <w:rPr>
          <w:rFonts w:hint="eastAsia" w:ascii="宋体" w:hAnsi="宋体" w:eastAsia="宋体" w:cs="宋体"/>
          <w:b/>
          <w:bCs/>
          <w:sz w:val="28"/>
          <w:szCs w:val="28"/>
        </w:rPr>
        <w:t>社会保障资金缴纳证明</w:t>
      </w:r>
    </w:p>
    <w:p w14:paraId="265D0A95">
      <w:pPr>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提供递交响应文件截止之日前</w:t>
      </w:r>
      <w:r>
        <w:rPr>
          <w:rFonts w:hint="eastAsia" w:ascii="宋体" w:hAnsi="宋体" w:eastAsia="宋体" w:cs="宋体"/>
          <w:color w:val="auto"/>
          <w:highlight w:val="none"/>
          <w:lang w:val="en-US" w:eastAsia="zh-CN"/>
        </w:rPr>
        <w:t>一年</w:t>
      </w:r>
      <w:r>
        <w:rPr>
          <w:rFonts w:hint="eastAsia" w:ascii="宋体" w:hAnsi="宋体" w:eastAsia="宋体" w:cs="宋体"/>
          <w:color w:val="auto"/>
          <w:highlight w:val="none"/>
        </w:rPr>
        <w:t>内</w:t>
      </w:r>
      <w:r>
        <w:rPr>
          <w:rFonts w:hint="eastAsia" w:ascii="宋体" w:hAnsi="宋体" w:eastAsia="宋体" w:cs="宋体"/>
          <w:color w:val="auto"/>
          <w:highlight w:val="none"/>
          <w:lang w:val="en-US" w:eastAsia="zh-CN"/>
        </w:rPr>
        <w:t>不少于三个月</w:t>
      </w:r>
      <w:r>
        <w:rPr>
          <w:rFonts w:hint="eastAsia" w:ascii="宋体" w:hAnsi="宋体" w:eastAsia="宋体" w:cs="宋体"/>
          <w:color w:val="auto"/>
          <w:highlight w:val="none"/>
        </w:rPr>
        <w:t>的社会保障资金缴纳证明，依法不需要缴纳社会保障资金的供应商应提供相关文件证明；</w:t>
      </w:r>
    </w:p>
    <w:p w14:paraId="5D7A4EDB">
      <w:pPr>
        <w:spacing w:after="312" w:afterLines="100" w:line="480" w:lineRule="auto"/>
        <w:jc w:val="center"/>
        <w:rPr>
          <w:rFonts w:ascii="宋体" w:hAnsi="宋体" w:cs="宋体"/>
          <w:b/>
          <w:kern w:val="0"/>
          <w:sz w:val="24"/>
        </w:rPr>
      </w:pPr>
    </w:p>
    <w:p w14:paraId="2133DA04">
      <w:pPr>
        <w:spacing w:after="312" w:afterLines="100" w:line="480" w:lineRule="auto"/>
        <w:jc w:val="center"/>
        <w:rPr>
          <w:rFonts w:ascii="宋体" w:hAnsi="宋体" w:cs="宋体"/>
          <w:b/>
          <w:kern w:val="0"/>
          <w:sz w:val="24"/>
        </w:rPr>
      </w:pPr>
    </w:p>
    <w:p w14:paraId="113896E9">
      <w:pPr>
        <w:spacing w:after="312" w:afterLines="100" w:line="480" w:lineRule="auto"/>
        <w:jc w:val="center"/>
        <w:rPr>
          <w:rFonts w:ascii="宋体" w:hAnsi="宋体" w:cs="宋体"/>
          <w:b/>
          <w:kern w:val="0"/>
          <w:sz w:val="24"/>
        </w:rPr>
      </w:pPr>
    </w:p>
    <w:p w14:paraId="0EBB989B">
      <w:pPr>
        <w:spacing w:after="312" w:afterLines="100" w:line="480" w:lineRule="auto"/>
        <w:jc w:val="center"/>
        <w:rPr>
          <w:rFonts w:ascii="宋体" w:hAnsi="宋体" w:cs="宋体"/>
          <w:b/>
          <w:kern w:val="0"/>
          <w:sz w:val="24"/>
        </w:rPr>
      </w:pPr>
    </w:p>
    <w:p w14:paraId="3A658E86">
      <w:pPr>
        <w:spacing w:after="312" w:afterLines="100" w:line="480" w:lineRule="auto"/>
        <w:jc w:val="center"/>
        <w:rPr>
          <w:rFonts w:ascii="宋体" w:hAnsi="宋体" w:cs="宋体"/>
          <w:b/>
          <w:kern w:val="0"/>
          <w:sz w:val="24"/>
        </w:rPr>
      </w:pPr>
    </w:p>
    <w:p w14:paraId="645A8ED7">
      <w:pPr>
        <w:spacing w:after="312" w:afterLines="100" w:line="480" w:lineRule="auto"/>
        <w:jc w:val="center"/>
        <w:rPr>
          <w:rFonts w:ascii="宋体" w:hAnsi="宋体" w:cs="宋体"/>
          <w:b/>
          <w:kern w:val="0"/>
          <w:sz w:val="24"/>
        </w:rPr>
      </w:pPr>
    </w:p>
    <w:p w14:paraId="2E3E1D6F">
      <w:pPr>
        <w:spacing w:after="312" w:afterLines="100" w:line="480" w:lineRule="auto"/>
        <w:jc w:val="center"/>
        <w:rPr>
          <w:rFonts w:ascii="宋体" w:hAnsi="宋体" w:cs="宋体"/>
          <w:b/>
          <w:kern w:val="0"/>
          <w:sz w:val="24"/>
        </w:rPr>
      </w:pPr>
    </w:p>
    <w:p w14:paraId="4B0B02D8">
      <w:pPr>
        <w:spacing w:after="312" w:afterLines="100" w:line="480" w:lineRule="auto"/>
        <w:jc w:val="center"/>
        <w:rPr>
          <w:rFonts w:ascii="宋体" w:hAnsi="宋体" w:cs="宋体"/>
          <w:b/>
          <w:kern w:val="0"/>
          <w:sz w:val="24"/>
        </w:rPr>
      </w:pPr>
    </w:p>
    <w:p w14:paraId="56EE27A1">
      <w:pPr>
        <w:spacing w:after="312" w:afterLines="100" w:line="480" w:lineRule="auto"/>
        <w:jc w:val="center"/>
        <w:rPr>
          <w:rFonts w:ascii="宋体" w:hAnsi="宋体" w:cs="宋体"/>
          <w:b/>
          <w:kern w:val="0"/>
          <w:sz w:val="24"/>
        </w:rPr>
      </w:pPr>
    </w:p>
    <w:p w14:paraId="34553E2B">
      <w:pPr>
        <w:spacing w:after="312" w:afterLines="100" w:line="480" w:lineRule="auto"/>
        <w:jc w:val="center"/>
        <w:rPr>
          <w:rFonts w:ascii="宋体" w:hAnsi="宋体" w:cs="宋体"/>
          <w:b/>
          <w:kern w:val="0"/>
          <w:sz w:val="24"/>
        </w:rPr>
      </w:pPr>
    </w:p>
    <w:p w14:paraId="30288D02">
      <w:pPr>
        <w:spacing w:after="312" w:afterLines="100" w:line="480" w:lineRule="auto"/>
        <w:jc w:val="center"/>
        <w:rPr>
          <w:rFonts w:ascii="宋体" w:hAnsi="宋体" w:cs="宋体"/>
          <w:b/>
          <w:kern w:val="0"/>
          <w:sz w:val="24"/>
        </w:rPr>
      </w:pPr>
    </w:p>
    <w:p w14:paraId="63187BA6">
      <w:pPr>
        <w:spacing w:after="312" w:afterLines="100" w:line="480" w:lineRule="auto"/>
        <w:jc w:val="center"/>
        <w:rPr>
          <w:rFonts w:ascii="宋体" w:hAnsi="宋体" w:cs="宋体"/>
          <w:b/>
          <w:kern w:val="0"/>
          <w:sz w:val="24"/>
        </w:rPr>
      </w:pPr>
    </w:p>
    <w:p w14:paraId="6F56ED14">
      <w:pPr>
        <w:rPr>
          <w:rFonts w:hint="eastAsia" w:ascii="宋体" w:hAnsi="宋体" w:cs="宋体"/>
          <w:b/>
          <w:kern w:val="0"/>
          <w:sz w:val="24"/>
          <w:lang w:val="en-US" w:eastAsia="zh-CN"/>
        </w:rPr>
      </w:pPr>
      <w:r>
        <w:rPr>
          <w:rFonts w:hint="eastAsia" w:ascii="宋体" w:hAnsi="宋体" w:cs="宋体"/>
          <w:b/>
          <w:kern w:val="0"/>
          <w:sz w:val="24"/>
          <w:lang w:val="en-US" w:eastAsia="zh-CN"/>
        </w:rPr>
        <w:br w:type="page"/>
      </w:r>
    </w:p>
    <w:p w14:paraId="4AFB9047">
      <w:pPr>
        <w:spacing w:after="312" w:afterLines="100" w:line="480" w:lineRule="auto"/>
        <w:jc w:val="center"/>
        <w:rPr>
          <w:rFonts w:asciiTheme="minorEastAsia" w:hAnsiTheme="minorEastAsia" w:eastAsiaTheme="minorEastAsia"/>
          <w:b/>
          <w:szCs w:val="28"/>
        </w:rPr>
      </w:pPr>
      <w:r>
        <w:rPr>
          <w:rFonts w:hint="eastAsia" w:ascii="宋体" w:hAnsi="宋体" w:cs="宋体"/>
          <w:b/>
          <w:kern w:val="0"/>
          <w:sz w:val="28"/>
          <w:szCs w:val="28"/>
          <w:lang w:val="en-US" w:eastAsia="zh-CN"/>
        </w:rPr>
        <w:t>8、</w:t>
      </w:r>
      <w:r>
        <w:rPr>
          <w:rFonts w:hint="eastAsia" w:ascii="宋体" w:hAnsi="宋体" w:cs="宋体"/>
          <w:b/>
          <w:kern w:val="0"/>
          <w:sz w:val="28"/>
          <w:szCs w:val="28"/>
        </w:rPr>
        <w:t>参加政府采购活动前3年内在经营活动中没有重大违法纪录的书面声明</w:t>
      </w:r>
    </w:p>
    <w:p w14:paraId="6DFA1F9C">
      <w:pPr>
        <w:pStyle w:val="6"/>
        <w:wordWrap w:val="0"/>
        <w:spacing w:before="0" w:beforeAutospacing="0" w:after="0" w:afterAutospacing="0" w:line="360" w:lineRule="auto"/>
        <w:rPr>
          <w:rFonts w:cs="宋体"/>
          <w:sz w:val="21"/>
          <w:szCs w:val="21"/>
          <w:u w:val="single"/>
        </w:rPr>
      </w:pPr>
      <w:r>
        <w:rPr>
          <w:rFonts w:hint="eastAsia" w:cs="宋体"/>
          <w:sz w:val="21"/>
          <w:szCs w:val="21"/>
        </w:rPr>
        <w:t>致：</w:t>
      </w:r>
      <w:r>
        <w:rPr>
          <w:rFonts w:hint="eastAsia" w:cs="宋体"/>
          <w:sz w:val="21"/>
          <w:szCs w:val="21"/>
          <w:u w:val="single"/>
        </w:rPr>
        <w:t xml:space="preserve">      （采购人）      </w:t>
      </w:r>
    </w:p>
    <w:p w14:paraId="39A167F4">
      <w:pPr>
        <w:pStyle w:val="6"/>
        <w:wordWrap w:val="0"/>
        <w:spacing w:before="0" w:beforeAutospacing="0" w:after="0" w:afterAutospacing="0" w:line="360" w:lineRule="auto"/>
        <w:ind w:firstLine="420"/>
        <w:rPr>
          <w:rFonts w:cs="宋体"/>
          <w:sz w:val="21"/>
          <w:szCs w:val="21"/>
        </w:rPr>
      </w:pPr>
      <w:r>
        <w:rPr>
          <w:rFonts w:hint="eastAsia" w:cs="宋体"/>
          <w:sz w:val="21"/>
          <w:szCs w:val="21"/>
        </w:rPr>
        <w:t>我方作为项目名称</w:t>
      </w:r>
      <w:r>
        <w:rPr>
          <w:rFonts w:hint="eastAsia" w:cs="宋体"/>
          <w:sz w:val="21"/>
          <w:szCs w:val="21"/>
          <w:u w:val="single"/>
        </w:rPr>
        <w:t xml:space="preserve">             </w:t>
      </w:r>
      <w:r>
        <w:rPr>
          <w:rFonts w:hint="eastAsia" w:cs="宋体"/>
          <w:sz w:val="21"/>
          <w:szCs w:val="21"/>
        </w:rPr>
        <w:t>（项目编号：</w:t>
      </w:r>
      <w:r>
        <w:rPr>
          <w:rFonts w:hint="eastAsia" w:cs="宋体"/>
          <w:i/>
          <w:iCs/>
          <w:sz w:val="21"/>
          <w:szCs w:val="21"/>
          <w:u w:val="single"/>
        </w:rPr>
        <w:t xml:space="preserve">          </w:t>
      </w:r>
      <w:r>
        <w:rPr>
          <w:rFonts w:hint="eastAsia" w:cs="宋体"/>
          <w:sz w:val="21"/>
          <w:szCs w:val="21"/>
        </w:rPr>
        <w:t>）的磋商供应商，在此郑重声明：</w:t>
      </w:r>
    </w:p>
    <w:p w14:paraId="423DDE32">
      <w:pPr>
        <w:pStyle w:val="6"/>
        <w:wordWrap w:val="0"/>
        <w:spacing w:before="0" w:beforeAutospacing="0" w:after="0" w:afterAutospacing="0" w:line="360" w:lineRule="auto"/>
        <w:ind w:firstLine="420"/>
        <w:rPr>
          <w:rFonts w:cs="宋体"/>
          <w:sz w:val="21"/>
          <w:szCs w:val="21"/>
        </w:rPr>
      </w:pPr>
      <w:r>
        <w:rPr>
          <w:rFonts w:hint="eastAsia" w:cs="宋体"/>
          <w:sz w:val="21"/>
          <w:szCs w:val="21"/>
        </w:rPr>
        <w:t>1、在参加本次政府采购活动前3年内的经营活动中</w:t>
      </w:r>
      <w:r>
        <w:rPr>
          <w:rFonts w:hint="eastAsia" w:cs="宋体"/>
          <w:sz w:val="21"/>
          <w:szCs w:val="21"/>
          <w:u w:val="single"/>
        </w:rPr>
        <w:t xml:space="preserve">          </w:t>
      </w:r>
      <w:r>
        <w:rPr>
          <w:rFonts w:hint="eastAsia" w:cs="宋体"/>
          <w:sz w:val="21"/>
          <w:szCs w:val="21"/>
        </w:rPr>
        <w:t>（填“没有”或“有”）重大违法记录。供应商在参加政府采购活动前3年内因违法经营被禁止在一定期限内参加政府采购活动，期限届满的，可以参加政府采购活动，但应提供期限届满的证明材料。</w:t>
      </w:r>
    </w:p>
    <w:p w14:paraId="1D75F247">
      <w:pPr>
        <w:pStyle w:val="6"/>
        <w:wordWrap w:val="0"/>
        <w:spacing w:before="0" w:beforeAutospacing="0" w:after="0" w:afterAutospacing="0" w:line="360" w:lineRule="auto"/>
        <w:ind w:firstLine="420"/>
        <w:rPr>
          <w:rFonts w:cs="宋体"/>
          <w:sz w:val="21"/>
          <w:szCs w:val="21"/>
        </w:rPr>
      </w:pPr>
      <w:r>
        <w:rPr>
          <w:rFonts w:hint="eastAsia" w:cs="宋体"/>
          <w:sz w:val="21"/>
          <w:szCs w:val="21"/>
        </w:rPr>
        <w:t>2、我方</w:t>
      </w:r>
      <w:r>
        <w:rPr>
          <w:rFonts w:hint="eastAsia" w:cs="宋体"/>
          <w:sz w:val="21"/>
          <w:szCs w:val="21"/>
          <w:u w:val="single"/>
        </w:rPr>
        <w:t xml:space="preserve">                  </w:t>
      </w:r>
      <w:r>
        <w:rPr>
          <w:rFonts w:hint="eastAsia" w:cs="宋体"/>
          <w:sz w:val="21"/>
          <w:szCs w:val="21"/>
        </w:rPr>
        <w:t>（填“未被列入”或“被列入”）失信被执行人名单。</w:t>
      </w:r>
    </w:p>
    <w:p w14:paraId="77C2FB34">
      <w:pPr>
        <w:pStyle w:val="6"/>
        <w:wordWrap w:val="0"/>
        <w:spacing w:before="0" w:beforeAutospacing="0" w:after="0" w:afterAutospacing="0" w:line="360" w:lineRule="auto"/>
        <w:ind w:left="420" w:leftChars="200"/>
        <w:rPr>
          <w:rFonts w:cs="宋体"/>
          <w:sz w:val="21"/>
          <w:szCs w:val="21"/>
        </w:rPr>
      </w:pPr>
      <w:r>
        <w:rPr>
          <w:rFonts w:hint="eastAsia" w:cs="宋体"/>
          <w:sz w:val="21"/>
          <w:szCs w:val="21"/>
        </w:rPr>
        <w:t>3、我方</w:t>
      </w:r>
      <w:r>
        <w:rPr>
          <w:rFonts w:hint="eastAsia" w:cs="宋体"/>
          <w:sz w:val="21"/>
          <w:szCs w:val="21"/>
          <w:u w:val="single"/>
        </w:rPr>
        <w:t xml:space="preserve">                  </w:t>
      </w:r>
      <w:r>
        <w:rPr>
          <w:rFonts w:hint="eastAsia" w:cs="宋体"/>
          <w:sz w:val="21"/>
          <w:szCs w:val="21"/>
        </w:rPr>
        <w:t>（填“未被列入”或“被列入”）重大税收违法失信主体。</w:t>
      </w:r>
    </w:p>
    <w:p w14:paraId="1CC29C5E">
      <w:pPr>
        <w:pStyle w:val="6"/>
        <w:wordWrap w:val="0"/>
        <w:spacing w:before="0" w:beforeAutospacing="0" w:after="0" w:afterAutospacing="0" w:line="360" w:lineRule="auto"/>
        <w:ind w:firstLine="420" w:firstLineChars="200"/>
        <w:rPr>
          <w:rFonts w:cs="宋体"/>
          <w:sz w:val="21"/>
          <w:szCs w:val="21"/>
        </w:rPr>
      </w:pPr>
      <w:r>
        <w:rPr>
          <w:rFonts w:hint="eastAsia" w:cs="宋体"/>
          <w:sz w:val="21"/>
          <w:szCs w:val="21"/>
        </w:rPr>
        <w:t>4、我方</w:t>
      </w:r>
      <w:r>
        <w:rPr>
          <w:rFonts w:hint="eastAsia" w:cs="宋体"/>
          <w:sz w:val="21"/>
          <w:szCs w:val="21"/>
          <w:u w:val="single"/>
        </w:rPr>
        <w:t xml:space="preserve">                  </w:t>
      </w:r>
      <w:r>
        <w:rPr>
          <w:rFonts w:hint="eastAsia" w:cs="宋体"/>
          <w:sz w:val="21"/>
          <w:szCs w:val="21"/>
        </w:rPr>
        <w:t xml:space="preserve">（填“未被列入”或“被列入”）政府采购严重违法失信行为记录名单。 </w:t>
      </w:r>
    </w:p>
    <w:p w14:paraId="71E68AE1">
      <w:pPr>
        <w:pStyle w:val="6"/>
        <w:wordWrap w:val="0"/>
        <w:spacing w:before="0" w:beforeAutospacing="0" w:after="0" w:afterAutospacing="0" w:line="360" w:lineRule="auto"/>
        <w:ind w:firstLine="420"/>
        <w:rPr>
          <w:rFonts w:cs="宋体"/>
          <w:sz w:val="21"/>
          <w:szCs w:val="21"/>
        </w:rPr>
      </w:pPr>
      <w:r>
        <w:rPr>
          <w:rFonts w:hint="eastAsia" w:cs="宋体"/>
          <w:sz w:val="21"/>
          <w:szCs w:val="21"/>
        </w:rPr>
        <w:t xml:space="preserve">如有不实，我方将无条件地退出本项目的采购活动，并遵照《政府采购法》有关“提供虚假材料的规定”接受处罚。 </w:t>
      </w:r>
    </w:p>
    <w:p w14:paraId="58009C77">
      <w:pPr>
        <w:spacing w:line="360" w:lineRule="auto"/>
        <w:ind w:firstLine="420" w:firstLineChars="200"/>
        <w:rPr>
          <w:szCs w:val="21"/>
        </w:rPr>
      </w:pPr>
      <w:r>
        <w:rPr>
          <w:rFonts w:hint="eastAsia" w:cs="宋体"/>
          <w:szCs w:val="21"/>
        </w:rPr>
        <w:t>特此声明。</w:t>
      </w:r>
    </w:p>
    <w:p w14:paraId="754B457E">
      <w:pPr>
        <w:pStyle w:val="5"/>
        <w:spacing w:after="312" w:afterLines="100" w:line="360" w:lineRule="auto"/>
        <w:jc w:val="center"/>
      </w:pPr>
    </w:p>
    <w:p w14:paraId="68BC7B6D">
      <w:pPr>
        <w:pStyle w:val="5"/>
        <w:spacing w:after="312" w:afterLines="100" w:line="360" w:lineRule="auto"/>
        <w:jc w:val="center"/>
      </w:pPr>
    </w:p>
    <w:p w14:paraId="75256BBE">
      <w:pPr>
        <w:spacing w:line="480" w:lineRule="auto"/>
        <w:ind w:firstLine="420" w:firstLineChars="200"/>
        <w:jc w:val="left"/>
        <w:rPr>
          <w:rFonts w:ascii="宋体" w:hAnsi="宋体" w:cs="宋体"/>
          <w:szCs w:val="21"/>
        </w:rPr>
      </w:pPr>
      <w:r>
        <w:rPr>
          <w:rFonts w:hint="eastAsia" w:cs="仿宋" w:asciiTheme="minorEastAsia" w:hAnsiTheme="minorEastAsia"/>
          <w:szCs w:val="21"/>
          <w:lang w:val="en-US" w:eastAsia="zh-CN"/>
        </w:rPr>
        <w:t>供应商</w:t>
      </w:r>
      <w:r>
        <w:rPr>
          <w:rFonts w:cs="仿宋" w:asciiTheme="minorEastAsia" w:hAnsiTheme="minorEastAsia" w:eastAsiaTheme="minorEastAsia"/>
          <w:szCs w:val="21"/>
          <w:lang w:val="zh-CN"/>
        </w:rPr>
        <w:t>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rPr>
        <w:t xml:space="preserve"> </w:t>
      </w:r>
      <w:r>
        <w:rPr>
          <w:rFonts w:ascii="宋体" w:hAnsi="宋体" w:cs="宋体"/>
          <w:spacing w:val="1"/>
          <w:szCs w:val="21"/>
          <w:u w:val="single"/>
        </w:rPr>
        <w:t xml:space="preserve">                             </w:t>
      </w:r>
      <w:r>
        <w:rPr>
          <w:rFonts w:hint="eastAsia" w:ascii="宋体" w:hAnsi="宋体" w:cs="宋体"/>
          <w:spacing w:val="1"/>
          <w:szCs w:val="21"/>
        </w:rPr>
        <w:t>（盖单位章）</w:t>
      </w:r>
    </w:p>
    <w:p w14:paraId="70E796B7">
      <w:pPr>
        <w:pStyle w:val="5"/>
        <w:spacing w:after="312" w:afterLines="100" w:line="480" w:lineRule="auto"/>
        <w:ind w:firstLine="630" w:firstLineChars="300"/>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rPr>
        <w:t>日</w:t>
      </w:r>
      <w:r>
        <w:br w:type="page"/>
      </w:r>
    </w:p>
    <w:p w14:paraId="6701EFB7">
      <w:pPr>
        <w:widowControl/>
        <w:jc w:val="center"/>
        <w:rPr>
          <w:rFonts w:ascii="宋体" w:hAnsi="宋体" w:cs="宋体"/>
          <w:b/>
          <w:kern w:val="0"/>
          <w:sz w:val="24"/>
        </w:rPr>
      </w:pPr>
      <w:r>
        <w:rPr>
          <w:rFonts w:hint="eastAsia" w:ascii="宋体" w:hAnsi="宋体" w:eastAsia="宋体" w:cs="宋体"/>
          <w:b/>
          <w:kern w:val="0"/>
          <w:sz w:val="28"/>
          <w:szCs w:val="28"/>
          <w:lang w:val="en-US" w:eastAsia="zh-CN"/>
        </w:rPr>
        <w:t>9、</w:t>
      </w:r>
      <w:r>
        <w:rPr>
          <w:rFonts w:hint="eastAsia" w:ascii="宋体" w:hAnsi="宋体" w:eastAsia="宋体" w:cs="宋体"/>
          <w:b/>
          <w:kern w:val="0"/>
          <w:sz w:val="28"/>
          <w:szCs w:val="28"/>
        </w:rPr>
        <w:t>具备履行合同所必需的设备和专业技术能力承诺</w:t>
      </w:r>
    </w:p>
    <w:p w14:paraId="6E09A765">
      <w:pPr>
        <w:pStyle w:val="6"/>
        <w:wordWrap w:val="0"/>
        <w:spacing w:before="0" w:beforeAutospacing="0" w:after="0" w:afterAutospacing="0" w:line="360" w:lineRule="auto"/>
        <w:rPr>
          <w:rFonts w:cs="宋体"/>
          <w:sz w:val="21"/>
          <w:szCs w:val="21"/>
        </w:rPr>
      </w:pPr>
    </w:p>
    <w:p w14:paraId="263998A3">
      <w:pPr>
        <w:pStyle w:val="6"/>
        <w:spacing w:before="0" w:beforeAutospacing="0" w:after="0" w:afterAutospacing="0" w:line="360" w:lineRule="auto"/>
        <w:rPr>
          <w:rFonts w:cs="宋体"/>
          <w:sz w:val="21"/>
          <w:szCs w:val="21"/>
        </w:rPr>
      </w:pPr>
    </w:p>
    <w:p w14:paraId="11C9F24E">
      <w:pPr>
        <w:pStyle w:val="6"/>
        <w:spacing w:before="0" w:beforeAutospacing="0" w:after="0" w:afterAutospacing="0" w:line="360" w:lineRule="auto"/>
        <w:rPr>
          <w:rFonts w:cs="宋体"/>
          <w:sz w:val="21"/>
          <w:szCs w:val="21"/>
          <w:u w:val="single"/>
        </w:rPr>
      </w:pPr>
      <w:r>
        <w:rPr>
          <w:rFonts w:hint="eastAsia" w:cs="宋体"/>
          <w:sz w:val="21"/>
          <w:szCs w:val="21"/>
        </w:rPr>
        <w:t>致：</w:t>
      </w:r>
      <w:r>
        <w:rPr>
          <w:rFonts w:hint="eastAsia" w:cs="宋体"/>
          <w:sz w:val="21"/>
          <w:szCs w:val="21"/>
          <w:u w:val="single"/>
        </w:rPr>
        <w:t xml:space="preserve">      （采购人）      </w:t>
      </w:r>
    </w:p>
    <w:p w14:paraId="72203A64">
      <w:pPr>
        <w:pStyle w:val="6"/>
        <w:spacing w:before="0" w:beforeAutospacing="0" w:after="0" w:afterAutospacing="0" w:line="360" w:lineRule="auto"/>
        <w:ind w:left="420" w:leftChars="200"/>
        <w:rPr>
          <w:rFonts w:cs="宋体"/>
          <w:sz w:val="21"/>
          <w:szCs w:val="21"/>
        </w:rPr>
      </w:pPr>
      <w:r>
        <w:rPr>
          <w:rFonts w:hint="eastAsia" w:cs="宋体"/>
          <w:sz w:val="21"/>
          <w:szCs w:val="21"/>
        </w:rPr>
        <w:t>我单位承诺如下：</w:t>
      </w:r>
    </w:p>
    <w:p w14:paraId="2CD6B02A">
      <w:pPr>
        <w:pStyle w:val="6"/>
        <w:spacing w:before="0" w:beforeAutospacing="0" w:after="0" w:afterAutospacing="0" w:line="360" w:lineRule="auto"/>
        <w:ind w:left="420" w:leftChars="200"/>
        <w:rPr>
          <w:rFonts w:cs="宋体"/>
          <w:sz w:val="21"/>
          <w:szCs w:val="21"/>
        </w:rPr>
      </w:pPr>
      <w:r>
        <w:rPr>
          <w:rFonts w:hint="eastAsia" w:cs="宋体"/>
          <w:sz w:val="21"/>
          <w:szCs w:val="21"/>
        </w:rPr>
        <w:t>我单位具备履行合同所必须的设备和专业技术能力。</w:t>
      </w:r>
    </w:p>
    <w:p w14:paraId="6D6782CE">
      <w:pPr>
        <w:pStyle w:val="6"/>
        <w:spacing w:before="0" w:beforeAutospacing="0" w:after="0" w:afterAutospacing="0" w:line="360" w:lineRule="auto"/>
        <w:ind w:firstLine="420"/>
        <w:rPr>
          <w:rFonts w:cs="宋体"/>
          <w:sz w:val="21"/>
          <w:szCs w:val="21"/>
        </w:rPr>
      </w:pPr>
      <w:r>
        <w:rPr>
          <w:rFonts w:hint="eastAsia" w:cs="宋体"/>
          <w:sz w:val="21"/>
          <w:szCs w:val="21"/>
        </w:rPr>
        <w:t xml:space="preserve">如有不实，我方将无条件地退出本项目的采购活动，并遵照《政府采购法》有关“提供虚假材料的规定”接受处罚。 </w:t>
      </w:r>
    </w:p>
    <w:p w14:paraId="78096261">
      <w:pPr>
        <w:widowControl/>
        <w:spacing w:line="360" w:lineRule="auto"/>
        <w:ind w:firstLine="420" w:firstLineChars="200"/>
        <w:rPr>
          <w:rFonts w:cs="宋体"/>
          <w:szCs w:val="21"/>
        </w:rPr>
      </w:pPr>
      <w:r>
        <w:rPr>
          <w:rFonts w:hint="eastAsia" w:cs="宋体"/>
          <w:szCs w:val="21"/>
        </w:rPr>
        <w:t>特此声明。</w:t>
      </w:r>
    </w:p>
    <w:p w14:paraId="52ABEA84">
      <w:pPr>
        <w:widowControl/>
        <w:rPr>
          <w:rFonts w:cs="宋体"/>
          <w:szCs w:val="21"/>
        </w:rPr>
      </w:pPr>
    </w:p>
    <w:p w14:paraId="4FB3FF54">
      <w:pPr>
        <w:widowControl/>
        <w:rPr>
          <w:rFonts w:cs="宋体"/>
          <w:szCs w:val="21"/>
        </w:rPr>
      </w:pPr>
    </w:p>
    <w:p w14:paraId="0C60C9E5">
      <w:pPr>
        <w:widowControl/>
        <w:rPr>
          <w:rFonts w:cs="宋体"/>
          <w:szCs w:val="21"/>
        </w:rPr>
      </w:pPr>
    </w:p>
    <w:p w14:paraId="578827D4">
      <w:pPr>
        <w:widowControl/>
        <w:rPr>
          <w:rFonts w:cs="宋体"/>
          <w:szCs w:val="21"/>
        </w:rPr>
      </w:pPr>
    </w:p>
    <w:p w14:paraId="17706985">
      <w:pPr>
        <w:widowControl/>
        <w:rPr>
          <w:rFonts w:cs="宋体"/>
          <w:szCs w:val="21"/>
        </w:rPr>
      </w:pPr>
    </w:p>
    <w:p w14:paraId="359F3D59">
      <w:pPr>
        <w:widowControl/>
        <w:rPr>
          <w:rFonts w:cs="宋体"/>
          <w:szCs w:val="21"/>
        </w:rPr>
      </w:pPr>
    </w:p>
    <w:p w14:paraId="5BF9288E">
      <w:pPr>
        <w:widowControl/>
        <w:rPr>
          <w:rFonts w:cs="宋体"/>
          <w:szCs w:val="21"/>
        </w:rPr>
      </w:pPr>
    </w:p>
    <w:p w14:paraId="6F98A5C6">
      <w:pPr>
        <w:widowControl/>
        <w:rPr>
          <w:rFonts w:cs="宋体"/>
          <w:szCs w:val="21"/>
        </w:rPr>
      </w:pPr>
    </w:p>
    <w:p w14:paraId="670C3E4C">
      <w:pPr>
        <w:widowControl/>
        <w:rPr>
          <w:rFonts w:cs="宋体"/>
          <w:szCs w:val="21"/>
        </w:rPr>
      </w:pPr>
    </w:p>
    <w:p w14:paraId="1B5261DA">
      <w:pPr>
        <w:widowControl/>
        <w:rPr>
          <w:rFonts w:cs="宋体"/>
          <w:szCs w:val="21"/>
        </w:rPr>
      </w:pPr>
    </w:p>
    <w:p w14:paraId="4CF8F6CF">
      <w:pPr>
        <w:widowControl/>
        <w:rPr>
          <w:rFonts w:cs="宋体"/>
          <w:szCs w:val="21"/>
        </w:rPr>
      </w:pPr>
    </w:p>
    <w:p w14:paraId="7CF8B2E5">
      <w:pPr>
        <w:spacing w:line="480" w:lineRule="auto"/>
        <w:ind w:firstLine="420" w:firstLineChars="200"/>
        <w:jc w:val="left"/>
        <w:rPr>
          <w:rFonts w:ascii="宋体" w:hAnsi="宋体" w:cs="宋体"/>
          <w:szCs w:val="21"/>
        </w:rPr>
      </w:pPr>
      <w:r>
        <w:rPr>
          <w:rFonts w:hint="eastAsia" w:cs="仿宋" w:asciiTheme="minorEastAsia" w:hAnsiTheme="minorEastAsia"/>
          <w:szCs w:val="21"/>
          <w:lang w:val="en-US" w:eastAsia="zh-CN"/>
        </w:rPr>
        <w:t>供应商</w:t>
      </w:r>
      <w:r>
        <w:rPr>
          <w:rFonts w:cs="仿宋" w:asciiTheme="minorEastAsia" w:hAnsiTheme="minorEastAsia" w:eastAsiaTheme="minorEastAsia"/>
          <w:szCs w:val="21"/>
          <w:lang w:val="zh-CN"/>
        </w:rPr>
        <w:t>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rPr>
        <w:t xml:space="preserve"> </w:t>
      </w:r>
      <w:r>
        <w:rPr>
          <w:rFonts w:ascii="宋体" w:hAnsi="宋体" w:cs="宋体"/>
          <w:spacing w:val="1"/>
          <w:szCs w:val="21"/>
          <w:u w:val="single"/>
        </w:rPr>
        <w:t xml:space="preserve">                             </w:t>
      </w:r>
      <w:r>
        <w:rPr>
          <w:rFonts w:hint="eastAsia" w:ascii="宋体" w:hAnsi="宋体" w:cs="宋体"/>
          <w:spacing w:val="1"/>
          <w:szCs w:val="21"/>
        </w:rPr>
        <w:t>（盖单位章）</w:t>
      </w:r>
    </w:p>
    <w:p w14:paraId="7DB3001D">
      <w:pPr>
        <w:widowControl/>
        <w:spacing w:line="480" w:lineRule="auto"/>
        <w:ind w:firstLine="840" w:firstLineChars="400"/>
        <w:rPr>
          <w:rFonts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rPr>
        <w:t>日</w:t>
      </w:r>
    </w:p>
    <w:p w14:paraId="1C4BC903">
      <w:pPr>
        <w:widowControl/>
        <w:rPr>
          <w:rFonts w:cs="宋体"/>
          <w:szCs w:val="21"/>
        </w:rPr>
      </w:pPr>
    </w:p>
    <w:p w14:paraId="4CEFD80A">
      <w:pPr>
        <w:widowControl/>
        <w:rPr>
          <w:rFonts w:cs="宋体"/>
          <w:szCs w:val="21"/>
        </w:rPr>
      </w:pPr>
    </w:p>
    <w:p w14:paraId="66A5D053">
      <w:pPr>
        <w:widowControl/>
        <w:rPr>
          <w:rFonts w:cs="宋体"/>
          <w:szCs w:val="21"/>
        </w:rPr>
      </w:pPr>
    </w:p>
    <w:p w14:paraId="0189AF64">
      <w:pPr>
        <w:widowControl/>
        <w:rPr>
          <w:rFonts w:cs="宋体"/>
          <w:szCs w:val="21"/>
        </w:rPr>
      </w:pPr>
    </w:p>
    <w:p w14:paraId="7C31E3A7">
      <w:pPr>
        <w:widowControl/>
        <w:rPr>
          <w:rFonts w:cs="宋体"/>
          <w:szCs w:val="21"/>
        </w:rPr>
      </w:pPr>
    </w:p>
    <w:p w14:paraId="1F42365C">
      <w:pPr>
        <w:widowControl/>
        <w:rPr>
          <w:rFonts w:cs="宋体"/>
          <w:szCs w:val="21"/>
        </w:rPr>
      </w:pPr>
    </w:p>
    <w:p w14:paraId="25EB5BF3">
      <w:pPr>
        <w:widowControl/>
        <w:rPr>
          <w:rFonts w:cs="宋体"/>
          <w:szCs w:val="21"/>
        </w:rPr>
      </w:pPr>
    </w:p>
    <w:p w14:paraId="23C6324C">
      <w:pPr>
        <w:widowControl/>
        <w:rPr>
          <w:rFonts w:cs="宋体"/>
          <w:szCs w:val="21"/>
        </w:rPr>
      </w:pPr>
    </w:p>
    <w:p w14:paraId="2A2561FE">
      <w:pPr>
        <w:widowControl/>
        <w:rPr>
          <w:rFonts w:cs="宋体"/>
          <w:szCs w:val="21"/>
        </w:rPr>
      </w:pPr>
    </w:p>
    <w:p w14:paraId="2D698419">
      <w:pPr>
        <w:widowControl/>
        <w:rPr>
          <w:rFonts w:cs="宋体"/>
          <w:szCs w:val="21"/>
        </w:rPr>
      </w:pPr>
    </w:p>
    <w:p w14:paraId="35792EA1">
      <w:pPr>
        <w:widowControl/>
        <w:rPr>
          <w:rFonts w:cs="宋体"/>
          <w:szCs w:val="21"/>
        </w:rPr>
      </w:pPr>
    </w:p>
    <w:p w14:paraId="05226A3B">
      <w:pPr>
        <w:widowControl/>
        <w:rPr>
          <w:rFonts w:cs="宋体"/>
          <w:szCs w:val="21"/>
        </w:rPr>
      </w:pPr>
    </w:p>
    <w:p w14:paraId="110E752E">
      <w:pPr>
        <w:widowControl/>
        <w:rPr>
          <w:rFonts w:cs="宋体"/>
          <w:szCs w:val="21"/>
        </w:rPr>
      </w:pPr>
    </w:p>
    <w:p w14:paraId="78A55F00">
      <w:pPr>
        <w:widowControl/>
        <w:rPr>
          <w:rFonts w:cs="宋体"/>
          <w:szCs w:val="21"/>
        </w:rPr>
      </w:pPr>
    </w:p>
    <w:p w14:paraId="5817F44C">
      <w:pPr>
        <w:pStyle w:val="5"/>
        <w:spacing w:after="312" w:afterLines="100" w:line="360" w:lineRule="auto"/>
        <w:jc w:val="center"/>
        <w:rPr>
          <w:rFonts w:hAnsi="宋体"/>
          <w:b/>
          <w:color w:val="000000"/>
          <w:sz w:val="24"/>
          <w:szCs w:val="24"/>
        </w:rPr>
      </w:pPr>
    </w:p>
    <w:p w14:paraId="4E4FF904">
      <w:pPr>
        <w:rPr>
          <w:rFonts w:hint="eastAsia" w:hAnsi="宋体"/>
          <w:b/>
          <w:color w:val="000000"/>
          <w:sz w:val="24"/>
          <w:szCs w:val="24"/>
        </w:rPr>
      </w:pPr>
      <w:r>
        <w:rPr>
          <w:rFonts w:hint="eastAsia" w:hAnsi="宋体"/>
          <w:b/>
          <w:color w:val="000000"/>
          <w:sz w:val="24"/>
          <w:szCs w:val="24"/>
        </w:rPr>
        <w:br w:type="page"/>
      </w:r>
    </w:p>
    <w:p w14:paraId="448331E3">
      <w:pPr>
        <w:numPr>
          <w:ilvl w:val="0"/>
          <w:numId w:val="0"/>
        </w:numPr>
        <w:jc w:val="center"/>
        <w:rPr>
          <w:rFonts w:hint="eastAsia" w:ascii="宋体" w:hAnsi="宋体" w:eastAsia="宋体" w:cs="宋体"/>
          <w:b/>
          <w:kern w:val="0"/>
          <w:sz w:val="28"/>
          <w:szCs w:val="28"/>
          <w:lang w:val="en-US" w:eastAsia="zh-CN"/>
        </w:rPr>
      </w:pPr>
      <w:r>
        <w:rPr>
          <w:rFonts w:hint="eastAsia" w:ascii="宋体" w:hAnsi="宋体" w:eastAsia="宋体" w:cs="宋体"/>
          <w:b/>
          <w:kern w:val="0"/>
          <w:sz w:val="28"/>
          <w:szCs w:val="28"/>
          <w:lang w:val="en-US" w:eastAsia="zh-CN"/>
        </w:rPr>
        <w:t>10、信用查询</w:t>
      </w:r>
    </w:p>
    <w:p w14:paraId="4D3E2AF1">
      <w:pPr>
        <w:pStyle w:val="10"/>
        <w:keepNext w:val="0"/>
        <w:keepLines w:val="0"/>
        <w:pageBreakBefore w:val="0"/>
        <w:widowControl/>
        <w:kinsoku/>
        <w:wordWrap/>
        <w:overflowPunct/>
        <w:topLinePunct w:val="0"/>
        <w:autoSpaceDE/>
        <w:autoSpaceDN/>
        <w:bidi w:val="0"/>
        <w:adjustRightInd/>
        <w:snapToGrid/>
        <w:spacing w:line="288" w:lineRule="auto"/>
        <w:jc w:val="both"/>
        <w:textAlignment w:val="auto"/>
        <w:rPr>
          <w:rFonts w:hint="eastAsia" w:ascii="宋体" w:hAnsi="宋体" w:eastAsia="宋体" w:cs="宋体"/>
          <w:color w:val="333333"/>
          <w:sz w:val="21"/>
          <w:szCs w:val="21"/>
          <w:highlight w:val="none"/>
        </w:rPr>
      </w:pPr>
    </w:p>
    <w:p w14:paraId="327E1432">
      <w:pPr>
        <w:pStyle w:val="10"/>
        <w:keepNext w:val="0"/>
        <w:keepLines w:val="0"/>
        <w:pageBreakBefore w:val="0"/>
        <w:widowControl/>
        <w:kinsoku/>
        <w:wordWrap/>
        <w:overflowPunct/>
        <w:topLinePunct w:val="0"/>
        <w:autoSpaceDE/>
        <w:autoSpaceDN/>
        <w:bidi w:val="0"/>
        <w:adjustRightInd/>
        <w:snapToGrid/>
        <w:spacing w:line="360" w:lineRule="auto"/>
        <w:jc w:val="both"/>
        <w:textAlignment w:val="auto"/>
        <w:rPr>
          <w:rFonts w:hint="eastAsia" w:hAnsi="宋体"/>
          <w:b/>
          <w:color w:val="000000"/>
          <w:sz w:val="24"/>
          <w:szCs w:val="24"/>
        </w:rPr>
      </w:pPr>
      <w:r>
        <w:rPr>
          <w:rFonts w:hint="eastAsia" w:ascii="宋体" w:hAnsi="宋体" w:eastAsia="宋体" w:cs="宋体"/>
          <w:color w:val="auto"/>
          <w:sz w:val="21"/>
          <w:szCs w:val="21"/>
          <w:highlight w:val="none"/>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w:t>
      </w:r>
      <w:r>
        <w:rPr>
          <w:rFonts w:hint="eastAsia" w:ascii="宋体" w:hAnsi="宋体" w:eastAsia="宋体" w:cs="宋体"/>
          <w:sz w:val="21"/>
          <w:szCs w:val="21"/>
          <w:highlight w:val="none"/>
          <w:lang w:eastAsia="zh-CN"/>
        </w:rPr>
        <w:t>。</w:t>
      </w:r>
      <w:r>
        <w:rPr>
          <w:rFonts w:hint="eastAsia" w:hAnsi="宋体"/>
          <w:b/>
          <w:color w:val="000000"/>
          <w:sz w:val="24"/>
          <w:szCs w:val="24"/>
        </w:rPr>
        <w:br w:type="page"/>
      </w:r>
    </w:p>
    <w:p w14:paraId="51186694">
      <w:pPr>
        <w:pStyle w:val="5"/>
        <w:spacing w:after="312" w:afterLines="100" w:line="360" w:lineRule="auto"/>
        <w:jc w:val="center"/>
        <w:rPr>
          <w:rFonts w:hint="eastAsia" w:hAnsi="宋体" w:eastAsiaTheme="minorEastAsia"/>
          <w:b/>
          <w:color w:val="000000"/>
          <w:sz w:val="24"/>
          <w:szCs w:val="24"/>
          <w:lang w:eastAsia="zh-CN"/>
        </w:rPr>
      </w:pPr>
      <w:r>
        <w:rPr>
          <w:rFonts w:hint="eastAsia" w:ascii="宋体" w:hAnsi="宋体" w:eastAsia="宋体" w:cs="宋体"/>
          <w:b/>
          <w:color w:val="000000"/>
          <w:sz w:val="28"/>
          <w:szCs w:val="28"/>
          <w:lang w:val="en-US" w:eastAsia="zh-CN"/>
        </w:rPr>
        <w:t>11、企业关联关系</w:t>
      </w:r>
    </w:p>
    <w:p w14:paraId="145A9BBF">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1ED6513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1.我方在本项目磋商中，不存在与其他供应商单位负责人为同一人或者存在直接控股、管理关系。</w:t>
      </w:r>
    </w:p>
    <w:p w14:paraId="5EB6B86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 股权关系说明</w:t>
      </w:r>
    </w:p>
    <w:p w14:paraId="6E1D963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3C820E0D">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3A8266E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w:t>
      </w:r>
      <w:r>
        <w:rPr>
          <w:rFonts w:hint="eastAsia" w:ascii="宋体" w:hAnsi="宋体"/>
          <w:szCs w:val="21"/>
          <w:lang w:val="zh-CN"/>
        </w:rPr>
        <w:t>控股。</w:t>
      </w:r>
    </w:p>
    <w:p w14:paraId="6786E24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1.2.管理关系说明</w:t>
      </w:r>
    </w:p>
    <w:p w14:paraId="7D21FAC5">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5272BE9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706B6F2C">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2.我方与采购人不存在利害关系及其他可能影响磋商公正性的情形。</w:t>
      </w:r>
    </w:p>
    <w:p w14:paraId="4EC0C0D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0DD8648F">
      <w:pPr>
        <w:autoSpaceDE w:val="0"/>
        <w:autoSpaceDN w:val="0"/>
        <w:adjustRightInd w:val="0"/>
        <w:snapToGrid w:val="0"/>
        <w:spacing w:line="360" w:lineRule="auto"/>
        <w:ind w:firstLine="420" w:firstLineChars="200"/>
        <w:rPr>
          <w:szCs w:val="21"/>
        </w:rPr>
      </w:pPr>
      <w:r>
        <w:rPr>
          <w:rFonts w:hint="eastAsia" w:ascii="宋体" w:hAnsi="宋体"/>
          <w:szCs w:val="21"/>
          <w:lang w:val="zh-CN"/>
        </w:rPr>
        <w:t>4.我方不存在</w:t>
      </w:r>
      <w:r>
        <w:t>其他无效磋商的情形。</w:t>
      </w:r>
    </w:p>
    <w:p w14:paraId="15BE6ACB">
      <w:pPr>
        <w:autoSpaceDE w:val="0"/>
        <w:autoSpaceDN w:val="0"/>
        <w:adjustRightInd w:val="0"/>
        <w:spacing w:line="360" w:lineRule="auto"/>
        <w:rPr>
          <w:szCs w:val="21"/>
        </w:rPr>
      </w:pPr>
    </w:p>
    <w:p w14:paraId="7E672330">
      <w:pPr>
        <w:autoSpaceDE w:val="0"/>
        <w:autoSpaceDN w:val="0"/>
        <w:adjustRightInd w:val="0"/>
        <w:spacing w:line="360" w:lineRule="auto"/>
        <w:ind w:firstLine="420" w:firstLineChars="200"/>
        <w:rPr>
          <w:szCs w:val="21"/>
        </w:rPr>
      </w:pPr>
      <w:r>
        <w:rPr>
          <w:rFonts w:hint="eastAsia"/>
          <w:szCs w:val="21"/>
        </w:rPr>
        <w:t>我单位承诺以上说明真实有效，无虚假内容或隐瞒。</w:t>
      </w:r>
    </w:p>
    <w:p w14:paraId="19B0C812">
      <w:pPr>
        <w:autoSpaceDE w:val="0"/>
        <w:autoSpaceDN w:val="0"/>
        <w:adjustRightInd w:val="0"/>
        <w:spacing w:line="360" w:lineRule="auto"/>
        <w:rPr>
          <w:szCs w:val="21"/>
        </w:rPr>
      </w:pPr>
    </w:p>
    <w:p w14:paraId="5821FB4A">
      <w:pPr>
        <w:autoSpaceDE w:val="0"/>
        <w:autoSpaceDN w:val="0"/>
        <w:adjustRightInd w:val="0"/>
        <w:spacing w:line="360" w:lineRule="auto"/>
        <w:rPr>
          <w:b/>
          <w:szCs w:val="21"/>
        </w:rPr>
      </w:pPr>
    </w:p>
    <w:p w14:paraId="2835D171">
      <w:pPr>
        <w:autoSpaceDE w:val="0"/>
        <w:autoSpaceDN w:val="0"/>
        <w:adjustRightInd w:val="0"/>
        <w:spacing w:line="360" w:lineRule="auto"/>
        <w:rPr>
          <w:b/>
          <w:szCs w:val="21"/>
        </w:rPr>
      </w:pPr>
    </w:p>
    <w:p w14:paraId="51320B7F">
      <w:pPr>
        <w:autoSpaceDE w:val="0"/>
        <w:autoSpaceDN w:val="0"/>
        <w:adjustRightInd w:val="0"/>
        <w:spacing w:line="420" w:lineRule="auto"/>
        <w:rPr>
          <w:b/>
          <w:szCs w:val="21"/>
        </w:rPr>
      </w:pPr>
    </w:p>
    <w:p w14:paraId="097FD696">
      <w:pPr>
        <w:spacing w:line="480" w:lineRule="auto"/>
        <w:ind w:firstLine="420" w:firstLineChars="200"/>
        <w:jc w:val="left"/>
        <w:rPr>
          <w:rFonts w:ascii="宋体" w:hAnsi="宋体" w:cs="宋体"/>
          <w:szCs w:val="21"/>
        </w:rPr>
      </w:pPr>
      <w:r>
        <w:rPr>
          <w:rFonts w:hint="eastAsia" w:cs="仿宋" w:asciiTheme="minorEastAsia" w:hAnsiTheme="minorEastAsia"/>
          <w:szCs w:val="21"/>
          <w:lang w:val="en-US" w:eastAsia="zh-CN"/>
        </w:rPr>
        <w:t>供应商</w:t>
      </w:r>
      <w:r>
        <w:rPr>
          <w:rFonts w:cs="仿宋" w:asciiTheme="minorEastAsia" w:hAnsiTheme="minorEastAsia" w:eastAsiaTheme="minorEastAsia"/>
          <w:szCs w:val="21"/>
          <w:lang w:val="zh-CN"/>
        </w:rPr>
        <w:t>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rPr>
        <w:t xml:space="preserve"> </w:t>
      </w:r>
      <w:r>
        <w:rPr>
          <w:rFonts w:ascii="宋体" w:hAnsi="宋体" w:cs="宋体"/>
          <w:spacing w:val="1"/>
          <w:szCs w:val="21"/>
          <w:u w:val="single"/>
        </w:rPr>
        <w:t xml:space="preserve">                             </w:t>
      </w:r>
      <w:r>
        <w:rPr>
          <w:rFonts w:hint="eastAsia" w:ascii="宋体" w:hAnsi="宋体" w:cs="宋体"/>
          <w:spacing w:val="1"/>
          <w:szCs w:val="21"/>
        </w:rPr>
        <w:t>（盖单位章）</w:t>
      </w:r>
    </w:p>
    <w:p w14:paraId="7F72D6B2">
      <w:pPr>
        <w:ind w:firstLine="630" w:firstLineChars="300"/>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rPr>
        <w:t>日</w:t>
      </w:r>
    </w:p>
    <w:p w14:paraId="1D8223DB">
      <w:pPr>
        <w:rPr>
          <w:rFonts w:ascii="宋体" w:hAnsi="宋体" w:cs="宋体"/>
          <w:szCs w:val="21"/>
        </w:rPr>
      </w:pPr>
      <w:r>
        <w:rPr>
          <w:rFonts w:ascii="宋体" w:hAnsi="宋体" w:cs="宋体"/>
          <w:szCs w:val="21"/>
        </w:rPr>
        <w:br w:type="page"/>
      </w:r>
    </w:p>
    <w:p w14:paraId="1E9CFAC9">
      <w:pPr>
        <w:spacing w:before="71" w:line="221" w:lineRule="auto"/>
        <w:ind w:left="3228"/>
        <w:rPr>
          <w:rFonts w:hint="eastAsia" w:ascii="宋体" w:hAnsi="宋体" w:eastAsia="宋体" w:cs="宋体"/>
          <w:sz w:val="24"/>
          <w:szCs w:val="24"/>
        </w:rPr>
      </w:pPr>
      <w:r>
        <w:rPr>
          <w:rFonts w:hint="eastAsia" w:ascii="宋体" w:hAnsi="宋体" w:eastAsia="宋体" w:cs="宋体"/>
          <w:b/>
          <w:bCs/>
          <w:spacing w:val="13"/>
          <w:sz w:val="28"/>
          <w:szCs w:val="28"/>
          <w:lang w:val="en-US" w:eastAsia="zh-CN"/>
        </w:rPr>
        <w:t>12、</w:t>
      </w:r>
      <w:r>
        <w:rPr>
          <w:rFonts w:hint="eastAsia" w:ascii="宋体" w:hAnsi="宋体" w:eastAsia="宋体" w:cs="宋体"/>
          <w:b/>
          <w:bCs/>
          <w:spacing w:val="13"/>
          <w:sz w:val="28"/>
          <w:szCs w:val="28"/>
        </w:rPr>
        <w:t>非联合体投标声明</w:t>
      </w:r>
    </w:p>
    <w:p w14:paraId="525F3E7E">
      <w:pPr>
        <w:pStyle w:val="4"/>
        <w:spacing w:line="337" w:lineRule="auto"/>
        <w:rPr>
          <w:rFonts w:hint="eastAsia" w:ascii="宋体" w:hAnsi="宋体" w:eastAsia="宋体" w:cs="宋体"/>
          <w:sz w:val="24"/>
          <w:szCs w:val="24"/>
        </w:rPr>
      </w:pPr>
    </w:p>
    <w:p w14:paraId="56CC73DA">
      <w:pPr>
        <w:pStyle w:val="4"/>
        <w:spacing w:line="337" w:lineRule="auto"/>
        <w:rPr>
          <w:rFonts w:hint="eastAsia" w:ascii="宋体" w:hAnsi="宋体" w:eastAsia="宋体" w:cs="宋体"/>
          <w:sz w:val="24"/>
          <w:szCs w:val="24"/>
        </w:rPr>
      </w:pPr>
    </w:p>
    <w:p w14:paraId="4F87A995">
      <w:pPr>
        <w:autoSpaceDE w:val="0"/>
        <w:autoSpaceDN w:val="0"/>
        <w:adjustRightInd w:val="0"/>
        <w:spacing w:line="480" w:lineRule="auto"/>
        <w:ind w:firstLine="420" w:firstLineChars="200"/>
        <w:jc w:val="left"/>
        <w:rPr>
          <w:rFonts w:hint="eastAsia" w:asciiTheme="majorEastAsia" w:hAnsiTheme="majorEastAsia" w:eastAsiaTheme="majorEastAsia" w:cstheme="majorEastAsia"/>
          <w:szCs w:val="21"/>
          <w:lang w:val="zh-CN"/>
        </w:rPr>
      </w:pPr>
      <w:r>
        <w:rPr>
          <w:rFonts w:hint="eastAsia" w:asciiTheme="majorEastAsia" w:hAnsiTheme="majorEastAsia" w:eastAsiaTheme="majorEastAsia" w:cstheme="majorEastAsia"/>
          <w:szCs w:val="21"/>
          <w:lang w:val="zh-CN"/>
        </w:rPr>
        <w:t>本单位郑重声明，参加</w:t>
      </w:r>
      <w:r>
        <w:rPr>
          <w:rFonts w:hint="eastAsia" w:asciiTheme="majorEastAsia" w:hAnsiTheme="majorEastAsia" w:eastAsiaTheme="majorEastAsia" w:cstheme="majorEastAsia"/>
          <w:szCs w:val="21"/>
          <w:u w:val="single"/>
          <w:lang w:val="en-US" w:eastAsia="zh-CN"/>
        </w:rPr>
        <w:t xml:space="preserve">           </w:t>
      </w:r>
      <w:r>
        <w:rPr>
          <w:rFonts w:hint="eastAsia" w:asciiTheme="majorEastAsia" w:hAnsiTheme="majorEastAsia" w:eastAsiaTheme="majorEastAsia" w:cstheme="majorEastAsia"/>
          <w:szCs w:val="21"/>
          <w:lang w:val="zh-CN"/>
        </w:rPr>
        <w:t>(项目名称、项且编号)采购活动，为非联合体投标，本项目实施过程由本单位独立承担。</w:t>
      </w:r>
    </w:p>
    <w:p w14:paraId="67A70D48">
      <w:pPr>
        <w:autoSpaceDE w:val="0"/>
        <w:autoSpaceDN w:val="0"/>
        <w:adjustRightInd w:val="0"/>
        <w:spacing w:line="480" w:lineRule="auto"/>
        <w:ind w:firstLine="420" w:firstLineChars="200"/>
        <w:jc w:val="left"/>
        <w:rPr>
          <w:rFonts w:hint="eastAsia" w:ascii="宋体" w:hAnsi="宋体"/>
          <w:szCs w:val="21"/>
          <w:lang w:val="zh-CN"/>
        </w:rPr>
      </w:pPr>
      <w:r>
        <w:rPr>
          <w:rFonts w:hint="eastAsia" w:asciiTheme="majorEastAsia" w:hAnsiTheme="majorEastAsia" w:eastAsiaTheme="majorEastAsia" w:cstheme="majorEastAsia"/>
          <w:szCs w:val="21"/>
          <w:lang w:val="zh-CN"/>
        </w:rPr>
        <w:t>本单位对上述声明的真实性负责。如有虚假，将依法承担相应责任。</w:t>
      </w:r>
    </w:p>
    <w:p w14:paraId="17BD3AA6">
      <w:pPr>
        <w:widowControl/>
        <w:spacing w:line="480" w:lineRule="auto"/>
        <w:ind w:firstLine="480" w:firstLineChars="200"/>
        <w:jc w:val="left"/>
        <w:rPr>
          <w:rFonts w:hint="eastAsia" w:ascii="宋体" w:hAnsi="宋体" w:eastAsia="宋体" w:cs="宋体"/>
          <w:kern w:val="0"/>
          <w:sz w:val="24"/>
          <w:szCs w:val="20"/>
        </w:rPr>
      </w:pPr>
    </w:p>
    <w:p w14:paraId="66B15334">
      <w:pPr>
        <w:widowControl/>
        <w:spacing w:line="480" w:lineRule="auto"/>
        <w:ind w:firstLine="480" w:firstLineChars="200"/>
        <w:jc w:val="left"/>
        <w:rPr>
          <w:rFonts w:hint="eastAsia" w:ascii="宋体" w:hAnsi="宋体" w:eastAsia="宋体" w:cs="宋体"/>
          <w:kern w:val="0"/>
          <w:sz w:val="24"/>
          <w:szCs w:val="20"/>
        </w:rPr>
      </w:pPr>
    </w:p>
    <w:p w14:paraId="12AFEF0C">
      <w:pPr>
        <w:outlineLvl w:val="9"/>
        <w:rPr>
          <w:rFonts w:hint="eastAsia"/>
        </w:rPr>
      </w:pPr>
    </w:p>
    <w:p w14:paraId="07F6A608">
      <w:pPr>
        <w:spacing w:line="480" w:lineRule="auto"/>
        <w:ind w:firstLine="420" w:firstLineChars="200"/>
        <w:jc w:val="left"/>
        <w:rPr>
          <w:rFonts w:cs="仿宋" w:asciiTheme="minorEastAsia" w:hAnsiTheme="minorEastAsia" w:eastAsiaTheme="minorEastAsia"/>
          <w:szCs w:val="21"/>
          <w:lang w:val="zh-CN"/>
        </w:rPr>
      </w:pPr>
    </w:p>
    <w:p w14:paraId="1D71E53A">
      <w:pPr>
        <w:spacing w:line="480" w:lineRule="auto"/>
        <w:ind w:firstLine="840" w:firstLineChars="400"/>
        <w:jc w:val="left"/>
        <w:rPr>
          <w:rFonts w:ascii="宋体" w:hAnsi="宋体" w:cs="宋体"/>
          <w:szCs w:val="21"/>
        </w:rPr>
      </w:pPr>
      <w:r>
        <w:rPr>
          <w:rFonts w:hint="eastAsia" w:cs="仿宋" w:asciiTheme="minorEastAsia" w:hAnsiTheme="minorEastAsia"/>
          <w:szCs w:val="21"/>
          <w:lang w:val="en-US" w:eastAsia="zh-CN"/>
        </w:rPr>
        <w:t>供应商</w:t>
      </w:r>
      <w:r>
        <w:rPr>
          <w:rFonts w:cs="仿宋" w:asciiTheme="minorEastAsia" w:hAnsiTheme="minorEastAsia" w:eastAsiaTheme="minorEastAsia"/>
          <w:szCs w:val="21"/>
          <w:lang w:val="zh-CN"/>
        </w:rPr>
        <w:t>名</w:t>
      </w:r>
      <w:r>
        <w:rPr>
          <w:rFonts w:hint="eastAsia" w:cs="仿宋" w:asciiTheme="minorEastAsia" w:hAnsiTheme="minorEastAsia" w:eastAsiaTheme="minorEastAsia"/>
          <w:szCs w:val="21"/>
          <w:lang w:val="zh-CN"/>
        </w:rPr>
        <w:t>称</w:t>
      </w:r>
      <w:r>
        <w:rPr>
          <w:rFonts w:ascii="宋体" w:hAnsi="宋体" w:cs="宋体"/>
          <w:spacing w:val="1"/>
          <w:szCs w:val="21"/>
        </w:rPr>
        <w:t xml:space="preserve"> </w:t>
      </w:r>
      <w:r>
        <w:rPr>
          <w:rFonts w:ascii="宋体" w:hAnsi="宋体" w:cs="宋体"/>
          <w:spacing w:val="1"/>
          <w:szCs w:val="21"/>
          <w:u w:val="single"/>
        </w:rPr>
        <w:t xml:space="preserve">                             </w:t>
      </w:r>
      <w:r>
        <w:rPr>
          <w:rFonts w:hint="eastAsia" w:ascii="宋体" w:hAnsi="宋体" w:cs="宋体"/>
          <w:spacing w:val="1"/>
          <w:szCs w:val="21"/>
        </w:rPr>
        <w:t>（盖单位章）</w:t>
      </w:r>
    </w:p>
    <w:p w14:paraId="4BB960EC">
      <w:pPr>
        <w:ind w:firstLine="1470" w:firstLineChars="700"/>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18512D"/>
    <w:rsid w:val="0F7335C5"/>
    <w:rsid w:val="0FCE7114"/>
    <w:rsid w:val="1AB84DFF"/>
    <w:rsid w:val="27B64475"/>
    <w:rsid w:val="2B7D3C27"/>
    <w:rsid w:val="3D0F2AA3"/>
    <w:rsid w:val="592F6E93"/>
    <w:rsid w:val="5A237C84"/>
    <w:rsid w:val="5FFC08B7"/>
    <w:rsid w:val="6418512D"/>
    <w:rsid w:val="667408A5"/>
    <w:rsid w:val="6A436CCA"/>
    <w:rsid w:val="7A093328"/>
    <w:rsid w:val="7E413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4">
    <w:name w:val="Body Text"/>
    <w:basedOn w:val="1"/>
    <w:next w:val="3"/>
    <w:qFormat/>
    <w:uiPriority w:val="0"/>
    <w:rPr>
      <w:rFonts w:ascii="Times New Roman" w:hAnsi="Times New Roman" w:eastAsia="宋体" w:cs="Times New Roman"/>
      <w:b/>
      <w:sz w:val="28"/>
    </w:rPr>
  </w:style>
  <w:style w:type="paragraph" w:styleId="5">
    <w:name w:val="Plain Text"/>
    <w:basedOn w:val="1"/>
    <w:qFormat/>
    <w:uiPriority w:val="0"/>
    <w:rPr>
      <w:rFonts w:ascii="宋体" w:hAnsi="Courier New" w:eastAsiaTheme="minorEastAsia" w:cstheme="minorBidi"/>
      <w:szCs w:val="22"/>
    </w:rPr>
  </w:style>
  <w:style w:type="paragraph" w:styleId="6">
    <w:name w:val="Normal (Web)"/>
    <w:basedOn w:val="1"/>
    <w:qFormat/>
    <w:uiPriority w:val="99"/>
    <w:pPr>
      <w:widowControl/>
      <w:spacing w:before="100" w:beforeAutospacing="1" w:after="100" w:afterAutospacing="1"/>
      <w:jc w:val="left"/>
    </w:pPr>
    <w:rPr>
      <w:rFonts w:ascii="宋体" w:hAnsi="宋体"/>
      <w:sz w:val="24"/>
    </w:rPr>
  </w:style>
  <w:style w:type="paragraph" w:styleId="7">
    <w:name w:val="Body Text First Indent"/>
    <w:basedOn w:val="4"/>
    <w:next w:val="1"/>
    <w:unhideWhenUsed/>
    <w:qFormat/>
    <w:uiPriority w:val="99"/>
    <w:pPr>
      <w:ind w:firstLine="420" w:firstLineChars="100"/>
    </w:pPr>
  </w:style>
  <w:style w:type="paragraph" w:customStyle="1" w:styleId="10">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1810</Words>
  <Characters>1960</Characters>
  <Lines>0</Lines>
  <Paragraphs>0</Paragraphs>
  <TotalTime>0</TotalTime>
  <ScaleCrop>false</ScaleCrop>
  <LinksUpToDate>false</LinksUpToDate>
  <CharactersWithSpaces>2990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2025-04-16T06:00:00Z</dcterms:created>
  <dc:creator>Administrator</dc:creator>
  <cp:lastModifiedBy>Baymax</cp:lastModifiedBy>
  <dcterms:modified xsi:type="dcterms:W3CDTF">2025-08-11T07:49:07Z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AF30EAE743384A20A4A57753BF604962_11</vt:lpwstr>
  </property>
  <property fmtid="{D5CDD505-2E9C-101B-9397-08002B2CF9AE}" pid="4" name="KSOTemplateDocerSaveRecord">
    <vt:lpwstr>eyJoZGlkIjoiMDgwZjRiYTk1OTQzZDAwYmFhYjVlZGY2NzgxODY2NTMiLCJ1c2VySWQiOiI1ODQwNTk5NDYifQ==</vt:lpwstr>
  </property>
</Properties>
</file>