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D9246">
      <w:pPr>
        <w:pStyle w:val="6"/>
        <w:ind w:left="0" w:leftChars="0" w:firstLine="0" w:firstLineChars="0"/>
        <w:rPr>
          <w:rFonts w:hint="eastAsia" w:ascii="新宋体" w:hAnsi="新宋体" w:eastAsia="新宋体" w:cs="新宋体"/>
          <w:b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color w:val="000000" w:themeColor="text1"/>
          <w:szCs w:val="28"/>
          <w:highlight w:val="none"/>
          <w14:textFill>
            <w14:solidFill>
              <w14:schemeClr w14:val="tx1"/>
            </w14:solidFill>
          </w14:textFill>
        </w:rPr>
        <w:t>服务条款响应偏离表</w:t>
      </w:r>
      <w:r>
        <w:rPr>
          <w:rFonts w:hint="eastAsia" w:ascii="新宋体" w:hAnsi="新宋体" w:eastAsia="新宋体" w:cs="新宋体"/>
          <w:bCs/>
          <w:color w:val="000000" w:themeColor="text1"/>
          <w:sz w:val="22"/>
          <w:highlight w:val="none"/>
          <w14:textFill>
            <w14:solidFill>
              <w14:schemeClr w14:val="tx1"/>
            </w14:solidFill>
          </w14:textFill>
        </w:rPr>
        <w:t>（格式）</w:t>
      </w:r>
    </w:p>
    <w:p w14:paraId="7E838921">
      <w:pPr>
        <w:spacing w:line="240" w:lineRule="exact"/>
        <w:ind w:left="210" w:leftChars="100"/>
        <w:rPr>
          <w:rFonts w:hint="eastAsia" w:ascii="新宋体" w:hAnsi="新宋体" w:eastAsia="新宋体" w:cs="新宋体"/>
          <w:b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149E44B5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>名称：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</w:rPr>
        <w:t xml:space="preserve">            项目编号：</w:t>
      </w:r>
      <w:r>
        <w:rPr>
          <w:rFonts w:hint="eastAsia" w:ascii="新宋体" w:hAnsi="新宋体" w:eastAsia="新宋体" w:cs="新宋体"/>
          <w:color w:val="auto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</w:p>
    <w:tbl>
      <w:tblPr>
        <w:tblStyle w:val="4"/>
        <w:tblpPr w:leftFromText="180" w:rightFromText="180" w:vertAnchor="text" w:horzAnchor="margin" w:tblpY="162"/>
        <w:tblOverlap w:val="never"/>
        <w:tblW w:w="4997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114"/>
        <w:gridCol w:w="2165"/>
        <w:gridCol w:w="1884"/>
        <w:gridCol w:w="1477"/>
        <w:gridCol w:w="1044"/>
      </w:tblGrid>
      <w:tr w14:paraId="04B7DC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445464">
            <w:pPr>
              <w:spacing w:line="560" w:lineRule="exact"/>
              <w:ind w:left="40" w:leftChars="19"/>
              <w:jc w:val="center"/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6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7332E5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129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73444C">
            <w:pPr>
              <w:spacing w:line="560" w:lineRule="exact"/>
              <w:ind w:left="210" w:leftChars="100"/>
              <w:jc w:val="center"/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  <w:lang w:eastAsia="zh-CN"/>
              </w:rPr>
              <w:t>单一来源采购文件</w:t>
            </w:r>
            <w:r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2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CE2809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  <w:lang w:eastAsia="zh-CN"/>
              </w:rPr>
              <w:t>单一来源采购响应</w:t>
            </w:r>
            <w:r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88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F2A960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62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1571B0">
            <w:pPr>
              <w:spacing w:line="560" w:lineRule="exact"/>
              <w:jc w:val="center"/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57F9BDE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403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FC70EE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8129B3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219EA2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2464F7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9EE513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C4A528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E1E00E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330D2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204810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67E773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665C5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94D4CA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DE983A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972E3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948644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53B62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B6F4CD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C07A4B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33A336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52520D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711C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285A24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9FEBFF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21BDC1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0C002C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580077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1C1112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40F64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37069B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3280AB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93815D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C5B8FA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F382D6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FBC2F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F04CC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C627AC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5A806A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0538C0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0F2B0A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2517E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3B70CA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6F504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CB09F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365BCB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1CD905E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CF913D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D6CBFE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9EBC4E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F970EF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403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BE359E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0A5961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318A7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28169D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87E2E4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C7FBEB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8334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C62810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2ECDC8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4C65DC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FF113D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D0749D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59BC83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642BC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EA1C5E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6CA161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7757CA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2682429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DEA452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962D09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D9710F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03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B79F12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4C43C1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D41017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31C395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11F32C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A399FA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F2A342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90A28B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D91117D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F5C75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8DEE87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68A5BD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BCC545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9DD70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9092AC7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6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2A12EE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9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DDA9DB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4AAEAF">
            <w:pPr>
              <w:spacing w:line="560" w:lineRule="exact"/>
              <w:ind w:left="210" w:leftChars="100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3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22563A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4" w:type="pct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FD4302">
            <w:pPr>
              <w:spacing w:line="560" w:lineRule="exact"/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2CE2E8A">
      <w:pPr>
        <w:spacing w:line="240" w:lineRule="auto"/>
        <w:ind w:left="210" w:leftChars="100"/>
        <w:rPr>
          <w:rFonts w:hint="eastAsia" w:ascii="新宋体" w:hAnsi="新宋体" w:eastAsia="新宋体" w:cs="新宋体"/>
          <w:b/>
          <w:bCs/>
          <w:color w:val="000000" w:themeColor="text1"/>
          <w:sz w:val="22"/>
          <w:szCs w:val="2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b/>
          <w:bCs/>
          <w:color w:val="000000" w:themeColor="text1"/>
          <w:sz w:val="22"/>
          <w:szCs w:val="2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注：本表请按项目的实际技术要求，逐条对应磋商文件第</w:t>
      </w:r>
      <w:r>
        <w:rPr>
          <w:rFonts w:hint="default" w:ascii="新宋体" w:hAnsi="新宋体" w:eastAsia="新宋体" w:cs="新宋体"/>
          <w:b/>
          <w:bCs/>
          <w:color w:val="000000" w:themeColor="text1"/>
          <w:sz w:val="22"/>
          <w:szCs w:val="22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3章-“3.2服务内容及服务要求”认真填写，偏离情况填写：优于、等于或低于，偏离说明对偏离情况做出详细说明。</w:t>
      </w:r>
    </w:p>
    <w:p w14:paraId="5FF5F0CC">
      <w:pPr>
        <w:spacing w:line="440" w:lineRule="exact"/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:lang w:val="zh-CN"/>
          <w14:textFill>
            <w14:solidFill>
              <w14:schemeClr w14:val="tx1"/>
            </w14:solidFill>
          </w14:textFill>
        </w:rPr>
        <w:t>法定代表人或被授权人（签字或盖章）</w:t>
      </w: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 :</w:t>
      </w: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(供应商单位公章)      </w:t>
      </w:r>
    </w:p>
    <w:p w14:paraId="42308CE3">
      <w:pPr>
        <w:spacing w:line="440" w:lineRule="exact"/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新宋体" w:hAnsi="新宋体" w:eastAsia="新宋体" w:cs="新宋体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 xml:space="preserve">日 期：            </w:t>
      </w:r>
    </w:p>
    <w:p w14:paraId="3F87E5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wMjZhZWUwNGNhMDNkZjdmMjdjN2QxZjBlNjc1OTUifQ=="/>
  </w:docVars>
  <w:rsids>
    <w:rsidRoot w:val="2F280414"/>
    <w:rsid w:val="09EA5E63"/>
    <w:rsid w:val="2F280414"/>
    <w:rsid w:val="3F54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autoRedefine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列出段落1"/>
    <w:basedOn w:val="1"/>
    <w:qFormat/>
    <w:uiPriority w:val="0"/>
    <w:pPr>
      <w:ind w:firstLine="420" w:firstLineChars="200"/>
    </w:pPr>
    <w:rPr>
      <w:rFonts w:ascii="Calibri" w:hAnsi="Calibri" w:cs="黑体"/>
    </w:rPr>
  </w:style>
  <w:style w:type="paragraph" w:customStyle="1" w:styleId="6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165</Characters>
  <Lines>0</Lines>
  <Paragraphs>0</Paragraphs>
  <TotalTime>0</TotalTime>
  <ScaleCrop>false</ScaleCrop>
  <LinksUpToDate>false</LinksUpToDate>
  <CharactersWithSpaces>241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2024-03-20T09:56:00Z</dcterms:created>
  <dc:creator>*Iris.♉</dc:creator>
  <cp:lastModifiedBy>WPS_kiki</cp:lastModifiedBy>
  <dcterms:modified xsi:type="dcterms:W3CDTF">2025-09-02T03:15:12Z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365C972C5801477BA9C721A7B869F7A0_11</vt:lpwstr>
  </property>
  <property fmtid="{D5CDD505-2E9C-101B-9397-08002B2CF9AE}" pid="4" name="KSOTemplateDocerSaveRecord">
    <vt:lpwstr>eyJoZGlkIjoiZDZkODRlZmU0MzVjYmE4NTNkNDliYzY1NzAyZTM4MDUiLCJ1c2VySWQiOiIxMTc3NTYxNzgyIn0=</vt:lpwstr>
  </property>
</Properties>
</file>