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版本号：DZDL-2025-038Z.1B120250902001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西安体育训练中心足球训练馆及配套设施采购(二次)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DZDL-2025-038Z.1B1</w:t>
      </w:r>
      <w:r>
        <w:br/>
      </w:r>
      <w:r>
        <w:br/>
      </w:r>
      <w:r>
        <w:br/>
      </w:r>
    </w:p>
    <w:p>
      <w:pPr>
        <w:pStyle w:val="null3"/>
        <w:jc w:val="center"/>
        <w:outlineLvl w:val="2"/>
      </w:pPr>
      <w:r>
        <w:rPr>
          <w:rFonts w:ascii="仿宋_GB2312" w:hAnsi="仿宋_GB2312" w:cs="仿宋_GB2312" w:eastAsia="仿宋_GB2312"/>
          <w:sz w:val="28"/>
          <w:b/>
        </w:rPr>
        <w:t>西安市足球运动管理中心</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西安市足球运动管理中心</w:t>
      </w:r>
      <w:r>
        <w:rPr>
          <w:rFonts w:ascii="仿宋_GB2312" w:hAnsi="仿宋_GB2312" w:cs="仿宋_GB2312" w:eastAsia="仿宋_GB2312"/>
        </w:rPr>
        <w:t>委托，拟对</w:t>
      </w:r>
      <w:r>
        <w:rPr>
          <w:rFonts w:ascii="仿宋_GB2312" w:hAnsi="仿宋_GB2312" w:cs="仿宋_GB2312" w:eastAsia="仿宋_GB2312"/>
        </w:rPr>
        <w:t>西安体育训练中心足球训练馆及配套设施采购(二次)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DZDL-2025-038Z.1B1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西安体育训练中心足球训练馆及配套设施采购(二次)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位于西安市灞桥区欧亚大道辅路西安市体育训练中心，西安体育训练中心足球训练馆及配套设施采购内容包含：可拆装足球训练馆一座，采用装配式铝合金主型材多拱结构，具备反复便捷拆装的模块化结构设计（宽33m，长75m，边高6m，总高15.8m）、人造草足球场地（宽33m，长75m）及其他配套设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2023年度或2024年度的财务审计报告（成立时间至提交投标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3、社保缴纳证明：提供开标时间前6个月内任意时段的缴纳证明。依法不需要交纳社会保障资金的供应商应提供相关文件证明。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开标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法定代表人身份证明/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8、信用记录：供应商不得为“信用中国”网站(http://www.creditchina.gov.c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代理开标现场查询）</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西安市足球运动管理中心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西安市国际港务区港务西路西安市体育训练中心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西安市足球运动管理中心经办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18091852369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陕西省西安市雁塔区高新区科技路金桥国际广场12009号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19802988926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中标单位在领取中标通知书前，须向采购代理机构一次性支付代理服务费。 银行户名：鼎正众创建设集团有限公司 开户行名称：中国建设银行股份有限公司西安高新科技支行 账 号：61001925700052502502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西安市足球运动管理中心</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西安市足球运动管理中心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西安市足球运动管理中心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产品质量应符合国标标准和行业要求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联系电话：029-88861150转615</w:t>
      </w:r>
    </w:p>
    <w:p>
      <w:pPr>
        <w:pStyle w:val="null3"/>
      </w:pPr>
      <w:r>
        <w:rPr>
          <w:rFonts w:ascii="仿宋_GB2312" w:hAnsi="仿宋_GB2312" w:cs="仿宋_GB2312" w:eastAsia="仿宋_GB2312"/>
        </w:rPr>
        <w:t>地址：西安市高新区科技路48号创业广场B座1506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西安市灞桥区欧亚大道辅路西安市体育训练中心，西安体育训练中心足球训练馆及配套设施采购内容包含：可拆装足球训练馆一座，采用装配式铝合金主型材多拱结构，具备反复便捷拆装的模块化结构设计（宽33m，长75m，边高6m，总高15.8m）、人造草足球场地（宽33m，长75m）及其他配套设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4,500,000.00</w:t>
      </w:r>
    </w:p>
    <w:p>
      <w:pPr>
        <w:pStyle w:val="null3"/>
      </w:pPr>
      <w:r>
        <w:rPr>
          <w:rFonts w:ascii="仿宋_GB2312" w:hAnsi="仿宋_GB2312" w:cs="仿宋_GB2312" w:eastAsia="仿宋_GB2312"/>
        </w:rPr>
        <w:t>采购包最高限价（元）: 4,500,000.00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西安体育训练中心足球训练馆及配套设施采购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标的名称：西安体育训练中心足球训练馆及配套设施采购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1、项目名称：西安体育训练中心足球训练馆及配套设施采购</w:t>
            </w:r>
          </w:p>
          <w:p>
            <w:pPr>
              <w:pStyle w:val="null3"/>
            </w:pPr>
            <w:r>
              <w:rPr>
                <w:rFonts w:ascii="仿宋_GB2312" w:hAnsi="仿宋_GB2312" w:cs="仿宋_GB2312" w:eastAsia="仿宋_GB2312"/>
              </w:rPr>
              <w:t xml:space="preserve">2、项目地点：西安市灞桥区欧亚大道辅路西安市体育训练中心  </w:t>
            </w:r>
          </w:p>
          <w:p>
            <w:pPr>
              <w:pStyle w:val="null3"/>
            </w:pPr>
            <w:r>
              <w:rPr>
                <w:rFonts w:ascii="仿宋_GB2312" w:hAnsi="仿宋_GB2312" w:cs="仿宋_GB2312" w:eastAsia="仿宋_GB2312"/>
              </w:rPr>
              <w:t>3、项目概况：本项目位于西安市灞桥区欧亚大道辅路西安市体育训练中心，拟采购</w:t>
            </w:r>
            <w:r>
              <w:rPr>
                <w:rFonts w:ascii="仿宋_GB2312" w:hAnsi="仿宋_GB2312" w:cs="仿宋_GB2312" w:eastAsia="仿宋_GB2312"/>
              </w:rPr>
              <w:t>可拆装足球</w:t>
            </w:r>
            <w:r>
              <w:rPr>
                <w:rFonts w:ascii="仿宋_GB2312" w:hAnsi="仿宋_GB2312" w:cs="仿宋_GB2312" w:eastAsia="仿宋_GB2312"/>
              </w:rPr>
              <w:t>训练馆一座，采用装配式铝合金主型材多拱结构，具备反复便捷拆装的模块化结构设计（宽</w:t>
            </w:r>
            <w:r>
              <w:rPr>
                <w:rFonts w:ascii="仿宋_GB2312" w:hAnsi="仿宋_GB2312" w:cs="仿宋_GB2312" w:eastAsia="仿宋_GB2312"/>
              </w:rPr>
              <w:t>33m，长75m，边高</w:t>
            </w:r>
            <w:r>
              <w:rPr>
                <w:rFonts w:ascii="仿宋_GB2312" w:hAnsi="仿宋_GB2312" w:cs="仿宋_GB2312" w:eastAsia="仿宋_GB2312"/>
              </w:rPr>
              <w:t>6</w:t>
            </w:r>
            <w:r>
              <w:rPr>
                <w:rFonts w:ascii="仿宋_GB2312" w:hAnsi="仿宋_GB2312" w:cs="仿宋_GB2312" w:eastAsia="仿宋_GB2312"/>
              </w:rPr>
              <w:t>m，总高</w:t>
            </w:r>
            <w:r>
              <w:rPr>
                <w:rFonts w:ascii="仿宋_GB2312" w:hAnsi="仿宋_GB2312" w:cs="仿宋_GB2312" w:eastAsia="仿宋_GB2312"/>
              </w:rPr>
              <w:t>15.8</w:t>
            </w:r>
            <w:r>
              <w:rPr>
                <w:rFonts w:ascii="仿宋_GB2312" w:hAnsi="仿宋_GB2312" w:cs="仿宋_GB2312" w:eastAsia="仿宋_GB2312"/>
              </w:rPr>
              <w:t>m）、人造草足球场地及其他配套设施。</w:t>
            </w:r>
          </w:p>
          <w:p>
            <w:pPr>
              <w:pStyle w:val="null3"/>
            </w:pPr>
            <w:r>
              <w:rPr>
                <w:rFonts w:ascii="仿宋_GB2312" w:hAnsi="仿宋_GB2312" w:cs="仿宋_GB2312" w:eastAsia="仿宋_GB2312"/>
              </w:rPr>
              <w:t>4、质量目标：</w:t>
            </w:r>
            <w:r>
              <w:rPr>
                <w:rFonts w:ascii="仿宋_GB2312" w:hAnsi="仿宋_GB2312" w:cs="仿宋_GB2312" w:eastAsia="仿宋_GB2312"/>
              </w:rPr>
              <w:t>严格按照国家颁发的施工技术验收规范进行施工，质量应达到国家质量检验评定的合格标准。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质量保修期</w:t>
            </w:r>
            <w:r>
              <w:rPr>
                <w:rFonts w:ascii="仿宋_GB2312" w:hAnsi="仿宋_GB2312" w:cs="仿宋_GB2312" w:eastAsia="仿宋_GB2312"/>
                <w:sz w:val="21"/>
              </w:rPr>
              <w:t>：</w:t>
            </w:r>
            <w:r>
              <w:rPr>
                <w:rFonts w:ascii="仿宋_GB2312" w:hAnsi="仿宋_GB2312" w:cs="仿宋_GB2312" w:eastAsia="仿宋_GB2312"/>
                <w:sz w:val="21"/>
              </w:rPr>
              <w:t>篷房主体质量保修期为</w:t>
            </w:r>
            <w:r>
              <w:rPr>
                <w:rFonts w:ascii="仿宋_GB2312" w:hAnsi="仿宋_GB2312" w:cs="仿宋_GB2312" w:eastAsia="仿宋_GB2312"/>
                <w:sz w:val="21"/>
              </w:rPr>
              <w:t>10年，人造草坪质量保修期为8年，其他产品执行国家“三包”质量保修期时限规定。</w:t>
            </w:r>
          </w:p>
          <w:p>
            <w:pPr>
              <w:pStyle w:val="null3"/>
              <w:jc w:val="both"/>
            </w:pPr>
            <w:r>
              <w:rPr>
                <w:rFonts w:ascii="仿宋_GB2312" w:hAnsi="仿宋_GB2312" w:cs="仿宋_GB2312" w:eastAsia="仿宋_GB2312"/>
              </w:rPr>
              <w:t>6、核心品牌：篷房和人造草坪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36"/>
              <w:gridCol w:w="211"/>
              <w:gridCol w:w="1765"/>
              <w:gridCol w:w="156"/>
              <w:gridCol w:w="116"/>
              <w:gridCol w:w="121"/>
              <w:gridCol w:w="35"/>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92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技术参数及要求</w:t>
                  </w:r>
                </w:p>
              </w:tc>
              <w:tc>
                <w:tcPr>
                  <w:tcW w:type="dxa" w:w="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篷房</w:t>
                  </w:r>
                </w:p>
              </w:tc>
              <w:tc>
                <w:tcPr>
                  <w:tcW w:type="dxa" w:w="19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一、篷房</w:t>
                  </w:r>
                  <w:r>
                    <w:rPr>
                      <w:rFonts w:ascii="仿宋_GB2312" w:hAnsi="仿宋_GB2312" w:cs="仿宋_GB2312" w:eastAsia="仿宋_GB2312"/>
                      <w:sz w:val="21"/>
                    </w:rPr>
                    <w:t>要求：</w:t>
                  </w:r>
                </w:p>
                <w:p>
                  <w:pPr>
                    <w:pStyle w:val="null3"/>
                    <w:ind w:firstLine="240"/>
                    <w:jc w:val="both"/>
                  </w:pPr>
                  <w:r>
                    <w:rPr>
                      <w:rFonts w:ascii="仿宋_GB2312" w:hAnsi="仿宋_GB2312" w:cs="仿宋_GB2312" w:eastAsia="仿宋_GB2312"/>
                      <w:sz w:val="24"/>
                    </w:rPr>
                    <w:t>可拆装足球</w:t>
                  </w:r>
                  <w:r>
                    <w:rPr>
                      <w:rFonts w:ascii="仿宋_GB2312" w:hAnsi="仿宋_GB2312" w:cs="仿宋_GB2312" w:eastAsia="仿宋_GB2312"/>
                      <w:sz w:val="24"/>
                    </w:rPr>
                    <w:t>训练馆一座，采用装配式铝合金主型材多拱结构，具备反复便捷拆装的模块化结构设计（宽</w:t>
                  </w:r>
                  <w:r>
                    <w:rPr>
                      <w:rFonts w:ascii="仿宋_GB2312" w:hAnsi="仿宋_GB2312" w:cs="仿宋_GB2312" w:eastAsia="仿宋_GB2312"/>
                      <w:sz w:val="24"/>
                    </w:rPr>
                    <w:t>33m，长75m，边高</w:t>
                  </w:r>
                  <w:r>
                    <w:rPr>
                      <w:rFonts w:ascii="仿宋_GB2312" w:hAnsi="仿宋_GB2312" w:cs="仿宋_GB2312" w:eastAsia="仿宋_GB2312"/>
                      <w:sz w:val="24"/>
                    </w:rPr>
                    <w:t>6</w:t>
                  </w:r>
                  <w:r>
                    <w:rPr>
                      <w:rFonts w:ascii="仿宋_GB2312" w:hAnsi="仿宋_GB2312" w:cs="仿宋_GB2312" w:eastAsia="仿宋_GB2312"/>
                      <w:sz w:val="24"/>
                    </w:rPr>
                    <w:t>m，总高</w:t>
                  </w:r>
                  <w:r>
                    <w:rPr>
                      <w:rFonts w:ascii="仿宋_GB2312" w:hAnsi="仿宋_GB2312" w:cs="仿宋_GB2312" w:eastAsia="仿宋_GB2312"/>
                      <w:sz w:val="24"/>
                    </w:rPr>
                    <w:t>15.8</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1"/>
                      <w:b/>
                    </w:rPr>
                    <w:t>抗</w:t>
                  </w:r>
                  <w:r>
                    <w:rPr>
                      <w:rFonts w:ascii="仿宋_GB2312" w:hAnsi="仿宋_GB2312" w:cs="仿宋_GB2312" w:eastAsia="仿宋_GB2312"/>
                      <w:sz w:val="21"/>
                      <w:b/>
                    </w:rPr>
                    <w:t>风性</w:t>
                  </w:r>
                  <w:r>
                    <w:rPr>
                      <w:rFonts w:ascii="仿宋_GB2312" w:hAnsi="仿宋_GB2312" w:cs="仿宋_GB2312" w:eastAsia="仿宋_GB2312"/>
                      <w:sz w:val="21"/>
                      <w:b/>
                    </w:rPr>
                    <w:t>;100km/h。</w:t>
                  </w:r>
                </w:p>
                <w:p>
                  <w:pPr>
                    <w:pStyle w:val="null3"/>
                    <w:ind w:firstLine="211"/>
                    <w:jc w:val="both"/>
                  </w:pPr>
                  <w:r>
                    <w:rPr>
                      <w:rFonts w:ascii="仿宋_GB2312" w:hAnsi="仿宋_GB2312" w:cs="仿宋_GB2312" w:eastAsia="仿宋_GB2312"/>
                      <w:sz w:val="21"/>
                    </w:rPr>
                    <w:t>1、</w:t>
                  </w:r>
                  <w:r>
                    <w:rPr>
                      <w:rFonts w:ascii="仿宋_GB2312" w:hAnsi="仿宋_GB2312" w:cs="仿宋_GB2312" w:eastAsia="仿宋_GB2312"/>
                      <w:sz w:val="21"/>
                    </w:rPr>
                    <w:t>主要结构材料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 铝型材</w:t>
                  </w:r>
                </w:p>
                <w:p>
                  <w:pPr>
                    <w:pStyle w:val="null3"/>
                    <w:ind w:firstLine="420"/>
                    <w:jc w:val="both"/>
                  </w:pPr>
                  <w:r>
                    <w:rPr>
                      <w:rFonts w:ascii="仿宋_GB2312" w:hAnsi="仿宋_GB2312" w:cs="仿宋_GB2312" w:eastAsia="仿宋_GB2312"/>
                      <w:sz w:val="21"/>
                    </w:rPr>
                    <w:t>本工程主框架采用高强度专用铝合金型材，型材牌号为</w:t>
                  </w:r>
                  <w:r>
                    <w:rPr>
                      <w:rFonts w:ascii="仿宋_GB2312" w:hAnsi="仿宋_GB2312" w:cs="仿宋_GB2312" w:eastAsia="仿宋_GB2312"/>
                      <w:sz w:val="21"/>
                    </w:rPr>
                    <w:t>6061/T6，硬度14HW</w:t>
                  </w:r>
                  <w:r>
                    <w:rPr>
                      <w:rFonts w:ascii="仿宋_GB2312" w:hAnsi="仿宋_GB2312" w:cs="仿宋_GB2312" w:eastAsia="仿宋_GB2312"/>
                      <w:sz w:val="21"/>
                    </w:rPr>
                    <w:t>-</w:t>
                  </w:r>
                  <w:r>
                    <w:rPr>
                      <w:rFonts w:ascii="仿宋_GB2312" w:hAnsi="仿宋_GB2312" w:cs="仿宋_GB2312" w:eastAsia="仿宋_GB2312"/>
                      <w:sz w:val="21"/>
                    </w:rPr>
                    <w:t>17HW表面阳极氧化，膜厚10~15um,边墙柱与斜梁型材尺寸为</w:t>
                  </w:r>
                  <w:r>
                    <w:rPr>
                      <w:rFonts w:ascii="仿宋_GB2312" w:hAnsi="仿宋_GB2312" w:cs="仿宋_GB2312" w:eastAsia="仿宋_GB2312"/>
                      <w:sz w:val="21"/>
                    </w:rPr>
                    <w:t>约</w:t>
                  </w:r>
                  <w:r>
                    <w:rPr>
                      <w:rFonts w:ascii="仿宋_GB2312" w:hAnsi="仿宋_GB2312" w:cs="仿宋_GB2312" w:eastAsia="仿宋_GB2312"/>
                      <w:sz w:val="21"/>
                    </w:rPr>
                    <w:t>300x120x5mm。</w:t>
                  </w:r>
                </w:p>
                <w:p>
                  <w:pPr>
                    <w:pStyle w:val="null3"/>
                    <w:jc w:val="both"/>
                  </w:pPr>
                  <w:r>
                    <w:rPr>
                      <w:rFonts w:ascii="仿宋_GB2312" w:hAnsi="仿宋_GB2312" w:cs="仿宋_GB2312" w:eastAsia="仿宋_GB2312"/>
                      <w:sz w:val="21"/>
                    </w:rPr>
                    <w:t>▲提供所有的高强度专用铝合金型材符合GB/T6892-2015要求的CMA或CNAS的检验报告)</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 钢材</w:t>
                  </w:r>
                </w:p>
                <w:p>
                  <w:pPr>
                    <w:pStyle w:val="null3"/>
                    <w:ind w:firstLine="420"/>
                    <w:jc w:val="both"/>
                  </w:pPr>
                  <w:r>
                    <w:rPr>
                      <w:rFonts w:ascii="仿宋_GB2312" w:hAnsi="仿宋_GB2312" w:cs="仿宋_GB2312" w:eastAsia="仿宋_GB2312"/>
                      <w:sz w:val="21"/>
                    </w:rPr>
                    <w:t>(1)本工程所用钢材选用国产优质Q235B热乳钢材，设计强度值均按现行国家标准《钢结构设计规范》(GB50017-2017),焊接位置均应采用全熔透焊缝连接。</w:t>
                  </w:r>
                </w:p>
                <w:p>
                  <w:pPr>
                    <w:pStyle w:val="null3"/>
                    <w:ind w:firstLine="420"/>
                    <w:jc w:val="both"/>
                  </w:pPr>
                  <w:r>
                    <w:rPr>
                      <w:rFonts w:ascii="仿宋_GB2312" w:hAnsi="仿宋_GB2312" w:cs="仿宋_GB2312" w:eastAsia="仿宋_GB2312"/>
                      <w:sz w:val="21"/>
                    </w:rPr>
                    <w:t>(2)所有钢材的力学性能及各种化学元素含量的合格保证必须分别符合相应的国家现行标准的规定。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Q235B钢材应符合《碳素结构钢》(GB/T700)和《低合金高强度结构钢》(GB/T1591)等的规定。</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 膜材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1)材质:双面PVC双面涂层合成纤维布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2)防火等级:</w:t>
                  </w:r>
                  <w:r>
                    <w:rPr>
                      <w:rFonts w:ascii="仿宋_GB2312" w:hAnsi="仿宋_GB2312" w:cs="仿宋_GB2312" w:eastAsia="仿宋_GB2312"/>
                      <w:sz w:val="21"/>
                    </w:rPr>
                    <w:t>DIN4102B1/</w:t>
                  </w:r>
                  <w:r>
                    <w:rPr>
                      <w:rFonts w:ascii="仿宋_GB2312" w:hAnsi="仿宋_GB2312" w:cs="仿宋_GB2312" w:eastAsia="仿宋_GB2312"/>
                      <w:sz w:val="21"/>
                    </w:rPr>
                    <w:t>㎡，具有良好的阻燃性能。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3)篷布克重:≥650g/㎡~850g/㎡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4)适用温度:-30℃+70℃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 普通螺栓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1)材质:Q235-A.F按《碳素结构钢》(GB700-88)钢材须保证抗拉强度、伸长率、屈服点、冷弯试验四项要求。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2)规格:普通螺栓采用《C级六角头螺栓》(GB5780-86),性能等级4.5级</w:t>
                  </w:r>
                </w:p>
                <w:p>
                  <w:pPr>
                    <w:pStyle w:val="null3"/>
                    <w:jc w:val="both"/>
                  </w:pPr>
                  <w:r>
                    <w:rPr>
                      <w:rFonts w:ascii="仿宋_GB2312" w:hAnsi="仿宋_GB2312" w:cs="仿宋_GB2312" w:eastAsia="仿宋_GB2312"/>
                      <w:sz w:val="21"/>
                    </w:rPr>
                    <w:t>、《六角头螺母》</w:t>
                  </w:r>
                  <w:r>
                    <w:rPr>
                      <w:rFonts w:ascii="仿宋_GB2312" w:hAnsi="仿宋_GB2312" w:cs="仿宋_GB2312" w:eastAsia="仿宋_GB2312"/>
                      <w:sz w:val="21"/>
                    </w:rPr>
                    <w:t>(GB41-86人《C级平垫圖》(GB95-85)</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膨胀螺栓</w:t>
                  </w:r>
                </w:p>
                <w:p>
                  <w:pPr>
                    <w:pStyle w:val="null3"/>
                    <w:ind w:firstLine="210"/>
                    <w:jc w:val="both"/>
                  </w:pPr>
                  <w:r>
                    <w:rPr>
                      <w:rFonts w:ascii="仿宋_GB2312" w:hAnsi="仿宋_GB2312" w:cs="仿宋_GB2312" w:eastAsia="仿宋_GB2312"/>
                      <w:sz w:val="21"/>
                    </w:rPr>
                    <w:t>规格</w:t>
                  </w:r>
                  <w:r>
                    <w:rPr>
                      <w:rFonts w:ascii="仿宋_GB2312" w:hAnsi="仿宋_GB2312" w:cs="仿宋_GB2312" w:eastAsia="仿宋_GB2312"/>
                      <w:sz w:val="21"/>
                    </w:rPr>
                    <w:t>:M20*200膨胀螺栓</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防水</w:t>
                  </w:r>
                </w:p>
                <w:p>
                  <w:pPr>
                    <w:pStyle w:val="null3"/>
                    <w:ind w:firstLine="420"/>
                    <w:jc w:val="both"/>
                  </w:pPr>
                  <w:r>
                    <w:rPr>
                      <w:rFonts w:ascii="仿宋_GB2312" w:hAnsi="仿宋_GB2312" w:cs="仿宋_GB2312" w:eastAsia="仿宋_GB2312"/>
                      <w:sz w:val="21"/>
                    </w:rPr>
                    <w:t>墙身防水</w:t>
                  </w:r>
                  <w:r>
                    <w:rPr>
                      <w:rFonts w:ascii="仿宋_GB2312" w:hAnsi="仿宋_GB2312" w:cs="仿宋_GB2312" w:eastAsia="仿宋_GB2312"/>
                      <w:sz w:val="21"/>
                    </w:rPr>
                    <w:t>:篷房四周设有围帘及墙体</w:t>
                  </w:r>
                  <w:r>
                    <w:rPr>
                      <w:rFonts w:ascii="仿宋_GB2312" w:hAnsi="仿宋_GB2312" w:cs="仿宋_GB2312" w:eastAsia="仿宋_GB2312"/>
                      <w:sz w:val="21"/>
                      <w:b/>
                    </w:rPr>
                    <w:t>。</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1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套</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屋面工程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1)屋面采用双层保温布顶，面层采用850g/m</w:t>
                  </w:r>
                  <w:r>
                    <w:rPr>
                      <w:rFonts w:ascii="仿宋_GB2312" w:hAnsi="仿宋_GB2312" w:cs="仿宋_GB2312" w:eastAsia="仿宋_GB2312"/>
                      <w:sz w:val="21"/>
                      <w:vertAlign w:val="superscript"/>
                    </w:rPr>
                    <w:t>2</w:t>
                  </w:r>
                  <w:r>
                    <w:rPr>
                      <w:rFonts w:ascii="仿宋_GB2312" w:hAnsi="仿宋_GB2312" w:cs="仿宋_GB2312" w:eastAsia="仿宋_GB2312"/>
                      <w:sz w:val="21"/>
                    </w:rPr>
                    <w:t>PVC双面涂层合成纤维布,保温层为≥50mm厚双面铝箔覆膜玻纤布，内层≥650g/m</w:t>
                  </w:r>
                  <w:r>
                    <w:rPr>
                      <w:rFonts w:ascii="仿宋_GB2312" w:hAnsi="仿宋_GB2312" w:cs="仿宋_GB2312" w:eastAsia="仿宋_GB2312"/>
                      <w:sz w:val="21"/>
                      <w:vertAlign w:val="superscript"/>
                    </w:rPr>
                    <w:t>2</w:t>
                  </w:r>
                  <w:r>
                    <w:rPr>
                      <w:rFonts w:ascii="仿宋_GB2312" w:hAnsi="仿宋_GB2312" w:cs="仿宋_GB2312" w:eastAsia="仿宋_GB2312"/>
                      <w:sz w:val="21"/>
                    </w:rPr>
                    <w:t>PVC双面涂层合成纤维布。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2)屋面防水播施:斜梁选用外搭盖式防水</w:t>
                  </w:r>
                  <w:r>
                    <w:rPr>
                      <w:rFonts w:ascii="仿宋_GB2312" w:hAnsi="仿宋_GB2312" w:cs="仿宋_GB2312" w:eastAsia="仿宋_GB2312"/>
                      <w:sz w:val="21"/>
                    </w:rPr>
                    <w:t>，</w:t>
                  </w:r>
                  <w:r>
                    <w:rPr>
                      <w:rFonts w:ascii="仿宋_GB2312" w:hAnsi="仿宋_GB2312" w:cs="仿宋_GB2312" w:eastAsia="仿宋_GB2312"/>
                      <w:sz w:val="21"/>
                    </w:rPr>
                    <w:t>篷顶设计角度自然散水，篷檐两侧设飘檐导水至地面。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3)篷布和斜梁固定采用卡条系统，垂边用张紧杆绷紧，所有篷布垂边外设搭盖。</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 xml:space="preserve"> </w:t>
                  </w:r>
                  <w:r>
                    <w:rPr>
                      <w:rFonts w:ascii="仿宋_GB2312" w:hAnsi="仿宋_GB2312" w:cs="仿宋_GB2312" w:eastAsia="仿宋_GB2312"/>
                      <w:sz w:val="21"/>
                    </w:rPr>
                    <w:t>墙面工程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1）篷房前后山堵</w:t>
                  </w:r>
                  <w:r>
                    <w:rPr>
                      <w:rFonts w:ascii="仿宋_GB2312" w:hAnsi="仿宋_GB2312" w:cs="仿宋_GB2312" w:eastAsia="仿宋_GB2312"/>
                      <w:sz w:val="21"/>
                    </w:rPr>
                    <w:t>墙</w:t>
                  </w:r>
                  <w:r>
                    <w:rPr>
                      <w:rFonts w:ascii="仿宋_GB2312" w:hAnsi="仿宋_GB2312" w:cs="仿宋_GB2312" w:eastAsia="仿宋_GB2312"/>
                      <w:sz w:val="21"/>
                    </w:rPr>
                    <w:t>上面</w:t>
                  </w:r>
                  <w:r>
                    <w:rPr>
                      <w:rFonts w:ascii="仿宋_GB2312" w:hAnsi="仿宋_GB2312" w:cs="仿宋_GB2312" w:eastAsia="仿宋_GB2312"/>
                      <w:sz w:val="21"/>
                    </w:rPr>
                    <w:t>2米配置封闭围帘(≥650g/m</w:t>
                  </w:r>
                  <w:r>
                    <w:rPr>
                      <w:rFonts w:ascii="仿宋_GB2312" w:hAnsi="仿宋_GB2312" w:cs="仿宋_GB2312" w:eastAsia="仿宋_GB2312"/>
                      <w:sz w:val="21"/>
                      <w:vertAlign w:val="superscript"/>
                    </w:rPr>
                    <w:t>2</w:t>
                  </w:r>
                  <w:r>
                    <w:rPr>
                      <w:rFonts w:ascii="仿宋_GB2312" w:hAnsi="仿宋_GB2312" w:cs="仿宋_GB2312" w:eastAsia="仿宋_GB2312"/>
                      <w:sz w:val="21"/>
                    </w:rPr>
                    <w:t>PVC双面涂层合成纤维布,下面4米配置玻璃幕墙,带外推密玻璃幕墙(玻璃为≥6mm钢化玻璃)，8套负压风机排气扇。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2）左右边墙上面3米配置封闭围帘(≥650g/m</w:t>
                  </w:r>
                  <w:r>
                    <w:rPr>
                      <w:rFonts w:ascii="仿宋_GB2312" w:hAnsi="仿宋_GB2312" w:cs="仿宋_GB2312" w:eastAsia="仿宋_GB2312"/>
                      <w:sz w:val="21"/>
                      <w:vertAlign w:val="superscript"/>
                    </w:rPr>
                    <w:t>2</w:t>
                  </w:r>
                  <w:r>
                    <w:rPr>
                      <w:rFonts w:ascii="仿宋_GB2312" w:hAnsi="仿宋_GB2312" w:cs="仿宋_GB2312" w:eastAsia="仿宋_GB2312"/>
                      <w:sz w:val="21"/>
                    </w:rPr>
                    <w:t>PVC双面涂层合成纤维布,下面3米配置PVC滑动幕墙(钢质边框，透明PVC膜材)，铝合金双开玻璃门(</w:t>
                  </w:r>
                  <w:r>
                    <w:rPr>
                      <w:rFonts w:ascii="仿宋_GB2312" w:hAnsi="仿宋_GB2312" w:cs="仿宋_GB2312" w:eastAsia="仿宋_GB2312"/>
                      <w:sz w:val="21"/>
                    </w:rPr>
                    <w:t>约</w:t>
                  </w:r>
                  <w:r>
                    <w:rPr>
                      <w:rFonts w:ascii="仿宋_GB2312" w:hAnsi="仿宋_GB2312" w:cs="仿宋_GB2312" w:eastAsia="仿宋_GB2312"/>
                      <w:sz w:val="21"/>
                    </w:rPr>
                    <w:t>2.4mx2.27m,玻璃≥6mm钢化玻璃)。</w:t>
                  </w:r>
                </w:p>
                <w:p>
                  <w:pPr>
                    <w:pStyle w:val="null3"/>
                    <w:jc w:val="both"/>
                  </w:pPr>
                  <w:r>
                    <w:rPr>
                      <w:rFonts w:ascii="仿宋_GB2312" w:hAnsi="仿宋_GB2312" w:cs="仿宋_GB2312" w:eastAsia="仿宋_GB2312"/>
                      <w:sz w:val="21"/>
                    </w:rPr>
                    <w:t>二、建设用配件及要求</w:t>
                  </w:r>
                </w:p>
                <w:p>
                  <w:pPr>
                    <w:pStyle w:val="null3"/>
                    <w:jc w:val="both"/>
                  </w:pPr>
                  <w:r>
                    <w:rPr>
                      <w:rFonts w:ascii="仿宋_GB2312" w:hAnsi="仿宋_GB2312" w:cs="仿宋_GB2312" w:eastAsia="仿宋_GB2312"/>
                      <w:sz w:val="21"/>
                    </w:rPr>
                    <w:t>1 边墙柱 :</w:t>
                  </w:r>
                </w:p>
                <w:p>
                  <w:pPr>
                    <w:pStyle w:val="null3"/>
                    <w:jc w:val="both"/>
                  </w:pPr>
                  <w:r>
                    <w:rPr>
                      <w:rFonts w:ascii="仿宋_GB2312" w:hAnsi="仿宋_GB2312" w:cs="仿宋_GB2312" w:eastAsia="仿宋_GB2312"/>
                      <w:sz w:val="21"/>
                    </w:rPr>
                    <w:t>1.1数量：</w:t>
                  </w:r>
                  <w:r>
                    <w:rPr>
                      <w:rFonts w:ascii="仿宋_GB2312" w:hAnsi="仿宋_GB2312" w:cs="仿宋_GB2312" w:eastAsia="仿宋_GB2312"/>
                      <w:sz w:val="21"/>
                    </w:rPr>
                    <w:t>约</w:t>
                  </w:r>
                  <w:r>
                    <w:rPr>
                      <w:rFonts w:ascii="仿宋_GB2312" w:hAnsi="仿宋_GB2312" w:cs="仿宋_GB2312" w:eastAsia="仿宋_GB2312"/>
                      <w:sz w:val="21"/>
                    </w:rPr>
                    <w:t>32根；</w:t>
                  </w:r>
                </w:p>
                <w:p>
                  <w:pPr>
                    <w:pStyle w:val="null3"/>
                    <w:jc w:val="both"/>
                  </w:pPr>
                  <w:r>
                    <w:rPr>
                      <w:rFonts w:ascii="仿宋_GB2312" w:hAnsi="仿宋_GB2312" w:cs="仿宋_GB2312" w:eastAsia="仿宋_GB2312"/>
                      <w:sz w:val="21"/>
                    </w:rPr>
                    <w:t>1.2材料：高强度专用铝合金型材，</w:t>
                  </w:r>
                  <w:r>
                    <w:rPr>
                      <w:rFonts w:ascii="仿宋_GB2312" w:hAnsi="仿宋_GB2312" w:cs="仿宋_GB2312" w:eastAsia="仿宋_GB2312"/>
                      <w:sz w:val="21"/>
                    </w:rPr>
                    <w:t>硬度</w:t>
                  </w:r>
                  <w:r>
                    <w:rPr>
                      <w:rFonts w:ascii="仿宋_GB2312" w:hAnsi="仿宋_GB2312" w:cs="仿宋_GB2312" w:eastAsia="仿宋_GB2312"/>
                      <w:sz w:val="21"/>
                    </w:rPr>
                    <w:t>14HW 17HW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 规格：矩形管，≥300*120mm，厚度:≥5.0mm,长度：≥5820mm。</w:t>
                  </w:r>
                  <w:r>
                    <w:br/>
                  </w:r>
                  <w:r>
                    <w:rPr>
                      <w:rFonts w:ascii="仿宋_GB2312" w:hAnsi="仿宋_GB2312" w:cs="仿宋_GB2312" w:eastAsia="仿宋_GB2312"/>
                      <w:sz w:val="21"/>
                    </w:rPr>
                    <w:t>1.4</w:t>
                  </w:r>
                  <w:r>
                    <w:rPr>
                      <w:rFonts w:ascii="仿宋_GB2312" w:hAnsi="仿宋_GB2312" w:cs="仿宋_GB2312" w:eastAsia="仿宋_GB2312"/>
                      <w:sz w:val="21"/>
                    </w:rPr>
                    <w:t>表面阳极氧化</w:t>
                  </w:r>
                  <w:r>
                    <w:rPr>
                      <w:rFonts w:ascii="仿宋_GB2312" w:hAnsi="仿宋_GB2312" w:cs="仿宋_GB2312" w:eastAsia="仿宋_GB2312"/>
                      <w:sz w:val="21"/>
                    </w:rPr>
                    <w:t>处理，膜厚</w:t>
                  </w:r>
                  <w:r>
                    <w:rPr>
                      <w:rFonts w:ascii="仿宋_GB2312" w:hAnsi="仿宋_GB2312" w:cs="仿宋_GB2312" w:eastAsia="仿宋_GB2312"/>
                      <w:sz w:val="21"/>
                    </w:rPr>
                    <w:t>≥10μm。</w:t>
                  </w:r>
                </w:p>
                <w:p>
                  <w:pPr>
                    <w:pStyle w:val="null3"/>
                    <w:jc w:val="both"/>
                  </w:pPr>
                  <w:r>
                    <w:rPr>
                      <w:rFonts w:ascii="仿宋_GB2312" w:hAnsi="仿宋_GB2312" w:cs="仿宋_GB2312" w:eastAsia="仿宋_GB2312"/>
                      <w:sz w:val="21"/>
                    </w:rPr>
                    <w:t>2 山墙柱A</w:t>
                  </w:r>
                </w:p>
                <w:p>
                  <w:pPr>
                    <w:pStyle w:val="null3"/>
                    <w:jc w:val="both"/>
                  </w:pPr>
                  <w:r>
                    <w:rPr>
                      <w:rFonts w:ascii="仿宋_GB2312" w:hAnsi="仿宋_GB2312" w:cs="仿宋_GB2312" w:eastAsia="仿宋_GB2312"/>
                      <w:sz w:val="21"/>
                    </w:rPr>
                    <w:t>2.1数量：</w:t>
                  </w:r>
                  <w:r>
                    <w:rPr>
                      <w:rFonts w:ascii="仿宋_GB2312" w:hAnsi="仿宋_GB2312" w:cs="仿宋_GB2312" w:eastAsia="仿宋_GB2312"/>
                      <w:sz w:val="21"/>
                    </w:rPr>
                    <w:t>约</w:t>
                  </w:r>
                  <w:r>
                    <w:rPr>
                      <w:rFonts w:ascii="仿宋_GB2312" w:hAnsi="仿宋_GB2312" w:cs="仿宋_GB2312" w:eastAsia="仿宋_GB2312"/>
                      <w:sz w:val="21"/>
                    </w:rPr>
                    <w:t>4根；</w:t>
                  </w:r>
                </w:p>
                <w:p>
                  <w:pPr>
                    <w:pStyle w:val="null3"/>
                    <w:jc w:val="both"/>
                  </w:pPr>
                  <w:r>
                    <w:rPr>
                      <w:rFonts w:ascii="仿宋_GB2312" w:hAnsi="仿宋_GB2312" w:cs="仿宋_GB2312" w:eastAsia="仿宋_GB2312"/>
                      <w:sz w:val="21"/>
                    </w:rPr>
                    <w:t>2.2材料：高强度专用铝合金型材，硬度14HW 17HW。</w:t>
                  </w:r>
                </w:p>
                <w:p>
                  <w:pPr>
                    <w:pStyle w:val="null3"/>
                    <w:jc w:val="both"/>
                  </w:pPr>
                  <w:r>
                    <w:rPr>
                      <w:rFonts w:ascii="仿宋_GB2312" w:hAnsi="仿宋_GB2312" w:cs="仿宋_GB2312" w:eastAsia="仿宋_GB2312"/>
                      <w:sz w:val="21"/>
                    </w:rPr>
                    <w:t>2.3规格：矩形管，≥205*120mm，厚度:≥5.0mm,长度：≥10530mm。</w:t>
                  </w:r>
                  <w:r>
                    <w:br/>
                  </w:r>
                  <w:r>
                    <w:rPr>
                      <w:rFonts w:ascii="仿宋_GB2312" w:hAnsi="仿宋_GB2312" w:cs="仿宋_GB2312" w:eastAsia="仿宋_GB2312"/>
                      <w:sz w:val="21"/>
                    </w:rPr>
                    <w:t>2.4表面阳极氧化处理,膜厚≥10μm。</w:t>
                  </w:r>
                </w:p>
                <w:p>
                  <w:pPr>
                    <w:pStyle w:val="null3"/>
                    <w:jc w:val="both"/>
                  </w:pPr>
                  <w:r>
                    <w:rPr>
                      <w:rFonts w:ascii="仿宋_GB2312" w:hAnsi="仿宋_GB2312" w:cs="仿宋_GB2312" w:eastAsia="仿宋_GB2312"/>
                      <w:sz w:val="21"/>
                    </w:rPr>
                    <w:t>3 山墙柱B</w:t>
                  </w:r>
                </w:p>
                <w:p>
                  <w:pPr>
                    <w:pStyle w:val="null3"/>
                    <w:jc w:val="both"/>
                  </w:pPr>
                  <w:r>
                    <w:rPr>
                      <w:rFonts w:ascii="仿宋_GB2312" w:hAnsi="仿宋_GB2312" w:cs="仿宋_GB2312" w:eastAsia="仿宋_GB2312"/>
                      <w:sz w:val="21"/>
                    </w:rPr>
                    <w:t>3.1数量：</w:t>
                  </w:r>
                  <w:r>
                    <w:rPr>
                      <w:rFonts w:ascii="仿宋_GB2312" w:hAnsi="仿宋_GB2312" w:cs="仿宋_GB2312" w:eastAsia="仿宋_GB2312"/>
                      <w:sz w:val="21"/>
                    </w:rPr>
                    <w:t>约</w:t>
                  </w:r>
                  <w:r>
                    <w:rPr>
                      <w:rFonts w:ascii="仿宋_GB2312" w:hAnsi="仿宋_GB2312" w:cs="仿宋_GB2312" w:eastAsia="仿宋_GB2312"/>
                      <w:sz w:val="21"/>
                    </w:rPr>
                    <w:t>4根；</w:t>
                  </w:r>
                </w:p>
                <w:p>
                  <w:pPr>
                    <w:pStyle w:val="null3"/>
                    <w:jc w:val="both"/>
                  </w:pPr>
                  <w:r>
                    <w:rPr>
                      <w:rFonts w:ascii="仿宋_GB2312" w:hAnsi="仿宋_GB2312" w:cs="仿宋_GB2312" w:eastAsia="仿宋_GB2312"/>
                      <w:sz w:val="21"/>
                    </w:rPr>
                    <w:t>3.2材料：高强度专用铝合金型材，</w:t>
                  </w:r>
                  <w:r>
                    <w:rPr>
                      <w:rFonts w:ascii="仿宋_GB2312" w:hAnsi="仿宋_GB2312" w:cs="仿宋_GB2312" w:eastAsia="仿宋_GB2312"/>
                      <w:sz w:val="21"/>
                    </w:rPr>
                    <w:t>硬度</w:t>
                  </w:r>
                  <w:r>
                    <w:rPr>
                      <w:rFonts w:ascii="仿宋_GB2312" w:hAnsi="仿宋_GB2312" w:cs="仿宋_GB2312" w:eastAsia="仿宋_GB2312"/>
                      <w:sz w:val="21"/>
                    </w:rPr>
                    <w:t>14HW 17HW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 规格：矩形管，≥300*120mm，厚度:≥5.0mm,长度：≥13560mm。</w:t>
                  </w:r>
                  <w:r>
                    <w:br/>
                  </w:r>
                  <w:r>
                    <w:rPr>
                      <w:rFonts w:ascii="仿宋_GB2312" w:hAnsi="仿宋_GB2312" w:cs="仿宋_GB2312" w:eastAsia="仿宋_GB2312"/>
                      <w:sz w:val="21"/>
                    </w:rPr>
                    <w:t xml:space="preserve">3.4 </w:t>
                  </w:r>
                  <w:r>
                    <w:rPr>
                      <w:rFonts w:ascii="仿宋_GB2312" w:hAnsi="仿宋_GB2312" w:cs="仿宋_GB2312" w:eastAsia="仿宋_GB2312"/>
                      <w:sz w:val="21"/>
                      <w:b/>
                      <w:color w:val="FFFFFF"/>
                      <w:shd w:fill="000000" w:val="clear"/>
                    </w:rPr>
                    <w:t>表面阳极氧化</w:t>
                  </w:r>
                  <w:r>
                    <w:rPr>
                      <w:rFonts w:ascii="仿宋_GB2312" w:hAnsi="仿宋_GB2312" w:cs="仿宋_GB2312" w:eastAsia="仿宋_GB2312"/>
                      <w:sz w:val="21"/>
                    </w:rPr>
                    <w:t>处理</w:t>
                  </w:r>
                  <w:r>
                    <w:rPr>
                      <w:rFonts w:ascii="仿宋_GB2312" w:hAnsi="仿宋_GB2312" w:cs="仿宋_GB2312" w:eastAsia="仿宋_GB2312"/>
                      <w:sz w:val="21"/>
                    </w:rPr>
                    <w:t>, 膜厚≥10μm。</w:t>
                  </w:r>
                </w:p>
                <w:p>
                  <w:pPr>
                    <w:pStyle w:val="null3"/>
                    <w:jc w:val="both"/>
                  </w:pPr>
                  <w:r>
                    <w:rPr>
                      <w:rFonts w:ascii="仿宋_GB2312" w:hAnsi="仿宋_GB2312" w:cs="仿宋_GB2312" w:eastAsia="仿宋_GB2312"/>
                      <w:sz w:val="21"/>
                    </w:rPr>
                    <w:t>4 山墙柱C</w:t>
                  </w:r>
                </w:p>
                <w:p>
                  <w:pPr>
                    <w:pStyle w:val="null3"/>
                    <w:jc w:val="both"/>
                  </w:pPr>
                  <w:r>
                    <w:rPr>
                      <w:rFonts w:ascii="仿宋_GB2312" w:hAnsi="仿宋_GB2312" w:cs="仿宋_GB2312" w:eastAsia="仿宋_GB2312"/>
                      <w:sz w:val="21"/>
                    </w:rPr>
                    <w:t>4.1数量：</w:t>
                  </w:r>
                  <w:r>
                    <w:rPr>
                      <w:rFonts w:ascii="仿宋_GB2312" w:hAnsi="仿宋_GB2312" w:cs="仿宋_GB2312" w:eastAsia="仿宋_GB2312"/>
                      <w:sz w:val="21"/>
                    </w:rPr>
                    <w:t>约</w:t>
                  </w:r>
                  <w:r>
                    <w:rPr>
                      <w:rFonts w:ascii="仿宋_GB2312" w:hAnsi="仿宋_GB2312" w:cs="仿宋_GB2312" w:eastAsia="仿宋_GB2312"/>
                      <w:sz w:val="21"/>
                    </w:rPr>
                    <w:t>4根；</w:t>
                  </w:r>
                </w:p>
                <w:p>
                  <w:pPr>
                    <w:pStyle w:val="null3"/>
                    <w:jc w:val="both"/>
                  </w:pPr>
                  <w:r>
                    <w:rPr>
                      <w:rFonts w:ascii="仿宋_GB2312" w:hAnsi="仿宋_GB2312" w:cs="仿宋_GB2312" w:eastAsia="仿宋_GB2312"/>
                      <w:sz w:val="21"/>
                    </w:rPr>
                    <w:t>4.2材料：高强度专用铝合金型材，</w:t>
                  </w:r>
                  <w:r>
                    <w:rPr>
                      <w:rFonts w:ascii="仿宋_GB2312" w:hAnsi="仿宋_GB2312" w:cs="仿宋_GB2312" w:eastAsia="仿宋_GB2312"/>
                      <w:sz w:val="21"/>
                    </w:rPr>
                    <w:t>硬度</w:t>
                  </w:r>
                  <w:r>
                    <w:rPr>
                      <w:rFonts w:ascii="仿宋_GB2312" w:hAnsi="仿宋_GB2312" w:cs="仿宋_GB2312" w:eastAsia="仿宋_GB2312"/>
                      <w:sz w:val="21"/>
                    </w:rPr>
                    <w:t>14HW 17HW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4.3 规格：矩形管，≥300*120mm，厚度:≥5.0mm,长度：≥14600mm。</w:t>
                  </w:r>
                  <w:r>
                    <w:br/>
                  </w:r>
                  <w:r>
                    <w:rPr>
                      <w:rFonts w:ascii="仿宋_GB2312" w:hAnsi="仿宋_GB2312" w:cs="仿宋_GB2312" w:eastAsia="仿宋_GB2312"/>
                      <w:sz w:val="21"/>
                    </w:rPr>
                    <w:t xml:space="preserve">4.4 </w:t>
                  </w:r>
                  <w:r>
                    <w:rPr>
                      <w:rFonts w:ascii="仿宋_GB2312" w:hAnsi="仿宋_GB2312" w:cs="仿宋_GB2312" w:eastAsia="仿宋_GB2312"/>
                      <w:sz w:val="21"/>
                    </w:rPr>
                    <w:t>表面阳极氧化</w:t>
                  </w:r>
                  <w:r>
                    <w:rPr>
                      <w:rFonts w:ascii="仿宋_GB2312" w:hAnsi="仿宋_GB2312" w:cs="仿宋_GB2312" w:eastAsia="仿宋_GB2312"/>
                      <w:sz w:val="21"/>
                    </w:rPr>
                    <w:t>处理</w:t>
                  </w:r>
                  <w:r>
                    <w:rPr>
                      <w:rFonts w:ascii="仿宋_GB2312" w:hAnsi="仿宋_GB2312" w:cs="仿宋_GB2312" w:eastAsia="仿宋_GB2312"/>
                      <w:sz w:val="21"/>
                    </w:rPr>
                    <w:t>, 膜厚≥10μm。</w:t>
                  </w:r>
                </w:p>
                <w:p>
                  <w:pPr>
                    <w:pStyle w:val="null3"/>
                    <w:jc w:val="both"/>
                  </w:pPr>
                  <w:r>
                    <w:rPr>
                      <w:rFonts w:ascii="仿宋_GB2312" w:hAnsi="仿宋_GB2312" w:cs="仿宋_GB2312" w:eastAsia="仿宋_GB2312"/>
                      <w:sz w:val="21"/>
                    </w:rPr>
                    <w:t>5斜梁</w:t>
                  </w:r>
                </w:p>
                <w:p>
                  <w:pPr>
                    <w:pStyle w:val="null3"/>
                    <w:jc w:val="both"/>
                  </w:pPr>
                  <w:r>
                    <w:rPr>
                      <w:rFonts w:ascii="仿宋_GB2312" w:hAnsi="仿宋_GB2312" w:cs="仿宋_GB2312" w:eastAsia="仿宋_GB2312"/>
                      <w:sz w:val="21"/>
                    </w:rPr>
                    <w:t>5.1数量：</w:t>
                  </w:r>
                  <w:r>
                    <w:rPr>
                      <w:rFonts w:ascii="仿宋_GB2312" w:hAnsi="仿宋_GB2312" w:cs="仿宋_GB2312" w:eastAsia="仿宋_GB2312"/>
                      <w:sz w:val="21"/>
                    </w:rPr>
                    <w:t>约</w:t>
                  </w:r>
                  <w:r>
                    <w:rPr>
                      <w:rFonts w:ascii="仿宋_GB2312" w:hAnsi="仿宋_GB2312" w:cs="仿宋_GB2312" w:eastAsia="仿宋_GB2312"/>
                      <w:sz w:val="21"/>
                    </w:rPr>
                    <w:t>64根；</w:t>
                  </w:r>
                </w:p>
                <w:p>
                  <w:pPr>
                    <w:pStyle w:val="null3"/>
                    <w:jc w:val="both"/>
                  </w:pPr>
                  <w:r>
                    <w:rPr>
                      <w:rFonts w:ascii="仿宋_GB2312" w:hAnsi="仿宋_GB2312" w:cs="仿宋_GB2312" w:eastAsia="仿宋_GB2312"/>
                      <w:sz w:val="21"/>
                    </w:rPr>
                    <w:t>5.2材料：高强度专用铝合金型材，</w:t>
                  </w:r>
                  <w:r>
                    <w:rPr>
                      <w:rFonts w:ascii="仿宋_GB2312" w:hAnsi="仿宋_GB2312" w:cs="仿宋_GB2312" w:eastAsia="仿宋_GB2312"/>
                      <w:sz w:val="21"/>
                    </w:rPr>
                    <w:t>硬度</w:t>
                  </w:r>
                  <w:r>
                    <w:rPr>
                      <w:rFonts w:ascii="仿宋_GB2312" w:hAnsi="仿宋_GB2312" w:cs="仿宋_GB2312" w:eastAsia="仿宋_GB2312"/>
                      <w:sz w:val="21"/>
                    </w:rPr>
                    <w:t>14HW 17HW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5.3 规格：矩形管，≥300*120mm，厚度:≥5.0mm,长度：≥</w:t>
                  </w:r>
                  <w:r>
                    <w:rPr>
                      <w:rFonts w:ascii="仿宋_GB2312" w:hAnsi="仿宋_GB2312" w:cs="仿宋_GB2312" w:eastAsia="仿宋_GB2312"/>
                      <w:sz w:val="21"/>
                    </w:rPr>
                    <w:t>11020mm\9155mm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5.4 </w:t>
                  </w:r>
                  <w:r>
                    <w:rPr>
                      <w:rFonts w:ascii="仿宋_GB2312" w:hAnsi="仿宋_GB2312" w:cs="仿宋_GB2312" w:eastAsia="仿宋_GB2312"/>
                      <w:sz w:val="21"/>
                    </w:rPr>
                    <w:t>表面阳极氧化</w:t>
                  </w:r>
                  <w:r>
                    <w:rPr>
                      <w:rFonts w:ascii="仿宋_GB2312" w:hAnsi="仿宋_GB2312" w:cs="仿宋_GB2312" w:eastAsia="仿宋_GB2312"/>
                      <w:sz w:val="21"/>
                    </w:rPr>
                    <w:t>处理</w:t>
                  </w:r>
                  <w:r>
                    <w:rPr>
                      <w:rFonts w:ascii="仿宋_GB2312" w:hAnsi="仿宋_GB2312" w:cs="仿宋_GB2312" w:eastAsia="仿宋_GB2312"/>
                      <w:sz w:val="21"/>
                    </w:rPr>
                    <w:t>, 膜厚≥10μm。</w:t>
                  </w:r>
                </w:p>
                <w:p>
                  <w:pPr>
                    <w:pStyle w:val="null3"/>
                    <w:jc w:val="both"/>
                  </w:pPr>
                  <w:r>
                    <w:rPr>
                      <w:rFonts w:ascii="仿宋_GB2312" w:hAnsi="仿宋_GB2312" w:cs="仿宋_GB2312" w:eastAsia="仿宋_GB2312"/>
                      <w:sz w:val="21"/>
                    </w:rPr>
                    <w:t>6 横梁（篷檐）</w:t>
                  </w:r>
                </w:p>
                <w:p>
                  <w:pPr>
                    <w:pStyle w:val="null3"/>
                    <w:jc w:val="both"/>
                  </w:pPr>
                  <w:r>
                    <w:rPr>
                      <w:rFonts w:ascii="仿宋_GB2312" w:hAnsi="仿宋_GB2312" w:cs="仿宋_GB2312" w:eastAsia="仿宋_GB2312"/>
                      <w:sz w:val="21"/>
                    </w:rPr>
                    <w:t>6.1数量：</w:t>
                  </w:r>
                  <w:r>
                    <w:rPr>
                      <w:rFonts w:ascii="仿宋_GB2312" w:hAnsi="仿宋_GB2312" w:cs="仿宋_GB2312" w:eastAsia="仿宋_GB2312"/>
                      <w:sz w:val="21"/>
                    </w:rPr>
                    <w:t>约</w:t>
                  </w:r>
                  <w:r>
                    <w:rPr>
                      <w:rFonts w:ascii="仿宋_GB2312" w:hAnsi="仿宋_GB2312" w:cs="仿宋_GB2312" w:eastAsia="仿宋_GB2312"/>
                      <w:sz w:val="21"/>
                    </w:rPr>
                    <w:t>195根；</w:t>
                  </w:r>
                </w:p>
                <w:p>
                  <w:pPr>
                    <w:pStyle w:val="null3"/>
                    <w:jc w:val="both"/>
                  </w:pPr>
                  <w:r>
                    <w:rPr>
                      <w:rFonts w:ascii="仿宋_GB2312" w:hAnsi="仿宋_GB2312" w:cs="仿宋_GB2312" w:eastAsia="仿宋_GB2312"/>
                      <w:sz w:val="21"/>
                    </w:rPr>
                    <w:t>6.2材料：高强度专用铝合金型材，</w:t>
                  </w:r>
                  <w:r>
                    <w:rPr>
                      <w:rFonts w:ascii="仿宋_GB2312" w:hAnsi="仿宋_GB2312" w:cs="仿宋_GB2312" w:eastAsia="仿宋_GB2312"/>
                      <w:sz w:val="21"/>
                    </w:rPr>
                    <w:t>硬度</w:t>
                  </w:r>
                  <w:r>
                    <w:rPr>
                      <w:rFonts w:ascii="仿宋_GB2312" w:hAnsi="仿宋_GB2312" w:cs="仿宋_GB2312" w:eastAsia="仿宋_GB2312"/>
                      <w:sz w:val="21"/>
                    </w:rPr>
                    <w:t>14HW 17HW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6.3 规格：矩形管，≥140*10mm，厚度:≥3.0mm,长度：≥4880mm。</w:t>
                  </w:r>
                  <w:r>
                    <w:br/>
                  </w:r>
                  <w:r>
                    <w:rPr>
                      <w:rFonts w:ascii="仿宋_GB2312" w:hAnsi="仿宋_GB2312" w:cs="仿宋_GB2312" w:eastAsia="仿宋_GB2312"/>
                      <w:sz w:val="21"/>
                    </w:rPr>
                    <w:t xml:space="preserve">6.4 </w:t>
                  </w:r>
                  <w:r>
                    <w:rPr>
                      <w:rFonts w:ascii="仿宋_GB2312" w:hAnsi="仿宋_GB2312" w:cs="仿宋_GB2312" w:eastAsia="仿宋_GB2312"/>
                      <w:sz w:val="21"/>
                    </w:rPr>
                    <w:t>表面阳极氧化</w:t>
                  </w:r>
                  <w:r>
                    <w:rPr>
                      <w:rFonts w:ascii="仿宋_GB2312" w:hAnsi="仿宋_GB2312" w:cs="仿宋_GB2312" w:eastAsia="仿宋_GB2312"/>
                      <w:sz w:val="21"/>
                    </w:rPr>
                    <w:t>处理</w:t>
                  </w:r>
                  <w:r>
                    <w:rPr>
                      <w:rFonts w:ascii="仿宋_GB2312" w:hAnsi="仿宋_GB2312" w:cs="仿宋_GB2312" w:eastAsia="仿宋_GB2312"/>
                      <w:sz w:val="21"/>
                    </w:rPr>
                    <w:t>, 膜厚≥10μm。</w:t>
                  </w:r>
                </w:p>
                <w:p>
                  <w:pPr>
                    <w:pStyle w:val="null3"/>
                    <w:jc w:val="both"/>
                  </w:pP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 横梁（山墙）</w:t>
                  </w:r>
                </w:p>
                <w:p>
                  <w:pPr>
                    <w:pStyle w:val="null3"/>
                    <w:jc w:val="both"/>
                  </w:pPr>
                  <w:r>
                    <w:rPr>
                      <w:rFonts w:ascii="仿宋_GB2312" w:hAnsi="仿宋_GB2312" w:cs="仿宋_GB2312" w:eastAsia="仿宋_GB2312"/>
                      <w:sz w:val="21"/>
                    </w:rPr>
                    <w:t>7.1数量：</w:t>
                  </w:r>
                  <w:r>
                    <w:rPr>
                      <w:rFonts w:ascii="仿宋_GB2312" w:hAnsi="仿宋_GB2312" w:cs="仿宋_GB2312" w:eastAsia="仿宋_GB2312"/>
                      <w:sz w:val="21"/>
                    </w:rPr>
                    <w:t>约</w:t>
                  </w:r>
                  <w:r>
                    <w:rPr>
                      <w:rFonts w:ascii="仿宋_GB2312" w:hAnsi="仿宋_GB2312" w:cs="仿宋_GB2312" w:eastAsia="仿宋_GB2312"/>
                      <w:sz w:val="21"/>
                    </w:rPr>
                    <w:t>38根；</w:t>
                  </w:r>
                </w:p>
                <w:p>
                  <w:pPr>
                    <w:pStyle w:val="null3"/>
                    <w:jc w:val="both"/>
                  </w:pPr>
                  <w:r>
                    <w:rPr>
                      <w:rFonts w:ascii="仿宋_GB2312" w:hAnsi="仿宋_GB2312" w:cs="仿宋_GB2312" w:eastAsia="仿宋_GB2312"/>
                      <w:sz w:val="21"/>
                    </w:rPr>
                    <w:t>7.2材料：高强度专用铝合金型材，</w:t>
                  </w:r>
                  <w:r>
                    <w:rPr>
                      <w:rFonts w:ascii="仿宋_GB2312" w:hAnsi="仿宋_GB2312" w:cs="仿宋_GB2312" w:eastAsia="仿宋_GB2312"/>
                      <w:sz w:val="21"/>
                    </w:rPr>
                    <w:t>硬度</w:t>
                  </w:r>
                  <w:r>
                    <w:rPr>
                      <w:rFonts w:ascii="仿宋_GB2312" w:hAnsi="仿宋_GB2312" w:cs="仿宋_GB2312" w:eastAsia="仿宋_GB2312"/>
                      <w:sz w:val="21"/>
                    </w:rPr>
                    <w:t>14HW 17HW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7.3 规格：矩形管，≥100*85mm，厚度:≥3.0mm,长度：≥4880mm</w:t>
                  </w:r>
                  <w:r>
                    <w:rPr>
                      <w:rFonts w:ascii="仿宋_GB2312" w:hAnsi="仿宋_GB2312" w:cs="仿宋_GB2312" w:eastAsia="仿宋_GB2312"/>
                      <w:sz w:val="21"/>
                    </w:rPr>
                    <w:t>（</w:t>
                  </w:r>
                  <w:r>
                    <w:rPr>
                      <w:rFonts w:ascii="仿宋_GB2312" w:hAnsi="仿宋_GB2312" w:cs="仿宋_GB2312" w:eastAsia="仿宋_GB2312"/>
                      <w:sz w:val="21"/>
                    </w:rPr>
                    <w:t>26根</w:t>
                  </w:r>
                  <w:r>
                    <w:rPr>
                      <w:rFonts w:ascii="仿宋_GB2312" w:hAnsi="仿宋_GB2312" w:cs="仿宋_GB2312" w:eastAsia="仿宋_GB2312"/>
                      <w:sz w:val="21"/>
                    </w:rPr>
                    <w:t>）</w:t>
                  </w:r>
                  <w:r>
                    <w:rPr>
                      <w:rFonts w:ascii="仿宋_GB2312" w:hAnsi="仿宋_GB2312" w:cs="仿宋_GB2312" w:eastAsia="仿宋_GB2312"/>
                      <w:sz w:val="21"/>
                    </w:rPr>
                    <w:t>/3880mm</w:t>
                  </w:r>
                  <w:r>
                    <w:rPr>
                      <w:rFonts w:ascii="仿宋_GB2312" w:hAnsi="仿宋_GB2312" w:cs="仿宋_GB2312" w:eastAsia="仿宋_GB2312"/>
                      <w:sz w:val="21"/>
                    </w:rPr>
                    <w:t>（</w:t>
                  </w:r>
                  <w:r>
                    <w:rPr>
                      <w:rFonts w:ascii="仿宋_GB2312" w:hAnsi="仿宋_GB2312" w:cs="仿宋_GB2312" w:eastAsia="仿宋_GB2312"/>
                      <w:sz w:val="21"/>
                    </w:rPr>
                    <w:t>12根</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7.4 </w:t>
                  </w:r>
                  <w:r>
                    <w:rPr>
                      <w:rFonts w:ascii="仿宋_GB2312" w:hAnsi="仿宋_GB2312" w:cs="仿宋_GB2312" w:eastAsia="仿宋_GB2312"/>
                      <w:sz w:val="21"/>
                    </w:rPr>
                    <w:t>表面阳极氧化</w:t>
                  </w:r>
                  <w:r>
                    <w:rPr>
                      <w:rFonts w:ascii="仿宋_GB2312" w:hAnsi="仿宋_GB2312" w:cs="仿宋_GB2312" w:eastAsia="仿宋_GB2312"/>
                      <w:sz w:val="21"/>
                    </w:rPr>
                    <w:t>处理</w:t>
                  </w:r>
                  <w:r>
                    <w:rPr>
                      <w:rFonts w:ascii="仿宋_GB2312" w:hAnsi="仿宋_GB2312" w:cs="仿宋_GB2312" w:eastAsia="仿宋_GB2312"/>
                      <w:sz w:val="21"/>
                    </w:rPr>
                    <w:t>, 膜厚≥10μm。</w:t>
                  </w:r>
                </w:p>
                <w:p>
                  <w:pPr>
                    <w:pStyle w:val="null3"/>
                    <w:jc w:val="both"/>
                  </w:pPr>
                  <w:r>
                    <w:rPr>
                      <w:rFonts w:ascii="仿宋_GB2312" w:hAnsi="仿宋_GB2312" w:cs="仿宋_GB2312" w:eastAsia="仿宋_GB2312"/>
                      <w:sz w:val="21"/>
                    </w:rPr>
                    <w:t>8檩条（中间）</w:t>
                  </w:r>
                </w:p>
                <w:p>
                  <w:pPr>
                    <w:pStyle w:val="null3"/>
                    <w:jc w:val="both"/>
                  </w:pPr>
                  <w:r>
                    <w:rPr>
                      <w:rFonts w:ascii="仿宋_GB2312" w:hAnsi="仿宋_GB2312" w:cs="仿宋_GB2312" w:eastAsia="仿宋_GB2312"/>
                      <w:sz w:val="21"/>
                    </w:rPr>
                    <w:t>8.1数量：</w:t>
                  </w:r>
                  <w:r>
                    <w:rPr>
                      <w:rFonts w:ascii="仿宋_GB2312" w:hAnsi="仿宋_GB2312" w:cs="仿宋_GB2312" w:eastAsia="仿宋_GB2312"/>
                      <w:sz w:val="21"/>
                    </w:rPr>
                    <w:t>约</w:t>
                  </w:r>
                  <w:r>
                    <w:rPr>
                      <w:rFonts w:ascii="仿宋_GB2312" w:hAnsi="仿宋_GB2312" w:cs="仿宋_GB2312" w:eastAsia="仿宋_GB2312"/>
                      <w:sz w:val="21"/>
                    </w:rPr>
                    <w:t>120根；</w:t>
                  </w:r>
                </w:p>
                <w:p>
                  <w:pPr>
                    <w:pStyle w:val="null3"/>
                    <w:jc w:val="both"/>
                  </w:pPr>
                  <w:r>
                    <w:rPr>
                      <w:rFonts w:ascii="仿宋_GB2312" w:hAnsi="仿宋_GB2312" w:cs="仿宋_GB2312" w:eastAsia="仿宋_GB2312"/>
                      <w:sz w:val="21"/>
                    </w:rPr>
                    <w:t>8.2材料：高强度专用铝合金型材，</w:t>
                  </w:r>
                  <w:r>
                    <w:rPr>
                      <w:rFonts w:ascii="仿宋_GB2312" w:hAnsi="仿宋_GB2312" w:cs="仿宋_GB2312" w:eastAsia="仿宋_GB2312"/>
                      <w:sz w:val="21"/>
                    </w:rPr>
                    <w:t>硬度</w:t>
                  </w:r>
                  <w:r>
                    <w:rPr>
                      <w:rFonts w:ascii="仿宋_GB2312" w:hAnsi="仿宋_GB2312" w:cs="仿宋_GB2312" w:eastAsia="仿宋_GB2312"/>
                      <w:sz w:val="21"/>
                    </w:rPr>
                    <w:t>14HW 17HW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8.3 规格：矩形管，≥80*80mm，厚度:≥3.0mm,长度：≥4880mm。</w:t>
                  </w:r>
                  <w:r>
                    <w:br/>
                  </w:r>
                  <w:r>
                    <w:rPr>
                      <w:rFonts w:ascii="仿宋_GB2312" w:hAnsi="仿宋_GB2312" w:cs="仿宋_GB2312" w:eastAsia="仿宋_GB2312"/>
                      <w:sz w:val="21"/>
                    </w:rPr>
                    <w:t xml:space="preserve">8.4 </w:t>
                  </w:r>
                  <w:r>
                    <w:rPr>
                      <w:rFonts w:ascii="仿宋_GB2312" w:hAnsi="仿宋_GB2312" w:cs="仿宋_GB2312" w:eastAsia="仿宋_GB2312"/>
                      <w:sz w:val="21"/>
                    </w:rPr>
                    <w:t>表面阳极氧化</w:t>
                  </w:r>
                  <w:r>
                    <w:rPr>
                      <w:rFonts w:ascii="仿宋_GB2312" w:hAnsi="仿宋_GB2312" w:cs="仿宋_GB2312" w:eastAsia="仿宋_GB2312"/>
                      <w:sz w:val="21"/>
                    </w:rPr>
                    <w:t>处理</w:t>
                  </w:r>
                  <w:r>
                    <w:rPr>
                      <w:rFonts w:ascii="仿宋_GB2312" w:hAnsi="仿宋_GB2312" w:cs="仿宋_GB2312" w:eastAsia="仿宋_GB2312"/>
                      <w:sz w:val="21"/>
                    </w:rPr>
                    <w:t>, 膜厚≥10μm。</w:t>
                  </w:r>
                </w:p>
                <w:p>
                  <w:pPr>
                    <w:pStyle w:val="null3"/>
                    <w:jc w:val="both"/>
                  </w:pPr>
                  <w:r>
                    <w:rPr>
                      <w:rFonts w:ascii="仿宋_GB2312" w:hAnsi="仿宋_GB2312" w:cs="仿宋_GB2312" w:eastAsia="仿宋_GB2312"/>
                      <w:sz w:val="21"/>
                    </w:rPr>
                    <w:t>9张紧杆</w:t>
                  </w:r>
                </w:p>
                <w:p>
                  <w:pPr>
                    <w:pStyle w:val="null3"/>
                    <w:jc w:val="both"/>
                  </w:pPr>
                  <w:r>
                    <w:rPr>
                      <w:rFonts w:ascii="仿宋_GB2312" w:hAnsi="仿宋_GB2312" w:cs="仿宋_GB2312" w:eastAsia="仿宋_GB2312"/>
                      <w:sz w:val="21"/>
                    </w:rPr>
                    <w:t>9.1数量：</w:t>
                  </w:r>
                  <w:r>
                    <w:rPr>
                      <w:rFonts w:ascii="仿宋_GB2312" w:hAnsi="仿宋_GB2312" w:cs="仿宋_GB2312" w:eastAsia="仿宋_GB2312"/>
                      <w:sz w:val="21"/>
                    </w:rPr>
                    <w:t>约</w:t>
                  </w:r>
                  <w:r>
                    <w:rPr>
                      <w:rFonts w:ascii="仿宋_GB2312" w:hAnsi="仿宋_GB2312" w:cs="仿宋_GB2312" w:eastAsia="仿宋_GB2312"/>
                      <w:sz w:val="21"/>
                    </w:rPr>
                    <w:t>88根；</w:t>
                  </w:r>
                </w:p>
                <w:p>
                  <w:pPr>
                    <w:pStyle w:val="null3"/>
                    <w:jc w:val="both"/>
                  </w:pPr>
                  <w:r>
                    <w:rPr>
                      <w:rFonts w:ascii="仿宋_GB2312" w:hAnsi="仿宋_GB2312" w:cs="仿宋_GB2312" w:eastAsia="仿宋_GB2312"/>
                      <w:sz w:val="21"/>
                    </w:rPr>
                    <w:t>9.2材料：高强度专用铝合金型材，</w:t>
                  </w:r>
                  <w:r>
                    <w:rPr>
                      <w:rFonts w:ascii="仿宋_GB2312" w:hAnsi="仿宋_GB2312" w:cs="仿宋_GB2312" w:eastAsia="仿宋_GB2312"/>
                      <w:sz w:val="21"/>
                    </w:rPr>
                    <w:t>硬度</w:t>
                  </w:r>
                  <w:r>
                    <w:rPr>
                      <w:rFonts w:ascii="仿宋_GB2312" w:hAnsi="仿宋_GB2312" w:cs="仿宋_GB2312" w:eastAsia="仿宋_GB2312"/>
                      <w:sz w:val="21"/>
                    </w:rPr>
                    <w:t>14HW 17HW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9.3 规格：矩形管，≥80*40mm，厚度:≥2.0mm,长度：≥4900mm</w:t>
                  </w:r>
                  <w:r>
                    <w:rPr>
                      <w:rFonts w:ascii="仿宋_GB2312" w:hAnsi="仿宋_GB2312" w:cs="仿宋_GB2312" w:eastAsia="仿宋_GB2312"/>
                      <w:sz w:val="21"/>
                    </w:rPr>
                    <w:t>（</w:t>
                  </w:r>
                  <w:r>
                    <w:rPr>
                      <w:rFonts w:ascii="仿宋_GB2312" w:hAnsi="仿宋_GB2312" w:cs="仿宋_GB2312" w:eastAsia="仿宋_GB2312"/>
                      <w:sz w:val="21"/>
                    </w:rPr>
                    <w:t>80根</w:t>
                  </w:r>
                  <w:r>
                    <w:rPr>
                      <w:rFonts w:ascii="仿宋_GB2312" w:hAnsi="仿宋_GB2312" w:cs="仿宋_GB2312" w:eastAsia="仿宋_GB2312"/>
                      <w:sz w:val="21"/>
                    </w:rPr>
                    <w:t>）</w:t>
                  </w:r>
                  <w:r>
                    <w:rPr>
                      <w:rFonts w:ascii="仿宋_GB2312" w:hAnsi="仿宋_GB2312" w:cs="仿宋_GB2312" w:eastAsia="仿宋_GB2312"/>
                      <w:sz w:val="21"/>
                    </w:rPr>
                    <w:t>/3900mm</w:t>
                  </w:r>
                  <w:r>
                    <w:rPr>
                      <w:rFonts w:ascii="仿宋_GB2312" w:hAnsi="仿宋_GB2312" w:cs="仿宋_GB2312" w:eastAsia="仿宋_GB2312"/>
                      <w:sz w:val="21"/>
                    </w:rPr>
                    <w:t>（</w:t>
                  </w:r>
                  <w:r>
                    <w:rPr>
                      <w:rFonts w:ascii="仿宋_GB2312" w:hAnsi="仿宋_GB2312" w:cs="仿宋_GB2312" w:eastAsia="仿宋_GB2312"/>
                      <w:sz w:val="21"/>
                    </w:rPr>
                    <w:t>8根</w:t>
                  </w:r>
                  <w:r>
                    <w:rPr>
                      <w:rFonts w:ascii="仿宋_GB2312" w:hAnsi="仿宋_GB2312" w:cs="仿宋_GB2312" w:eastAsia="仿宋_GB2312"/>
                      <w:sz w:val="21"/>
                    </w:rPr>
                    <w:t>）</w:t>
                  </w:r>
                  <w:r>
                    <w:rPr>
                      <w:rFonts w:ascii="仿宋_GB2312" w:hAnsi="仿宋_GB2312" w:cs="仿宋_GB2312" w:eastAsia="仿宋_GB2312"/>
                      <w:sz w:val="21"/>
                    </w:rPr>
                    <w:t>。</w:t>
                  </w:r>
                  <w:r>
                    <w:br/>
                  </w:r>
                  <w:r>
                    <w:rPr>
                      <w:rFonts w:ascii="仿宋_GB2312" w:hAnsi="仿宋_GB2312" w:cs="仿宋_GB2312" w:eastAsia="仿宋_GB2312"/>
                      <w:sz w:val="21"/>
                    </w:rPr>
                    <w:t>9.4 表面阳极氧化处理, 膜厚≥10μm。</w:t>
                  </w:r>
                </w:p>
                <w:p>
                  <w:pPr>
                    <w:pStyle w:val="null3"/>
                    <w:jc w:val="both"/>
                  </w:pPr>
                  <w:r>
                    <w:rPr>
                      <w:rFonts w:ascii="仿宋_GB2312" w:hAnsi="仿宋_GB2312" w:cs="仿宋_GB2312" w:eastAsia="仿宋_GB2312"/>
                      <w:sz w:val="21"/>
                    </w:rPr>
                    <w:t>10 钢构件(边墙底板)</w:t>
                  </w:r>
                </w:p>
                <w:p>
                  <w:pPr>
                    <w:pStyle w:val="null3"/>
                    <w:jc w:val="both"/>
                  </w:pPr>
                  <w:r>
                    <w:rPr>
                      <w:rFonts w:ascii="仿宋_GB2312" w:hAnsi="仿宋_GB2312" w:cs="仿宋_GB2312" w:eastAsia="仿宋_GB2312"/>
                      <w:sz w:val="21"/>
                    </w:rPr>
                    <w:t>10.1数量：32根；</w:t>
                  </w:r>
                </w:p>
                <w:p>
                  <w:pPr>
                    <w:pStyle w:val="null3"/>
                    <w:jc w:val="both"/>
                  </w:pPr>
                  <w:r>
                    <w:rPr>
                      <w:rFonts w:ascii="仿宋_GB2312" w:hAnsi="仿宋_GB2312" w:cs="仿宋_GB2312" w:eastAsia="仿宋_GB2312"/>
                      <w:sz w:val="21"/>
                    </w:rPr>
                    <w:t>10.2材料：Q235。</w:t>
                  </w:r>
                </w:p>
                <w:p>
                  <w:pPr>
                    <w:pStyle w:val="null3"/>
                    <w:jc w:val="both"/>
                  </w:pPr>
                  <w:r>
                    <w:rPr>
                      <w:rFonts w:ascii="仿宋_GB2312" w:hAnsi="仿宋_GB2312" w:cs="仿宋_GB2312" w:eastAsia="仿宋_GB2312"/>
                      <w:sz w:val="21"/>
                    </w:rPr>
                    <w:t>10.3 规格：≥500*500mm，厚度:≥12mm</w:t>
                  </w:r>
                  <w:r>
                    <w:br/>
                  </w:r>
                  <w:r>
                    <w:rPr>
                      <w:rFonts w:ascii="仿宋_GB2312" w:hAnsi="仿宋_GB2312" w:cs="仿宋_GB2312" w:eastAsia="仿宋_GB2312"/>
                      <w:sz w:val="21"/>
                    </w:rPr>
                    <w:t>10.4 表面处理方式：</w:t>
                  </w:r>
                  <w:r>
                    <w:rPr>
                      <w:rFonts w:ascii="仿宋_GB2312" w:hAnsi="仿宋_GB2312" w:cs="仿宋_GB2312" w:eastAsia="仿宋_GB2312"/>
                      <w:sz w:val="21"/>
                    </w:rPr>
                    <w:t>热镀锌</w:t>
                  </w:r>
                </w:p>
                <w:p>
                  <w:pPr>
                    <w:pStyle w:val="null3"/>
                    <w:jc w:val="both"/>
                  </w:pPr>
                  <w:r>
                    <w:rPr>
                      <w:rFonts w:ascii="仿宋_GB2312" w:hAnsi="仿宋_GB2312" w:cs="仿宋_GB2312" w:eastAsia="仿宋_GB2312"/>
                      <w:sz w:val="21"/>
                    </w:rPr>
                    <w:t>11钢构件(山墙底板)</w:t>
                  </w:r>
                </w:p>
                <w:p>
                  <w:pPr>
                    <w:pStyle w:val="null3"/>
                    <w:jc w:val="both"/>
                  </w:pPr>
                  <w:r>
                    <w:rPr>
                      <w:rFonts w:ascii="仿宋_GB2312" w:hAnsi="仿宋_GB2312" w:cs="仿宋_GB2312" w:eastAsia="仿宋_GB2312"/>
                      <w:sz w:val="21"/>
                    </w:rPr>
                    <w:t>11.1数量：</w:t>
                  </w:r>
                  <w:r>
                    <w:rPr>
                      <w:rFonts w:ascii="仿宋_GB2312" w:hAnsi="仿宋_GB2312" w:cs="仿宋_GB2312" w:eastAsia="仿宋_GB2312"/>
                      <w:sz w:val="21"/>
                    </w:rPr>
                    <w:t>约</w:t>
                  </w:r>
                  <w:r>
                    <w:rPr>
                      <w:rFonts w:ascii="仿宋_GB2312" w:hAnsi="仿宋_GB2312" w:cs="仿宋_GB2312" w:eastAsia="仿宋_GB2312"/>
                      <w:sz w:val="21"/>
                    </w:rPr>
                    <w:t>12根；</w:t>
                  </w:r>
                </w:p>
                <w:p>
                  <w:pPr>
                    <w:pStyle w:val="null3"/>
                    <w:jc w:val="both"/>
                  </w:pPr>
                  <w:r>
                    <w:rPr>
                      <w:rFonts w:ascii="仿宋_GB2312" w:hAnsi="仿宋_GB2312" w:cs="仿宋_GB2312" w:eastAsia="仿宋_GB2312"/>
                      <w:sz w:val="21"/>
                    </w:rPr>
                    <w:t>11.2材料：Q235。</w:t>
                  </w:r>
                </w:p>
                <w:p>
                  <w:pPr>
                    <w:pStyle w:val="null3"/>
                    <w:jc w:val="both"/>
                  </w:pPr>
                  <w:r>
                    <w:rPr>
                      <w:rFonts w:ascii="仿宋_GB2312" w:hAnsi="仿宋_GB2312" w:cs="仿宋_GB2312" w:eastAsia="仿宋_GB2312"/>
                      <w:sz w:val="21"/>
                    </w:rPr>
                    <w:t>11.3 规格：≥350*400mm，厚度:≥10mm</w:t>
                  </w:r>
                  <w:r>
                    <w:br/>
                  </w:r>
                  <w:r>
                    <w:rPr>
                      <w:rFonts w:ascii="仿宋_GB2312" w:hAnsi="仿宋_GB2312" w:cs="仿宋_GB2312" w:eastAsia="仿宋_GB2312"/>
                      <w:sz w:val="21"/>
                    </w:rPr>
                    <w:t>11.4 表面处理方式：</w:t>
                  </w:r>
                  <w:r>
                    <w:rPr>
                      <w:rFonts w:ascii="仿宋_GB2312" w:hAnsi="仿宋_GB2312" w:cs="仿宋_GB2312" w:eastAsia="仿宋_GB2312"/>
                      <w:sz w:val="21"/>
                    </w:rPr>
                    <w:t>热镀锌</w:t>
                  </w:r>
                </w:p>
                <w:p>
                  <w:pPr>
                    <w:pStyle w:val="null3"/>
                    <w:jc w:val="both"/>
                  </w:pPr>
                  <w:r>
                    <w:rPr>
                      <w:rFonts w:ascii="仿宋_GB2312" w:hAnsi="仿宋_GB2312" w:cs="仿宋_GB2312" w:eastAsia="仿宋_GB2312"/>
                      <w:sz w:val="21"/>
                    </w:rPr>
                    <w:t>12钢构件(屋顶花缆及交叉钢丝绳)</w:t>
                  </w:r>
                </w:p>
                <w:p>
                  <w:pPr>
                    <w:pStyle w:val="null3"/>
                    <w:jc w:val="both"/>
                  </w:pPr>
                  <w:r>
                    <w:rPr>
                      <w:rFonts w:ascii="仿宋_GB2312" w:hAnsi="仿宋_GB2312" w:cs="仿宋_GB2312" w:eastAsia="仿宋_GB2312"/>
                      <w:sz w:val="21"/>
                    </w:rPr>
                    <w:t>12.1数量：</w:t>
                  </w:r>
                  <w:r>
                    <w:rPr>
                      <w:rFonts w:ascii="仿宋_GB2312" w:hAnsi="仿宋_GB2312" w:cs="仿宋_GB2312" w:eastAsia="仿宋_GB2312"/>
                      <w:sz w:val="21"/>
                    </w:rPr>
                    <w:t>约</w:t>
                  </w:r>
                  <w:r>
                    <w:rPr>
                      <w:rFonts w:ascii="仿宋_GB2312" w:hAnsi="仿宋_GB2312" w:cs="仿宋_GB2312" w:eastAsia="仿宋_GB2312"/>
                      <w:sz w:val="21"/>
                    </w:rPr>
                    <w:t>820m；</w:t>
                  </w:r>
                </w:p>
                <w:p>
                  <w:pPr>
                    <w:pStyle w:val="null3"/>
                    <w:jc w:val="both"/>
                  </w:pPr>
                  <w:r>
                    <w:rPr>
                      <w:rFonts w:ascii="仿宋_GB2312" w:hAnsi="仿宋_GB2312" w:cs="仿宋_GB2312" w:eastAsia="仿宋_GB2312"/>
                      <w:sz w:val="21"/>
                    </w:rPr>
                    <w:t>12.2规格：≥φ14钢丝绳(包胶)。</w:t>
                  </w:r>
                </w:p>
                <w:p>
                  <w:pPr>
                    <w:pStyle w:val="null3"/>
                    <w:jc w:val="both"/>
                  </w:pPr>
                  <w:r>
                    <w:rPr>
                      <w:rFonts w:ascii="仿宋_GB2312" w:hAnsi="仿宋_GB2312" w:cs="仿宋_GB2312" w:eastAsia="仿宋_GB2312"/>
                      <w:sz w:val="21"/>
                    </w:rPr>
                    <w:t>12.3抗破裂拉力≥140kN。</w:t>
                  </w:r>
                </w:p>
                <w:p>
                  <w:pPr>
                    <w:pStyle w:val="null3"/>
                    <w:jc w:val="both"/>
                  </w:pPr>
                  <w:r>
                    <w:rPr>
                      <w:rFonts w:ascii="仿宋_GB2312" w:hAnsi="仿宋_GB2312" w:cs="仿宋_GB2312" w:eastAsia="仿宋_GB2312"/>
                      <w:sz w:val="21"/>
                    </w:rPr>
                    <w:t>13顶保险杆</w:t>
                  </w:r>
                </w:p>
                <w:p>
                  <w:pPr>
                    <w:pStyle w:val="null3"/>
                    <w:jc w:val="both"/>
                  </w:pPr>
                  <w:r>
                    <w:rPr>
                      <w:rFonts w:ascii="仿宋_GB2312" w:hAnsi="仿宋_GB2312" w:cs="仿宋_GB2312" w:eastAsia="仿宋_GB2312"/>
                      <w:sz w:val="21"/>
                    </w:rPr>
                    <w:t>13.1数量：</w:t>
                  </w:r>
                  <w:r>
                    <w:rPr>
                      <w:rFonts w:ascii="仿宋_GB2312" w:hAnsi="仿宋_GB2312" w:cs="仿宋_GB2312" w:eastAsia="仿宋_GB2312"/>
                      <w:sz w:val="21"/>
                    </w:rPr>
                    <w:t>约</w:t>
                  </w:r>
                  <w:r>
                    <w:rPr>
                      <w:rFonts w:ascii="仿宋_GB2312" w:hAnsi="仿宋_GB2312" w:cs="仿宋_GB2312" w:eastAsia="仿宋_GB2312"/>
                      <w:sz w:val="21"/>
                    </w:rPr>
                    <w:t>14根；</w:t>
                  </w:r>
                </w:p>
                <w:p>
                  <w:pPr>
                    <w:pStyle w:val="null3"/>
                    <w:jc w:val="both"/>
                  </w:pPr>
                  <w:r>
                    <w:rPr>
                      <w:rFonts w:ascii="仿宋_GB2312" w:hAnsi="仿宋_GB2312" w:cs="仿宋_GB2312" w:eastAsia="仿宋_GB2312"/>
                      <w:sz w:val="21"/>
                    </w:rPr>
                    <w:t>13.2材料：Q235。</w:t>
                  </w:r>
                </w:p>
                <w:p>
                  <w:pPr>
                    <w:pStyle w:val="null3"/>
                    <w:jc w:val="both"/>
                  </w:pPr>
                  <w:r>
                    <w:rPr>
                      <w:rFonts w:ascii="仿宋_GB2312" w:hAnsi="仿宋_GB2312" w:cs="仿宋_GB2312" w:eastAsia="仿宋_GB2312"/>
                      <w:sz w:val="21"/>
                    </w:rPr>
                    <w:t>13.3规格：圆管直径: ≥φ76mm,厚≥10mm，长度：≥2500mm。</w:t>
                  </w:r>
                  <w:r>
                    <w:br/>
                  </w:r>
                  <w:r>
                    <w:rPr>
                      <w:rFonts w:ascii="仿宋_GB2312" w:hAnsi="仿宋_GB2312" w:cs="仿宋_GB2312" w:eastAsia="仿宋_GB2312"/>
                      <w:sz w:val="21"/>
                    </w:rPr>
                    <w:t>13.4表面热镀锌处理，锌层厚度≥50μm。</w:t>
                  </w:r>
                </w:p>
                <w:p>
                  <w:pPr>
                    <w:pStyle w:val="null3"/>
                    <w:jc w:val="both"/>
                  </w:pPr>
                  <w:r>
                    <w:rPr>
                      <w:rFonts w:ascii="仿宋_GB2312" w:hAnsi="仿宋_GB2312" w:cs="仿宋_GB2312" w:eastAsia="仿宋_GB2312"/>
                      <w:sz w:val="21"/>
                    </w:rPr>
                    <w:t>14角保险杆</w:t>
                  </w:r>
                </w:p>
                <w:p>
                  <w:pPr>
                    <w:pStyle w:val="null3"/>
                    <w:jc w:val="both"/>
                  </w:pPr>
                  <w:r>
                    <w:rPr>
                      <w:rFonts w:ascii="仿宋_GB2312" w:hAnsi="仿宋_GB2312" w:cs="仿宋_GB2312" w:eastAsia="仿宋_GB2312"/>
                      <w:sz w:val="21"/>
                    </w:rPr>
                    <w:t>14.1数量：</w:t>
                  </w:r>
                  <w:r>
                    <w:rPr>
                      <w:rFonts w:ascii="仿宋_GB2312" w:hAnsi="仿宋_GB2312" w:cs="仿宋_GB2312" w:eastAsia="仿宋_GB2312"/>
                      <w:sz w:val="21"/>
                    </w:rPr>
                    <w:t>约</w:t>
                  </w:r>
                  <w:r>
                    <w:rPr>
                      <w:rFonts w:ascii="仿宋_GB2312" w:hAnsi="仿宋_GB2312" w:cs="仿宋_GB2312" w:eastAsia="仿宋_GB2312"/>
                      <w:sz w:val="21"/>
                    </w:rPr>
                    <w:t>28根；</w:t>
                  </w:r>
                </w:p>
                <w:p>
                  <w:pPr>
                    <w:pStyle w:val="null3"/>
                    <w:jc w:val="both"/>
                  </w:pPr>
                  <w:r>
                    <w:rPr>
                      <w:rFonts w:ascii="仿宋_GB2312" w:hAnsi="仿宋_GB2312" w:cs="仿宋_GB2312" w:eastAsia="仿宋_GB2312"/>
                      <w:sz w:val="21"/>
                    </w:rPr>
                    <w:t>14.2材料：Q235。</w:t>
                  </w:r>
                </w:p>
                <w:p>
                  <w:pPr>
                    <w:pStyle w:val="null3"/>
                    <w:jc w:val="both"/>
                  </w:pPr>
                  <w:r>
                    <w:rPr>
                      <w:rFonts w:ascii="仿宋_GB2312" w:hAnsi="仿宋_GB2312" w:cs="仿宋_GB2312" w:eastAsia="仿宋_GB2312"/>
                      <w:sz w:val="21"/>
                    </w:rPr>
                    <w:t>14.3规格：方管尺寸: ≥120*120mm,厚≥10mm，长度：≥5970mm。</w:t>
                  </w:r>
                  <w:r>
                    <w:br/>
                  </w:r>
                  <w:r>
                    <w:rPr>
                      <w:rFonts w:ascii="仿宋_GB2312" w:hAnsi="仿宋_GB2312" w:cs="仿宋_GB2312" w:eastAsia="仿宋_GB2312"/>
                      <w:sz w:val="21"/>
                    </w:rPr>
                    <w:t>14.4表面热镀锌处理，锌层厚度≥50μm。</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 铝合金透明玻璃幕墙</w:t>
                  </w:r>
                </w:p>
                <w:p>
                  <w:pPr>
                    <w:pStyle w:val="null3"/>
                    <w:jc w:val="both"/>
                  </w:pPr>
                  <w:r>
                    <w:rPr>
                      <w:rFonts w:ascii="仿宋_GB2312" w:hAnsi="仿宋_GB2312" w:cs="仿宋_GB2312" w:eastAsia="仿宋_GB2312"/>
                      <w:sz w:val="21"/>
                    </w:rPr>
                    <w:t>15.1数量：</w:t>
                  </w:r>
                  <w:r>
                    <w:rPr>
                      <w:rFonts w:ascii="仿宋_GB2312" w:hAnsi="仿宋_GB2312" w:cs="仿宋_GB2312" w:eastAsia="仿宋_GB2312"/>
                      <w:sz w:val="21"/>
                    </w:rPr>
                    <w:t>约</w:t>
                  </w:r>
                  <w:r>
                    <w:rPr>
                      <w:rFonts w:ascii="仿宋_GB2312" w:hAnsi="仿宋_GB2312" w:cs="仿宋_GB2312" w:eastAsia="仿宋_GB2312"/>
                      <w:sz w:val="21"/>
                    </w:rPr>
                    <w:t>265m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15.2材料：高强度专用铝合金型材+6mm厚钢化玻璃。</w:t>
                  </w:r>
                </w:p>
                <w:p>
                  <w:pPr>
                    <w:pStyle w:val="null3"/>
                    <w:jc w:val="both"/>
                  </w:pPr>
                  <w:r>
                    <w:rPr>
                      <w:rFonts w:ascii="仿宋_GB2312" w:hAnsi="仿宋_GB2312" w:cs="仿宋_GB2312" w:eastAsia="仿宋_GB2312"/>
                      <w:sz w:val="21"/>
                    </w:rPr>
                    <w:t>15.3规格：≤1195mm*3560mm。</w:t>
                  </w:r>
                </w:p>
                <w:p>
                  <w:pPr>
                    <w:pStyle w:val="null3"/>
                    <w:jc w:val="both"/>
                  </w:pPr>
                  <w:r>
                    <w:rPr>
                      <w:rFonts w:ascii="仿宋_GB2312" w:hAnsi="仿宋_GB2312" w:cs="仿宋_GB2312" w:eastAsia="仿宋_GB2312"/>
                      <w:sz w:val="21"/>
                    </w:rPr>
                    <w:t>15.4幕墙结构：装配式结构，压板固定</w:t>
                  </w:r>
                  <w:r>
                    <w:br/>
                  </w:r>
                  <w:r>
                    <w:rPr>
                      <w:rFonts w:ascii="仿宋_GB2312" w:hAnsi="仿宋_GB2312" w:cs="仿宋_GB2312" w:eastAsia="仿宋_GB2312"/>
                      <w:sz w:val="21"/>
                    </w:rPr>
                    <w:t>15.5框料:规格：≥60*35mm，厚度≥3mm。</w:t>
                  </w:r>
                </w:p>
                <w:p>
                  <w:pPr>
                    <w:pStyle w:val="null3"/>
                    <w:jc w:val="both"/>
                  </w:pPr>
                  <w:r>
                    <w:rPr>
                      <w:rFonts w:ascii="仿宋_GB2312" w:hAnsi="仿宋_GB2312" w:cs="仿宋_GB2312" w:eastAsia="仿宋_GB2312"/>
                      <w:sz w:val="21"/>
                    </w:rPr>
                    <w:t>15.6钢化玻璃:厚≥6mm</w:t>
                  </w:r>
                </w:p>
                <w:p>
                  <w:pPr>
                    <w:pStyle w:val="null3"/>
                    <w:jc w:val="both"/>
                  </w:pPr>
                  <w:r>
                    <w:rPr>
                      <w:rFonts w:ascii="仿宋_GB2312" w:hAnsi="仿宋_GB2312" w:cs="仿宋_GB2312" w:eastAsia="仿宋_GB2312"/>
                      <w:sz w:val="21"/>
                    </w:rPr>
                    <w:t>▲15.7. 提供钢化玻璃的具有CMA或CNAS的检验报告。</w:t>
                  </w:r>
                </w:p>
                <w:p>
                  <w:pPr>
                    <w:pStyle w:val="null3"/>
                    <w:jc w:val="both"/>
                  </w:pPr>
                  <w:r>
                    <w:rPr>
                      <w:rFonts w:ascii="仿宋_GB2312" w:hAnsi="仿宋_GB2312" w:cs="仿宋_GB2312" w:eastAsia="仿宋_GB2312"/>
                      <w:sz w:val="21"/>
                    </w:rPr>
                    <w:t>16 PVC滑动幕墙</w:t>
                  </w:r>
                </w:p>
                <w:p>
                  <w:pPr>
                    <w:pStyle w:val="null3"/>
                    <w:jc w:val="both"/>
                  </w:pPr>
                  <w:r>
                    <w:rPr>
                      <w:rFonts w:ascii="仿宋_GB2312" w:hAnsi="仿宋_GB2312" w:cs="仿宋_GB2312" w:eastAsia="仿宋_GB2312"/>
                      <w:sz w:val="21"/>
                    </w:rPr>
                    <w:t>16.1数量：</w:t>
                  </w:r>
                  <w:r>
                    <w:rPr>
                      <w:rFonts w:ascii="仿宋_GB2312" w:hAnsi="仿宋_GB2312" w:cs="仿宋_GB2312" w:eastAsia="仿宋_GB2312"/>
                      <w:sz w:val="21"/>
                    </w:rPr>
                    <w:t>约</w:t>
                  </w:r>
                  <w:r>
                    <w:rPr>
                      <w:rFonts w:ascii="仿宋_GB2312" w:hAnsi="仿宋_GB2312" w:cs="仿宋_GB2312" w:eastAsia="仿宋_GB2312"/>
                      <w:sz w:val="21"/>
                    </w:rPr>
                    <w:t>450m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16.2.材料：钢制边框+PVC滑动幕墙(配透明PVC布)</w:t>
                  </w:r>
                  <w:r>
                    <w:br/>
                  </w:r>
                  <w:r>
                    <w:rPr>
                      <w:rFonts w:ascii="仿宋_GB2312" w:hAnsi="仿宋_GB2312" w:cs="仿宋_GB2312" w:eastAsia="仿宋_GB2312"/>
                      <w:sz w:val="21"/>
                    </w:rPr>
                    <w:t>16.3.钢制边框：Q235方,上下设导轨槽，每5米之间设计为两部分平移。</w:t>
                  </w:r>
                  <w:r>
                    <w:br/>
                  </w:r>
                  <w:r>
                    <w:rPr>
                      <w:rFonts w:ascii="仿宋_GB2312" w:hAnsi="仿宋_GB2312" w:cs="仿宋_GB2312" w:eastAsia="仿宋_GB2312"/>
                      <w:sz w:val="21"/>
                    </w:rPr>
                    <w:t>16.4.透明篷布:≥</w:t>
                  </w:r>
                  <w:r>
                    <w:rPr>
                      <w:rFonts w:ascii="仿宋_GB2312" w:hAnsi="仿宋_GB2312" w:cs="仿宋_GB2312" w:eastAsia="仿宋_GB2312"/>
                      <w:sz w:val="21"/>
                    </w:rPr>
                    <w:t>150</w:t>
                  </w:r>
                  <w:r>
                    <w:rPr>
                      <w:rFonts w:ascii="仿宋_GB2312" w:hAnsi="仿宋_GB2312" w:cs="仿宋_GB2312" w:eastAsia="仿宋_GB2312"/>
                      <w:sz w:val="21"/>
                    </w:rPr>
                    <w:t>0g/m</w:t>
                  </w:r>
                  <w:r>
                    <w:rPr>
                      <w:rFonts w:ascii="仿宋_GB2312" w:hAnsi="仿宋_GB2312" w:cs="仿宋_GB2312" w:eastAsia="仿宋_GB2312"/>
                      <w:sz w:val="21"/>
                      <w:vertAlign w:val="superscript"/>
                    </w:rPr>
                    <w:t>2</w:t>
                  </w:r>
                  <w:r>
                    <w:rPr>
                      <w:rFonts w:ascii="仿宋_GB2312" w:hAnsi="仿宋_GB2312" w:cs="仿宋_GB2312" w:eastAsia="仿宋_GB2312"/>
                      <w:sz w:val="21"/>
                    </w:rPr>
                    <w:t>透明</w:t>
                  </w:r>
                  <w:r>
                    <w:rPr>
                      <w:rFonts w:ascii="仿宋_GB2312" w:hAnsi="仿宋_GB2312" w:cs="仿宋_GB2312" w:eastAsia="仿宋_GB2312"/>
                      <w:sz w:val="21"/>
                    </w:rPr>
                    <w:t>PVC。</w:t>
                  </w:r>
                </w:p>
                <w:p>
                  <w:pPr>
                    <w:pStyle w:val="null3"/>
                    <w:jc w:val="both"/>
                  </w:pPr>
                  <w:r>
                    <w:rPr>
                      <w:rFonts w:ascii="仿宋_GB2312" w:hAnsi="仿宋_GB2312" w:cs="仿宋_GB2312" w:eastAsia="仿宋_GB2312"/>
                      <w:sz w:val="21"/>
                    </w:rPr>
                    <w:t>17金属双开门</w:t>
                  </w:r>
                </w:p>
                <w:p>
                  <w:pPr>
                    <w:pStyle w:val="null3"/>
                    <w:jc w:val="both"/>
                  </w:pPr>
                  <w:r>
                    <w:rPr>
                      <w:rFonts w:ascii="仿宋_GB2312" w:hAnsi="仿宋_GB2312" w:cs="仿宋_GB2312" w:eastAsia="仿宋_GB2312"/>
                      <w:sz w:val="21"/>
                    </w:rPr>
                    <w:t>17.1数量：4樘；</w:t>
                  </w:r>
                </w:p>
                <w:p>
                  <w:pPr>
                    <w:pStyle w:val="null3"/>
                    <w:jc w:val="both"/>
                  </w:pPr>
                  <w:r>
                    <w:rPr>
                      <w:rFonts w:ascii="仿宋_GB2312" w:hAnsi="仿宋_GB2312" w:cs="仿宋_GB2312" w:eastAsia="仿宋_GB2312"/>
                      <w:sz w:val="21"/>
                    </w:rPr>
                    <w:t>17.2.门类型、外围尺寸：双开门</w:t>
                  </w:r>
                  <w:r>
                    <w:br/>
                  </w:r>
                  <w:r>
                    <w:rPr>
                      <w:rFonts w:ascii="仿宋_GB2312" w:hAnsi="仿宋_GB2312" w:cs="仿宋_GB2312" w:eastAsia="仿宋_GB2312"/>
                      <w:sz w:val="21"/>
                    </w:rPr>
                    <w:t>17.3规格：约2440*2270mm</w:t>
                  </w:r>
                </w:p>
                <w:p>
                  <w:pPr>
                    <w:pStyle w:val="null3"/>
                    <w:jc w:val="both"/>
                  </w:pPr>
                  <w:r>
                    <w:rPr>
                      <w:rFonts w:ascii="仿宋_GB2312" w:hAnsi="仿宋_GB2312" w:cs="仿宋_GB2312" w:eastAsia="仿宋_GB2312"/>
                      <w:sz w:val="21"/>
                    </w:rPr>
                    <w:t>17.4.框扇材质：铝合金双开门(配透明PC板)，门厚≥52mm</w:t>
                  </w:r>
                  <w:r>
                    <w:br/>
                  </w:r>
                  <w:r>
                    <w:rPr>
                      <w:rFonts w:ascii="仿宋_GB2312" w:hAnsi="仿宋_GB2312" w:cs="仿宋_GB2312" w:eastAsia="仿宋_GB2312"/>
                      <w:sz w:val="21"/>
                    </w:rPr>
                    <w:t>17.5门框材料：高强度铝合金型材。</w:t>
                  </w:r>
                  <w:r>
                    <w:br/>
                  </w:r>
                  <w:r>
                    <w:rPr>
                      <w:rFonts w:ascii="仿宋_GB2312" w:hAnsi="仿宋_GB2312" w:cs="仿宋_GB2312" w:eastAsia="仿宋_GB2312"/>
                      <w:sz w:val="21"/>
                    </w:rPr>
                    <w:t>17.6门锁：不锈钢材质，</w:t>
                  </w:r>
                  <w:r>
                    <w:br/>
                  </w:r>
                  <w:r>
                    <w:rPr>
                      <w:rFonts w:ascii="仿宋_GB2312" w:hAnsi="仿宋_GB2312" w:cs="仿宋_GB2312" w:eastAsia="仿宋_GB2312"/>
                      <w:sz w:val="21"/>
                    </w:rPr>
                    <w:t>17.7钢化玻璃:厚≥6mm</w:t>
                  </w:r>
                </w:p>
                <w:p>
                  <w:pPr>
                    <w:pStyle w:val="null3"/>
                    <w:jc w:val="both"/>
                  </w:pPr>
                  <w:r>
                    <w:rPr>
                      <w:rFonts w:ascii="仿宋_GB2312" w:hAnsi="仿宋_GB2312" w:cs="仿宋_GB2312" w:eastAsia="仿宋_GB2312"/>
                      <w:sz w:val="21"/>
                    </w:rPr>
                    <w:t>▲17.8. 提供钢化玻璃的具有CMA或CNAS的检验报告。</w:t>
                  </w:r>
                  <w:r>
                    <w:br/>
                  </w:r>
                  <w:r>
                    <w:rPr>
                      <w:rFonts w:ascii="仿宋_GB2312" w:hAnsi="仿宋_GB2312" w:cs="仿宋_GB2312" w:eastAsia="仿宋_GB2312"/>
                      <w:sz w:val="21"/>
                    </w:rPr>
                    <w:t>18金属双开门</w:t>
                  </w:r>
                </w:p>
                <w:p>
                  <w:pPr>
                    <w:pStyle w:val="null3"/>
                    <w:jc w:val="both"/>
                  </w:pPr>
                  <w:r>
                    <w:rPr>
                      <w:rFonts w:ascii="仿宋_GB2312" w:hAnsi="仿宋_GB2312" w:cs="仿宋_GB2312" w:eastAsia="仿宋_GB2312"/>
                      <w:sz w:val="21"/>
                    </w:rPr>
                    <w:t>18.1数量：4樘；</w:t>
                  </w:r>
                </w:p>
                <w:p>
                  <w:pPr>
                    <w:pStyle w:val="null3"/>
                    <w:jc w:val="both"/>
                  </w:pPr>
                  <w:r>
                    <w:rPr>
                      <w:rFonts w:ascii="仿宋_GB2312" w:hAnsi="仿宋_GB2312" w:cs="仿宋_GB2312" w:eastAsia="仿宋_GB2312"/>
                      <w:sz w:val="21"/>
                    </w:rPr>
                    <w:t>18.2.规格：约2440*2270mm，门厚≥52mm</w:t>
                  </w:r>
                </w:p>
                <w:p>
                  <w:pPr>
                    <w:pStyle w:val="null3"/>
                    <w:jc w:val="both"/>
                  </w:pPr>
                  <w:r>
                    <w:rPr>
                      <w:rFonts w:ascii="仿宋_GB2312" w:hAnsi="仿宋_GB2312" w:cs="仿宋_GB2312" w:eastAsia="仿宋_GB2312"/>
                      <w:sz w:val="21"/>
                    </w:rPr>
                    <w:t>18.3框扇材质：铝合金双开门(配透明PC板)</w:t>
                  </w:r>
                </w:p>
                <w:p>
                  <w:pPr>
                    <w:pStyle w:val="null3"/>
                    <w:jc w:val="both"/>
                  </w:pPr>
                  <w:r>
                    <w:rPr>
                      <w:rFonts w:ascii="仿宋_GB2312" w:hAnsi="仿宋_GB2312" w:cs="仿宋_GB2312" w:eastAsia="仿宋_GB2312"/>
                      <w:sz w:val="21"/>
                    </w:rPr>
                    <w:t>▲提供PC板的CMA或CNAS的耐火检验报告。</w:t>
                  </w:r>
                </w:p>
                <w:p>
                  <w:pPr>
                    <w:pStyle w:val="null3"/>
                    <w:jc w:val="both"/>
                  </w:pPr>
                  <w:r>
                    <w:rPr>
                      <w:rFonts w:ascii="仿宋_GB2312" w:hAnsi="仿宋_GB2312" w:cs="仿宋_GB2312" w:eastAsia="仿宋_GB2312"/>
                      <w:sz w:val="21"/>
                    </w:rPr>
                    <w:t>18.4.门框材料：高强度铝合金型材。</w:t>
                  </w:r>
                  <w:r>
                    <w:br/>
                  </w:r>
                  <w:r>
                    <w:rPr>
                      <w:rFonts w:ascii="仿宋_GB2312" w:hAnsi="仿宋_GB2312" w:cs="仿宋_GB2312" w:eastAsia="仿宋_GB2312"/>
                      <w:sz w:val="21"/>
                    </w:rPr>
                    <w:t>18.5门锁：不锈钢材质</w:t>
                  </w:r>
                  <w:r>
                    <w:rPr>
                      <w:rFonts w:ascii="仿宋_GB2312" w:hAnsi="仿宋_GB2312" w:cs="仿宋_GB2312" w:eastAsia="仿宋_GB2312"/>
                      <w:sz w:val="21"/>
                    </w:rPr>
                    <w:t>常规机械锁</w:t>
                  </w:r>
                  <w:r>
                    <w:br/>
                  </w:r>
                  <w:r>
                    <w:rPr>
                      <w:rFonts w:ascii="仿宋_GB2312" w:hAnsi="仿宋_GB2312" w:cs="仿宋_GB2312" w:eastAsia="仿宋_GB2312"/>
                      <w:sz w:val="21"/>
                    </w:rPr>
                    <w:t>18.6钢化玻璃:厚≥6mm</w:t>
                  </w:r>
                  <w:r>
                    <w:rPr>
                      <w:rFonts w:ascii="仿宋_GB2312" w:hAnsi="仿宋_GB2312" w:cs="仿宋_GB2312" w:eastAsia="仿宋_GB2312"/>
                      <w:sz w:val="21"/>
                    </w:rPr>
                    <w:t>。用于面板。</w:t>
                  </w:r>
                </w:p>
                <w:p>
                  <w:pPr>
                    <w:pStyle w:val="null3"/>
                    <w:jc w:val="both"/>
                  </w:pPr>
                  <w:r>
                    <w:rPr>
                      <w:rFonts w:ascii="仿宋_GB2312" w:hAnsi="仿宋_GB2312" w:cs="仿宋_GB2312" w:eastAsia="仿宋_GB2312"/>
                      <w:sz w:val="21"/>
                    </w:rPr>
                    <w:t>▲提供钢化玻璃的CMA或CNAS的耐冲击检验报告</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19封闭围帘</w:t>
                  </w:r>
                </w:p>
                <w:p>
                  <w:pPr>
                    <w:pStyle w:val="null3"/>
                    <w:jc w:val="both"/>
                  </w:pPr>
                  <w:r>
                    <w:rPr>
                      <w:rFonts w:ascii="仿宋_GB2312" w:hAnsi="仿宋_GB2312" w:cs="仿宋_GB2312" w:eastAsia="仿宋_GB2312"/>
                      <w:sz w:val="21"/>
                    </w:rPr>
                    <w:t>19.1 数量：≥1032m2</w:t>
                  </w:r>
                </w:p>
                <w:p>
                  <w:pPr>
                    <w:pStyle w:val="null3"/>
                    <w:jc w:val="both"/>
                  </w:pPr>
                  <w:r>
                    <w:rPr>
                      <w:rFonts w:ascii="仿宋_GB2312" w:hAnsi="仿宋_GB2312" w:cs="仿宋_GB2312" w:eastAsia="仿宋_GB2312"/>
                      <w:sz w:val="21"/>
                    </w:rPr>
                    <w:t>19.2 位置：山墙拱形区域、上端2米、边墙上端3米</w:t>
                  </w:r>
                  <w:r>
                    <w:br/>
                  </w:r>
                  <w:r>
                    <w:rPr>
                      <w:rFonts w:ascii="仿宋_GB2312" w:hAnsi="仿宋_GB2312" w:cs="仿宋_GB2312" w:eastAsia="仿宋_GB2312"/>
                      <w:sz w:val="21"/>
                    </w:rPr>
                    <w:t>19.3材质：双面 PVC 双面涂层合成纤维布, 克重≥850g/m2</w:t>
                  </w:r>
                  <w:r>
                    <w:br/>
                  </w:r>
                  <w:r>
                    <w:rPr>
                      <w:rFonts w:ascii="仿宋_GB2312" w:hAnsi="仿宋_GB2312" w:cs="仿宋_GB2312" w:eastAsia="仿宋_GB2312"/>
                      <w:sz w:val="21"/>
                    </w:rPr>
                    <w:t>19.4单块规格：≤5m*3m，</w:t>
                  </w:r>
                </w:p>
                <w:p>
                  <w:pPr>
                    <w:pStyle w:val="null3"/>
                    <w:jc w:val="both"/>
                  </w:pPr>
                  <w:r>
                    <w:rPr>
                      <w:rFonts w:ascii="仿宋_GB2312" w:hAnsi="仿宋_GB2312" w:cs="仿宋_GB2312" w:eastAsia="仿宋_GB2312"/>
                      <w:sz w:val="21"/>
                    </w:rPr>
                    <w:t>19.5抗风力等级：满足结构整体抗风性要求</w:t>
                  </w:r>
                </w:p>
                <w:p>
                  <w:pPr>
                    <w:pStyle w:val="null3"/>
                    <w:jc w:val="both"/>
                  </w:pPr>
                  <w:r>
                    <w:rPr>
                      <w:rFonts w:ascii="仿宋_GB2312" w:hAnsi="仿宋_GB2312" w:cs="仿宋_GB2312" w:eastAsia="仿宋_GB2312"/>
                      <w:sz w:val="21"/>
                    </w:rPr>
                    <w:t>19.6密封要求：卡条与铝合金主管材穿槽固定</w:t>
                  </w:r>
                  <w:r>
                    <w:br/>
                  </w:r>
                  <w:r>
                    <w:rPr>
                      <w:rFonts w:ascii="仿宋_GB2312" w:hAnsi="仿宋_GB2312" w:cs="仿宋_GB2312" w:eastAsia="仿宋_GB2312"/>
                      <w:sz w:val="21"/>
                    </w:rPr>
                    <w:t>19.7防火等级: 通过国家标准GB/T 8625—2005燃烧实验B1级防火标准。</w:t>
                  </w:r>
                  <w:r>
                    <w:br/>
                  </w:r>
                  <w:r>
                    <w:rPr>
                      <w:rFonts w:ascii="仿宋_GB2312" w:hAnsi="仿宋_GB2312" w:cs="仿宋_GB2312" w:eastAsia="仿宋_GB2312"/>
                      <w:sz w:val="21"/>
                    </w:rPr>
                    <w:t>19.8适用温度：-30°C+70°C</w:t>
                  </w:r>
                </w:p>
                <w:p>
                  <w:pPr>
                    <w:pStyle w:val="null3"/>
                    <w:jc w:val="both"/>
                  </w:pPr>
                  <w:r>
                    <w:rPr>
                      <w:rFonts w:ascii="仿宋_GB2312" w:hAnsi="仿宋_GB2312" w:cs="仿宋_GB2312" w:eastAsia="仿宋_GB2312"/>
                      <w:sz w:val="21"/>
                    </w:rPr>
                    <w:t>▲19.9篷房PVC 双面涂层合成纤维布的物性检测报告</w:t>
                  </w:r>
                </w:p>
                <w:p>
                  <w:pPr>
                    <w:pStyle w:val="null3"/>
                    <w:jc w:val="both"/>
                  </w:pPr>
                  <w:r>
                    <w:rPr>
                      <w:rFonts w:ascii="仿宋_GB2312" w:hAnsi="仿宋_GB2312" w:cs="仿宋_GB2312" w:eastAsia="仿宋_GB2312"/>
                      <w:sz w:val="21"/>
                    </w:rPr>
                    <w:t>▲19.10篷房 PVC 双面涂层合成纤维布CMA或CNAS阻燃的证明材料</w:t>
                  </w:r>
                </w:p>
                <w:p>
                  <w:pPr>
                    <w:pStyle w:val="null3"/>
                    <w:jc w:val="both"/>
                  </w:pPr>
                  <w:r>
                    <w:rPr>
                      <w:rFonts w:ascii="仿宋_GB2312" w:hAnsi="仿宋_GB2312" w:cs="仿宋_GB2312" w:eastAsia="仿宋_GB2312"/>
                      <w:sz w:val="21"/>
                    </w:rPr>
                    <w:t>20.屋顶用保温布</w:t>
                  </w:r>
                </w:p>
                <w:p>
                  <w:pPr>
                    <w:pStyle w:val="null3"/>
                    <w:jc w:val="both"/>
                  </w:pPr>
                  <w:r>
                    <w:rPr>
                      <w:rFonts w:ascii="仿宋_GB2312" w:hAnsi="仿宋_GB2312" w:cs="仿宋_GB2312" w:eastAsia="仿宋_GB2312"/>
                      <w:sz w:val="21"/>
                    </w:rPr>
                    <w:t>20.1 数量：≥3225m2</w:t>
                  </w:r>
                </w:p>
                <w:p>
                  <w:pPr>
                    <w:pStyle w:val="null3"/>
                    <w:jc w:val="both"/>
                  </w:pPr>
                  <w:r>
                    <w:rPr>
                      <w:rFonts w:ascii="仿宋_GB2312" w:hAnsi="仿宋_GB2312" w:cs="仿宋_GB2312" w:eastAsia="仿宋_GB2312"/>
                      <w:sz w:val="21"/>
                    </w:rPr>
                    <w:t>20.2 位置：屋面</w:t>
                  </w:r>
                  <w:r>
                    <w:br/>
                  </w:r>
                  <w:r>
                    <w:rPr>
                      <w:rFonts w:ascii="仿宋_GB2312" w:hAnsi="仿宋_GB2312" w:cs="仿宋_GB2312" w:eastAsia="仿宋_GB2312"/>
                      <w:sz w:val="21"/>
                    </w:rPr>
                    <w:t>20.3 材质：采用双层保温布，面层采用≥850g/m2 PVC双面涂层合成纤维布, 保温层为铝箔气泡膜，内层为≥650g/m2PVC 双面涂层合成纤维布。</w:t>
                  </w:r>
                </w:p>
                <w:p>
                  <w:pPr>
                    <w:pStyle w:val="null3"/>
                    <w:jc w:val="both"/>
                  </w:pPr>
                  <w:r>
                    <w:rPr>
                      <w:rFonts w:ascii="仿宋_GB2312" w:hAnsi="仿宋_GB2312" w:cs="仿宋_GB2312" w:eastAsia="仿宋_GB2312"/>
                      <w:sz w:val="21"/>
                    </w:rPr>
                    <w:t>20.4 单块规格：每档5米为一张</w:t>
                  </w:r>
                </w:p>
                <w:p>
                  <w:pPr>
                    <w:pStyle w:val="null3"/>
                    <w:jc w:val="both"/>
                  </w:pPr>
                  <w:r>
                    <w:rPr>
                      <w:rFonts w:ascii="仿宋_GB2312" w:hAnsi="仿宋_GB2312" w:cs="仿宋_GB2312" w:eastAsia="仿宋_GB2312"/>
                      <w:sz w:val="21"/>
                    </w:rPr>
                    <w:t>20.5 屋顶恒荷载：≥0.15kN/㎡</w:t>
                  </w:r>
                </w:p>
                <w:p>
                  <w:pPr>
                    <w:pStyle w:val="null3"/>
                    <w:jc w:val="both"/>
                  </w:pPr>
                  <w:r>
                    <w:rPr>
                      <w:rFonts w:ascii="仿宋_GB2312" w:hAnsi="仿宋_GB2312" w:cs="仿宋_GB2312" w:eastAsia="仿宋_GB2312"/>
                      <w:sz w:val="21"/>
                    </w:rPr>
                    <w:t>20.6密封要求：卡条与铝合金主管材穿槽固定，不漏水</w:t>
                  </w:r>
                </w:p>
                <w:p>
                  <w:pPr>
                    <w:pStyle w:val="null3"/>
                    <w:jc w:val="both"/>
                  </w:pPr>
                  <w:r>
                    <w:rPr>
                      <w:rFonts w:ascii="仿宋_GB2312" w:hAnsi="仿宋_GB2312" w:cs="仿宋_GB2312" w:eastAsia="仿宋_GB2312"/>
                      <w:sz w:val="21"/>
                    </w:rPr>
                    <w:t>20.7 防火等级: 通过国家标准GB/T 8625—2005燃烧实验B1级防火标准。</w:t>
                  </w:r>
                </w:p>
                <w:p>
                  <w:pPr>
                    <w:pStyle w:val="null3"/>
                    <w:jc w:val="both"/>
                  </w:pPr>
                  <w:r>
                    <w:rPr>
                      <w:rFonts w:ascii="仿宋_GB2312" w:hAnsi="仿宋_GB2312" w:cs="仿宋_GB2312" w:eastAsia="仿宋_GB2312"/>
                      <w:sz w:val="21"/>
                    </w:rPr>
                    <w:t>20.8 适用温度：-30°C+70°C。</w:t>
                  </w:r>
                </w:p>
                <w:p>
                  <w:pPr>
                    <w:pStyle w:val="null3"/>
                    <w:jc w:val="both"/>
                  </w:pPr>
                  <w:r>
                    <w:rPr>
                      <w:rFonts w:ascii="仿宋_GB2312" w:hAnsi="仿宋_GB2312" w:cs="仿宋_GB2312" w:eastAsia="仿宋_GB2312"/>
                      <w:sz w:val="21"/>
                    </w:rPr>
                    <w:t>▲20.9篷房用保温布的物性检测报告。</w:t>
                  </w:r>
                </w:p>
                <w:p>
                  <w:pPr>
                    <w:pStyle w:val="null3"/>
                    <w:jc w:val="both"/>
                  </w:pPr>
                  <w:r>
                    <w:rPr>
                      <w:rFonts w:ascii="仿宋_GB2312" w:hAnsi="仿宋_GB2312" w:cs="仿宋_GB2312" w:eastAsia="仿宋_GB2312"/>
                      <w:sz w:val="21"/>
                    </w:rPr>
                    <w:t>▲20.10篷房用保温布的阻燃CNAS的证明材料。</w:t>
                  </w:r>
                </w:p>
                <w:p>
                  <w:pPr>
                    <w:pStyle w:val="null3"/>
                    <w:jc w:val="both"/>
                  </w:pPr>
                  <w:r>
                    <w:rPr>
                      <w:rFonts w:ascii="仿宋_GB2312" w:hAnsi="仿宋_GB2312" w:cs="仿宋_GB2312" w:eastAsia="仿宋_GB2312"/>
                      <w:sz w:val="21"/>
                    </w:rPr>
                    <w:t>21. 膨胀螺栓</w:t>
                  </w:r>
                </w:p>
                <w:p>
                  <w:pPr>
                    <w:pStyle w:val="null3"/>
                    <w:jc w:val="both"/>
                  </w:pPr>
                  <w:r>
                    <w:rPr>
                      <w:rFonts w:ascii="仿宋_GB2312" w:hAnsi="仿宋_GB2312" w:cs="仿宋_GB2312" w:eastAsia="仿宋_GB2312"/>
                      <w:sz w:val="21"/>
                    </w:rPr>
                    <w:t>21.1 数量：≥265套</w:t>
                  </w:r>
                </w:p>
                <w:p>
                  <w:pPr>
                    <w:pStyle w:val="null3"/>
                    <w:jc w:val="both"/>
                  </w:pPr>
                  <w:r>
                    <w:rPr>
                      <w:rFonts w:ascii="仿宋_GB2312" w:hAnsi="仿宋_GB2312" w:cs="仿宋_GB2312" w:eastAsia="仿宋_GB2312"/>
                      <w:sz w:val="21"/>
                    </w:rPr>
                    <w:t>21.2.规格：≥M20</w:t>
                  </w:r>
                </w:p>
                <w:p>
                  <w:pPr>
                    <w:pStyle w:val="null3"/>
                    <w:jc w:val="both"/>
                  </w:pPr>
                  <w:r>
                    <w:rPr>
                      <w:rFonts w:ascii="仿宋_GB2312" w:hAnsi="仿宋_GB2312" w:cs="仿宋_GB2312" w:eastAsia="仿宋_GB2312"/>
                      <w:sz w:val="21"/>
                    </w:rPr>
                    <w:t>21.3.螺栓长度：≥300mm</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b/>
                    </w:rPr>
                    <w:t>22 其它连接件</w:t>
                  </w:r>
                </w:p>
                <w:p>
                  <w:pPr>
                    <w:pStyle w:val="null3"/>
                    <w:jc w:val="both"/>
                  </w:pPr>
                  <w:r>
                    <w:rPr>
                      <w:rFonts w:ascii="仿宋_GB2312" w:hAnsi="仿宋_GB2312" w:cs="仿宋_GB2312" w:eastAsia="仿宋_GB2312"/>
                      <w:sz w:val="21"/>
                    </w:rPr>
                    <w:t>22.1.数量 1批</w:t>
                  </w:r>
                </w:p>
                <w:p>
                  <w:pPr>
                    <w:pStyle w:val="null3"/>
                    <w:jc w:val="both"/>
                  </w:pPr>
                  <w:r>
                    <w:rPr>
                      <w:rFonts w:ascii="仿宋_GB2312" w:hAnsi="仿宋_GB2312" w:cs="仿宋_GB2312" w:eastAsia="仿宋_GB2312"/>
                      <w:sz w:val="21"/>
                    </w:rPr>
                    <w:t>22.2 材料：Q235</w:t>
                  </w:r>
                </w:p>
                <w:p>
                  <w:pPr>
                    <w:pStyle w:val="null3"/>
                    <w:jc w:val="both"/>
                  </w:pPr>
                  <w:r>
                    <w:rPr>
                      <w:rFonts w:ascii="仿宋_GB2312" w:hAnsi="仿宋_GB2312" w:cs="仿宋_GB2312" w:eastAsia="仿宋_GB2312"/>
                      <w:sz w:val="21"/>
                    </w:rPr>
                    <w:t>22.3 板厚：≥10mm</w:t>
                  </w:r>
                </w:p>
                <w:p>
                  <w:pPr>
                    <w:pStyle w:val="null3"/>
                    <w:jc w:val="both"/>
                  </w:pPr>
                  <w:r>
                    <w:rPr>
                      <w:rFonts w:ascii="仿宋_GB2312" w:hAnsi="仿宋_GB2312" w:cs="仿宋_GB2312" w:eastAsia="仿宋_GB2312"/>
                      <w:sz w:val="21"/>
                    </w:rPr>
                    <w:t>22.4 规格：定制</w:t>
                  </w:r>
                </w:p>
                <w:p>
                  <w:pPr>
                    <w:pStyle w:val="null3"/>
                    <w:jc w:val="both"/>
                  </w:pPr>
                  <w:r>
                    <w:rPr>
                      <w:rFonts w:ascii="仿宋_GB2312" w:hAnsi="仿宋_GB2312" w:cs="仿宋_GB2312" w:eastAsia="仿宋_GB2312"/>
                      <w:sz w:val="21"/>
                    </w:rPr>
                    <w:t>22.5 表面处理：做防锈、防腐等处理。</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防护网</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1.立柱及框架</w:t>
                  </w:r>
                </w:p>
                <w:p>
                  <w:pPr>
                    <w:pStyle w:val="null3"/>
                    <w:jc w:val="both"/>
                  </w:pPr>
                  <w:r>
                    <w:rPr>
                      <w:rFonts w:ascii="仿宋_GB2312" w:hAnsi="仿宋_GB2312" w:cs="仿宋_GB2312" w:eastAsia="仿宋_GB2312"/>
                      <w:sz w:val="21"/>
                    </w:rPr>
                    <w:t>1.1 材质：镀锌钢管</w:t>
                  </w:r>
                </w:p>
                <w:p>
                  <w:pPr>
                    <w:pStyle w:val="null3"/>
                    <w:jc w:val="both"/>
                  </w:pPr>
                  <w:r>
                    <w:rPr>
                      <w:rFonts w:ascii="仿宋_GB2312" w:hAnsi="仿宋_GB2312" w:cs="仿宋_GB2312" w:eastAsia="仿宋_GB2312"/>
                      <w:sz w:val="21"/>
                    </w:rPr>
                    <w:t>1.2 围网高4米（框架式）</w:t>
                  </w:r>
                </w:p>
                <w:p>
                  <w:pPr>
                    <w:pStyle w:val="null3"/>
                    <w:jc w:val="both"/>
                  </w:pPr>
                  <w:r>
                    <w:rPr>
                      <w:rFonts w:ascii="仿宋_GB2312" w:hAnsi="仿宋_GB2312" w:cs="仿宋_GB2312" w:eastAsia="仿宋_GB2312"/>
                      <w:sz w:val="21"/>
                    </w:rPr>
                    <w:t>1.3 立柱：≥φ76*3.0mm镀锌钢管，地上高度≥4m，立柱间距≤3.2m</w:t>
                  </w:r>
                </w:p>
                <w:p>
                  <w:pPr>
                    <w:pStyle w:val="null3"/>
                    <w:jc w:val="both"/>
                  </w:pPr>
                  <w:r>
                    <w:rPr>
                      <w:rFonts w:ascii="仿宋_GB2312" w:hAnsi="仿宋_GB2312" w:cs="仿宋_GB2312" w:eastAsia="仿宋_GB2312"/>
                      <w:sz w:val="21"/>
                    </w:rPr>
                    <w:t>1.4 上部框架：上部网片框架采用≥50*60*1.5mm的优质凹槽管，网丝为PE一级原包料，50*50mm勾花网孔 内径≤2.2mm 外径≥3.5mm，</w:t>
                  </w:r>
                </w:p>
                <w:p>
                  <w:pPr>
                    <w:pStyle w:val="null3"/>
                    <w:jc w:val="both"/>
                  </w:pPr>
                  <w:r>
                    <w:rPr>
                      <w:rFonts w:ascii="仿宋_GB2312" w:hAnsi="仿宋_GB2312" w:cs="仿宋_GB2312" w:eastAsia="仿宋_GB2312"/>
                      <w:sz w:val="21"/>
                    </w:rPr>
                    <w:t>1.5 下部框架：下部网片框架采用≥50*50*2.0mm镀锌管，横撑为≥20*40*2.0mm镀锌管，竖管为≥φ15*1.0mm镀锌管</w:t>
                  </w:r>
                </w:p>
                <w:p>
                  <w:pPr>
                    <w:pStyle w:val="null3"/>
                    <w:jc w:val="both"/>
                  </w:pPr>
                  <w:r>
                    <w:rPr>
                      <w:rFonts w:ascii="仿宋_GB2312" w:hAnsi="仿宋_GB2312" w:cs="仿宋_GB2312" w:eastAsia="仿宋_GB2312"/>
                      <w:sz w:val="21"/>
                    </w:rPr>
                    <w:t>1.6 表面处理：抛丸+磷化+水洗+户外聚酯粉末静电喷涂，双层加厚气垫膜包装</w:t>
                  </w:r>
                </w:p>
                <w:p>
                  <w:pPr>
                    <w:pStyle w:val="null3"/>
                    <w:jc w:val="both"/>
                  </w:pPr>
                  <w:r>
                    <w:rPr>
                      <w:rFonts w:ascii="仿宋_GB2312" w:hAnsi="仿宋_GB2312" w:cs="仿宋_GB2312" w:eastAsia="仿宋_GB2312"/>
                      <w:sz w:val="21"/>
                    </w:rPr>
                    <w:t>2 防护网</w:t>
                  </w:r>
                </w:p>
                <w:p>
                  <w:pPr>
                    <w:pStyle w:val="null3"/>
                    <w:jc w:val="both"/>
                  </w:pPr>
                  <w:r>
                    <w:rPr>
                      <w:rFonts w:ascii="仿宋_GB2312" w:hAnsi="仿宋_GB2312" w:cs="仿宋_GB2312" w:eastAsia="仿宋_GB2312"/>
                      <w:sz w:val="21"/>
                    </w:rPr>
                    <w:t>2.1颜色：墨绿色</w:t>
                  </w:r>
                </w:p>
                <w:p>
                  <w:pPr>
                    <w:pStyle w:val="null3"/>
                    <w:jc w:val="both"/>
                  </w:pPr>
                  <w:r>
                    <w:rPr>
                      <w:rFonts w:ascii="仿宋_GB2312" w:hAnsi="仿宋_GB2312" w:cs="仿宋_GB2312" w:eastAsia="仿宋_GB2312"/>
                      <w:sz w:val="21"/>
                    </w:rPr>
                    <w:t>2.2 网孔：≤150*350mm。</w:t>
                  </w:r>
                </w:p>
                <w:p>
                  <w:pPr>
                    <w:pStyle w:val="null3"/>
                    <w:jc w:val="both"/>
                  </w:pPr>
                  <w:r>
                    <w:rPr>
                      <w:rFonts w:ascii="仿宋_GB2312" w:hAnsi="仿宋_GB2312" w:cs="仿宋_GB2312" w:eastAsia="仿宋_GB2312"/>
                      <w:sz w:val="21"/>
                    </w:rPr>
                    <w:t>2.3 表面处理：磷化+水洗+户外聚酯粉末静电喷涂，加厚气垫膜包装</w:t>
                  </w:r>
                </w:p>
                <w:p>
                  <w:pPr>
                    <w:pStyle w:val="null3"/>
                    <w:jc w:val="both"/>
                  </w:pPr>
                  <w:r>
                    <w:rPr>
                      <w:rFonts w:ascii="仿宋_GB2312" w:hAnsi="仿宋_GB2312" w:cs="仿宋_GB2312" w:eastAsia="仿宋_GB2312"/>
                      <w:sz w:val="21"/>
                    </w:rPr>
                    <w:t>▲产品整体的耐盐腐蚀性，符合GB/T10125-2021，提供有效的检测报告</w:t>
                  </w:r>
                  <w:r>
                    <w:rPr>
                      <w:rFonts w:ascii="仿宋_GB2312" w:hAnsi="仿宋_GB2312" w:cs="仿宋_GB2312" w:eastAsia="仿宋_GB2312"/>
                      <w:sz w:val="21"/>
                    </w:rPr>
                    <w:t>。</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864</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人造草坪</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1.人造草</w:t>
                  </w:r>
                </w:p>
                <w:p>
                  <w:pPr>
                    <w:pStyle w:val="null3"/>
                    <w:jc w:val="both"/>
                  </w:pPr>
                  <w:r>
                    <w:rPr>
                      <w:rFonts w:ascii="仿宋_GB2312" w:hAnsi="仿宋_GB2312" w:cs="仿宋_GB2312" w:eastAsia="仿宋_GB2312"/>
                      <w:sz w:val="21"/>
                    </w:rPr>
                    <w:t>1.1生产工艺和材质：植草（簇绒），草丝采用双开槽单丝</w:t>
                  </w:r>
                </w:p>
                <w:p>
                  <w:pPr>
                    <w:pStyle w:val="null3"/>
                    <w:jc w:val="both"/>
                  </w:pPr>
                  <w:r>
                    <w:rPr>
                      <w:rFonts w:ascii="仿宋_GB2312" w:hAnsi="仿宋_GB2312" w:cs="仿宋_GB2312" w:eastAsia="仿宋_GB2312"/>
                      <w:sz w:val="21"/>
                    </w:rPr>
                    <w:t>1.2草纤维尺寸：高度：≥50 mm，厚度：≥280μm，宽度：≥1.2mm</w:t>
                  </w:r>
                </w:p>
                <w:p>
                  <w:pPr>
                    <w:pStyle w:val="null3"/>
                    <w:jc w:val="both"/>
                  </w:pPr>
                  <w:r>
                    <w:rPr>
                      <w:rFonts w:ascii="仿宋_GB2312" w:hAnsi="仿宋_GB2312" w:cs="仿宋_GB2312" w:eastAsia="仿宋_GB2312"/>
                      <w:sz w:val="21"/>
                    </w:rPr>
                    <w:t>1.3草纤维针距：≥15针/10cm</w:t>
                  </w:r>
                </w:p>
                <w:p>
                  <w:pPr>
                    <w:pStyle w:val="null3"/>
                    <w:jc w:val="both"/>
                  </w:pPr>
                  <w:r>
                    <w:rPr>
                      <w:rFonts w:ascii="仿宋_GB2312" w:hAnsi="仿宋_GB2312" w:cs="仿宋_GB2312" w:eastAsia="仿宋_GB2312"/>
                      <w:sz w:val="21"/>
                    </w:rPr>
                    <w:t>1.4纤维密度(针/m2)：≥10500针/m</w:t>
                  </w:r>
                  <w:r>
                    <w:rPr>
                      <w:rFonts w:ascii="仿宋_GB2312" w:hAnsi="仿宋_GB2312" w:cs="仿宋_GB2312" w:eastAsia="仿宋_GB2312"/>
                      <w:sz w:val="21"/>
                      <w:vertAlign w:val="superscript"/>
                    </w:rPr>
                    <w:t>2</w:t>
                  </w:r>
                </w:p>
                <w:p>
                  <w:pPr>
                    <w:pStyle w:val="null3"/>
                    <w:jc w:val="both"/>
                  </w:pPr>
                  <w:r>
                    <w:rPr>
                      <w:rFonts w:ascii="仿宋_GB2312" w:hAnsi="仿宋_GB2312" w:cs="仿宋_GB2312" w:eastAsia="仿宋_GB2312"/>
                      <w:sz w:val="21"/>
                    </w:rPr>
                    <w:t>1.5草纤维材质：100%PE</w:t>
                  </w:r>
                </w:p>
                <w:p>
                  <w:pPr>
                    <w:pStyle w:val="null3"/>
                    <w:jc w:val="both"/>
                  </w:pPr>
                  <w:r>
                    <w:rPr>
                      <w:rFonts w:ascii="仿宋_GB2312" w:hAnsi="仿宋_GB2312" w:cs="仿宋_GB2312" w:eastAsia="仿宋_GB2312"/>
                      <w:sz w:val="21"/>
                    </w:rPr>
                    <w:t>1.6草纤维磅重(Dtex)：≥12000</w:t>
                  </w:r>
                </w:p>
                <w:p>
                  <w:pPr>
                    <w:pStyle w:val="null3"/>
                    <w:jc w:val="both"/>
                  </w:pPr>
                  <w:r>
                    <w:rPr>
                      <w:rFonts w:ascii="仿宋_GB2312" w:hAnsi="仿宋_GB2312" w:cs="仿宋_GB2312" w:eastAsia="仿宋_GB2312"/>
                      <w:sz w:val="21"/>
                    </w:rPr>
                    <w:t>1.7草纤维颜色：双色间隔：深绿+翠绿，</w:t>
                  </w:r>
                </w:p>
                <w:p>
                  <w:pPr>
                    <w:pStyle w:val="null3"/>
                    <w:jc w:val="both"/>
                  </w:pPr>
                  <w:r>
                    <w:rPr>
                      <w:rFonts w:ascii="仿宋_GB2312" w:hAnsi="仿宋_GB2312" w:cs="仿宋_GB2312" w:eastAsia="仿宋_GB2312"/>
                      <w:sz w:val="21"/>
                    </w:rPr>
                    <w:t>1.8 防火性能：LAPI测试1级及以上，符合UNI9177标准</w:t>
                  </w:r>
                </w:p>
                <w:p>
                  <w:pPr>
                    <w:pStyle w:val="null3"/>
                    <w:jc w:val="both"/>
                  </w:pPr>
                  <w:r>
                    <w:rPr>
                      <w:rFonts w:ascii="仿宋_GB2312" w:hAnsi="仿宋_GB2312" w:cs="仿宋_GB2312" w:eastAsia="仿宋_GB2312"/>
                      <w:sz w:val="21"/>
                    </w:rPr>
                    <w:t>▲1.9.人造草符合GB/T20394-2019，提供具有CMA或CNAS的检验报告。</w:t>
                  </w:r>
                </w:p>
                <w:p>
                  <w:pPr>
                    <w:pStyle w:val="null3"/>
                    <w:jc w:val="both"/>
                  </w:pPr>
                  <w:r>
                    <w:rPr>
                      <w:rFonts w:ascii="仿宋_GB2312" w:hAnsi="仿宋_GB2312" w:cs="仿宋_GB2312" w:eastAsia="仿宋_GB2312"/>
                      <w:sz w:val="21"/>
                    </w:rPr>
                    <w:t>▲1.10.人造草在低温-40℃和高温60℃交替放置500h（共1000h）后，邻苯二甲酸酯总量检测结果为未检出，提供具有CMA或CNAS的检验报告。</w:t>
                  </w:r>
                </w:p>
                <w:p>
                  <w:pPr>
                    <w:pStyle w:val="null3"/>
                    <w:jc w:val="both"/>
                  </w:pPr>
                  <w:r>
                    <w:rPr>
                      <w:rFonts w:ascii="仿宋_GB2312" w:hAnsi="仿宋_GB2312" w:cs="仿宋_GB2312" w:eastAsia="仿宋_GB2312"/>
                      <w:sz w:val="21"/>
                    </w:rPr>
                    <w:t>2.草底：网格+PP＋绒多层复合。</w:t>
                  </w:r>
                </w:p>
                <w:p>
                  <w:pPr>
                    <w:pStyle w:val="null3"/>
                    <w:jc w:val="both"/>
                  </w:pPr>
                  <w:r>
                    <w:rPr>
                      <w:rFonts w:ascii="仿宋_GB2312" w:hAnsi="仿宋_GB2312" w:cs="仿宋_GB2312" w:eastAsia="仿宋_GB2312"/>
                      <w:sz w:val="21"/>
                    </w:rPr>
                    <w:t>3.背胶：专业混合丁苯乳胶</w:t>
                  </w:r>
                </w:p>
                <w:p>
                  <w:pPr>
                    <w:pStyle w:val="null3"/>
                    <w:jc w:val="both"/>
                  </w:pPr>
                  <w:r>
                    <w:rPr>
                      <w:rFonts w:ascii="仿宋_GB2312" w:hAnsi="仿宋_GB2312" w:cs="仿宋_GB2312" w:eastAsia="仿宋_GB2312"/>
                      <w:sz w:val="21"/>
                    </w:rPr>
                    <w:t>4.石英砂：20-40目，用量≥30kg/m</w:t>
                  </w:r>
                  <w:r>
                    <w:rPr>
                      <w:rFonts w:ascii="仿宋_GB2312" w:hAnsi="仿宋_GB2312" w:cs="仿宋_GB2312" w:eastAsia="仿宋_GB2312"/>
                      <w:sz w:val="21"/>
                      <w:vertAlign w:val="superscript"/>
                    </w:rPr>
                    <w:t>2</w:t>
                  </w:r>
                </w:p>
                <w:p>
                  <w:pPr>
                    <w:pStyle w:val="null3"/>
                    <w:jc w:val="both"/>
                  </w:pPr>
                  <w:r>
                    <w:rPr>
                      <w:rFonts w:ascii="仿宋_GB2312" w:hAnsi="仿宋_GB2312" w:cs="仿宋_GB2312" w:eastAsia="仿宋_GB2312"/>
                      <w:sz w:val="21"/>
                    </w:rPr>
                    <w:t>5.填充颗粒：TPE颗粒（绿色），2.5-3mm,填充量≥6kg/㎡</w:t>
                  </w:r>
                </w:p>
                <w:p>
                  <w:pPr>
                    <w:pStyle w:val="null3"/>
                    <w:jc w:val="both"/>
                  </w:pPr>
                  <w:r>
                    <w:rPr>
                      <w:rFonts w:ascii="仿宋_GB2312" w:hAnsi="仿宋_GB2312" w:cs="仿宋_GB2312" w:eastAsia="仿宋_GB2312"/>
                      <w:sz w:val="21"/>
                    </w:rPr>
                    <w:t>6.减震垫：</w:t>
                  </w:r>
                </w:p>
                <w:p>
                  <w:pPr>
                    <w:pStyle w:val="null3"/>
                    <w:jc w:val="both"/>
                  </w:pPr>
                  <w:r>
                    <w:rPr>
                      <w:rFonts w:ascii="仿宋_GB2312" w:hAnsi="仿宋_GB2312" w:cs="仿宋_GB2312" w:eastAsia="仿宋_GB2312"/>
                      <w:sz w:val="21"/>
                    </w:rPr>
                    <w:t>6.1 材质XPE,</w:t>
                  </w:r>
                </w:p>
                <w:p>
                  <w:pPr>
                    <w:pStyle w:val="null3"/>
                    <w:jc w:val="both"/>
                  </w:pPr>
                  <w:r>
                    <w:rPr>
                      <w:rFonts w:ascii="仿宋_GB2312" w:hAnsi="仿宋_GB2312" w:cs="仿宋_GB2312" w:eastAsia="仿宋_GB2312"/>
                      <w:sz w:val="21"/>
                    </w:rPr>
                    <w:t>6.2厚度：≥10mm，密度：≥50KG/m</w:t>
                  </w:r>
                  <w:r>
                    <w:rPr>
                      <w:rFonts w:ascii="仿宋_GB2312" w:hAnsi="仿宋_GB2312" w:cs="仿宋_GB2312" w:eastAsia="仿宋_GB2312"/>
                      <w:sz w:val="21"/>
                      <w:vertAlign w:val="superscript"/>
                    </w:rPr>
                    <w:t>3</w:t>
                  </w:r>
                  <w:r>
                    <w:rPr>
                      <w:rFonts w:ascii="仿宋_GB2312" w:hAnsi="仿宋_GB2312" w:cs="仿宋_GB2312" w:eastAsia="仿宋_GB2312"/>
                      <w:sz w:val="21"/>
                    </w:rPr>
                    <w:t>,颜色：绿色</w:t>
                  </w:r>
                </w:p>
                <w:p>
                  <w:pPr>
                    <w:pStyle w:val="null3"/>
                    <w:jc w:val="both"/>
                  </w:pPr>
                  <w:r>
                    <w:rPr>
                      <w:rFonts w:ascii="仿宋_GB2312" w:hAnsi="仿宋_GB2312" w:cs="仿宋_GB2312" w:eastAsia="仿宋_GB2312"/>
                      <w:sz w:val="21"/>
                    </w:rPr>
                    <w:t>▲6.3提供具有CMA或CNAS的减震垫检验报告</w:t>
                  </w:r>
                </w:p>
                <w:p>
                  <w:pPr>
                    <w:pStyle w:val="null3"/>
                    <w:jc w:val="both"/>
                  </w:pPr>
                  <w:r>
                    <w:rPr>
                      <w:rFonts w:ascii="仿宋_GB2312" w:hAnsi="仿宋_GB2312" w:cs="仿宋_GB2312" w:eastAsia="仿宋_GB2312"/>
                      <w:sz w:val="21"/>
                    </w:rPr>
                    <w:t>▲人造草坪产品提供依据GB/T27922-2011《商品售后服务评价体系》规定的五星级要求“五星”服务认证证书</w:t>
                  </w:r>
                </w:p>
                <w:p>
                  <w:pPr>
                    <w:pStyle w:val="null3"/>
                    <w:ind w:firstLine="105"/>
                    <w:jc w:val="both"/>
                  </w:pPr>
                  <w:r>
                    <w:rPr>
                      <w:rFonts w:ascii="仿宋_GB2312" w:hAnsi="仿宋_GB2312" w:cs="仿宋_GB2312" w:eastAsia="仿宋_GB2312"/>
                      <w:sz w:val="21"/>
                    </w:rPr>
                    <w:t>★人造草坪产品提供依据GB／T14833-2020《合成材料运动场地面层》有害物质释放量合格检测报告</w:t>
                  </w:r>
                </w:p>
                <w:p>
                  <w:pPr>
                    <w:pStyle w:val="null3"/>
                    <w:ind w:firstLine="105"/>
                    <w:jc w:val="both"/>
                  </w:pPr>
                  <w:r>
                    <w:rPr>
                      <w:rFonts w:ascii="仿宋_GB2312" w:hAnsi="仿宋_GB2312" w:cs="仿宋_GB2312" w:eastAsia="仿宋_GB2312"/>
                      <w:sz w:val="21"/>
                    </w:rPr>
                    <w:t>★人造草坪产品提供依据GB21027-2020《学生用品的安全通用要求》在低温-40℃和高温60℃交替放置500h（共1000h）后，邻苯二甲酸酯总量检测结果为未检出报告</w:t>
                  </w:r>
                </w:p>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手提式干粉灭火器</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MF/ABC4型，符合GB4351-2023要求。</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套</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16</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双头应急灯</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额定电压：</w:t>
                  </w:r>
                  <w:r>
                    <w:rPr>
                      <w:rFonts w:ascii="仿宋_GB2312" w:hAnsi="仿宋_GB2312" w:cs="仿宋_GB2312" w:eastAsia="仿宋_GB2312"/>
                      <w:sz w:val="21"/>
                    </w:rPr>
                    <w:t>AC220V/50HZ,光源功率：≥3W*2只（LED光源），应急时≥90分钟，采用镍铬电池或锂电池。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块</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rPr>
                    <w:t>40</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应急指示灯</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壁挂式，额定电压：</w:t>
                  </w:r>
                  <w:r>
                    <w:rPr>
                      <w:rFonts w:ascii="仿宋_GB2312" w:hAnsi="仿宋_GB2312" w:cs="仿宋_GB2312" w:eastAsia="仿宋_GB2312"/>
                      <w:sz w:val="21"/>
                    </w:rPr>
                    <w:t>AC220V/50HZ,功率≥3W,应急工作时长≥90分钟，采用镍铬电池或锂电池。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壁挂式火灾报警控制器</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可接入触发器，火灾探测器可实时接受感烟、感温等探测器信号，火灾报警装置，可启动声光报警器，消防报警器。</w:t>
                  </w:r>
                  <w:r>
                    <w:rPr>
                      <w:rFonts w:ascii="仿宋_GB2312" w:hAnsi="仿宋_GB2312" w:cs="仿宋_GB2312" w:eastAsia="仿宋_GB2312"/>
                      <w:sz w:val="21"/>
                    </w:rPr>
                    <w:t>(报警方式：可声光报警，信息显示报警以及外部联动报警灯方式、声光报警器可试听距离≥260m）</w:t>
                  </w:r>
                </w:p>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总配电箱</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1、配电箱参考尺寸：约500*600*200mm    </w:t>
                  </w:r>
                </w:p>
                <w:p>
                  <w:pPr>
                    <w:pStyle w:val="null3"/>
                    <w:jc w:val="both"/>
                  </w:pPr>
                  <w:r>
                    <w:rPr>
                      <w:rFonts w:ascii="仿宋_GB2312" w:hAnsi="仿宋_GB2312" w:cs="仿宋_GB2312" w:eastAsia="仿宋_GB2312"/>
                      <w:sz w:val="21"/>
                    </w:rPr>
                    <w:t xml:space="preserve">2、总空开：380V，≥3P， ≥63A        </w:t>
                  </w:r>
                </w:p>
                <w:p>
                  <w:pPr>
                    <w:pStyle w:val="null3"/>
                    <w:jc w:val="both"/>
                  </w:pPr>
                  <w:r>
                    <w:rPr>
                      <w:rFonts w:ascii="仿宋_GB2312" w:hAnsi="仿宋_GB2312" w:cs="仿宋_GB2312" w:eastAsia="仿宋_GB2312"/>
                      <w:sz w:val="21"/>
                    </w:rPr>
                    <w:t>3、箱内元器件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1）≥2P ≥16A漏电 1个（2）≥1P+N  漏电 9个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排气扇开关箱</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1.开关箱参考尺寸：约 500*600*200 mm</w:t>
                  </w:r>
                </w:p>
                <w:p>
                  <w:pPr>
                    <w:pStyle w:val="null3"/>
                    <w:jc w:val="both"/>
                  </w:pPr>
                  <w:r>
                    <w:rPr>
                      <w:rFonts w:ascii="仿宋_GB2312" w:hAnsi="仿宋_GB2312" w:cs="仿宋_GB2312" w:eastAsia="仿宋_GB2312"/>
                      <w:sz w:val="21"/>
                    </w:rPr>
                    <w:t>2.总空开：380V，≥ 3P ≥100A</w:t>
                  </w:r>
                </w:p>
                <w:p>
                  <w:pPr>
                    <w:pStyle w:val="null3"/>
                    <w:jc w:val="both"/>
                  </w:pPr>
                  <w:r>
                    <w:rPr>
                      <w:rFonts w:ascii="仿宋_GB2312" w:hAnsi="仿宋_GB2312" w:cs="仿宋_GB2312" w:eastAsia="仿宋_GB2312"/>
                      <w:sz w:val="21"/>
                    </w:rPr>
                    <w:t>3.塑壳断路器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1）微型漏电断路器≥4P，≥63A漏电1个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2）微型漏电断路器≥3P+N ，≥16A漏电2个</w:t>
                  </w:r>
                </w:p>
                <w:p>
                  <w:pPr>
                    <w:pStyle w:val="null3"/>
                    <w:jc w:val="both"/>
                  </w:pPr>
                  <w:r>
                    <w:rPr>
                      <w:rFonts w:ascii="仿宋_GB2312" w:hAnsi="仿宋_GB2312" w:cs="仿宋_GB2312" w:eastAsia="仿宋_GB2312"/>
                      <w:sz w:val="21"/>
                    </w:rPr>
                    <w:t>4.基础型钢制作、安装；箱体安装（安装高度：H=1600mm，明装）</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电缆</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型号：</w:t>
                  </w:r>
                  <w:r>
                    <w:rPr>
                      <w:rFonts w:ascii="仿宋_GB2312" w:hAnsi="仿宋_GB2312" w:cs="仿宋_GB2312" w:eastAsia="仿宋_GB2312"/>
                      <w:sz w:val="21"/>
                    </w:rPr>
                    <w:t>RVV-3*2.5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1018</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电缆</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型号：</w:t>
                  </w:r>
                  <w:r>
                    <w:rPr>
                      <w:rFonts w:ascii="仿宋_GB2312" w:hAnsi="仿宋_GB2312" w:cs="仿宋_GB2312" w:eastAsia="仿宋_GB2312"/>
                      <w:sz w:val="21"/>
                    </w:rPr>
                    <w:t>RVV-5*2.5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128</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电缆</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型号：</w:t>
                  </w:r>
                  <w:r>
                    <w:rPr>
                      <w:rFonts w:ascii="仿宋_GB2312" w:hAnsi="仿宋_GB2312" w:cs="仿宋_GB2312" w:eastAsia="仿宋_GB2312"/>
                      <w:sz w:val="21"/>
                    </w:rPr>
                    <w:t>BVR-5*16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电气配管</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PC20，厚度：≥2mm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1146</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电气配管</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PC50,厚度：≥3mm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球场专用灯</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1.光源：≥200W;</w:t>
                  </w:r>
                </w:p>
                <w:p>
                  <w:pPr>
                    <w:pStyle w:val="null3"/>
                    <w:jc w:val="both"/>
                  </w:pPr>
                  <w:r>
                    <w:rPr>
                      <w:rFonts w:ascii="仿宋_GB2312" w:hAnsi="仿宋_GB2312" w:cs="仿宋_GB2312" w:eastAsia="仿宋_GB2312"/>
                      <w:sz w:val="21"/>
                    </w:rPr>
                    <w:t>2.色温：≥6000K;</w:t>
                  </w:r>
                </w:p>
                <w:p>
                  <w:pPr>
                    <w:pStyle w:val="null3"/>
                    <w:jc w:val="both"/>
                  </w:pPr>
                  <w:r>
                    <w:rPr>
                      <w:rFonts w:ascii="仿宋_GB2312" w:hAnsi="仿宋_GB2312" w:cs="仿宋_GB2312" w:eastAsia="仿宋_GB2312"/>
                      <w:sz w:val="21"/>
                    </w:rPr>
                    <w:t>3.显色指数：≥80；</w:t>
                  </w:r>
                </w:p>
                <w:p>
                  <w:pPr>
                    <w:pStyle w:val="null3"/>
                    <w:jc w:val="both"/>
                  </w:pPr>
                  <w:r>
                    <w:rPr>
                      <w:rFonts w:ascii="仿宋_GB2312" w:hAnsi="仿宋_GB2312" w:cs="仿宋_GB2312" w:eastAsia="仿宋_GB2312"/>
                      <w:sz w:val="21"/>
                    </w:rPr>
                    <w:t>4.发光角度：≥85 度</w:t>
                  </w:r>
                </w:p>
                <w:p>
                  <w:pPr>
                    <w:pStyle w:val="null3"/>
                    <w:jc w:val="both"/>
                  </w:pPr>
                  <w:r>
                    <w:rPr>
                      <w:rFonts w:ascii="仿宋_GB2312" w:hAnsi="仿宋_GB2312" w:cs="仿宋_GB2312" w:eastAsia="仿宋_GB2312"/>
                      <w:sz w:val="21"/>
                    </w:rPr>
                    <w:t>5.灯具出光效率：≥90%；</w:t>
                  </w:r>
                </w:p>
                <w:p>
                  <w:pPr>
                    <w:pStyle w:val="null3"/>
                    <w:jc w:val="both"/>
                  </w:pPr>
                  <w:r>
                    <w:rPr>
                      <w:rFonts w:ascii="仿宋_GB2312" w:hAnsi="仿宋_GB2312" w:cs="仿宋_GB2312" w:eastAsia="仿宋_GB2312"/>
                      <w:sz w:val="21"/>
                    </w:rPr>
                    <w:t>6.电源：AC100-240V，50HZ;</w:t>
                  </w:r>
                </w:p>
                <w:p>
                  <w:pPr>
                    <w:pStyle w:val="null3"/>
                    <w:jc w:val="both"/>
                  </w:pPr>
                  <w:r>
                    <w:rPr>
                      <w:rFonts w:ascii="仿宋_GB2312" w:hAnsi="仿宋_GB2312" w:cs="仿宋_GB2312" w:eastAsia="仿宋_GB2312"/>
                      <w:sz w:val="21"/>
                    </w:rPr>
                    <w:t>7.配光方式：LED+PC防眩光罩+防眩格栅；</w:t>
                  </w:r>
                </w:p>
                <w:p>
                  <w:pPr>
                    <w:pStyle w:val="null3"/>
                    <w:jc w:val="both"/>
                  </w:pPr>
                  <w:r>
                    <w:rPr>
                      <w:rFonts w:ascii="仿宋_GB2312" w:hAnsi="仿宋_GB2312" w:cs="仿宋_GB2312" w:eastAsia="仿宋_GB2312"/>
                      <w:sz w:val="21"/>
                    </w:rPr>
                    <w:t>8.使用寿命：≥50000小时；</w:t>
                  </w:r>
                </w:p>
                <w:p>
                  <w:pPr>
                    <w:pStyle w:val="null3"/>
                    <w:jc w:val="both"/>
                  </w:pPr>
                  <w:r>
                    <w:rPr>
                      <w:rFonts w:ascii="仿宋_GB2312" w:hAnsi="仿宋_GB2312" w:cs="仿宋_GB2312" w:eastAsia="仿宋_GB2312"/>
                      <w:sz w:val="21"/>
                    </w:rPr>
                    <w:t>9.球场整体照度≥800 lx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168</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排气扇</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1.电源: 380V 50HZ</w:t>
                  </w:r>
                  <w:r>
                    <w:br/>
                  </w:r>
                  <w:r>
                    <w:rPr>
                      <w:rFonts w:ascii="仿宋_GB2312" w:hAnsi="仿宋_GB2312" w:cs="仿宋_GB2312" w:eastAsia="仿宋_GB2312"/>
                      <w:sz w:val="21"/>
                    </w:rPr>
                    <w:t>2.额定功率: ≥370W</w:t>
                  </w:r>
                  <w:r>
                    <w:br/>
                  </w:r>
                  <w:r>
                    <w:rPr>
                      <w:rFonts w:ascii="仿宋_GB2312" w:hAnsi="仿宋_GB2312" w:cs="仿宋_GB2312" w:eastAsia="仿宋_GB2312"/>
                      <w:sz w:val="21"/>
                    </w:rPr>
                    <w:t>3.参考外形尺寸:≥900*900*350mm</w:t>
                  </w:r>
                  <w:r>
                    <w:br/>
                  </w:r>
                  <w:r>
                    <w:rPr>
                      <w:rFonts w:ascii="仿宋_GB2312" w:hAnsi="仿宋_GB2312" w:cs="仿宋_GB2312" w:eastAsia="仿宋_GB2312"/>
                      <w:sz w:val="21"/>
                    </w:rPr>
                    <w:t>4.安装高度:约9000mm</w:t>
                  </w:r>
                  <w:r>
                    <w:br/>
                  </w:r>
                  <w:r>
                    <w:rPr>
                      <w:rFonts w:ascii="仿宋_GB2312" w:hAnsi="仿宋_GB2312" w:cs="仿宋_GB2312" w:eastAsia="仿宋_GB2312"/>
                      <w:sz w:val="21"/>
                    </w:rPr>
                    <w:t>5.风量:≥ 28000 m3/h</w:t>
                  </w:r>
                  <w:r>
                    <w:br/>
                  </w:r>
                  <w:r>
                    <w:rPr>
                      <w:rFonts w:ascii="仿宋_GB2312" w:hAnsi="仿宋_GB2312" w:cs="仿宋_GB2312" w:eastAsia="仿宋_GB2312"/>
                      <w:sz w:val="21"/>
                    </w:rPr>
                    <w:t>6.框架材质：镀锌板材</w:t>
                  </w:r>
                  <w:r>
                    <w:br/>
                  </w:r>
                  <w:r>
                    <w:rPr>
                      <w:rFonts w:ascii="仿宋_GB2312" w:hAnsi="仿宋_GB2312" w:cs="仿宋_GB2312" w:eastAsia="仿宋_GB2312"/>
                      <w:sz w:val="21"/>
                    </w:rPr>
                    <w:t>并完成如下工作：包括但不限于：</w:t>
                  </w:r>
                </w:p>
                <w:p>
                  <w:pPr>
                    <w:pStyle w:val="null3"/>
                    <w:jc w:val="both"/>
                  </w:pPr>
                  <w:r>
                    <w:rPr>
                      <w:rFonts w:ascii="仿宋_GB2312" w:hAnsi="仿宋_GB2312" w:cs="仿宋_GB2312" w:eastAsia="仿宋_GB2312"/>
                      <w:sz w:val="21"/>
                    </w:rPr>
                    <w:t>1.安装；</w:t>
                  </w:r>
                </w:p>
                <w:p>
                  <w:pPr>
                    <w:pStyle w:val="null3"/>
                    <w:jc w:val="both"/>
                  </w:pPr>
                  <w:r>
                    <w:rPr>
                      <w:rFonts w:ascii="仿宋_GB2312" w:hAnsi="仿宋_GB2312" w:cs="仿宋_GB2312" w:eastAsia="仿宋_GB2312"/>
                      <w:sz w:val="21"/>
                    </w:rPr>
                    <w:t>2.减振台座制作、安装</w:t>
                  </w:r>
                </w:p>
                <w:p>
                  <w:pPr>
                    <w:pStyle w:val="null3"/>
                    <w:jc w:val="both"/>
                  </w:pPr>
                  <w:r>
                    <w:rPr>
                      <w:rFonts w:ascii="仿宋_GB2312" w:hAnsi="仿宋_GB2312" w:cs="仿宋_GB2312" w:eastAsia="仿宋_GB2312"/>
                      <w:sz w:val="21"/>
                    </w:rPr>
                    <w:t>3.设备支架制作、安装</w:t>
                  </w:r>
                </w:p>
                <w:p>
                  <w:pPr>
                    <w:pStyle w:val="null3"/>
                    <w:jc w:val="both"/>
                  </w:pPr>
                  <w:r>
                    <w:rPr>
                      <w:rFonts w:ascii="仿宋_GB2312" w:hAnsi="仿宋_GB2312" w:cs="仿宋_GB2312" w:eastAsia="仿宋_GB2312"/>
                      <w:sz w:val="21"/>
                    </w:rPr>
                    <w:t>4.软管接口制作、安装</w:t>
                  </w:r>
                </w:p>
                <w:p>
                  <w:pPr>
                    <w:pStyle w:val="null3"/>
                    <w:jc w:val="both"/>
                  </w:pPr>
                  <w:r>
                    <w:rPr>
                      <w:rFonts w:ascii="仿宋_GB2312" w:hAnsi="仿宋_GB2312" w:cs="仿宋_GB2312" w:eastAsia="仿宋_GB2312"/>
                      <w:sz w:val="21"/>
                    </w:rPr>
                    <w:t>5.支架台座除锈、刷油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摄像机</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1.分辨率：支持2560x1440、3840x2160。</w:t>
                  </w:r>
                </w:p>
                <w:p>
                  <w:pPr>
                    <w:pStyle w:val="null3"/>
                    <w:jc w:val="both"/>
                  </w:pPr>
                  <w:r>
                    <w:rPr>
                      <w:rFonts w:ascii="仿宋_GB2312" w:hAnsi="仿宋_GB2312" w:cs="仿宋_GB2312" w:eastAsia="仿宋_GB2312"/>
                      <w:sz w:val="21"/>
                    </w:rPr>
                    <w:t>2.帧率：支持≥25fps。</w:t>
                  </w:r>
                </w:p>
                <w:p>
                  <w:pPr>
                    <w:pStyle w:val="null3"/>
                    <w:jc w:val="both"/>
                  </w:pPr>
                  <w:r>
                    <w:rPr>
                      <w:rFonts w:ascii="仿宋_GB2312" w:hAnsi="仿宋_GB2312" w:cs="仿宋_GB2312" w:eastAsia="仿宋_GB2312"/>
                      <w:sz w:val="21"/>
                    </w:rPr>
                    <w:t>3.存储方式：支持本地存储、云存储。</w:t>
                  </w:r>
                </w:p>
                <w:p>
                  <w:pPr>
                    <w:pStyle w:val="null3"/>
                    <w:jc w:val="both"/>
                  </w:pPr>
                  <w:r>
                    <w:rPr>
                      <w:rFonts w:ascii="仿宋_GB2312" w:hAnsi="仿宋_GB2312" w:cs="仿宋_GB2312" w:eastAsia="仿宋_GB2312"/>
                      <w:sz w:val="21"/>
                    </w:rPr>
                    <w:t>4.网络连接：支持WiFi、以太网等方式。</w:t>
                  </w:r>
                </w:p>
                <w:p>
                  <w:pPr>
                    <w:pStyle w:val="null3"/>
                    <w:jc w:val="both"/>
                  </w:pPr>
                  <w:r>
                    <w:rPr>
                      <w:rFonts w:ascii="仿宋_GB2312" w:hAnsi="仿宋_GB2312" w:cs="仿宋_GB2312" w:eastAsia="仿宋_GB2312"/>
                      <w:sz w:val="21"/>
                    </w:rPr>
                    <w:t>5.镜头焦距：4mm、6mm、8mm</w:t>
                  </w:r>
                </w:p>
                <w:p>
                  <w:pPr>
                    <w:pStyle w:val="null3"/>
                    <w:jc w:val="both"/>
                  </w:pPr>
                  <w:r>
                    <w:rPr>
                      <w:rFonts w:ascii="仿宋_GB2312" w:hAnsi="仿宋_GB2312" w:cs="仿宋_GB2312" w:eastAsia="仿宋_GB2312"/>
                      <w:sz w:val="21"/>
                    </w:rPr>
                    <w:t>6.像素≥</w:t>
                  </w:r>
                  <w:r>
                    <w:rPr>
                      <w:rFonts w:ascii="仿宋_GB2312" w:hAnsi="仿宋_GB2312" w:cs="仿宋_GB2312" w:eastAsia="仿宋_GB2312"/>
                      <w:sz w:val="21"/>
                    </w:rPr>
                    <w:t>500</w:t>
                  </w:r>
                  <w:r>
                    <w:rPr>
                      <w:rFonts w:ascii="仿宋_GB2312" w:hAnsi="仿宋_GB2312" w:cs="仿宋_GB2312" w:eastAsia="仿宋_GB2312"/>
                      <w:sz w:val="21"/>
                    </w:rPr>
                    <w:t>万高清</w:t>
                  </w:r>
                </w:p>
                <w:p>
                  <w:pPr>
                    <w:pStyle w:val="null3"/>
                    <w:jc w:val="both"/>
                  </w:pPr>
                  <w:r>
                    <w:rPr>
                      <w:rFonts w:ascii="仿宋_GB2312" w:hAnsi="仿宋_GB2312" w:cs="仿宋_GB2312" w:eastAsia="仿宋_GB2312"/>
                      <w:sz w:val="21"/>
                    </w:rPr>
                    <w:t>7.检测距离≥50m</w:t>
                  </w:r>
                </w:p>
                <w:p>
                  <w:pPr>
                    <w:pStyle w:val="null3"/>
                    <w:jc w:val="both"/>
                  </w:pPr>
                  <w:r>
                    <w:rPr>
                      <w:rFonts w:ascii="仿宋_GB2312" w:hAnsi="仿宋_GB2312" w:cs="仿宋_GB2312" w:eastAsia="仿宋_GB2312"/>
                      <w:sz w:val="21"/>
                    </w:rPr>
                    <w:t>8.拍摄范围：垂直旋转范围0-80°</w:t>
                  </w:r>
                </w:p>
                <w:p>
                  <w:pPr>
                    <w:pStyle w:val="null3"/>
                    <w:jc w:val="both"/>
                  </w:pPr>
                  <w:r>
                    <w:rPr>
                      <w:rFonts w:ascii="仿宋_GB2312" w:hAnsi="仿宋_GB2312" w:cs="仿宋_GB2312" w:eastAsia="仿宋_GB2312"/>
                      <w:sz w:val="21"/>
                    </w:rPr>
                    <w:t>9.IP66 防水等级</w:t>
                  </w:r>
                </w:p>
                <w:p>
                  <w:pPr>
                    <w:pStyle w:val="null3"/>
                    <w:jc w:val="both"/>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篷房主体基础</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1篷房主体空腹柱基础</w:t>
                  </w:r>
                </w:p>
                <w:p>
                  <w:pPr>
                    <w:pStyle w:val="null3"/>
                    <w:jc w:val="both"/>
                  </w:pPr>
                  <w:r>
                    <w:rPr>
                      <w:rFonts w:ascii="仿宋_GB2312" w:hAnsi="仿宋_GB2312" w:cs="仿宋_GB2312" w:eastAsia="仿宋_GB2312"/>
                      <w:sz w:val="21"/>
                    </w:rPr>
                    <w:t>1.1 数量：≥123.24 m</w:t>
                  </w:r>
                  <w:r>
                    <w:rPr>
                      <w:rFonts w:ascii="仿宋_GB2312" w:hAnsi="仿宋_GB2312" w:cs="仿宋_GB2312" w:eastAsia="仿宋_GB2312"/>
                      <w:sz w:val="21"/>
                      <w:vertAlign w:val="superscript"/>
                    </w:rPr>
                    <w:t>3</w:t>
                  </w:r>
                </w:p>
                <w:p>
                  <w:pPr>
                    <w:pStyle w:val="null3"/>
                    <w:jc w:val="both"/>
                  </w:pPr>
                  <w:r>
                    <w:rPr>
                      <w:rFonts w:ascii="仿宋_GB2312" w:hAnsi="仿宋_GB2312" w:cs="仿宋_GB2312" w:eastAsia="仿宋_GB2312"/>
                      <w:sz w:val="21"/>
                    </w:rPr>
                    <w:t>1.2 柱基础开挖:平均厚度：≥0.9m(22个),≥2.3m(22个）；</w:t>
                  </w:r>
                </w:p>
                <w:p>
                  <w:pPr>
                    <w:pStyle w:val="null3"/>
                    <w:jc w:val="both"/>
                  </w:pPr>
                  <w:r>
                    <w:rPr>
                      <w:rFonts w:ascii="仿宋_GB2312" w:hAnsi="仿宋_GB2312" w:cs="仿宋_GB2312" w:eastAsia="仿宋_GB2312"/>
                      <w:sz w:val="21"/>
                    </w:rPr>
                    <w:t>2黄土</w:t>
                  </w:r>
                </w:p>
                <w:p>
                  <w:pPr>
                    <w:pStyle w:val="null3"/>
                    <w:jc w:val="both"/>
                  </w:pPr>
                  <w:r>
                    <w:rPr>
                      <w:rFonts w:ascii="仿宋_GB2312" w:hAnsi="仿宋_GB2312" w:cs="仿宋_GB2312" w:eastAsia="仿宋_GB2312"/>
                      <w:sz w:val="21"/>
                    </w:rPr>
                    <w:t>2.1 数量：</w:t>
                  </w:r>
                  <w:r>
                    <w:rPr>
                      <w:rFonts w:ascii="仿宋_GB2312" w:hAnsi="仿宋_GB2312" w:cs="仿宋_GB2312" w:eastAsia="仿宋_GB2312"/>
                      <w:sz w:val="21"/>
                    </w:rPr>
                    <w:t>约</w:t>
                  </w:r>
                  <w:r>
                    <w:rPr>
                      <w:rFonts w:ascii="仿宋_GB2312" w:hAnsi="仿宋_GB2312" w:cs="仿宋_GB2312" w:eastAsia="仿宋_GB2312"/>
                      <w:sz w:val="21"/>
                    </w:rPr>
                    <w:t>1320m</w:t>
                  </w:r>
                  <w:r>
                    <w:rPr>
                      <w:rFonts w:ascii="仿宋_GB2312" w:hAnsi="仿宋_GB2312" w:cs="仿宋_GB2312" w:eastAsia="仿宋_GB2312"/>
                      <w:sz w:val="21"/>
                      <w:vertAlign w:val="superscript"/>
                    </w:rPr>
                    <w:t>3</w:t>
                  </w:r>
                </w:p>
                <w:p>
                  <w:pPr>
                    <w:pStyle w:val="null3"/>
                    <w:jc w:val="both"/>
                  </w:pPr>
                  <w:r>
                    <w:rPr>
                      <w:rFonts w:ascii="仿宋_GB2312" w:hAnsi="仿宋_GB2312" w:cs="仿宋_GB2312" w:eastAsia="仿宋_GB2312"/>
                      <w:sz w:val="21"/>
                    </w:rPr>
                    <w:t>2.2 装卸、运输；</w:t>
                  </w:r>
                </w:p>
                <w:p>
                  <w:pPr>
                    <w:pStyle w:val="null3"/>
                    <w:jc w:val="both"/>
                  </w:pPr>
                  <w:r>
                    <w:rPr>
                      <w:rFonts w:ascii="仿宋_GB2312" w:hAnsi="仿宋_GB2312" w:cs="仿宋_GB2312" w:eastAsia="仿宋_GB2312"/>
                      <w:sz w:val="21"/>
                    </w:rPr>
                    <w:t>2.3位置：地基回填</w:t>
                  </w:r>
                </w:p>
                <w:p>
                  <w:pPr>
                    <w:pStyle w:val="null3"/>
                    <w:jc w:val="both"/>
                  </w:pPr>
                  <w:r>
                    <w:rPr>
                      <w:rFonts w:ascii="仿宋_GB2312" w:hAnsi="仿宋_GB2312" w:cs="仿宋_GB2312" w:eastAsia="仿宋_GB2312"/>
                      <w:sz w:val="21"/>
                    </w:rPr>
                    <w:t>2.4 分层碾压、夯实。坑底杂物及碎砖层≥0.5m</w:t>
                  </w:r>
                </w:p>
                <w:p>
                  <w:pPr>
                    <w:pStyle w:val="null3"/>
                    <w:jc w:val="both"/>
                  </w:pPr>
                  <w:r>
                    <w:rPr>
                      <w:rFonts w:ascii="仿宋_GB2312" w:hAnsi="仿宋_GB2312" w:cs="仿宋_GB2312" w:eastAsia="仿宋_GB2312"/>
                      <w:sz w:val="21"/>
                    </w:rPr>
                    <w:t>3商品混凝土（C15）</w:t>
                  </w:r>
                </w:p>
                <w:p>
                  <w:pPr>
                    <w:pStyle w:val="null3"/>
                    <w:jc w:val="both"/>
                  </w:pPr>
                  <w:r>
                    <w:rPr>
                      <w:rFonts w:ascii="仿宋_GB2312" w:hAnsi="仿宋_GB2312" w:cs="仿宋_GB2312" w:eastAsia="仿宋_GB2312"/>
                      <w:sz w:val="21"/>
                    </w:rPr>
                    <w:t>3.1数量：</w:t>
                  </w:r>
                  <w:r>
                    <w:rPr>
                      <w:rFonts w:ascii="仿宋_GB2312" w:hAnsi="仿宋_GB2312" w:cs="仿宋_GB2312" w:eastAsia="仿宋_GB2312"/>
                      <w:sz w:val="21"/>
                    </w:rPr>
                    <w:t>约</w:t>
                  </w:r>
                  <w:r>
                    <w:rPr>
                      <w:rFonts w:ascii="仿宋_GB2312" w:hAnsi="仿宋_GB2312" w:cs="仿宋_GB2312" w:eastAsia="仿宋_GB2312"/>
                      <w:sz w:val="21"/>
                    </w:rPr>
                    <w:t>14.1m</w:t>
                  </w:r>
                  <w:r>
                    <w:rPr>
                      <w:rFonts w:ascii="仿宋_GB2312" w:hAnsi="仿宋_GB2312" w:cs="仿宋_GB2312" w:eastAsia="仿宋_GB2312"/>
                      <w:sz w:val="21"/>
                      <w:vertAlign w:val="superscript"/>
                    </w:rPr>
                    <w:t>3</w:t>
                  </w:r>
                </w:p>
                <w:p>
                  <w:pPr>
                    <w:pStyle w:val="null3"/>
                    <w:jc w:val="both"/>
                  </w:pPr>
                  <w:r>
                    <w:rPr>
                      <w:rFonts w:ascii="仿宋_GB2312" w:hAnsi="仿宋_GB2312" w:cs="仿宋_GB2312" w:eastAsia="仿宋_GB2312"/>
                      <w:sz w:val="21"/>
                    </w:rPr>
                    <w:t>3.2C15商品混凝土面层（60mm厚）撒1：1水泥砂子压光；</w:t>
                  </w:r>
                </w:p>
                <w:p>
                  <w:pPr>
                    <w:pStyle w:val="null3"/>
                    <w:jc w:val="both"/>
                  </w:pPr>
                  <w:r>
                    <w:rPr>
                      <w:rFonts w:ascii="仿宋_GB2312" w:hAnsi="仿宋_GB2312" w:cs="仿宋_GB2312" w:eastAsia="仿宋_GB2312"/>
                      <w:sz w:val="21"/>
                    </w:rPr>
                    <w:t>3.3垫层（150mm厚3:7灰土），宽出面层300mm;</w:t>
                  </w:r>
                </w:p>
                <w:p>
                  <w:pPr>
                    <w:pStyle w:val="null3"/>
                    <w:jc w:val="both"/>
                  </w:pPr>
                  <w:r>
                    <w:rPr>
                      <w:rFonts w:ascii="仿宋_GB2312" w:hAnsi="仿宋_GB2312" w:cs="仿宋_GB2312" w:eastAsia="仿宋_GB2312"/>
                      <w:sz w:val="21"/>
                    </w:rPr>
                    <w:t>3.4 素土夯实向外坡4%</w:t>
                  </w:r>
                </w:p>
                <w:p>
                  <w:pPr>
                    <w:pStyle w:val="null3"/>
                    <w:jc w:val="both"/>
                  </w:pPr>
                  <w:r>
                    <w:rPr>
                      <w:rFonts w:ascii="仿宋_GB2312" w:hAnsi="仿宋_GB2312" w:cs="仿宋_GB2312" w:eastAsia="仿宋_GB2312"/>
                      <w:sz w:val="21"/>
                    </w:rPr>
                    <w:t>4商品混凝土（C20）</w:t>
                  </w:r>
                </w:p>
                <w:p>
                  <w:pPr>
                    <w:pStyle w:val="null3"/>
                    <w:jc w:val="both"/>
                  </w:pPr>
                  <w:r>
                    <w:rPr>
                      <w:rFonts w:ascii="仿宋_GB2312" w:hAnsi="仿宋_GB2312" w:cs="仿宋_GB2312" w:eastAsia="仿宋_GB2312"/>
                      <w:sz w:val="21"/>
                    </w:rPr>
                    <w:t>4.1数量：</w:t>
                  </w:r>
                  <w:r>
                    <w:rPr>
                      <w:rFonts w:ascii="仿宋_GB2312" w:hAnsi="仿宋_GB2312" w:cs="仿宋_GB2312" w:eastAsia="仿宋_GB2312"/>
                      <w:sz w:val="21"/>
                    </w:rPr>
                    <w:t>约</w:t>
                  </w:r>
                  <w:r>
                    <w:rPr>
                      <w:rFonts w:ascii="仿宋_GB2312" w:hAnsi="仿宋_GB2312" w:cs="仿宋_GB2312" w:eastAsia="仿宋_GB2312"/>
                      <w:sz w:val="21"/>
                    </w:rPr>
                    <w:t>55m</w:t>
                  </w:r>
                  <w:r>
                    <w:rPr>
                      <w:rFonts w:ascii="仿宋_GB2312" w:hAnsi="仿宋_GB2312" w:cs="仿宋_GB2312" w:eastAsia="仿宋_GB2312"/>
                      <w:sz w:val="21"/>
                      <w:vertAlign w:val="superscript"/>
                    </w:rPr>
                    <w:t>3</w:t>
                  </w:r>
                </w:p>
                <w:p>
                  <w:pPr>
                    <w:pStyle w:val="null3"/>
                    <w:jc w:val="both"/>
                  </w:pPr>
                  <w:r>
                    <w:rPr>
                      <w:rFonts w:ascii="仿宋_GB2312" w:hAnsi="仿宋_GB2312" w:cs="仿宋_GB2312" w:eastAsia="仿宋_GB2312"/>
                      <w:sz w:val="21"/>
                    </w:rPr>
                    <w:t>4.2混凝土强度等级：C20</w:t>
                  </w:r>
                </w:p>
                <w:p>
                  <w:pPr>
                    <w:pStyle w:val="null3"/>
                    <w:jc w:val="both"/>
                  </w:pPr>
                  <w:r>
                    <w:rPr>
                      <w:rFonts w:ascii="仿宋_GB2312" w:hAnsi="仿宋_GB2312" w:cs="仿宋_GB2312" w:eastAsia="仿宋_GB2312"/>
                      <w:sz w:val="21"/>
                    </w:rPr>
                    <w:t>4.3地沟截面尺寸：≥740mm*4mm*190m</w:t>
                  </w:r>
                </w:p>
                <w:p>
                  <w:pPr>
                    <w:pStyle w:val="null3"/>
                    <w:jc w:val="both"/>
                  </w:pPr>
                  <w:r>
                    <w:rPr>
                      <w:rFonts w:ascii="仿宋_GB2312" w:hAnsi="仿宋_GB2312" w:cs="仿宋_GB2312" w:eastAsia="仿宋_GB2312"/>
                      <w:sz w:val="21"/>
                    </w:rPr>
                    <w:t>4.4垫层（≥150mm厚3：7灰土）</w:t>
                  </w:r>
                </w:p>
                <w:p>
                  <w:pPr>
                    <w:pStyle w:val="null3"/>
                    <w:jc w:val="both"/>
                  </w:pPr>
                  <w:r>
                    <w:rPr>
                      <w:rFonts w:ascii="仿宋_GB2312" w:hAnsi="仿宋_GB2312" w:cs="仿宋_GB2312" w:eastAsia="仿宋_GB2312"/>
                      <w:sz w:val="21"/>
                    </w:rPr>
                    <w:t>4.5≥120mm厚混凝土抹面</w:t>
                  </w:r>
                </w:p>
                <w:p>
                  <w:pPr>
                    <w:pStyle w:val="null3"/>
                    <w:jc w:val="both"/>
                  </w:pPr>
                  <w:r>
                    <w:rPr>
                      <w:rFonts w:ascii="仿宋_GB2312" w:hAnsi="仿宋_GB2312" w:cs="仿宋_GB2312" w:eastAsia="仿宋_GB2312"/>
                      <w:sz w:val="21"/>
                    </w:rPr>
                    <w:t>5商品混凝土（C30）</w:t>
                  </w:r>
                </w:p>
                <w:p>
                  <w:pPr>
                    <w:pStyle w:val="null3"/>
                    <w:jc w:val="both"/>
                  </w:pPr>
                  <w:r>
                    <w:rPr>
                      <w:rFonts w:ascii="仿宋_GB2312" w:hAnsi="仿宋_GB2312" w:cs="仿宋_GB2312" w:eastAsia="仿宋_GB2312"/>
                      <w:sz w:val="21"/>
                    </w:rPr>
                    <w:t>5.1数量：≥35 m</w:t>
                  </w:r>
                  <w:r>
                    <w:rPr>
                      <w:rFonts w:ascii="仿宋_GB2312" w:hAnsi="仿宋_GB2312" w:cs="仿宋_GB2312" w:eastAsia="仿宋_GB2312"/>
                      <w:sz w:val="21"/>
                      <w:vertAlign w:val="superscript"/>
                    </w:rPr>
                    <w:t>3</w:t>
                  </w:r>
                </w:p>
                <w:p>
                  <w:pPr>
                    <w:pStyle w:val="null3"/>
                    <w:jc w:val="both"/>
                  </w:pPr>
                  <w:r>
                    <w:rPr>
                      <w:rFonts w:ascii="仿宋_GB2312" w:hAnsi="仿宋_GB2312" w:cs="仿宋_GB2312" w:eastAsia="仿宋_GB2312"/>
                      <w:sz w:val="21"/>
                    </w:rPr>
                    <w:t>6花岗石板铺设</w:t>
                  </w:r>
                </w:p>
                <w:p>
                  <w:pPr>
                    <w:pStyle w:val="null3"/>
                    <w:jc w:val="both"/>
                  </w:pPr>
                  <w:r>
                    <w:rPr>
                      <w:rFonts w:ascii="仿宋_GB2312" w:hAnsi="仿宋_GB2312" w:cs="仿宋_GB2312" w:eastAsia="仿宋_GB2312"/>
                      <w:sz w:val="21"/>
                    </w:rPr>
                    <w:t>6.1数量：</w:t>
                  </w:r>
                  <w:r>
                    <w:rPr>
                      <w:rFonts w:ascii="仿宋_GB2312" w:hAnsi="仿宋_GB2312" w:cs="仿宋_GB2312" w:eastAsia="仿宋_GB2312"/>
                      <w:sz w:val="21"/>
                    </w:rPr>
                    <w:t>约</w:t>
                  </w:r>
                  <w:r>
                    <w:rPr>
                      <w:rFonts w:ascii="仿宋_GB2312" w:hAnsi="仿宋_GB2312" w:cs="仿宋_GB2312" w:eastAsia="仿宋_GB2312"/>
                      <w:sz w:val="21"/>
                    </w:rPr>
                    <w:t>8m</w:t>
                  </w:r>
                  <w:r>
                    <w:rPr>
                      <w:rFonts w:ascii="仿宋_GB2312" w:hAnsi="仿宋_GB2312" w:cs="仿宋_GB2312" w:eastAsia="仿宋_GB2312"/>
                      <w:sz w:val="21"/>
                      <w:vertAlign w:val="superscript"/>
                    </w:rPr>
                    <w:t>2</w:t>
                  </w:r>
                </w:p>
                <w:p>
                  <w:pPr>
                    <w:pStyle w:val="null3"/>
                    <w:ind w:left="-45"/>
                    <w:jc w:val="both"/>
                  </w:pPr>
                  <w:r>
                    <w:rPr>
                      <w:rFonts w:ascii="仿宋_GB2312" w:hAnsi="仿宋_GB2312" w:cs="仿宋_GB2312" w:eastAsia="仿宋_GB2312"/>
                      <w:sz w:val="21"/>
                    </w:rPr>
                    <w:t>6.2 ≥20厚花岗石板</w:t>
                  </w:r>
                </w:p>
                <w:p>
                  <w:pPr>
                    <w:pStyle w:val="null3"/>
                    <w:ind w:left="-45"/>
                    <w:jc w:val="both"/>
                  </w:pPr>
                  <w:r>
                    <w:rPr>
                      <w:rFonts w:ascii="仿宋_GB2312" w:hAnsi="仿宋_GB2312" w:cs="仿宋_GB2312" w:eastAsia="仿宋_GB2312"/>
                      <w:sz w:val="21"/>
                    </w:rPr>
                    <w:t>6.3 ≥30厚1：3干硬性水泥砂浆粘结层</w:t>
                  </w:r>
                </w:p>
                <w:p>
                  <w:pPr>
                    <w:pStyle w:val="null3"/>
                    <w:ind w:left="-45"/>
                    <w:jc w:val="both"/>
                  </w:pPr>
                  <w:r>
                    <w:rPr>
                      <w:rFonts w:ascii="仿宋_GB2312" w:hAnsi="仿宋_GB2312" w:cs="仿宋_GB2312" w:eastAsia="仿宋_GB2312"/>
                      <w:sz w:val="21"/>
                    </w:rPr>
                    <w:t>6.4素水泥浆一道（内掺建筑胶）</w:t>
                  </w:r>
                </w:p>
                <w:p>
                  <w:pPr>
                    <w:pStyle w:val="null3"/>
                    <w:ind w:left="-45"/>
                    <w:jc w:val="both"/>
                  </w:pPr>
                  <w:r>
                    <w:rPr>
                      <w:rFonts w:ascii="仿宋_GB2312" w:hAnsi="仿宋_GB2312" w:cs="仿宋_GB2312" w:eastAsia="仿宋_GB2312"/>
                      <w:sz w:val="21"/>
                    </w:rPr>
                    <w:t>6.5 ≥60厚C15混凝土（厚度不包括踏步三角部分）台阶面外坡1%</w:t>
                  </w:r>
                </w:p>
                <w:p>
                  <w:pPr>
                    <w:pStyle w:val="null3"/>
                    <w:ind w:left="-45"/>
                    <w:jc w:val="both"/>
                  </w:pPr>
                  <w:r>
                    <w:rPr>
                      <w:rFonts w:ascii="仿宋_GB2312" w:hAnsi="仿宋_GB2312" w:cs="仿宋_GB2312" w:eastAsia="仿宋_GB2312"/>
                      <w:sz w:val="21"/>
                    </w:rPr>
                    <w:t>6.6 ≥300厚3：7灰土垫层分两层</w:t>
                  </w:r>
                </w:p>
                <w:p>
                  <w:pPr>
                    <w:pStyle w:val="null3"/>
                    <w:jc w:val="both"/>
                  </w:pPr>
                  <w:r>
                    <w:rPr>
                      <w:rFonts w:ascii="仿宋_GB2312" w:hAnsi="仿宋_GB2312" w:cs="仿宋_GB2312" w:eastAsia="仿宋_GB2312"/>
                      <w:sz w:val="21"/>
                    </w:rPr>
                    <w:t>7 钢筋</w:t>
                  </w:r>
                </w:p>
                <w:p>
                  <w:pPr>
                    <w:pStyle w:val="null3"/>
                    <w:jc w:val="both"/>
                  </w:pPr>
                  <w:r>
                    <w:rPr>
                      <w:rFonts w:ascii="仿宋_GB2312" w:hAnsi="仿宋_GB2312" w:cs="仿宋_GB2312" w:eastAsia="仿宋_GB2312"/>
                      <w:sz w:val="21"/>
                    </w:rPr>
                    <w:t>7.1数量：≥0.58吨</w:t>
                  </w:r>
                </w:p>
                <w:p>
                  <w:pPr>
                    <w:pStyle w:val="null3"/>
                    <w:jc w:val="both"/>
                  </w:pPr>
                  <w:r>
                    <w:rPr>
                      <w:rFonts w:ascii="仿宋_GB2312" w:hAnsi="仿宋_GB2312" w:cs="仿宋_GB2312" w:eastAsia="仿宋_GB2312"/>
                      <w:sz w:val="21"/>
                    </w:rPr>
                    <w:t>7.2</w:t>
                  </w:r>
                  <w:r>
                    <w:rPr>
                      <w:rFonts w:ascii="仿宋_GB2312" w:hAnsi="仿宋_GB2312" w:cs="仿宋_GB2312" w:eastAsia="仿宋_GB2312"/>
                      <w:sz w:val="21"/>
                    </w:rPr>
                    <w:t>规格：</w:t>
                  </w:r>
                  <w:r>
                    <w:rPr>
                      <w:rFonts w:ascii="仿宋_GB2312" w:hAnsi="仿宋_GB2312" w:cs="仿宋_GB2312" w:eastAsia="仿宋_GB2312"/>
                      <w:sz w:val="21"/>
                    </w:rPr>
                    <w:t>≥φ10螺纹钢</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自合同签订之日起50个日历日完成全部项目内容，并交付采购人验收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产品交付甲方指定地点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篷房主体质量保修期为10年，人造草坪质量保修期为8年，其他产品执行国家“三包”质量保修期时限规定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1、按《中华人民共和国合同法》中的相关条款执行。 2、未按合同要求提供产品或产品质量不能满足合同约定的技术要求，采购单位有权终止合同，成交供应商须无条件全额退回甲方已付给乙方的货款，并向采购单位支付合同总价款百分之十的违约金。并保留追究成交供应商违约责任的权利。 3、时间迟延的，违约方按照每天1‰向对方承担违约责任，延迟30天以上，采购单位有权解除合同。产品质量问题违约的，除了按照迟延时间计算违约金外，另可以采取退货、换货等方式，由供方承担一切费用。 4、解决争议的办法： 合同执行中发生争议的，当事人双方应协商解决，协商达不成一致时，可向采购人所在地人民法院提请诉讼。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2023年度或2024年度的财务审计报告（成立时间至提交投标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相关承诺书（4）.docx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相关承诺书（4）.docx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法定代表人证明书及法定代表人授权书（4）.docx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代理开标现场查询）</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相关承诺书（4）.docx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分项报价表.docx 投标函 相关承诺书（4）.docx 商务应答表 标的清单 投标文件封面 投标人应提交的相关资格证明材料 法定代表人证明书及法定代表人授权书（4）.docx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实质性参数</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★和▲号项参数证明材料.docx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提供完整的技术方案，至少包含①产品规格型号、②主要技术指标、③功能描述、④生产工艺先进等。每一项完整得3分，有缺项扣0.5-1.5分。未提供不得分。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响应实施方案（1）.docx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提供切实可行的服务方案，包括但不限于①产品运输、②产品出现质量问题时的补救措施、③服务响应高效、④服务标准、⑤服务承诺。每一项完整得2分，有缺项扣0.5-1.5分。未提供不得分。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响应实施方案（1）.docx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具有完整的实施方案，包括①技术规范和标准、②安装实施方案、③供货及安装进度计划及措施、④质量保证措施、⑤验收方案。每一项完整得2分，有缺项扣0.5-1.5分。未提供不得分。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响应实施方案（1）.docx</w:t>
            </w:r>
          </w:p>
        </w:tc>
      </w:tr>
      <w:tr>
        <w:tc>
          <w:tcPr>
            <w:tcW w:type="dxa" w:w="831"/>
            <w:vMerge/>
          </w:tcPr>
          <w:p/>
        </w:tc>
        <w:tc>
          <w:tcPr>
            <w:tcW w:type="dxa" w:w="1661"/>
          </w:tcPr>
          <w:p>
            <w:pPr>
              <w:pStyle w:val="null3"/>
            </w:pPr>
            <w:r>
              <w:rPr>
                <w:rFonts w:ascii="仿宋_GB2312" w:hAnsi="仿宋_GB2312" w:cs="仿宋_GB2312" w:eastAsia="仿宋_GB2312"/>
              </w:rPr>
              <w:t>重要指标</w:t>
            </w:r>
          </w:p>
        </w:tc>
        <w:tc>
          <w:tcPr>
            <w:tcW w:type="dxa" w:w="2492"/>
          </w:tcPr>
          <w:p>
            <w:pPr>
              <w:pStyle w:val="null3"/>
            </w:pPr>
            <w:r>
              <w:rPr>
                <w:rFonts w:ascii="仿宋_GB2312" w:hAnsi="仿宋_GB2312" w:cs="仿宋_GB2312" w:eastAsia="仿宋_GB2312"/>
              </w:rPr>
              <w:t>“▲”号内容为重要指标。全部满足且无负偏离得14分。如有一项负偏离，扣1分，扣完为止。要求提供证明材料（不限于实验报告、检验检测报告、测试报告、官网和功能截图等）扫描件加盖公章予以佐证。未提供按负偏离处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★和▲号项参数证明材料.docx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产品货源渠道正规。提供篷房主体和人造草坪的制造商出具的针对本项目的授权书或完整的供货协议。如制造商直接投标的，提供相关证明文件扫描件加盖公章。每提供一种产品的得2.5分，最高得5分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响应实施方案（1）.docx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供应商具有建筑工程施工总承包资质（或钢结构工程专业承包资质）和安全生产许可证，满分4分。未提供或提供不全不得分。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响应实施方案（1）.docx</w:t>
            </w:r>
          </w:p>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售后质保方案</w:t>
            </w:r>
          </w:p>
        </w:tc>
        <w:tc>
          <w:tcPr>
            <w:tcW w:type="dxa" w:w="2492"/>
          </w:tcPr>
          <w:p>
            <w:pPr>
              <w:pStyle w:val="null3"/>
            </w:pPr>
            <w:r>
              <w:rPr>
                <w:rFonts w:ascii="仿宋_GB2312" w:hAnsi="仿宋_GB2312" w:cs="仿宋_GB2312" w:eastAsia="仿宋_GB2312"/>
              </w:rPr>
              <w:t>根据各供应商提供的售后质保方案（包括①后期维护管理、②项目工期保证措施、③施工安全保障措施、④应急保障措施、⑤故障响应时间。每一项完整得1分，有缺项扣0.2-0.8分。未提供不得分。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响应实施方案（1）.docx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有专业的服务团队和技术人员支持（以投标文件中供应商人员情况表为依据）。①项目负责人具有高工证或注册二级建造师证得2分；未提供的不得分 ②服务团队配备合理、专业性强得3分； 服务团队配备合理性一般、专业性一般得1-2分。未提供的不得分。 服务团队需提供2024年6月1日以来至少连续3个月供应商为其缴纳的养老保险证明材料并加盖供应商红章。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响应实施方案（1）.docx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1、提供篷房主体制造商2022年1月1日以来类似规模的业绩证明文件（以合同签订日期为准），每出具一份业绩证明文件得1分，满分3分。 2、提供供应商2022年1月1日以来体育场馆类似项目的业绩证明文件（以合同签订日期为准）。每出具一份业绩证明文件得1分，满分2分。 投标文件中的业绩证明文件扫描件须加盖公章。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类似业绩的有关证明材料.docx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投标报价得分=（有效最低报价/有效投标报价）×30的公式计算其得分。投标报价不完整的，不进入评标基准价的计算，本项得0分。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详见附件：法定代表人证明书及法定代表人授权书（4）.docx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详见附件：相关承诺书（4）.docx</w:t>
      </w:r>
    </w:p>
    <w:p>
      <w:pPr>
        <w:pStyle w:val="null3"/>
        <w:ind w:firstLine="960"/>
      </w:pPr>
      <w:r>
        <w:rPr>
          <w:rFonts w:ascii="仿宋_GB2312" w:hAnsi="仿宋_GB2312" w:cs="仿宋_GB2312" w:eastAsia="仿宋_GB2312"/>
        </w:rPr>
        <w:t>详见附件：响应实施方案（1）.docx</w:t>
      </w:r>
    </w:p>
    <w:p>
      <w:pPr>
        <w:pStyle w:val="null3"/>
        <w:ind w:firstLine="960"/>
      </w:pPr>
      <w:r>
        <w:rPr>
          <w:rFonts w:ascii="仿宋_GB2312" w:hAnsi="仿宋_GB2312" w:cs="仿宋_GB2312" w:eastAsia="仿宋_GB2312"/>
        </w:rPr>
        <w:t>详见附件：★和▲号项参数证明材料.docx</w:t>
      </w:r>
    </w:p>
    <w:p>
      <w:pPr>
        <w:pStyle w:val="null3"/>
        <w:ind w:firstLine="960"/>
      </w:pPr>
      <w:r>
        <w:rPr>
          <w:rFonts w:ascii="仿宋_GB2312" w:hAnsi="仿宋_GB2312" w:cs="仿宋_GB2312" w:eastAsia="仿宋_GB2312"/>
        </w:rPr>
        <w:t>详见附件：类似业绩的有关证明材料.docx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