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C26F">
      <w:pPr>
        <w:pStyle w:val="8"/>
        <w:rPr>
          <w:rFonts w:ascii="仿宋_GB2312" w:hAnsi="仿宋_GB2312" w:eastAsia="仿宋_GB2312" w:cs="仿宋_GB2312"/>
        </w:rPr>
      </w:pPr>
      <w:r>
        <w:rPr>
          <w:rFonts w:ascii="仿宋_GB2312" w:hAnsi="仿宋_GB2312" w:eastAsia="仿宋_GB2312" w:cs="仿宋_GB2312"/>
        </w:rPr>
        <w:t>附件：资格证明文件</w:t>
      </w:r>
    </w:p>
    <w:p w14:paraId="6C6E2CC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color w:val="auto"/>
          <w:sz w:val="40"/>
          <w:szCs w:val="40"/>
          <w:lang w:val="en-US" w:eastAsia="zh-CN"/>
        </w:rPr>
      </w:pPr>
      <w:bookmarkStart w:id="0" w:name="_Toc21165"/>
      <w:bookmarkStart w:id="1" w:name="_Toc15779"/>
      <w:bookmarkStart w:id="2" w:name="_Toc363474034"/>
      <w:bookmarkStart w:id="3" w:name="_Toc403077657"/>
      <w:bookmarkStart w:id="4" w:name="_Toc1588"/>
      <w:bookmarkStart w:id="5" w:name="_Toc11112"/>
      <w:r>
        <w:rPr>
          <w:rFonts w:hint="eastAsia" w:ascii="仿宋_GB2312" w:hAnsi="仿宋_GB2312" w:eastAsia="仿宋_GB2312" w:cs="仿宋_GB2312"/>
          <w:b/>
          <w:bCs/>
          <w:color w:val="auto"/>
          <w:sz w:val="40"/>
          <w:szCs w:val="40"/>
          <w:lang w:val="en-US" w:eastAsia="zh-CN"/>
        </w:rPr>
        <w:t>资格证明文件</w:t>
      </w:r>
      <w:bookmarkEnd w:id="0"/>
      <w:bookmarkEnd w:id="1"/>
      <w:bookmarkEnd w:id="2"/>
      <w:bookmarkEnd w:id="3"/>
      <w:bookmarkEnd w:id="4"/>
      <w:bookmarkEnd w:id="5"/>
    </w:p>
    <w:p w14:paraId="272C2DC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（一）基本资格条件：符合《中华人民共和国政府采购法》第二十二条的规定，并提供以下资料；</w:t>
      </w:r>
    </w:p>
    <w:p w14:paraId="4079CF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1.提供有效的法人或者其他组织的营业执照等证明文件，自然人的身份证明；</w:t>
      </w:r>
    </w:p>
    <w:p w14:paraId="6A807B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2.财务状况：提供上一年度的经审计的财务报表或本年度基本开户银行出具的资信证明；</w:t>
      </w:r>
    </w:p>
    <w:p w14:paraId="1B14F7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3.提供可充分满足履行合同所需设备和专业技术能力的证明材料或承诺；</w:t>
      </w:r>
    </w:p>
    <w:p w14:paraId="270188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4.提供近六个月中任何一个月的缴纳增值税或企业所得税的凭证（银行出具的缴税凭证或税务机关出具的证明的复印件，并加盖本单位公章）或免税证明（加盖公章）；</w:t>
      </w:r>
    </w:p>
    <w:p w14:paraId="38E8B8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5.提供近六个月中任何一个月的社会保障资金缴纳记录（专用收据或社会保险缴纳清单）或免缴纳证明（加盖公章）；</w:t>
      </w:r>
    </w:p>
    <w:p w14:paraId="031F9C7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6.参加政府采购活动前3年内，在经营活动中没有重大违法记录的书面声明；</w:t>
      </w:r>
    </w:p>
    <w:p w14:paraId="0E9926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color w:val="auto"/>
          <w:kern w:val="0"/>
          <w:sz w:val="21"/>
          <w:szCs w:val="21"/>
          <w:highlight w:val="none"/>
          <w:lang w:val="en-US" w:eastAsia="zh-CN" w:bidi="ar-SA"/>
        </w:rPr>
        <w:t>7.不存在违反法律、法规的情况（提供承诺）。</w:t>
      </w:r>
      <w:r>
        <w:rPr>
          <w:rFonts w:hint="eastAsia" w:ascii="仿宋" w:hAnsi="仿宋" w:eastAsia="仿宋" w:cs="仿宋"/>
          <w:lang w:val="en-US" w:eastAsia="zh-CN"/>
        </w:rPr>
        <w:t xml:space="preserve"> </w:t>
      </w:r>
    </w:p>
    <w:p w14:paraId="11BADC4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（二）落实政府采购政策需满足的资格要求：</w:t>
      </w:r>
    </w:p>
    <w:p w14:paraId="5104603D">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本采购包专门面向中小企业采购</w:t>
      </w:r>
    </w:p>
    <w:p w14:paraId="3C7D7FE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（三）特定资格条件：</w:t>
      </w:r>
    </w:p>
    <w:p w14:paraId="6B0E92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1、法定代表人授权书：法定代表人（主要负责人）委托代理人参加磋商时，应提供法定代表人（主要负责人）委托授权书；法定代表人（主要负责人）亲自参加磋商时，应提供法定代表人（主要负责人）身份证明书；</w:t>
      </w:r>
    </w:p>
    <w:p w14:paraId="3FC09E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2、信用记录：供应商未被列入“信用中国”（www.creditchina.gov.cn）记录的“严重失信主体名单”和“重大税收违法失信主体”名单；未被列入“中国政府采购网”（www.ccgp.gov.cn）中的“政府采购严重违法失信行为记录名单”；</w:t>
      </w:r>
    </w:p>
    <w:p w14:paraId="13E88F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sectPr>
          <w:pgSz w:w="11906" w:h="16838"/>
          <w:pgMar w:top="1440" w:right="1800" w:bottom="1440" w:left="1800" w:header="851" w:footer="992" w:gutter="0"/>
          <w:cols w:space="425" w:num="1"/>
          <w:docGrid w:type="lines" w:linePitch="312" w:charSpace="0"/>
        </w:sectPr>
      </w:pPr>
      <w:r>
        <w:rPr>
          <w:rFonts w:hint="default" w:ascii="仿宋" w:hAnsi="仿宋" w:eastAsia="仿宋" w:cs="仿宋"/>
          <w:color w:val="auto"/>
          <w:kern w:val="0"/>
          <w:sz w:val="21"/>
          <w:szCs w:val="21"/>
          <w:highlight w:val="none"/>
          <w:lang w:val="en-US" w:eastAsia="zh-CN" w:bidi="ar-SA"/>
        </w:rPr>
        <w:t>3、供应商不得存在下列情形之一：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p w14:paraId="38D5F1C5">
      <w:pPr>
        <w:pStyle w:val="2"/>
        <w:keepNext w:val="0"/>
        <w:keepLines w:val="0"/>
        <w:pageBreakBefore w:val="0"/>
        <w:widowControl w:val="0"/>
        <w:kinsoku/>
        <w:wordWrap/>
        <w:overflowPunct/>
        <w:topLinePunct w:val="0"/>
        <w:autoSpaceDE/>
        <w:autoSpaceDN/>
        <w:bidi w:val="0"/>
        <w:adjustRightInd/>
        <w:snapToGrid/>
        <w:spacing w:after="0"/>
        <w:jc w:val="both"/>
        <w:textAlignment w:val="auto"/>
        <w:outlineLvl w:val="2"/>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格式：     法定代表人身份证明及法定代表人授权书</w:t>
      </w:r>
    </w:p>
    <w:p w14:paraId="410D750F">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w:t>
      </w:r>
    </w:p>
    <w:p w14:paraId="1CF6014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kern w:val="0"/>
          <w:sz w:val="21"/>
          <w:szCs w:val="21"/>
          <w:highlight w:val="none"/>
        </w:rPr>
        <w:t>名称：</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w:t>
      </w:r>
    </w:p>
    <w:p w14:paraId="5E6B35A6">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统一社会信用代码：</w:t>
      </w:r>
      <w:r>
        <w:rPr>
          <w:rFonts w:hint="eastAsia" w:ascii="仿宋" w:hAnsi="仿宋" w:eastAsia="仿宋" w:cs="仿宋"/>
          <w:kern w:val="0"/>
          <w:sz w:val="21"/>
          <w:szCs w:val="21"/>
          <w:highlight w:val="none"/>
          <w:u w:val="single"/>
        </w:rPr>
        <w:t xml:space="preserve">                </w:t>
      </w:r>
    </w:p>
    <w:p w14:paraId="0EF2A6A4">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注册地址：</w:t>
      </w:r>
      <w:r>
        <w:rPr>
          <w:rFonts w:hint="eastAsia" w:ascii="仿宋" w:hAnsi="仿宋" w:eastAsia="仿宋" w:cs="仿宋"/>
          <w:kern w:val="0"/>
          <w:sz w:val="21"/>
          <w:szCs w:val="21"/>
          <w:highlight w:val="none"/>
          <w:u w:val="single"/>
        </w:rPr>
        <w:t xml:space="preserve">                        </w:t>
      </w:r>
    </w:p>
    <w:p w14:paraId="55204CD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成立时间：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日</w:t>
      </w:r>
    </w:p>
    <w:p w14:paraId="274CF7C5">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u w:val="single"/>
        </w:rPr>
      </w:pPr>
      <w:r>
        <w:rPr>
          <w:rFonts w:hint="eastAsia" w:ascii="仿宋" w:hAnsi="仿宋" w:eastAsia="仿宋" w:cs="仿宋"/>
          <w:kern w:val="0"/>
          <w:sz w:val="21"/>
          <w:szCs w:val="21"/>
          <w:highlight w:val="none"/>
        </w:rPr>
        <w:t>经营期限：</w:t>
      </w:r>
      <w:r>
        <w:rPr>
          <w:rFonts w:hint="eastAsia" w:ascii="仿宋" w:hAnsi="仿宋" w:eastAsia="仿宋" w:cs="仿宋"/>
          <w:kern w:val="0"/>
          <w:sz w:val="21"/>
          <w:szCs w:val="21"/>
          <w:highlight w:val="none"/>
          <w:u w:val="single"/>
        </w:rPr>
        <w:t xml:space="preserve">                  </w:t>
      </w:r>
    </w:p>
    <w:p w14:paraId="7415F12E">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lang w:val="en-US" w:eastAsia="zh-CN"/>
        </w:rPr>
      </w:pPr>
      <w:r>
        <w:rPr>
          <w:rFonts w:hint="eastAsia" w:ascii="仿宋" w:hAnsi="仿宋" w:eastAsia="仿宋" w:cs="仿宋"/>
          <w:kern w:val="0"/>
          <w:sz w:val="21"/>
          <w:szCs w:val="21"/>
          <w:highlight w:val="none"/>
        </w:rPr>
        <w:t>姓名：</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性别：</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年龄：</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 xml:space="preserve"> 系</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eastAsia="zh-CN"/>
        </w:rPr>
        <w:t>供应商</w:t>
      </w:r>
      <w:r>
        <w:rPr>
          <w:rFonts w:hint="eastAsia" w:ascii="仿宋" w:hAnsi="仿宋" w:eastAsia="仿宋" w:cs="仿宋"/>
          <w:kern w:val="0"/>
          <w:sz w:val="21"/>
          <w:szCs w:val="21"/>
          <w:highlight w:val="none"/>
        </w:rPr>
        <w:t>名称）的</w:t>
      </w:r>
      <w:r>
        <w:rPr>
          <w:rFonts w:hint="eastAsia" w:ascii="仿宋" w:hAnsi="仿宋" w:eastAsia="仿宋" w:cs="仿宋"/>
          <w:kern w:val="0"/>
          <w:sz w:val="21"/>
          <w:szCs w:val="21"/>
          <w:highlight w:val="none"/>
          <w:lang w:eastAsia="zh-CN"/>
        </w:rPr>
        <w:t>法定代表人</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val="en-US" w:eastAsia="zh-CN"/>
        </w:rPr>
        <w:t xml:space="preserve">  </w:t>
      </w:r>
    </w:p>
    <w:p w14:paraId="57D30DF8">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特此证明。</w:t>
      </w:r>
    </w:p>
    <w:p w14:paraId="2AE27914">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rPr>
        <w:t>附：</w:t>
      </w: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FAD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EFA5DA1">
            <w:pPr>
              <w:snapToGrid w:val="0"/>
              <w:spacing w:line="480" w:lineRule="auto"/>
              <w:jc w:val="center"/>
              <w:rPr>
                <w:rFonts w:hint="eastAsia" w:ascii="仿宋" w:hAnsi="仿宋" w:eastAsia="仿宋" w:cs="仿宋"/>
                <w:sz w:val="21"/>
                <w:szCs w:val="21"/>
                <w:highlight w:val="none"/>
              </w:rPr>
            </w:pPr>
          </w:p>
          <w:p w14:paraId="1442913A">
            <w:pPr>
              <w:snapToGrid w:val="0"/>
              <w:spacing w:line="480" w:lineRule="auto"/>
              <w:jc w:val="center"/>
              <w:rPr>
                <w:rFonts w:hint="eastAsia" w:ascii="仿宋" w:hAnsi="仿宋" w:eastAsia="仿宋" w:cs="仿宋"/>
                <w:sz w:val="21"/>
                <w:szCs w:val="21"/>
                <w:highlight w:val="none"/>
              </w:rPr>
            </w:pPr>
          </w:p>
          <w:p w14:paraId="6F846BA8">
            <w:pPr>
              <w:autoSpaceDE w:val="0"/>
              <w:autoSpaceDN w:val="0"/>
              <w:adjustRightInd w:val="0"/>
              <w:snapToGrid w:val="0"/>
              <w:spacing w:before="120" w:beforeLines="50" w:line="36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r>
              <w:rPr>
                <w:rFonts w:hint="eastAsia" w:ascii="仿宋" w:hAnsi="仿宋" w:eastAsia="仿宋" w:cs="仿宋"/>
                <w:sz w:val="21"/>
                <w:szCs w:val="21"/>
                <w:highlight w:val="none"/>
                <w:lang w:eastAsia="zh-CN"/>
              </w:rPr>
              <w:t>粘</w:t>
            </w:r>
            <w:r>
              <w:rPr>
                <w:rFonts w:hint="eastAsia" w:ascii="仿宋" w:hAnsi="仿宋" w:eastAsia="仿宋" w:cs="仿宋"/>
                <w:sz w:val="21"/>
                <w:szCs w:val="21"/>
                <w:highlight w:val="none"/>
              </w:rPr>
              <w:t>贴处</w:t>
            </w:r>
          </w:p>
          <w:p w14:paraId="653BC7C2">
            <w:pPr>
              <w:pStyle w:val="2"/>
              <w:jc w:val="center"/>
              <w:rPr>
                <w:rFonts w:hint="eastAsia" w:ascii="仿宋" w:hAnsi="仿宋" w:eastAsia="仿宋" w:cs="仿宋"/>
                <w:sz w:val="21"/>
                <w:szCs w:val="21"/>
                <w:lang w:eastAsia="zh-CN"/>
              </w:rPr>
            </w:pPr>
            <w:r>
              <w:rPr>
                <w:rFonts w:hint="eastAsia" w:ascii="仿宋" w:hAnsi="仿宋" w:eastAsia="仿宋" w:cs="仿宋"/>
                <w:sz w:val="21"/>
                <w:szCs w:val="21"/>
                <w:highlight w:val="none"/>
                <w:lang w:eastAsia="zh-CN"/>
              </w:rPr>
              <w:t>（正反面）</w:t>
            </w:r>
          </w:p>
          <w:p w14:paraId="63B73ECC">
            <w:pPr>
              <w:snapToGrid w:val="0"/>
              <w:spacing w:line="480" w:lineRule="auto"/>
              <w:jc w:val="center"/>
              <w:rPr>
                <w:rFonts w:hint="eastAsia" w:ascii="仿宋" w:hAnsi="仿宋" w:eastAsia="仿宋" w:cs="仿宋"/>
                <w:sz w:val="21"/>
                <w:szCs w:val="21"/>
                <w:highlight w:val="none"/>
              </w:rPr>
            </w:pPr>
          </w:p>
          <w:p w14:paraId="46E53B30">
            <w:pPr>
              <w:snapToGrid w:val="0"/>
              <w:spacing w:line="480" w:lineRule="auto"/>
              <w:jc w:val="center"/>
              <w:rPr>
                <w:rFonts w:hint="eastAsia" w:ascii="仿宋" w:hAnsi="仿宋" w:eastAsia="仿宋" w:cs="仿宋"/>
                <w:sz w:val="21"/>
                <w:szCs w:val="21"/>
                <w:highlight w:val="none"/>
              </w:rPr>
            </w:pPr>
          </w:p>
        </w:tc>
      </w:tr>
    </w:tbl>
    <w:p w14:paraId="3D3F4AFC">
      <w:pPr>
        <w:snapToGrid w:val="0"/>
        <w:spacing w:line="480" w:lineRule="auto"/>
        <w:rPr>
          <w:rFonts w:hint="eastAsia" w:ascii="仿宋" w:hAnsi="仿宋" w:eastAsia="仿宋" w:cs="仿宋"/>
          <w:sz w:val="21"/>
          <w:szCs w:val="21"/>
          <w:highlight w:val="cyan"/>
        </w:rPr>
      </w:pPr>
    </w:p>
    <w:p w14:paraId="0EB17009">
      <w:pPr>
        <w:snapToGrid w:val="0"/>
        <w:rPr>
          <w:rFonts w:hint="eastAsia" w:ascii="仿宋" w:hAnsi="仿宋" w:eastAsia="仿宋" w:cs="仿宋"/>
          <w:sz w:val="21"/>
          <w:szCs w:val="21"/>
          <w:highlight w:val="cyan"/>
        </w:rPr>
      </w:pPr>
    </w:p>
    <w:p w14:paraId="75019BD4">
      <w:pPr>
        <w:snapToGrid w:val="0"/>
        <w:rPr>
          <w:rFonts w:hint="eastAsia" w:ascii="仿宋" w:hAnsi="仿宋" w:eastAsia="仿宋" w:cs="仿宋"/>
          <w:sz w:val="21"/>
          <w:szCs w:val="21"/>
          <w:highlight w:val="cyan"/>
        </w:rPr>
      </w:pPr>
    </w:p>
    <w:p w14:paraId="6F8E32CD">
      <w:pPr>
        <w:snapToGrid w:val="0"/>
        <w:rPr>
          <w:rFonts w:hint="eastAsia" w:ascii="仿宋" w:hAnsi="仿宋" w:eastAsia="仿宋" w:cs="仿宋"/>
          <w:sz w:val="21"/>
          <w:szCs w:val="21"/>
          <w:highlight w:val="cyan"/>
        </w:rPr>
      </w:pPr>
    </w:p>
    <w:p w14:paraId="247D80B3">
      <w:pPr>
        <w:snapToGrid w:val="0"/>
        <w:rPr>
          <w:rFonts w:hint="eastAsia" w:ascii="仿宋" w:hAnsi="仿宋" w:eastAsia="仿宋" w:cs="仿宋"/>
          <w:sz w:val="21"/>
          <w:szCs w:val="21"/>
          <w:highlight w:val="cyan"/>
        </w:rPr>
      </w:pPr>
    </w:p>
    <w:p w14:paraId="0378C724">
      <w:pPr>
        <w:adjustRightInd w:val="0"/>
        <w:snapToGrid w:val="0"/>
        <w:spacing w:line="360" w:lineRule="auto"/>
        <w:rPr>
          <w:rFonts w:hint="eastAsia" w:ascii="仿宋" w:hAnsi="仿宋" w:eastAsia="仿宋" w:cs="仿宋"/>
          <w:sz w:val="21"/>
          <w:szCs w:val="21"/>
          <w:highlight w:val="cyan"/>
        </w:rPr>
      </w:pPr>
    </w:p>
    <w:p w14:paraId="4698DD5E">
      <w:pPr>
        <w:adjustRightInd w:val="0"/>
        <w:snapToGrid w:val="0"/>
        <w:spacing w:line="360" w:lineRule="auto"/>
        <w:ind w:right="420"/>
        <w:rPr>
          <w:rFonts w:hint="eastAsia" w:ascii="仿宋" w:hAnsi="仿宋" w:eastAsia="仿宋" w:cs="仿宋"/>
          <w:sz w:val="21"/>
          <w:szCs w:val="21"/>
          <w:highlight w:val="cyan"/>
        </w:rPr>
      </w:pPr>
    </w:p>
    <w:p w14:paraId="39BDD1EB">
      <w:pPr>
        <w:adjustRightInd w:val="0"/>
        <w:snapToGrid w:val="0"/>
        <w:spacing w:line="360" w:lineRule="auto"/>
        <w:ind w:right="420"/>
        <w:rPr>
          <w:rFonts w:hint="eastAsia" w:ascii="仿宋" w:hAnsi="仿宋" w:eastAsia="仿宋" w:cs="仿宋"/>
          <w:sz w:val="21"/>
          <w:szCs w:val="21"/>
          <w:highlight w:val="cyan"/>
        </w:rPr>
      </w:pPr>
    </w:p>
    <w:p w14:paraId="330F12C5">
      <w:pPr>
        <w:adjustRightInd w:val="0"/>
        <w:snapToGrid w:val="0"/>
        <w:spacing w:line="360" w:lineRule="auto"/>
        <w:ind w:right="420"/>
        <w:rPr>
          <w:rFonts w:hint="eastAsia" w:ascii="仿宋" w:hAnsi="仿宋" w:eastAsia="仿宋" w:cs="仿宋"/>
          <w:sz w:val="21"/>
          <w:szCs w:val="21"/>
          <w:highlight w:val="cyan"/>
        </w:rPr>
      </w:pPr>
    </w:p>
    <w:p w14:paraId="4A016289">
      <w:pPr>
        <w:adjustRightInd w:val="0"/>
        <w:snapToGrid w:val="0"/>
        <w:spacing w:line="360" w:lineRule="auto"/>
        <w:ind w:right="420"/>
        <w:rPr>
          <w:rFonts w:hint="eastAsia" w:ascii="仿宋" w:hAnsi="仿宋" w:eastAsia="仿宋" w:cs="仿宋"/>
          <w:sz w:val="21"/>
          <w:szCs w:val="21"/>
          <w:highlight w:val="cyan"/>
        </w:rPr>
      </w:pPr>
    </w:p>
    <w:p w14:paraId="7CC5E6E1">
      <w:pPr>
        <w:adjustRightInd w:val="0"/>
        <w:snapToGrid w:val="0"/>
        <w:spacing w:line="360" w:lineRule="auto"/>
        <w:ind w:right="420"/>
        <w:jc w:val="right"/>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eastAsia="zh-CN"/>
        </w:rPr>
        <w:t>公章</w:t>
      </w:r>
      <w:r>
        <w:rPr>
          <w:rFonts w:hint="eastAsia" w:ascii="仿宋" w:hAnsi="仿宋" w:eastAsia="仿宋" w:cs="仿宋"/>
          <w:sz w:val="21"/>
          <w:szCs w:val="21"/>
          <w:highlight w:val="none"/>
        </w:rPr>
        <w:t>）</w:t>
      </w:r>
    </w:p>
    <w:p w14:paraId="6C95C786">
      <w:pPr>
        <w:adjustRightInd w:val="0"/>
        <w:snapToGrid w:val="0"/>
        <w:spacing w:line="360" w:lineRule="auto"/>
        <w:ind w:right="420" w:firstLine="3990" w:firstLineChars="1900"/>
        <w:rPr>
          <w:rFonts w:hint="eastAsia" w:ascii="仿宋" w:hAnsi="仿宋" w:eastAsia="仿宋" w:cs="仿宋"/>
          <w:sz w:val="21"/>
          <w:szCs w:val="21"/>
        </w:rPr>
      </w:pPr>
      <w:r>
        <w:rPr>
          <w:rFonts w:hint="eastAsia" w:ascii="仿宋" w:hAnsi="仿宋" w:eastAsia="仿宋" w:cs="仿宋"/>
          <w:sz w:val="21"/>
          <w:szCs w:val="21"/>
          <w:highlight w:val="none"/>
        </w:rPr>
        <w:t>日期：    年  月  日</w:t>
      </w:r>
    </w:p>
    <w:p w14:paraId="30F94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5042F3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6AFAEE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120FBA45">
      <w:p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br w:type="page"/>
      </w:r>
    </w:p>
    <w:p w14:paraId="354705D3">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法定代表人授权书</w:t>
      </w:r>
    </w:p>
    <w:p w14:paraId="6F0C580B">
      <w:pPr>
        <w:rPr>
          <w:rFonts w:hint="eastAsia" w:ascii="仿宋" w:hAnsi="仿宋" w:eastAsia="仿宋" w:cs="仿宋"/>
          <w:b/>
          <w:bCs/>
          <w:szCs w:val="32"/>
        </w:rPr>
      </w:pPr>
      <w:r>
        <w:rPr>
          <w:rFonts w:hint="eastAsia" w:ascii="仿宋" w:hAnsi="仿宋" w:eastAsia="仿宋" w:cs="仿宋"/>
        </w:rPr>
        <w:t xml:space="preserve">      </w:t>
      </w:r>
      <w:r>
        <w:rPr>
          <w:rFonts w:hint="eastAsia" w:ascii="仿宋" w:hAnsi="仿宋" w:eastAsia="仿宋" w:cs="仿宋"/>
          <w:szCs w:val="32"/>
        </w:rPr>
        <w:t xml:space="preserve"> </w:t>
      </w:r>
    </w:p>
    <w:p w14:paraId="14B190A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lang w:val="en-US" w:eastAsia="zh-CN"/>
        </w:rPr>
        <w:t xml:space="preserve">          </w:t>
      </w:r>
      <w:r>
        <w:rPr>
          <w:rFonts w:hint="eastAsia" w:ascii="仿宋" w:hAnsi="仿宋" w:eastAsia="仿宋" w:cs="仿宋"/>
          <w:spacing w:val="4"/>
          <w:sz w:val="21"/>
          <w:szCs w:val="21"/>
          <w:u w:val="single"/>
          <w:lang w:eastAsia="zh-CN"/>
        </w:rPr>
        <w:t>采购人/</w:t>
      </w:r>
      <w:r>
        <w:rPr>
          <w:rFonts w:hint="eastAsia" w:ascii="仿宋" w:hAnsi="仿宋" w:eastAsia="仿宋" w:cs="仿宋"/>
          <w:spacing w:val="4"/>
          <w:sz w:val="21"/>
          <w:szCs w:val="21"/>
          <w:u w:val="single"/>
          <w:lang w:val="en-US" w:eastAsia="zh-CN"/>
        </w:rPr>
        <w:t>采购代理机构</w:t>
      </w:r>
      <w:r>
        <w:rPr>
          <w:rFonts w:hint="eastAsia" w:ascii="仿宋" w:hAnsi="仿宋" w:eastAsia="仿宋" w:cs="仿宋"/>
          <w:spacing w:val="4"/>
          <w:sz w:val="21"/>
          <w:szCs w:val="21"/>
          <w:u w:val="single"/>
        </w:rPr>
        <w:t xml:space="preserve"> </w:t>
      </w:r>
    </w:p>
    <w:p w14:paraId="621E901F">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spacing w:val="4"/>
          <w:sz w:val="21"/>
          <w:szCs w:val="21"/>
          <w:u w:val="single"/>
        </w:rPr>
        <w:t>(供应商名称)</w:t>
      </w:r>
      <w:r>
        <w:rPr>
          <w:rFonts w:hint="eastAsia" w:ascii="仿宋" w:hAnsi="仿宋" w:eastAsia="仿宋" w:cs="仿宋"/>
          <w:spacing w:val="4"/>
          <w:sz w:val="21"/>
          <w:szCs w:val="21"/>
        </w:rPr>
        <w:t>按中华人民共和国法律于</w:t>
      </w:r>
      <w:r>
        <w:rPr>
          <w:rFonts w:hint="eastAsia" w:ascii="仿宋" w:hAnsi="仿宋" w:eastAsia="仿宋" w:cs="仿宋"/>
          <w:spacing w:val="4"/>
          <w:sz w:val="21"/>
          <w:szCs w:val="21"/>
          <w:u w:val="single"/>
        </w:rPr>
        <w:t>（  年  月  日 ）</w:t>
      </w:r>
      <w:r>
        <w:rPr>
          <w:rFonts w:hint="eastAsia" w:ascii="仿宋" w:hAnsi="仿宋" w:eastAsia="仿宋" w:cs="仿宋"/>
          <w:spacing w:val="4"/>
          <w:sz w:val="21"/>
          <w:szCs w:val="21"/>
        </w:rPr>
        <w:t>成立。</w:t>
      </w:r>
      <w:r>
        <w:rPr>
          <w:rFonts w:hint="eastAsia" w:ascii="仿宋" w:hAnsi="仿宋" w:eastAsia="仿宋" w:cs="仿宋"/>
          <w:spacing w:val="4"/>
          <w:sz w:val="21"/>
          <w:szCs w:val="21"/>
          <w:lang w:val="en-US" w:eastAsia="zh-CN"/>
        </w:rPr>
        <w:t xml:space="preserve"> </w:t>
      </w:r>
      <w:r>
        <w:rPr>
          <w:rFonts w:hint="eastAsia" w:ascii="仿宋" w:hAnsi="仿宋" w:eastAsia="仿宋" w:cs="仿宋"/>
          <w:sz w:val="21"/>
          <w:szCs w:val="21"/>
          <w:highlight w:val="none"/>
          <w:u w:val="none"/>
          <w:lang w:eastAsia="zh-CN"/>
        </w:rPr>
        <w:t>法定代表人</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特授权</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z w:val="21"/>
          <w:szCs w:val="21"/>
          <w:highlight w:val="none"/>
          <w:u w:val="single"/>
          <w:lang w:eastAsia="zh-CN"/>
        </w:rPr>
        <w:t>被授权人</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rPr>
        <w:t>的磋商、签约等具体工作，并签署全部有关的文件</w:t>
      </w:r>
      <w:r>
        <w:rPr>
          <w:rFonts w:hint="eastAsia" w:ascii="仿宋" w:hAnsi="仿宋" w:eastAsia="仿宋" w:cs="仿宋"/>
          <w:color w:val="auto"/>
          <w:spacing w:val="4"/>
          <w:sz w:val="21"/>
          <w:szCs w:val="21"/>
          <w:lang w:eastAsia="zh-CN"/>
        </w:rPr>
        <w:t>、</w:t>
      </w:r>
      <w:r>
        <w:rPr>
          <w:rFonts w:hint="eastAsia" w:ascii="仿宋" w:hAnsi="仿宋" w:eastAsia="仿宋" w:cs="仿宋"/>
          <w:color w:val="auto"/>
          <w:spacing w:val="4"/>
          <w:sz w:val="21"/>
          <w:szCs w:val="21"/>
        </w:rPr>
        <w:t>协议及合同。</w:t>
      </w:r>
    </w:p>
    <w:p w14:paraId="6D4A3688">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我公司对被授权人的签名负全部责任。</w:t>
      </w:r>
    </w:p>
    <w:p w14:paraId="77BCCE51">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spacing w:val="4"/>
          <w:sz w:val="21"/>
          <w:szCs w:val="21"/>
        </w:rPr>
      </w:pPr>
      <w:r>
        <w:rPr>
          <w:rFonts w:hint="eastAsia" w:ascii="仿宋" w:hAnsi="仿宋" w:eastAsia="仿宋" w:cs="仿宋"/>
          <w:spacing w:val="4"/>
          <w:sz w:val="21"/>
          <w:szCs w:val="21"/>
        </w:rPr>
        <w:t>本授权有效期与</w:t>
      </w:r>
      <w:r>
        <w:rPr>
          <w:rFonts w:hint="eastAsia" w:ascii="仿宋" w:hAnsi="仿宋" w:eastAsia="仿宋" w:cs="仿宋"/>
          <w:spacing w:val="4"/>
          <w:sz w:val="21"/>
          <w:szCs w:val="21"/>
          <w:lang w:eastAsia="zh-CN"/>
        </w:rPr>
        <w:t>磋商</w:t>
      </w:r>
      <w:r>
        <w:rPr>
          <w:rFonts w:hint="eastAsia" w:ascii="仿宋" w:hAnsi="仿宋" w:eastAsia="仿宋" w:cs="仿宋"/>
          <w:spacing w:val="4"/>
          <w:sz w:val="21"/>
          <w:szCs w:val="21"/>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3537DE4">
        <w:tblPrEx>
          <w:tblCellMar>
            <w:top w:w="0" w:type="dxa"/>
            <w:left w:w="108" w:type="dxa"/>
            <w:bottom w:w="0" w:type="dxa"/>
            <w:right w:w="108" w:type="dxa"/>
          </w:tblCellMar>
        </w:tblPrEx>
        <w:trPr>
          <w:trHeight w:val="600" w:hRule="atLeast"/>
        </w:trPr>
        <w:tc>
          <w:tcPr>
            <w:tcW w:w="4200" w:type="dxa"/>
            <w:noWrap w:val="0"/>
            <w:vAlign w:val="center"/>
          </w:tcPr>
          <w:p w14:paraId="146238B2">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被授权人</w:t>
            </w:r>
            <w:r>
              <w:rPr>
                <w:rFonts w:hint="eastAsia" w:ascii="仿宋" w:hAnsi="仿宋" w:eastAsia="仿宋" w:cs="仿宋"/>
                <w:spacing w:val="4"/>
                <w:sz w:val="21"/>
                <w:szCs w:val="21"/>
                <w:lang w:eastAsia="zh-CN"/>
              </w:rPr>
              <w:t>签字或盖章</w:t>
            </w:r>
            <w:r>
              <w:rPr>
                <w:rFonts w:hint="eastAsia" w:ascii="仿宋" w:hAnsi="仿宋" w:eastAsia="仿宋" w:cs="仿宋"/>
                <w:spacing w:val="4"/>
                <w:sz w:val="21"/>
                <w:szCs w:val="21"/>
              </w:rPr>
              <w:t>：</w:t>
            </w:r>
          </w:p>
        </w:tc>
        <w:tc>
          <w:tcPr>
            <w:tcW w:w="3990" w:type="dxa"/>
            <w:noWrap w:val="0"/>
            <w:vAlign w:val="center"/>
          </w:tcPr>
          <w:p w14:paraId="2C72D87A">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lang w:eastAsia="zh-CN"/>
              </w:rPr>
              <w:t>法定代表人签字或盖章</w:t>
            </w:r>
            <w:r>
              <w:rPr>
                <w:rFonts w:hint="eastAsia" w:ascii="仿宋" w:hAnsi="仿宋" w:eastAsia="仿宋" w:cs="仿宋"/>
                <w:spacing w:val="4"/>
                <w:sz w:val="21"/>
                <w:szCs w:val="21"/>
              </w:rPr>
              <w:t>：</w:t>
            </w:r>
          </w:p>
        </w:tc>
      </w:tr>
      <w:tr w14:paraId="5AFC08BC">
        <w:tblPrEx>
          <w:tblCellMar>
            <w:top w:w="0" w:type="dxa"/>
            <w:left w:w="108" w:type="dxa"/>
            <w:bottom w:w="0" w:type="dxa"/>
            <w:right w:w="108" w:type="dxa"/>
          </w:tblCellMar>
        </w:tblPrEx>
        <w:trPr>
          <w:trHeight w:val="600" w:hRule="atLeast"/>
        </w:trPr>
        <w:tc>
          <w:tcPr>
            <w:tcW w:w="4200" w:type="dxa"/>
            <w:noWrap w:val="0"/>
            <w:vAlign w:val="center"/>
          </w:tcPr>
          <w:p w14:paraId="1C789252">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990" w:type="dxa"/>
            <w:noWrap w:val="0"/>
            <w:vAlign w:val="center"/>
          </w:tcPr>
          <w:p w14:paraId="7C13501D">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r w14:paraId="3E82522B">
        <w:tblPrEx>
          <w:tblCellMar>
            <w:top w:w="0" w:type="dxa"/>
            <w:left w:w="108" w:type="dxa"/>
            <w:bottom w:w="0" w:type="dxa"/>
            <w:right w:w="108" w:type="dxa"/>
          </w:tblCellMar>
        </w:tblPrEx>
        <w:trPr>
          <w:trHeight w:val="600" w:hRule="atLeast"/>
        </w:trPr>
        <w:tc>
          <w:tcPr>
            <w:tcW w:w="4200" w:type="dxa"/>
            <w:noWrap w:val="0"/>
            <w:vAlign w:val="center"/>
          </w:tcPr>
          <w:p w14:paraId="2F1EF85E">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身份证号：</w:t>
            </w:r>
          </w:p>
        </w:tc>
        <w:tc>
          <w:tcPr>
            <w:tcW w:w="3990" w:type="dxa"/>
            <w:noWrap w:val="0"/>
            <w:vAlign w:val="center"/>
          </w:tcPr>
          <w:p w14:paraId="457D0BB3">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身份证号：</w:t>
            </w:r>
          </w:p>
        </w:tc>
      </w:tr>
      <w:tr w14:paraId="2BA02236">
        <w:tblPrEx>
          <w:tblCellMar>
            <w:top w:w="0" w:type="dxa"/>
            <w:left w:w="108" w:type="dxa"/>
            <w:bottom w:w="0" w:type="dxa"/>
            <w:right w:w="108" w:type="dxa"/>
          </w:tblCellMar>
        </w:tblPrEx>
        <w:trPr>
          <w:trHeight w:val="600" w:hRule="atLeast"/>
        </w:trPr>
        <w:tc>
          <w:tcPr>
            <w:tcW w:w="4200" w:type="dxa"/>
            <w:noWrap w:val="0"/>
            <w:vAlign w:val="center"/>
          </w:tcPr>
          <w:p w14:paraId="51445FC2">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所在部门：</w:t>
            </w:r>
          </w:p>
        </w:tc>
        <w:tc>
          <w:tcPr>
            <w:tcW w:w="3990" w:type="dxa"/>
            <w:noWrap w:val="0"/>
            <w:vAlign w:val="center"/>
          </w:tcPr>
          <w:p w14:paraId="7482E8D2">
            <w:pPr>
              <w:spacing w:line="360" w:lineRule="auto"/>
              <w:rPr>
                <w:rFonts w:hint="eastAsia" w:ascii="仿宋" w:hAnsi="仿宋" w:eastAsia="仿宋" w:cs="仿宋"/>
                <w:spacing w:val="4"/>
                <w:sz w:val="21"/>
                <w:szCs w:val="21"/>
              </w:rPr>
            </w:pPr>
          </w:p>
        </w:tc>
      </w:tr>
    </w:tbl>
    <w:p w14:paraId="4A772AF5">
      <w:pPr>
        <w:spacing w:line="360" w:lineRule="auto"/>
        <w:ind w:firstLine="444" w:firstLineChars="204"/>
        <w:rPr>
          <w:rFonts w:hint="eastAsia" w:ascii="仿宋" w:hAnsi="仿宋" w:eastAsia="仿宋" w:cs="仿宋"/>
          <w:spacing w:val="4"/>
          <w:sz w:val="21"/>
          <w:szCs w:val="21"/>
        </w:rPr>
      </w:pPr>
      <w:r>
        <w:rPr>
          <w:rFonts w:hint="eastAsia" w:ascii="仿宋" w:hAnsi="仿宋" w:eastAsia="仿宋" w:cs="仿宋"/>
          <w:spacing w:val="4"/>
          <w:sz w:val="21"/>
          <w:szCs w:val="21"/>
        </w:rPr>
        <w:t>附：</w:t>
      </w:r>
      <w:r>
        <w:rPr>
          <w:rFonts w:hint="eastAsia" w:ascii="仿宋" w:hAnsi="仿宋" w:eastAsia="仿宋" w:cs="仿宋"/>
          <w:spacing w:val="4"/>
          <w:sz w:val="21"/>
          <w:szCs w:val="21"/>
          <w:lang w:eastAsia="zh-CN"/>
        </w:rPr>
        <w:t>法定代表人</w:t>
      </w:r>
      <w:r>
        <w:rPr>
          <w:rFonts w:hint="eastAsia" w:ascii="仿宋" w:hAnsi="仿宋" w:eastAsia="仿宋" w:cs="仿宋"/>
          <w:spacing w:val="4"/>
          <w:sz w:val="21"/>
          <w:szCs w:val="21"/>
        </w:rPr>
        <w:t>、被授权人身份证复印件</w:t>
      </w:r>
      <w:r>
        <w:rPr>
          <w:rFonts w:hint="eastAsia" w:ascii="仿宋" w:hAnsi="仿宋" w:eastAsia="仿宋" w:cs="仿宋"/>
          <w:sz w:val="21"/>
          <w:szCs w:val="21"/>
          <w:lang w:val="zh-CN"/>
        </w:rPr>
        <w:t>（正反面）</w:t>
      </w:r>
    </w:p>
    <w:p w14:paraId="72D6C02A">
      <w:pPr>
        <w:spacing w:line="360" w:lineRule="auto"/>
        <w:rPr>
          <w:rFonts w:hint="eastAsia" w:ascii="仿宋" w:hAnsi="仿宋" w:eastAsia="仿宋" w:cs="仿宋"/>
          <w:spacing w:val="4"/>
          <w:sz w:val="21"/>
          <w:szCs w:val="21"/>
        </w:rPr>
      </w:pPr>
    </w:p>
    <w:p w14:paraId="2B1B4B46">
      <w:pPr>
        <w:spacing w:line="360" w:lineRule="auto"/>
        <w:ind w:firstLine="510"/>
        <w:rPr>
          <w:rFonts w:hint="eastAsia" w:ascii="仿宋" w:hAnsi="仿宋" w:eastAsia="仿宋" w:cs="仿宋"/>
          <w:spacing w:val="4"/>
          <w:sz w:val="21"/>
          <w:szCs w:val="21"/>
        </w:rPr>
      </w:pPr>
    </w:p>
    <w:p w14:paraId="66F559E6">
      <w:pPr>
        <w:pStyle w:val="2"/>
        <w:rPr>
          <w:rFonts w:hint="eastAsia" w:ascii="仿宋" w:hAnsi="仿宋" w:eastAsia="仿宋" w:cs="仿宋"/>
          <w:spacing w:val="4"/>
          <w:sz w:val="21"/>
          <w:szCs w:val="21"/>
        </w:rPr>
      </w:pPr>
    </w:p>
    <w:p w14:paraId="6C9B5B2E">
      <w:pPr>
        <w:pStyle w:val="2"/>
        <w:rPr>
          <w:rFonts w:hint="eastAsia" w:ascii="仿宋" w:hAnsi="仿宋" w:eastAsia="仿宋" w:cs="仿宋"/>
          <w:spacing w:val="4"/>
          <w:sz w:val="21"/>
          <w:szCs w:val="21"/>
        </w:rPr>
      </w:pPr>
    </w:p>
    <w:p w14:paraId="596997EC">
      <w:pPr>
        <w:pStyle w:val="2"/>
        <w:rPr>
          <w:rFonts w:hint="eastAsia" w:ascii="仿宋" w:hAnsi="仿宋" w:eastAsia="仿宋" w:cs="仿宋"/>
          <w:spacing w:val="4"/>
          <w:sz w:val="21"/>
          <w:szCs w:val="21"/>
        </w:rPr>
      </w:pPr>
    </w:p>
    <w:p w14:paraId="5E63CC8E">
      <w:pPr>
        <w:pStyle w:val="2"/>
        <w:rPr>
          <w:rFonts w:hint="eastAsia" w:ascii="仿宋" w:hAnsi="仿宋" w:eastAsia="仿宋" w:cs="仿宋"/>
          <w:sz w:val="21"/>
          <w:szCs w:val="21"/>
        </w:rPr>
      </w:pPr>
    </w:p>
    <w:p w14:paraId="586FC378">
      <w:pPr>
        <w:spacing w:line="360" w:lineRule="auto"/>
        <w:jc w:val="right"/>
        <w:rPr>
          <w:rFonts w:hint="eastAsia" w:ascii="仿宋" w:hAnsi="仿宋" w:eastAsia="仿宋" w:cs="仿宋"/>
          <w:spacing w:val="4"/>
          <w:sz w:val="21"/>
          <w:szCs w:val="21"/>
        </w:rPr>
      </w:pPr>
      <w:r>
        <w:rPr>
          <w:rFonts w:hint="eastAsia" w:ascii="仿宋" w:hAnsi="仿宋" w:eastAsia="仿宋" w:cs="仿宋"/>
          <w:spacing w:val="4"/>
          <w:sz w:val="21"/>
          <w:szCs w:val="21"/>
        </w:rPr>
        <w:t>供应商名称</w:t>
      </w:r>
      <w:r>
        <w:rPr>
          <w:rFonts w:hint="eastAsia" w:ascii="仿宋" w:hAnsi="仿宋" w:eastAsia="仿宋" w:cs="仿宋"/>
          <w:spacing w:val="4"/>
          <w:sz w:val="21"/>
          <w:szCs w:val="21"/>
          <w:lang w:eastAsia="zh-CN"/>
        </w:rPr>
        <w:t>：</w:t>
      </w:r>
      <w:r>
        <w:rPr>
          <w:rFonts w:hint="eastAsia" w:ascii="仿宋" w:hAnsi="仿宋" w:eastAsia="仿宋" w:cs="仿宋"/>
          <w:i w:val="0"/>
          <w:iCs w:val="0"/>
          <w:spacing w:val="4"/>
          <w:sz w:val="21"/>
          <w:szCs w:val="21"/>
          <w:u w:val="single"/>
          <w:lang w:val="en-US" w:eastAsia="zh-CN"/>
        </w:rPr>
        <w:t xml:space="preserve">                  </w:t>
      </w:r>
      <w:r>
        <w:rPr>
          <w:rFonts w:hint="eastAsia" w:ascii="仿宋" w:hAnsi="仿宋" w:eastAsia="仿宋" w:cs="仿宋"/>
          <w:spacing w:val="4"/>
          <w:sz w:val="21"/>
          <w:szCs w:val="21"/>
        </w:rPr>
        <w:t>（公章）</w:t>
      </w:r>
    </w:p>
    <w:p w14:paraId="42DC696B">
      <w:pPr>
        <w:spacing w:line="360" w:lineRule="auto"/>
        <w:rPr>
          <w:rFonts w:hint="eastAsia" w:ascii="仿宋" w:hAnsi="仿宋" w:eastAsia="仿宋" w:cs="仿宋"/>
          <w:spacing w:val="4"/>
          <w:sz w:val="21"/>
          <w:szCs w:val="21"/>
        </w:rPr>
      </w:pPr>
    </w:p>
    <w:p w14:paraId="1B1828C0">
      <w:pPr>
        <w:spacing w:line="360" w:lineRule="auto"/>
        <w:ind w:firstLine="4142" w:firstLineChars="1900"/>
        <w:rPr>
          <w:rFonts w:hint="eastAsia" w:ascii="仿宋" w:hAnsi="仿宋" w:eastAsia="仿宋" w:cs="仿宋"/>
          <w:spacing w:val="4"/>
          <w:sz w:val="21"/>
          <w:szCs w:val="21"/>
        </w:rPr>
      </w:pPr>
      <w:r>
        <w:rPr>
          <w:rFonts w:hint="eastAsia" w:ascii="仿宋" w:hAnsi="仿宋" w:eastAsia="仿宋" w:cs="仿宋"/>
          <w:spacing w:val="4"/>
          <w:sz w:val="21"/>
          <w:szCs w:val="21"/>
        </w:rPr>
        <w:t xml:space="preserve">日期：   年 </w:t>
      </w:r>
      <w:r>
        <w:rPr>
          <w:rFonts w:hint="eastAsia" w:ascii="仿宋" w:hAnsi="仿宋" w:eastAsia="仿宋" w:cs="仿宋"/>
          <w:spacing w:val="4"/>
          <w:sz w:val="21"/>
          <w:szCs w:val="21"/>
          <w:lang w:val="en-US" w:eastAsia="zh-CN"/>
        </w:rPr>
        <w:t xml:space="preserve"> </w:t>
      </w:r>
      <w:r>
        <w:rPr>
          <w:rFonts w:hint="eastAsia" w:ascii="仿宋" w:hAnsi="仿宋" w:eastAsia="仿宋" w:cs="仿宋"/>
          <w:spacing w:val="4"/>
          <w:sz w:val="21"/>
          <w:szCs w:val="21"/>
        </w:rPr>
        <w:t xml:space="preserve"> 月 </w:t>
      </w:r>
      <w:r>
        <w:rPr>
          <w:rFonts w:hint="eastAsia" w:ascii="仿宋" w:hAnsi="仿宋" w:eastAsia="仿宋" w:cs="仿宋"/>
          <w:spacing w:val="4"/>
          <w:sz w:val="21"/>
          <w:szCs w:val="21"/>
          <w:lang w:val="en-US" w:eastAsia="zh-CN"/>
        </w:rPr>
        <w:t xml:space="preserve"> </w:t>
      </w:r>
      <w:r>
        <w:rPr>
          <w:rFonts w:hint="eastAsia" w:ascii="仿宋" w:hAnsi="仿宋" w:eastAsia="仿宋" w:cs="仿宋"/>
          <w:spacing w:val="4"/>
          <w:sz w:val="21"/>
          <w:szCs w:val="21"/>
        </w:rPr>
        <w:t xml:space="preserve"> 日</w:t>
      </w:r>
    </w:p>
    <w:p w14:paraId="3B4C48E2">
      <w:pPr>
        <w:pStyle w:val="2"/>
        <w:rPr>
          <w:rFonts w:hint="eastAsia" w:ascii="仿宋" w:hAnsi="仿宋" w:eastAsia="仿宋" w:cs="仿宋"/>
        </w:rPr>
      </w:pPr>
    </w:p>
    <w:p w14:paraId="19821D92">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0D4A03FA">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4DDA30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F48369D">
      <w:pPr>
        <w:spacing w:line="360" w:lineRule="auto"/>
        <w:rPr>
          <w:rFonts w:hint="eastAsia" w:ascii="仿宋" w:hAnsi="仿宋" w:eastAsia="仿宋" w:cs="仿宋"/>
          <w:spacing w:val="4"/>
          <w:szCs w:val="21"/>
          <w:highlight w:val="none"/>
        </w:rPr>
      </w:pPr>
    </w:p>
    <w:p w14:paraId="13906CCB">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14:paraId="646AA556">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0B3BBC25">
      <w:pPr>
        <w:pStyle w:val="2"/>
        <w:rPr>
          <w:rFonts w:hint="eastAsia" w:ascii="仿宋" w:hAnsi="仿宋" w:eastAsia="仿宋" w:cs="仿宋"/>
          <w:highlight w:val="none"/>
        </w:rPr>
      </w:pPr>
    </w:p>
    <w:p w14:paraId="54929367">
      <w:pPr>
        <w:rPr>
          <w:rFonts w:hint="eastAsia" w:ascii="仿宋" w:hAnsi="仿宋" w:eastAsia="仿宋" w:cs="仿宋"/>
          <w:highlight w:val="none"/>
        </w:rPr>
      </w:pPr>
    </w:p>
    <w:p w14:paraId="6D4CE807">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36F9D07A">
      <w:pPr>
        <w:spacing w:line="280" w:lineRule="exact"/>
        <w:ind w:right="540" w:rightChars="257"/>
        <w:jc w:val="left"/>
        <w:rPr>
          <w:rFonts w:hint="eastAsia" w:ascii="仿宋" w:hAnsi="仿宋" w:eastAsia="仿宋" w:cs="仿宋"/>
          <w:szCs w:val="24"/>
          <w:highlight w:val="none"/>
        </w:rPr>
      </w:pPr>
    </w:p>
    <w:p w14:paraId="4515733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3161BA5C">
      <w:pPr>
        <w:spacing w:line="280" w:lineRule="exact"/>
        <w:ind w:right="540" w:rightChars="257"/>
        <w:jc w:val="left"/>
        <w:rPr>
          <w:rFonts w:hint="eastAsia" w:ascii="仿宋" w:hAnsi="仿宋" w:eastAsia="仿宋" w:cs="仿宋"/>
          <w:szCs w:val="24"/>
          <w:highlight w:val="none"/>
        </w:rPr>
      </w:pPr>
    </w:p>
    <w:p w14:paraId="4A50CDEE">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3E8E323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9447C8F">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w:t>
      </w:r>
    </w:p>
    <w:p w14:paraId="685F1B10">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的书面声明</w:t>
      </w:r>
    </w:p>
    <w:p w14:paraId="299EEDA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5CF449F8">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1526E1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1"/>
          <w:szCs w:val="21"/>
          <w:highlight w:val="none"/>
          <w:u w:val="single"/>
        </w:rPr>
      </w:pPr>
      <w:r>
        <w:rPr>
          <w:rFonts w:hint="eastAsia" w:ascii="仿宋" w:hAnsi="仿宋" w:eastAsia="仿宋" w:cs="仿宋"/>
          <w:color w:val="000000"/>
          <w:kern w:val="0"/>
          <w:sz w:val="21"/>
          <w:szCs w:val="21"/>
          <w:highlight w:val="none"/>
          <w:u w:val="single"/>
          <w:lang w:val="en-US" w:eastAsia="zh-CN" w:bidi="ar"/>
        </w:rPr>
        <w:t xml:space="preserve">（采购人名称）：           </w:t>
      </w:r>
    </w:p>
    <w:p w14:paraId="52FBEEE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我方作为</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（项目名称、项目编号）的供应商，在此郑重声明：</w:t>
      </w:r>
    </w:p>
    <w:p w14:paraId="65C8340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sz w:val="21"/>
          <w:szCs w:val="21"/>
          <w:highlight w:val="none"/>
        </w:rPr>
      </w:pPr>
      <w:r>
        <w:rPr>
          <w:rFonts w:hint="eastAsia" w:ascii="仿宋" w:hAnsi="仿宋" w:eastAsia="仿宋" w:cs="仿宋"/>
          <w:color w:val="000000"/>
          <w:kern w:val="0"/>
          <w:sz w:val="21"/>
          <w:szCs w:val="21"/>
          <w:highlight w:val="none"/>
          <w:lang w:val="en-US" w:eastAsia="zh-CN" w:bidi="ar"/>
        </w:rPr>
        <w:t>在参加本次政府采购活动前3年内的经营活动中</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（填“没有”或“有”）重大违法记录</w:t>
      </w:r>
    </w:p>
    <w:p w14:paraId="4366F114">
      <w:pPr>
        <w:keepNext w:val="0"/>
        <w:keepLines w:val="0"/>
        <w:pageBreakBefore w:val="0"/>
        <w:wordWrap/>
        <w:overflowPunct/>
        <w:topLinePunct w:val="0"/>
        <w:bidi w:val="0"/>
        <w:spacing w:line="360" w:lineRule="auto"/>
        <w:ind w:left="9" w:right="101" w:firstLine="425"/>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如有</w:t>
      </w:r>
      <w:r>
        <w:rPr>
          <w:rFonts w:hint="eastAsia" w:ascii="仿宋" w:hAnsi="仿宋" w:eastAsia="仿宋" w:cs="仿宋"/>
          <w:spacing w:val="4"/>
          <w:sz w:val="21"/>
          <w:szCs w:val="21"/>
          <w:highlight w:val="none"/>
        </w:rPr>
        <w:t>不</w:t>
      </w:r>
      <w:r>
        <w:rPr>
          <w:rFonts w:hint="eastAsia" w:ascii="仿宋" w:hAnsi="仿宋" w:eastAsia="仿宋" w:cs="仿宋"/>
          <w:spacing w:val="3"/>
          <w:sz w:val="21"/>
          <w:szCs w:val="21"/>
          <w:highlight w:val="none"/>
        </w:rPr>
        <w:t>实，我公司将无条件地退出本项目的采购活动，并遵照《中华人民</w:t>
      </w:r>
      <w:r>
        <w:rPr>
          <w:rFonts w:hint="eastAsia" w:ascii="仿宋" w:hAnsi="仿宋" w:eastAsia="仿宋" w:cs="仿宋"/>
          <w:spacing w:val="-1"/>
          <w:sz w:val="21"/>
          <w:szCs w:val="21"/>
          <w:highlight w:val="none"/>
        </w:rPr>
        <w:t>共和国政府采购法》</w:t>
      </w:r>
      <w:r>
        <w:rPr>
          <w:rFonts w:hint="eastAsia" w:ascii="仿宋" w:hAnsi="仿宋" w:eastAsia="仿宋" w:cs="仿宋"/>
          <w:sz w:val="21"/>
          <w:szCs w:val="21"/>
          <w:highlight w:val="none"/>
        </w:rPr>
        <w:t>有关“提供虚假材料的规定”接受处罚。</w:t>
      </w:r>
    </w:p>
    <w:p w14:paraId="3CC76F4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xml:space="preserve">特此声明。 </w:t>
      </w:r>
    </w:p>
    <w:p w14:paraId="164827E3">
      <w:pPr>
        <w:pStyle w:val="2"/>
        <w:rPr>
          <w:rFonts w:hint="eastAsia" w:ascii="仿宋" w:hAnsi="仿宋" w:eastAsia="仿宋" w:cs="仿宋"/>
          <w:sz w:val="21"/>
          <w:szCs w:val="21"/>
        </w:rPr>
      </w:pPr>
    </w:p>
    <w:p w14:paraId="1D1A0AD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p>
    <w:p w14:paraId="6C60AC06">
      <w:pPr>
        <w:keepNext w:val="0"/>
        <w:keepLines w:val="0"/>
        <w:pageBreakBefore w:val="0"/>
        <w:widowControl/>
        <w:tabs>
          <w:tab w:val="left" w:pos="307"/>
        </w:tabs>
        <w:kinsoku w:val="0"/>
        <w:wordWrap/>
        <w:overflowPunct/>
        <w:topLinePunct w:val="0"/>
        <w:autoSpaceDE w:val="0"/>
        <w:autoSpaceDN w:val="0"/>
        <w:bidi w:val="0"/>
        <w:adjustRightInd w:val="0"/>
        <w:snapToGrid w:val="0"/>
        <w:spacing w:line="480" w:lineRule="auto"/>
        <w:ind w:right="0" w:firstLine="776" w:firstLineChars="400"/>
        <w:jc w:val="right"/>
        <w:textAlignment w:val="baseline"/>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供</w:t>
      </w:r>
      <w:r>
        <w:rPr>
          <w:rFonts w:hint="eastAsia" w:ascii="仿宋" w:hAnsi="仿宋" w:eastAsia="仿宋" w:cs="仿宋"/>
          <w:spacing w:val="-5"/>
          <w:sz w:val="21"/>
          <w:szCs w:val="21"/>
          <w:highlight w:val="none"/>
        </w:rPr>
        <w:t>应</w:t>
      </w:r>
      <w:r>
        <w:rPr>
          <w:rFonts w:hint="eastAsia" w:ascii="仿宋" w:hAnsi="仿宋" w:eastAsia="仿宋" w:cs="仿宋"/>
          <w:spacing w:val="-4"/>
          <w:sz w:val="21"/>
          <w:szCs w:val="21"/>
          <w:highlight w:val="none"/>
        </w:rPr>
        <w:t>商名称 ：</w:t>
      </w:r>
      <w:r>
        <w:rPr>
          <w:rFonts w:hint="eastAsia" w:ascii="仿宋" w:hAnsi="仿宋" w:eastAsia="仿宋" w:cs="仿宋"/>
          <w:spacing w:val="-4"/>
          <w:sz w:val="21"/>
          <w:szCs w:val="21"/>
          <w:highlight w:val="none"/>
          <w:u w:val="single" w:color="auto"/>
          <w:lang w:val="en-US" w:eastAsia="zh-CN"/>
        </w:rPr>
        <w:t xml:space="preserve">               </w:t>
      </w:r>
      <w:r>
        <w:rPr>
          <w:rFonts w:hint="eastAsia" w:ascii="仿宋" w:hAnsi="仿宋" w:eastAsia="仿宋" w:cs="仿宋"/>
          <w:spacing w:val="-4"/>
          <w:sz w:val="21"/>
          <w:szCs w:val="21"/>
          <w:highlight w:val="none"/>
          <w:u w:val="single" w:color="auto"/>
        </w:rPr>
        <w:t xml:space="preserve">  </w:t>
      </w:r>
      <w:r>
        <w:rPr>
          <w:rFonts w:hint="eastAsia" w:ascii="仿宋" w:hAnsi="仿宋" w:eastAsia="仿宋" w:cs="仿宋"/>
          <w:sz w:val="21"/>
          <w:szCs w:val="21"/>
          <w:highlight w:val="none"/>
        </w:rPr>
        <w:t xml:space="preserve"> </w:t>
      </w:r>
      <w:r>
        <w:rPr>
          <w:rFonts w:hint="eastAsia" w:ascii="仿宋" w:hAnsi="仿宋" w:eastAsia="仿宋" w:cs="仿宋"/>
          <w:spacing w:val="-4"/>
          <w:sz w:val="21"/>
          <w:szCs w:val="21"/>
          <w:highlight w:val="none"/>
        </w:rPr>
        <w:t xml:space="preserve">(公章) </w:t>
      </w:r>
    </w:p>
    <w:p w14:paraId="28B54A85">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80" w:firstLineChars="200"/>
        <w:jc w:val="right"/>
        <w:textAlignment w:val="baseline"/>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法定</w:t>
      </w:r>
      <w:r>
        <w:rPr>
          <w:rFonts w:hint="eastAsia" w:ascii="仿宋" w:hAnsi="仿宋" w:eastAsia="仿宋" w:cs="仿宋"/>
          <w:spacing w:val="-9"/>
          <w:sz w:val="21"/>
          <w:szCs w:val="21"/>
          <w:highlight w:val="none"/>
        </w:rPr>
        <w:t>代</w:t>
      </w:r>
      <w:r>
        <w:rPr>
          <w:rFonts w:hint="eastAsia" w:ascii="仿宋" w:hAnsi="仿宋" w:eastAsia="仿宋" w:cs="仿宋"/>
          <w:spacing w:val="-5"/>
          <w:sz w:val="21"/>
          <w:szCs w:val="21"/>
          <w:highlight w:val="none"/>
        </w:rPr>
        <w:t>表人或其授权代表：</w:t>
      </w:r>
      <w:r>
        <w:rPr>
          <w:rFonts w:hint="eastAsia" w:ascii="仿宋" w:hAnsi="仿宋" w:eastAsia="仿宋" w:cs="仿宋"/>
          <w:spacing w:val="-5"/>
          <w:sz w:val="21"/>
          <w:szCs w:val="21"/>
          <w:highlight w:val="none"/>
          <w:u w:val="single" w:color="auto"/>
        </w:rPr>
        <w:t xml:space="preserve">         </w:t>
      </w:r>
      <w:r>
        <w:rPr>
          <w:rFonts w:hint="eastAsia" w:ascii="仿宋" w:hAnsi="仿宋" w:eastAsia="仿宋" w:cs="仿宋"/>
          <w:sz w:val="21"/>
          <w:szCs w:val="21"/>
          <w:highlight w:val="none"/>
        </w:rPr>
        <w:t xml:space="preserve"> </w:t>
      </w:r>
      <w:r>
        <w:rPr>
          <w:rFonts w:hint="eastAsia" w:ascii="仿宋" w:hAnsi="仿宋" w:eastAsia="仿宋" w:cs="仿宋"/>
          <w:spacing w:val="-5"/>
          <w:sz w:val="21"/>
          <w:szCs w:val="21"/>
          <w:highlight w:val="none"/>
        </w:rPr>
        <w:t>(盖章或签字)</w:t>
      </w:r>
    </w:p>
    <w:p w14:paraId="5109EC9B">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96" w:firstLineChars="200"/>
        <w:jc w:val="right"/>
        <w:textAlignment w:val="baseline"/>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日期：</w:t>
      </w:r>
      <w:r>
        <w:rPr>
          <w:rFonts w:hint="eastAsia" w:ascii="仿宋" w:hAnsi="仿宋" w:eastAsia="仿宋" w:cs="仿宋"/>
          <w:spacing w:val="-6"/>
          <w:sz w:val="21"/>
          <w:szCs w:val="21"/>
          <w:highlight w:val="none"/>
          <w:u w:val="single" w:color="auto"/>
        </w:rPr>
        <w:t xml:space="preserve">  </w:t>
      </w:r>
      <w:r>
        <w:rPr>
          <w:rFonts w:hint="eastAsia" w:ascii="仿宋" w:hAnsi="仿宋" w:eastAsia="仿宋" w:cs="仿宋"/>
          <w:spacing w:val="-6"/>
          <w:sz w:val="21"/>
          <w:szCs w:val="21"/>
          <w:highlight w:val="none"/>
          <w:u w:val="single" w:color="auto"/>
          <w:lang w:val="en-US" w:eastAsia="zh-CN"/>
        </w:rPr>
        <w:t xml:space="preserve">   </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rPr>
        <w:t>年</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u w:val="single" w:color="auto"/>
          <w:lang w:val="en-US" w:eastAsia="zh-CN"/>
        </w:rPr>
        <w:t xml:space="preserve">   </w:t>
      </w:r>
      <w:r>
        <w:rPr>
          <w:rFonts w:hint="eastAsia" w:ascii="仿宋" w:hAnsi="仿宋" w:eastAsia="仿宋" w:cs="仿宋"/>
          <w:spacing w:val="-3"/>
          <w:sz w:val="21"/>
          <w:szCs w:val="21"/>
          <w:highlight w:val="none"/>
        </w:rPr>
        <w:t xml:space="preserve"> 月</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u w:val="single" w:color="auto"/>
          <w:lang w:val="en-US" w:eastAsia="zh-CN"/>
        </w:rPr>
        <w:t xml:space="preserve">   </w:t>
      </w:r>
      <w:r>
        <w:rPr>
          <w:rFonts w:hint="eastAsia" w:ascii="仿宋" w:hAnsi="仿宋" w:eastAsia="仿宋" w:cs="仿宋"/>
          <w:spacing w:val="-3"/>
          <w:sz w:val="21"/>
          <w:szCs w:val="21"/>
          <w:highlight w:val="none"/>
        </w:rPr>
        <w:t>日</w:t>
      </w:r>
    </w:p>
    <w:p w14:paraId="406D498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14:paraId="0C30B91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14:paraId="3BEE554F">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14:paraId="522F427B">
      <w:pPr>
        <w:pStyle w:val="4"/>
        <w:rPr>
          <w:rFonts w:hint="eastAsia" w:ascii="仿宋" w:hAnsi="仿宋" w:eastAsia="仿宋" w:cs="仿宋"/>
          <w:sz w:val="21"/>
          <w:szCs w:val="21"/>
        </w:rPr>
      </w:pPr>
    </w:p>
    <w:p w14:paraId="0D9FDAA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14:paraId="14FBBCDE">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1"/>
          <w:szCs w:val="21"/>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pacing w:val="-8"/>
          <w:sz w:val="21"/>
          <w:szCs w:val="21"/>
        </w:rPr>
        <w:t>注：供应商在参</w:t>
      </w:r>
      <w:r>
        <w:rPr>
          <w:rFonts w:hint="eastAsia" w:ascii="仿宋" w:hAnsi="仿宋" w:eastAsia="仿宋" w:cs="仿宋"/>
          <w:spacing w:val="-4"/>
          <w:sz w:val="21"/>
          <w:szCs w:val="21"/>
        </w:rPr>
        <w:t>加政府采购活动前3年内因违法经营被禁止在一定期限内参加</w:t>
      </w:r>
      <w:r>
        <w:rPr>
          <w:rFonts w:hint="eastAsia" w:ascii="仿宋" w:hAnsi="仿宋" w:eastAsia="仿宋" w:cs="仿宋"/>
          <w:spacing w:val="-6"/>
          <w:sz w:val="21"/>
          <w:szCs w:val="21"/>
        </w:rPr>
        <w:t>政府采购活动，期限届满的，可以参加政府采购活动，但应提供相关证明材料</w:t>
      </w:r>
      <w:r>
        <w:rPr>
          <w:rFonts w:hint="eastAsia" w:ascii="仿宋" w:hAnsi="仿宋" w:eastAsia="仿宋" w:cs="仿宋"/>
          <w:spacing w:val="-5"/>
          <w:sz w:val="21"/>
          <w:szCs w:val="21"/>
        </w:rPr>
        <w:t>。</w:t>
      </w:r>
    </w:p>
    <w:p w14:paraId="30541A7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bCs w:val="0"/>
          <w:sz w:val="28"/>
          <w:szCs w:val="28"/>
          <w:highlight w:val="none"/>
          <w:lang w:val="zh-CN" w:eastAsia="zh-CN"/>
        </w:rPr>
        <w:t>企业关联关系承诺书</w:t>
      </w:r>
    </w:p>
    <w:p w14:paraId="1DC1DB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1.供应商在本项目磋商中，不存在与其它供应商负责人为同一人，有控股、管理等关联关系承诺：</w:t>
      </w:r>
    </w:p>
    <w:p w14:paraId="1C2821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1.1管理关系说明：</w:t>
      </w:r>
    </w:p>
    <w:p w14:paraId="3F4798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我单位管理的具有独立法人的下属单位有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38A1EA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我单位的上级管理单位有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52A975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1.2股权关系说明：</w:t>
      </w:r>
    </w:p>
    <w:p w14:paraId="56E688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我单位控股的单位有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0E20DA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我单位被</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单位控股。</w:t>
      </w:r>
    </w:p>
    <w:p w14:paraId="2A40FB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1.3单位负责人：</w:t>
      </w:r>
      <w:r>
        <w:rPr>
          <w:rFonts w:hint="eastAsia" w:ascii="仿宋" w:hAnsi="仿宋" w:eastAsia="仿宋" w:cs="仿宋"/>
          <w:b w:val="0"/>
          <w:bCs w:val="0"/>
          <w:sz w:val="22"/>
          <w:szCs w:val="22"/>
          <w:highlight w:val="none"/>
          <w:u w:val="single"/>
          <w:lang w:val="en-US" w:eastAsia="zh-CN"/>
        </w:rPr>
        <w:t xml:space="preserve">                </w:t>
      </w:r>
    </w:p>
    <w:p w14:paraId="4C131C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2.</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（是或否，没有填否） 为采购项目提供整体设计、规范编制或者项目管理、监理、检测等服务的供应商。</w:t>
      </w:r>
    </w:p>
    <w:p w14:paraId="6A3DD9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3.其他与本项目有关的利害关系说明：</w:t>
      </w:r>
      <w:r>
        <w:rPr>
          <w:rFonts w:hint="eastAsia" w:ascii="仿宋" w:hAnsi="仿宋" w:eastAsia="仿宋" w:cs="仿宋"/>
          <w:b w:val="0"/>
          <w:bCs w:val="0"/>
          <w:sz w:val="22"/>
          <w:szCs w:val="22"/>
          <w:highlight w:val="none"/>
          <w:u w:val="single"/>
          <w:lang w:val="en-US" w:eastAsia="zh-CN"/>
        </w:rPr>
        <w:t xml:space="preserve">                               </w:t>
      </w:r>
    </w:p>
    <w:p w14:paraId="17D8B0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我单位承诺以上说明真实有效，无虚假内容或隐瞒。</w:t>
      </w:r>
    </w:p>
    <w:p w14:paraId="2457B0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sz w:val="22"/>
          <w:szCs w:val="22"/>
          <w:highlight w:val="none"/>
          <w:lang w:val="en-US" w:eastAsia="zh-CN"/>
        </w:rPr>
      </w:pPr>
    </w:p>
    <w:p w14:paraId="00E5F1FF">
      <w:pPr>
        <w:pStyle w:val="2"/>
        <w:rPr>
          <w:rFonts w:hint="eastAsia" w:ascii="仿宋" w:hAnsi="仿宋" w:eastAsia="仿宋" w:cs="仿宋"/>
          <w:sz w:val="22"/>
          <w:szCs w:val="22"/>
          <w:lang w:val="en-US" w:eastAsia="zh-CN"/>
        </w:rPr>
      </w:pPr>
    </w:p>
    <w:p w14:paraId="4C7FB47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供应商名称</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（盖单位公章）</w:t>
      </w:r>
    </w:p>
    <w:p w14:paraId="0353D4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法定代表人或被授权人</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（签字或盖章）</w:t>
      </w:r>
    </w:p>
    <w:p w14:paraId="3DCDD3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sz w:val="21"/>
          <w:szCs w:val="21"/>
          <w:lang w:val="en-US" w:eastAsia="zh-CN"/>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val="0"/>
          <w:bCs w:val="0"/>
          <w:sz w:val="22"/>
          <w:szCs w:val="22"/>
          <w:highlight w:val="none"/>
          <w:lang w:val="en-US" w:eastAsia="zh-CN"/>
        </w:rPr>
        <w:t xml:space="preserve">                             </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年</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月</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日</w:t>
      </w:r>
    </w:p>
    <w:p w14:paraId="73E58E6F">
      <w:pPr>
        <w:pStyle w:val="3"/>
        <w:keepNext w:val="0"/>
        <w:keepLines w:val="0"/>
        <w:widowControl w:val="0"/>
        <w:suppressLineNumbers w:val="0"/>
        <w:spacing w:before="0" w:beforeAutospacing="0" w:after="0" w:afterAutospacing="0" w:line="360" w:lineRule="auto"/>
        <w:ind w:right="0"/>
        <w:jc w:val="both"/>
        <w:rPr>
          <w:rFonts w:hint="eastAsia" w:ascii="仿宋" w:hAnsi="仿宋" w:eastAsia="仿宋" w:cs="仿宋"/>
          <w:i w:val="0"/>
          <w:iCs w:val="0"/>
          <w:color w:val="auto"/>
          <w:kern w:val="2"/>
          <w:sz w:val="22"/>
          <w:szCs w:val="22"/>
          <w:highlight w:val="none"/>
          <w:lang w:val="en-US" w:eastAsia="zh-CN" w:bidi="ar"/>
        </w:rPr>
      </w:pPr>
    </w:p>
    <w:p w14:paraId="220B6740">
      <w:pPr>
        <w:pStyle w:val="3"/>
        <w:keepNext w:val="0"/>
        <w:keepLines w:val="0"/>
        <w:widowControl w:val="0"/>
        <w:suppressLineNumbers w:val="0"/>
        <w:spacing w:before="0" w:beforeAutospacing="0" w:after="0" w:afterAutospacing="0" w:line="360" w:lineRule="auto"/>
        <w:ind w:right="0" w:firstLine="562" w:firstLineChars="200"/>
        <w:jc w:val="center"/>
        <w:rPr>
          <w:rFonts w:hint="eastAsia" w:ascii="仿宋" w:hAnsi="仿宋" w:eastAsia="仿宋" w:cs="仿宋"/>
          <w:b/>
          <w:bCs/>
          <w:i w:val="0"/>
          <w:iCs w:val="0"/>
          <w:color w:val="auto"/>
          <w:kern w:val="2"/>
          <w:sz w:val="28"/>
          <w:szCs w:val="28"/>
          <w:highlight w:val="none"/>
          <w:lang w:val="en-US" w:eastAsia="zh-CN" w:bidi="ar"/>
        </w:rPr>
      </w:pPr>
      <w:r>
        <w:rPr>
          <w:rFonts w:hint="eastAsia" w:ascii="仿宋" w:hAnsi="仿宋" w:eastAsia="仿宋" w:cs="仿宋"/>
          <w:b/>
          <w:bCs/>
          <w:i w:val="0"/>
          <w:iCs w:val="0"/>
          <w:color w:val="auto"/>
          <w:kern w:val="2"/>
          <w:sz w:val="28"/>
          <w:szCs w:val="28"/>
          <w:highlight w:val="none"/>
          <w:lang w:val="en-US" w:eastAsia="zh-CN" w:bidi="ar"/>
        </w:rPr>
        <w:t>供应商是否属于为本项目提供整体设计、规范编制或者项目管理、监理、检测等服务的供应商声明</w:t>
      </w:r>
    </w:p>
    <w:p w14:paraId="3258034F">
      <w:pPr>
        <w:pStyle w:val="3"/>
        <w:keepNext w:val="0"/>
        <w:keepLines w:val="0"/>
        <w:widowControl w:val="0"/>
        <w:suppressLineNumbers w:val="0"/>
        <w:spacing w:before="0" w:beforeAutospacing="0" w:after="0" w:afterAutospacing="0" w:line="360" w:lineRule="auto"/>
        <w:ind w:right="0" w:firstLine="440" w:firstLineChars="200"/>
        <w:jc w:val="both"/>
        <w:rPr>
          <w:rFonts w:hint="eastAsia" w:ascii="仿宋" w:hAnsi="仿宋" w:eastAsia="仿宋" w:cs="仿宋"/>
          <w:i w:val="0"/>
          <w:iCs w:val="0"/>
          <w:color w:val="auto"/>
          <w:kern w:val="2"/>
          <w:sz w:val="22"/>
          <w:szCs w:val="22"/>
          <w:highlight w:val="none"/>
          <w:lang w:val="en-US" w:eastAsia="zh-CN" w:bidi="ar"/>
        </w:rPr>
      </w:pPr>
    </w:p>
    <w:p w14:paraId="51539F4F">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427160D3">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i w:val="0"/>
          <w:iCs w:val="0"/>
          <w:color w:val="auto"/>
          <w:kern w:val="2"/>
          <w:sz w:val="22"/>
          <w:szCs w:val="22"/>
          <w:highlight w:val="none"/>
        </w:rPr>
      </w:pPr>
      <w:r>
        <w:rPr>
          <w:rFonts w:hint="eastAsia" w:ascii="仿宋" w:hAnsi="仿宋" w:eastAsia="仿宋" w:cs="仿宋"/>
          <w:b w:val="0"/>
          <w:bCs/>
          <w:color w:val="auto"/>
          <w:sz w:val="22"/>
          <w:szCs w:val="22"/>
          <w:highlight w:val="none"/>
        </w:rPr>
        <w:t>致：</w:t>
      </w:r>
      <w:r>
        <w:rPr>
          <w:rFonts w:hint="eastAsia" w:ascii="仿宋" w:hAnsi="仿宋" w:eastAsia="仿宋" w:cs="仿宋"/>
          <w:bCs/>
          <w:color w:val="auto"/>
          <w:kern w:val="2"/>
          <w:sz w:val="22"/>
          <w:szCs w:val="22"/>
          <w:highlight w:val="none"/>
          <w:u w:val="single"/>
          <w:lang w:val="en-US" w:eastAsia="zh-CN" w:bidi="ar"/>
        </w:rPr>
        <w:t>（采购人名称）</w:t>
      </w:r>
      <w:r>
        <w:rPr>
          <w:rFonts w:hint="eastAsia" w:ascii="仿宋" w:hAnsi="仿宋" w:eastAsia="仿宋" w:cs="仿宋"/>
          <w:i w:val="0"/>
          <w:iCs w:val="0"/>
          <w:color w:val="auto"/>
          <w:kern w:val="2"/>
          <w:sz w:val="22"/>
          <w:szCs w:val="22"/>
          <w:highlight w:val="none"/>
          <w:lang w:val="en-US" w:eastAsia="zh-CN" w:bidi="ar"/>
        </w:rPr>
        <w:t>：</w:t>
      </w:r>
    </w:p>
    <w:p w14:paraId="316C50AC">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i w:val="0"/>
          <w:iCs w:val="0"/>
          <w:color w:val="auto"/>
          <w:kern w:val="2"/>
          <w:sz w:val="22"/>
          <w:szCs w:val="22"/>
          <w:highlight w:val="none"/>
        </w:rPr>
      </w:pPr>
      <w:r>
        <w:rPr>
          <w:rFonts w:hint="eastAsia" w:ascii="仿宋" w:hAnsi="仿宋" w:eastAsia="仿宋" w:cs="仿宋"/>
          <w:i w:val="0"/>
          <w:iCs w:val="0"/>
          <w:color w:val="auto"/>
          <w:kern w:val="2"/>
          <w:sz w:val="22"/>
          <w:szCs w:val="22"/>
          <w:highlight w:val="none"/>
          <w:lang w:val="en-US" w:eastAsia="zh-CN" w:bidi="ar"/>
        </w:rPr>
        <w:t>我方</w:t>
      </w:r>
      <w:r>
        <w:rPr>
          <w:rFonts w:hint="eastAsia" w:ascii="仿宋" w:hAnsi="仿宋" w:eastAsia="仿宋" w:cs="仿宋"/>
          <w:i w:val="0"/>
          <w:iCs w:val="0"/>
          <w:color w:val="auto"/>
          <w:kern w:val="2"/>
          <w:sz w:val="22"/>
          <w:szCs w:val="22"/>
          <w:highlight w:val="none"/>
          <w:u w:val="single"/>
          <w:lang w:val="en-US" w:eastAsia="zh-CN" w:bidi="ar"/>
        </w:rPr>
        <w:t>属于/不属于</w:t>
      </w:r>
      <w:r>
        <w:rPr>
          <w:rFonts w:hint="eastAsia" w:ascii="仿宋" w:hAnsi="仿宋" w:eastAsia="仿宋" w:cs="仿宋"/>
          <w:i w:val="0"/>
          <w:iCs w:val="0"/>
          <w:color w:val="auto"/>
          <w:kern w:val="2"/>
          <w:sz w:val="22"/>
          <w:szCs w:val="22"/>
          <w:highlight w:val="none"/>
          <w:lang w:val="en-US" w:eastAsia="zh-CN" w:bidi="ar"/>
        </w:rPr>
        <w:t>为本项目提供整体设计、规范编制或者项目管理、监理、检测等服务的</w:t>
      </w:r>
      <w:r>
        <w:rPr>
          <w:rFonts w:hint="eastAsia" w:ascii="仿宋" w:hAnsi="仿宋" w:eastAsia="仿宋" w:cs="仿宋"/>
          <w:color w:val="auto"/>
          <w:kern w:val="2"/>
          <w:sz w:val="22"/>
          <w:szCs w:val="22"/>
          <w:highlight w:val="none"/>
          <w:lang w:val="en-US" w:eastAsia="zh-CN" w:bidi="ar"/>
        </w:rPr>
        <w:t>供应商</w:t>
      </w:r>
      <w:r>
        <w:rPr>
          <w:rFonts w:hint="eastAsia" w:ascii="仿宋" w:hAnsi="仿宋" w:eastAsia="仿宋" w:cs="仿宋"/>
          <w:i w:val="0"/>
          <w:iCs w:val="0"/>
          <w:color w:val="auto"/>
          <w:kern w:val="2"/>
          <w:sz w:val="22"/>
          <w:szCs w:val="22"/>
          <w:highlight w:val="none"/>
          <w:lang w:val="en-US" w:eastAsia="zh-CN" w:bidi="ar"/>
        </w:rPr>
        <w:t>。</w:t>
      </w:r>
    </w:p>
    <w:p w14:paraId="16A36707">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357CC966">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7BE97E03">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2B077D01">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6964C537">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 xml:space="preserve">                    法定代表人（负责人）或授权代表</w:t>
      </w:r>
    </w:p>
    <w:p w14:paraId="613ACA44">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（公章）：                     （签字或盖章）：</w:t>
      </w:r>
      <w:bookmarkStart w:id="6" w:name="_GoBack"/>
      <w:bookmarkEnd w:id="6"/>
    </w:p>
    <w:p w14:paraId="74A79674">
      <w:pPr>
        <w:jc w:val="center"/>
      </w:pPr>
      <w:r>
        <w:rPr>
          <w:rFonts w:hint="eastAsia" w:ascii="仿宋" w:hAnsi="仿宋" w:eastAsia="仿宋" w:cs="仿宋"/>
          <w:color w:val="auto"/>
          <w:sz w:val="22"/>
          <w:szCs w:val="22"/>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9F35C7"/>
    <w:rsid w:val="63CE2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ind w:firstLine="420" w:firstLineChars="100"/>
    </w:pPr>
    <w:rPr>
      <w:rFonts w:ascii="宋体"/>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2025-09-11T07:34:48Z</dcterms:created>
  <dc:creator>asus</dc:creator>
  <cp:lastModifiedBy>王超</cp:lastModifiedBy>
  <dcterms:modified xsi:type="dcterms:W3CDTF">2025-09-11T07:35:50Z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01CD6BCBA849454E81A6E20189E9C1CF_12</vt:lpwstr>
  </property>
</Properties>
</file>