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Lines="0" w:afterLines="0"/>
        <w:rPr>
          <w:rFonts w:hint="eastAsia" w:ascii="新宋体" w:hAnsi="新宋体" w:eastAsia="新宋体" w:cs="新宋体"/>
          <w:b/>
          <w:bCs w:val="0"/>
          <w:sz w:val="28"/>
          <w:szCs w:val="28"/>
        </w:rPr>
      </w:pPr>
      <w:r>
        <w:rPr>
          <w:rFonts w:hint="eastAsia" w:ascii="新宋体" w:hAnsi="新宋体" w:eastAsia="新宋体" w:cs="新宋体"/>
          <w:b/>
          <w:bCs w:val="0"/>
          <w:sz w:val="28"/>
          <w:szCs w:val="28"/>
          <w:lang w:val="en-US" w:eastAsia="zh-CN"/>
        </w:rPr>
        <w:t>招标公告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360" w:lineRule="auto"/>
        <w:ind w:left="0" w:right="0"/>
        <w:jc w:val="left"/>
        <w:rPr>
          <w:rFonts w:hint="eastAsia" w:ascii="宋体" w:hAnsi="宋体" w:eastAsia="宋体" w:cs="宋体"/>
          <w:b w:val="0"/>
          <w:bCs w:val="0"/>
          <w:sz w:val="24"/>
          <w:szCs w:val="24"/>
        </w:rPr>
      </w:pPr>
      <w:r>
        <w:rPr>
          <w:rStyle w:val="10"/>
          <w:rFonts w:hint="eastAsia" w:ascii="宋体" w:hAnsi="宋体" w:eastAsia="宋体" w:cs="宋体"/>
          <w:b/>
          <w:bCs/>
          <w:i w:val="0"/>
          <w:iCs w:val="0"/>
          <w:caps w:val="0"/>
          <w:color w:val="333333"/>
          <w:spacing w:val="0"/>
          <w:sz w:val="24"/>
          <w:szCs w:val="24"/>
          <w:shd w:val="clear" w:fill="FFFFFF"/>
        </w:rPr>
        <w:t>项目概况</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360" w:lineRule="auto"/>
        <w:ind w:left="0" w:right="0" w:firstLine="384"/>
        <w:jc w:val="both"/>
        <w:rPr>
          <w:rFonts w:hint="eastAsia" w:ascii="宋体" w:hAnsi="宋体" w:eastAsia="宋体" w:cs="宋体"/>
          <w:sz w:val="24"/>
          <w:szCs w:val="24"/>
          <w:highlight w:val="none"/>
        </w:rPr>
      </w:pPr>
      <w:r>
        <w:rPr>
          <w:rFonts w:hint="eastAsia" w:eastAsia="宋体" w:cs="宋体"/>
          <w:i w:val="0"/>
          <w:iCs w:val="0"/>
          <w:caps w:val="0"/>
          <w:color w:val="333333"/>
          <w:spacing w:val="0"/>
          <w:sz w:val="24"/>
          <w:szCs w:val="24"/>
          <w:shd w:val="clear" w:fill="FFFFFF"/>
          <w:lang w:eastAsia="zh-CN"/>
        </w:rPr>
        <w:t>在押人员食物原材料购置项目</w:t>
      </w:r>
      <w:r>
        <w:rPr>
          <w:rFonts w:hint="eastAsia" w:ascii="宋体" w:hAnsi="宋体" w:eastAsia="宋体" w:cs="宋体"/>
          <w:i w:val="0"/>
          <w:iCs w:val="0"/>
          <w:caps w:val="0"/>
          <w:color w:val="333333"/>
          <w:spacing w:val="0"/>
          <w:sz w:val="24"/>
          <w:szCs w:val="24"/>
          <w:shd w:val="clear" w:fill="FFFFFF"/>
        </w:rPr>
        <w:t>的潜在投标人</w:t>
      </w:r>
      <w:r>
        <w:rPr>
          <w:rFonts w:hint="eastAsia" w:ascii="宋体" w:hAnsi="宋体" w:eastAsia="宋体" w:cs="宋体"/>
          <w:i w:val="0"/>
          <w:iCs w:val="0"/>
          <w:caps w:val="0"/>
          <w:color w:val="auto"/>
          <w:spacing w:val="0"/>
          <w:sz w:val="24"/>
          <w:szCs w:val="24"/>
          <w:shd w:val="clear" w:fill="FFFFFF"/>
        </w:rPr>
        <w:t>应在【全国公共资源交易平台（陕西省·西安市）】网站（简称西安市公共资源交易平台，官网地址：http://sxggzyjy.xa.gov.cn/）自行下载获取招标文件，并于</w:t>
      </w:r>
      <w:r>
        <w:rPr>
          <w:rFonts w:hint="eastAsia" w:ascii="宋体" w:hAnsi="宋体" w:eastAsia="宋体" w:cs="宋体"/>
          <w:i w:val="0"/>
          <w:iCs w:val="0"/>
          <w:caps w:val="0"/>
          <w:color w:val="auto"/>
          <w:spacing w:val="0"/>
          <w:sz w:val="24"/>
          <w:szCs w:val="24"/>
          <w:highlight w:val="none"/>
          <w:shd w:val="clear" w:fill="FFFFFF"/>
        </w:rPr>
        <w:t> 202</w:t>
      </w:r>
      <w:r>
        <w:rPr>
          <w:rFonts w:hint="eastAsia" w:eastAsia="宋体" w:cs="宋体"/>
          <w:i w:val="0"/>
          <w:iCs w:val="0"/>
          <w:caps w:val="0"/>
          <w:color w:val="auto"/>
          <w:spacing w:val="0"/>
          <w:sz w:val="24"/>
          <w:szCs w:val="24"/>
          <w:highlight w:val="none"/>
          <w:shd w:val="clear" w:fill="FFFFFF"/>
          <w:lang w:val="en-US" w:eastAsia="zh-CN"/>
        </w:rPr>
        <w:t>4</w:t>
      </w:r>
      <w:r>
        <w:rPr>
          <w:rFonts w:hint="eastAsia" w:ascii="宋体" w:hAnsi="宋体" w:eastAsia="宋体" w:cs="宋体"/>
          <w:i w:val="0"/>
          <w:iCs w:val="0"/>
          <w:caps w:val="0"/>
          <w:color w:val="auto"/>
          <w:spacing w:val="0"/>
          <w:sz w:val="24"/>
          <w:szCs w:val="24"/>
          <w:highlight w:val="none"/>
          <w:shd w:val="clear" w:fill="FFFFFF"/>
        </w:rPr>
        <w:t>年</w:t>
      </w:r>
      <w:r>
        <w:rPr>
          <w:rFonts w:hint="eastAsia" w:eastAsia="宋体" w:cs="宋体"/>
          <w:i w:val="0"/>
          <w:iCs w:val="0"/>
          <w:caps w:val="0"/>
          <w:color w:val="auto"/>
          <w:spacing w:val="0"/>
          <w:sz w:val="24"/>
          <w:szCs w:val="24"/>
          <w:highlight w:val="none"/>
          <w:shd w:val="clear" w:fill="FFFFFF"/>
          <w:lang w:val="en-US" w:eastAsia="zh-CN"/>
        </w:rPr>
        <w:t xml:space="preserve"> 03 </w:t>
      </w:r>
      <w:r>
        <w:rPr>
          <w:rFonts w:hint="eastAsia" w:ascii="宋体" w:hAnsi="宋体" w:eastAsia="宋体" w:cs="宋体"/>
          <w:i w:val="0"/>
          <w:iCs w:val="0"/>
          <w:caps w:val="0"/>
          <w:color w:val="auto"/>
          <w:spacing w:val="0"/>
          <w:sz w:val="24"/>
          <w:szCs w:val="24"/>
          <w:highlight w:val="none"/>
          <w:shd w:val="clear" w:fill="FFFFFF"/>
        </w:rPr>
        <w:t>月</w:t>
      </w:r>
      <w:r>
        <w:rPr>
          <w:rFonts w:hint="eastAsia" w:eastAsia="宋体" w:cs="宋体"/>
          <w:i w:val="0"/>
          <w:iCs w:val="0"/>
          <w:caps w:val="0"/>
          <w:color w:val="auto"/>
          <w:spacing w:val="0"/>
          <w:sz w:val="24"/>
          <w:szCs w:val="24"/>
          <w:highlight w:val="none"/>
          <w:shd w:val="clear" w:fill="FFFFFF"/>
          <w:lang w:val="en-US" w:eastAsia="zh-CN"/>
        </w:rPr>
        <w:t xml:space="preserve"> 20 </w:t>
      </w:r>
      <w:r>
        <w:rPr>
          <w:rFonts w:hint="eastAsia" w:ascii="宋体" w:hAnsi="宋体" w:eastAsia="宋体" w:cs="宋体"/>
          <w:i w:val="0"/>
          <w:iCs w:val="0"/>
          <w:caps w:val="0"/>
          <w:color w:val="auto"/>
          <w:spacing w:val="0"/>
          <w:sz w:val="24"/>
          <w:szCs w:val="24"/>
          <w:highlight w:val="none"/>
          <w:shd w:val="clear" w:fill="FFFFFF"/>
        </w:rPr>
        <w:t xml:space="preserve">日 </w:t>
      </w:r>
      <w:r>
        <w:rPr>
          <w:rFonts w:hint="eastAsia" w:eastAsia="宋体" w:cs="宋体"/>
          <w:i w:val="0"/>
          <w:iCs w:val="0"/>
          <w:caps w:val="0"/>
          <w:color w:val="auto"/>
          <w:spacing w:val="0"/>
          <w:sz w:val="24"/>
          <w:szCs w:val="24"/>
          <w:highlight w:val="none"/>
          <w:shd w:val="clear" w:fill="FFFFFF"/>
          <w:lang w:val="en-US" w:eastAsia="zh-CN"/>
        </w:rPr>
        <w:t xml:space="preserve">09 </w:t>
      </w:r>
      <w:r>
        <w:rPr>
          <w:rFonts w:hint="eastAsia" w:ascii="宋体" w:hAnsi="宋体" w:eastAsia="宋体" w:cs="宋体"/>
          <w:i w:val="0"/>
          <w:iCs w:val="0"/>
          <w:caps w:val="0"/>
          <w:color w:val="auto"/>
          <w:spacing w:val="0"/>
          <w:sz w:val="24"/>
          <w:szCs w:val="24"/>
          <w:highlight w:val="none"/>
          <w:shd w:val="clear" w:fill="FFFFFF"/>
        </w:rPr>
        <w:t>时</w:t>
      </w:r>
      <w:r>
        <w:rPr>
          <w:rFonts w:hint="eastAsia" w:eastAsia="宋体" w:cs="宋体"/>
          <w:i w:val="0"/>
          <w:iCs w:val="0"/>
          <w:caps w:val="0"/>
          <w:color w:val="auto"/>
          <w:spacing w:val="0"/>
          <w:sz w:val="24"/>
          <w:szCs w:val="24"/>
          <w:highlight w:val="none"/>
          <w:shd w:val="clear" w:fill="FFFFFF"/>
          <w:lang w:val="en-US" w:eastAsia="zh-CN"/>
        </w:rPr>
        <w:t xml:space="preserve"> 00 </w:t>
      </w:r>
      <w:r>
        <w:rPr>
          <w:rFonts w:hint="eastAsia" w:ascii="宋体" w:hAnsi="宋体" w:eastAsia="宋体" w:cs="宋体"/>
          <w:i w:val="0"/>
          <w:iCs w:val="0"/>
          <w:caps w:val="0"/>
          <w:color w:val="auto"/>
          <w:spacing w:val="0"/>
          <w:sz w:val="24"/>
          <w:szCs w:val="24"/>
          <w:highlight w:val="none"/>
          <w:shd w:val="clear" w:fill="FFFFFF"/>
        </w:rPr>
        <w:t>分 </w:t>
      </w:r>
      <w:r>
        <w:rPr>
          <w:rFonts w:hint="eastAsia" w:ascii="宋体" w:hAnsi="宋体" w:eastAsia="宋体" w:cs="宋体"/>
          <w:i w:val="0"/>
          <w:iCs w:val="0"/>
          <w:caps w:val="0"/>
          <w:color w:val="333333"/>
          <w:spacing w:val="0"/>
          <w:sz w:val="24"/>
          <w:szCs w:val="24"/>
          <w:highlight w:val="none"/>
          <w:shd w:val="clear" w:fill="FFFFFF"/>
        </w:rPr>
        <w:t>（北京时间）前递交投标文件。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60" w:lineRule="auto"/>
        <w:ind w:left="0" w:right="0"/>
        <w:jc w:val="left"/>
        <w:rPr>
          <w:rFonts w:hint="eastAsia" w:ascii="宋体" w:hAnsi="宋体" w:eastAsia="宋体" w:cs="宋体"/>
          <w:b w:val="0"/>
          <w:bCs w:val="0"/>
          <w:sz w:val="24"/>
          <w:szCs w:val="24"/>
        </w:rPr>
      </w:pPr>
      <w:r>
        <w:rPr>
          <w:rStyle w:val="10"/>
          <w:rFonts w:hint="eastAsia" w:ascii="宋体" w:hAnsi="宋体" w:eastAsia="宋体" w:cs="宋体"/>
          <w:b/>
          <w:bCs/>
          <w:i w:val="0"/>
          <w:iCs w:val="0"/>
          <w:caps w:val="0"/>
          <w:color w:val="333333"/>
          <w:spacing w:val="0"/>
          <w:sz w:val="24"/>
          <w:szCs w:val="24"/>
          <w:shd w:val="clear" w:fill="FFFFFF"/>
        </w:rPr>
        <w:t>一、项目基本情况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shd w:val="clear" w:fill="FFFFFF"/>
        </w:rPr>
        <w:t>项目编号：</w:t>
      </w:r>
      <w:r>
        <w:rPr>
          <w:rFonts w:hint="eastAsia" w:eastAsia="宋体" w:cs="宋体"/>
          <w:i w:val="0"/>
          <w:iCs w:val="0"/>
          <w:caps w:val="0"/>
          <w:color w:val="333333"/>
          <w:spacing w:val="0"/>
          <w:sz w:val="24"/>
          <w:szCs w:val="24"/>
          <w:shd w:val="clear" w:fill="FFFFFF"/>
          <w:lang w:eastAsia="zh-CN"/>
        </w:rPr>
        <w:t>ZRD-2024XAZC440</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项目名称：在押人员食物原材料购置</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采购方式：公开招标</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预算金额：2,583,840.00元</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采购需求：</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合同包1(食物原材料购置):</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504"/>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合同包预算金额：2583840.00元</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504"/>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合同包最高限价：2583840.00元</w:t>
      </w:r>
    </w:p>
    <w:tbl>
      <w:tblPr>
        <w:tblStyle w:val="8"/>
        <w:tblW w:w="847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07"/>
        <w:gridCol w:w="1480"/>
        <w:gridCol w:w="1480"/>
        <w:gridCol w:w="848"/>
        <w:gridCol w:w="1245"/>
        <w:gridCol w:w="1408"/>
        <w:gridCol w:w="140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96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品目号</w:t>
            </w:r>
          </w:p>
        </w:tc>
        <w:tc>
          <w:tcPr>
            <w:tcW w:w="360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品目名称</w:t>
            </w:r>
          </w:p>
        </w:tc>
        <w:tc>
          <w:tcPr>
            <w:tcW w:w="360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采购标的</w:t>
            </w:r>
          </w:p>
        </w:tc>
        <w:tc>
          <w:tcPr>
            <w:tcW w:w="120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数量（单位）</w:t>
            </w:r>
          </w:p>
        </w:tc>
        <w:tc>
          <w:tcPr>
            <w:tcW w:w="240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技术规格、参数及要求</w:t>
            </w:r>
          </w:p>
        </w:tc>
        <w:tc>
          <w:tcPr>
            <w:tcW w:w="144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品目预算(元)</w:t>
            </w:r>
          </w:p>
        </w:tc>
        <w:tc>
          <w:tcPr>
            <w:tcW w:w="144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4" w:hRule="atLeast"/>
        </w:trPr>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1-1</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食品用类似原料</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default" w:ascii="宋体" w:hAnsi="宋体" w:eastAsia="宋体" w:cs="宋体"/>
                <w:sz w:val="24"/>
                <w:szCs w:val="24"/>
                <w:lang w:val="en-US"/>
              </w:rPr>
            </w:pPr>
            <w:r>
              <w:rPr>
                <w:rFonts w:hint="eastAsia" w:ascii="宋体" w:hAnsi="宋体" w:eastAsia="宋体" w:cs="宋体"/>
                <w:kern w:val="0"/>
                <w:sz w:val="24"/>
                <w:szCs w:val="24"/>
                <w:lang w:val="en-US" w:eastAsia="zh-CN" w:bidi="ar"/>
              </w:rPr>
              <w:t>食物原材料购置</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1(批)</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2583840.00</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2583840.00</w:t>
            </w: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504"/>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本合同包不接受联合体投标</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504"/>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合同履行期限：一年。</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60" w:lineRule="auto"/>
        <w:ind w:left="0" w:right="0"/>
        <w:jc w:val="left"/>
        <w:rPr>
          <w:rFonts w:hint="eastAsia" w:ascii="宋体" w:hAnsi="宋体" w:eastAsia="宋体" w:cs="宋体"/>
          <w:b w:val="0"/>
          <w:bCs w:val="0"/>
          <w:sz w:val="24"/>
          <w:szCs w:val="24"/>
        </w:rPr>
      </w:pPr>
      <w:r>
        <w:rPr>
          <w:rStyle w:val="10"/>
          <w:rFonts w:hint="eastAsia" w:ascii="宋体" w:hAnsi="宋体" w:eastAsia="宋体" w:cs="宋体"/>
          <w:b/>
          <w:bCs/>
          <w:i w:val="0"/>
          <w:iCs w:val="0"/>
          <w:caps w:val="0"/>
          <w:color w:val="333333"/>
          <w:spacing w:val="0"/>
          <w:sz w:val="24"/>
          <w:szCs w:val="24"/>
          <w:shd w:val="clear" w:fill="FFFFFF"/>
        </w:rPr>
        <w:t>二、申请人的资格要求：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1.满足《中华人民共和国政府采购法》第二十二条规定;</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2.落实政府采购政策需满足的资格要求：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i w:val="0"/>
          <w:iCs w:val="0"/>
          <w:color w:val="auto"/>
          <w:spacing w:val="0"/>
          <w:sz w:val="24"/>
          <w:szCs w:val="24"/>
          <w:highlight w:val="none"/>
          <w:shd w:val="clear" w:fill="FFFFFF"/>
        </w:rPr>
      </w:pPr>
      <w:r>
        <w:rPr>
          <w:rFonts w:hint="eastAsia" w:ascii="宋体" w:hAnsi="宋体" w:eastAsia="宋体" w:cs="宋体"/>
          <w:i w:val="0"/>
          <w:iCs w:val="0"/>
          <w:color w:val="auto"/>
          <w:spacing w:val="0"/>
          <w:sz w:val="24"/>
          <w:szCs w:val="24"/>
          <w:highlight w:val="none"/>
          <w:shd w:val="clear" w:fill="FFFFFF"/>
        </w:rPr>
        <w:t>本项目</w:t>
      </w:r>
      <w:r>
        <w:rPr>
          <w:rFonts w:hint="eastAsia" w:eastAsia="宋体" w:cs="宋体"/>
          <w:i w:val="0"/>
          <w:iCs w:val="0"/>
          <w:color w:val="auto"/>
          <w:spacing w:val="0"/>
          <w:sz w:val="24"/>
          <w:szCs w:val="24"/>
          <w:highlight w:val="none"/>
          <w:shd w:val="clear" w:fill="FFFFFF"/>
          <w:lang w:val="en-US" w:eastAsia="zh-CN"/>
        </w:rPr>
        <w:t>不</w:t>
      </w:r>
      <w:r>
        <w:rPr>
          <w:rFonts w:hint="eastAsia" w:ascii="宋体" w:hAnsi="宋体" w:eastAsia="宋体" w:cs="宋体"/>
          <w:i w:val="0"/>
          <w:iCs w:val="0"/>
          <w:color w:val="auto"/>
          <w:spacing w:val="0"/>
          <w:sz w:val="24"/>
          <w:szCs w:val="24"/>
          <w:highlight w:val="none"/>
          <w:shd w:val="clear" w:fill="FFFFFF"/>
        </w:rPr>
        <w:t>专门面向中小企业采购</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合同包1(食物原材料购置)落实政府采购政策需满足的资格要求如下:</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384" w:leftChars="0" w:right="0" w:rightChars="0"/>
        <w:jc w:val="both"/>
        <w:rPr>
          <w:rFonts w:hint="eastAsia" w:eastAsia="宋体" w:cs="宋体"/>
          <w:i w:val="0"/>
          <w:iCs w:val="0"/>
          <w:caps w:val="0"/>
          <w:color w:val="333333"/>
          <w:spacing w:val="0"/>
          <w:sz w:val="24"/>
          <w:szCs w:val="24"/>
          <w:highlight w:val="yellow"/>
          <w:shd w:val="clear" w:fill="FFFFFF"/>
          <w:lang w:val="en-US" w:eastAsia="zh-CN"/>
        </w:rPr>
      </w:pPr>
      <w:r>
        <w:rPr>
          <w:rFonts w:hint="eastAsia" w:eastAsia="宋体" w:cs="宋体"/>
          <w:i w:val="0"/>
          <w:iCs w:val="0"/>
          <w:caps w:val="0"/>
          <w:color w:val="333333"/>
          <w:spacing w:val="0"/>
          <w:sz w:val="24"/>
          <w:szCs w:val="24"/>
          <w:shd w:val="clear" w:fill="FFFFFF"/>
          <w:lang w:val="en-US" w:eastAsia="zh-CN"/>
        </w:rPr>
        <w:t>①</w:t>
      </w:r>
      <w:r>
        <w:rPr>
          <w:rFonts w:hint="eastAsia" w:ascii="宋体" w:hAnsi="宋体" w:eastAsia="宋体" w:cs="宋体"/>
          <w:i w:val="0"/>
          <w:iCs w:val="0"/>
          <w:caps w:val="0"/>
          <w:color w:val="333333"/>
          <w:spacing w:val="0"/>
          <w:sz w:val="24"/>
          <w:szCs w:val="24"/>
          <w:shd w:val="clear" w:fill="FFFFFF"/>
        </w:rPr>
        <w:t>关于印发《政府采购促进中小企业发展管理办法》的通知（财库〔2020〕46号）</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②.</w:t>
      </w:r>
      <w:r>
        <w:rPr>
          <w:rFonts w:hint="eastAsia" w:ascii="宋体" w:hAnsi="宋体" w:eastAsia="宋体" w:cs="宋体"/>
          <w:i w:val="0"/>
          <w:iCs w:val="0"/>
          <w:caps w:val="0"/>
          <w:color w:val="333333"/>
          <w:spacing w:val="0"/>
          <w:sz w:val="24"/>
          <w:szCs w:val="24"/>
          <w:shd w:val="clear" w:fill="FFFFFF"/>
        </w:rPr>
        <w:t>《关于进一步加大政府采购支持中小企业力度的通知》（财库〔2022〕19号）；</w:t>
      </w:r>
      <w:r>
        <w:rPr>
          <w:rFonts w:hint="eastAsia" w:ascii="宋体" w:hAnsi="宋体" w:eastAsia="宋体" w:cs="宋体"/>
          <w:i w:val="0"/>
          <w:iCs w:val="0"/>
          <w:caps w:val="0"/>
          <w:color w:val="333333"/>
          <w:spacing w:val="0"/>
          <w:sz w:val="24"/>
          <w:szCs w:val="24"/>
          <w:shd w:val="clear" w:fill="FFFFFF"/>
          <w:lang w:val="en-US" w:eastAsia="zh-CN"/>
        </w:rPr>
        <w:t>③</w:t>
      </w:r>
      <w:r>
        <w:rPr>
          <w:rFonts w:hint="eastAsia" w:ascii="宋体" w:hAnsi="宋体" w:eastAsia="宋体" w:cs="宋体"/>
          <w:i w:val="0"/>
          <w:iCs w:val="0"/>
          <w:caps w:val="0"/>
          <w:color w:val="333333"/>
          <w:spacing w:val="0"/>
          <w:sz w:val="24"/>
          <w:szCs w:val="24"/>
          <w:shd w:val="clear" w:fill="FFFFFF"/>
        </w:rPr>
        <w:t>.《财政部司法部关于政府采购支持监狱企业发展有关问题的通知》（财库〔2014〕68号）；</w:t>
      </w:r>
      <w:r>
        <w:rPr>
          <w:rFonts w:hint="eastAsia" w:ascii="宋体" w:hAnsi="宋体" w:eastAsia="宋体" w:cs="宋体"/>
          <w:i w:val="0"/>
          <w:iCs w:val="0"/>
          <w:caps w:val="0"/>
          <w:color w:val="333333"/>
          <w:spacing w:val="0"/>
          <w:sz w:val="24"/>
          <w:szCs w:val="24"/>
          <w:shd w:val="clear" w:fill="FFFFFF"/>
          <w:lang w:val="en-US" w:eastAsia="zh-CN"/>
        </w:rPr>
        <w:t>④</w:t>
      </w:r>
      <w:r>
        <w:rPr>
          <w:rFonts w:hint="eastAsia" w:ascii="宋体" w:hAnsi="宋体" w:eastAsia="宋体" w:cs="宋体"/>
          <w:i w:val="0"/>
          <w:iCs w:val="0"/>
          <w:caps w:val="0"/>
          <w:color w:val="333333"/>
          <w:spacing w:val="0"/>
          <w:sz w:val="24"/>
          <w:szCs w:val="24"/>
          <w:shd w:val="clear" w:fill="FFFFFF"/>
        </w:rPr>
        <w:t>.《三部门联合发布关于促进残疾人就业政府采购政策的通知》（财库〔2017〕141号）；</w:t>
      </w:r>
      <w:r>
        <w:rPr>
          <w:rFonts w:hint="eastAsia" w:ascii="宋体" w:hAnsi="宋体" w:eastAsia="宋体" w:cs="宋体"/>
          <w:i w:val="0"/>
          <w:iCs w:val="0"/>
          <w:caps w:val="0"/>
          <w:color w:val="333333"/>
          <w:spacing w:val="0"/>
          <w:sz w:val="24"/>
          <w:szCs w:val="24"/>
          <w:shd w:val="clear" w:fill="FFFFFF"/>
          <w:lang w:val="en-US" w:eastAsia="zh-CN"/>
        </w:rPr>
        <w:t>⑤</w:t>
      </w:r>
      <w:r>
        <w:rPr>
          <w:rFonts w:hint="eastAsia" w:ascii="宋体" w:hAnsi="宋体" w:eastAsia="宋体" w:cs="宋体"/>
          <w:i w:val="0"/>
          <w:iCs w:val="0"/>
          <w:caps w:val="0"/>
          <w:color w:val="333333"/>
          <w:spacing w:val="0"/>
          <w:sz w:val="24"/>
          <w:szCs w:val="24"/>
          <w:shd w:val="clear" w:fill="FFFFFF"/>
        </w:rPr>
        <w:t>.《财政部发展改革委生态环境部市场监管总局关于调整优化节能产品、环境标志产品政府采购执行机制的通知》（财库〔2019〕9号）；</w:t>
      </w:r>
      <w:r>
        <w:rPr>
          <w:rFonts w:hint="eastAsia" w:eastAsia="宋体" w:cs="宋体"/>
          <w:i w:val="0"/>
          <w:iCs w:val="0"/>
          <w:caps w:val="0"/>
          <w:color w:val="333333"/>
          <w:spacing w:val="0"/>
          <w:sz w:val="24"/>
          <w:szCs w:val="24"/>
          <w:shd w:val="clear" w:fill="FFFFFF"/>
          <w:lang w:val="en-US" w:eastAsia="zh-CN"/>
        </w:rPr>
        <w:t>⑥</w:t>
      </w:r>
      <w:r>
        <w:rPr>
          <w:rFonts w:hint="eastAsia" w:ascii="宋体" w:hAnsi="宋体" w:eastAsia="宋体" w:cs="宋体"/>
          <w:i w:val="0"/>
          <w:iCs w:val="0"/>
          <w:caps w:val="0"/>
          <w:color w:val="333333"/>
          <w:spacing w:val="0"/>
          <w:sz w:val="24"/>
          <w:szCs w:val="24"/>
          <w:shd w:val="clear" w:fill="FFFFFF"/>
        </w:rPr>
        <w:t>.《关于扩大政府采购支持绿色建材促进建筑品质提升政策实施范围的通知》（财库〔2022〕35号）</w:t>
      </w:r>
      <w:r>
        <w:rPr>
          <w:rFonts w:hint="eastAsia"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⑦</w:t>
      </w:r>
      <w:r>
        <w:rPr>
          <w:rFonts w:hint="eastAsia" w:ascii="宋体" w:hAnsi="宋体" w:eastAsia="宋体" w:cs="宋体"/>
          <w:i w:val="0"/>
          <w:iCs w:val="0"/>
          <w:caps w:val="0"/>
          <w:color w:val="333333"/>
          <w:spacing w:val="0"/>
          <w:sz w:val="24"/>
          <w:szCs w:val="24"/>
          <w:shd w:val="clear" w:fill="FFFFFF"/>
        </w:rPr>
        <w:t>.《关于运用政府采购政策支持乡村产业振兴的通知》（财库〔2021〕19号）；</w:t>
      </w:r>
      <w:r>
        <w:rPr>
          <w:rFonts w:hint="eastAsia" w:ascii="宋体" w:hAnsi="宋体" w:eastAsia="宋体" w:cs="宋体"/>
          <w:i w:val="0"/>
          <w:iCs w:val="0"/>
          <w:caps w:val="0"/>
          <w:color w:val="333333"/>
          <w:spacing w:val="0"/>
          <w:sz w:val="24"/>
          <w:szCs w:val="24"/>
          <w:shd w:val="clear" w:fill="FFFFFF"/>
          <w:lang w:val="en-US" w:eastAsia="zh-CN"/>
        </w:rPr>
        <w:t>⑧</w:t>
      </w:r>
      <w:r>
        <w:rPr>
          <w:rFonts w:hint="eastAsia" w:ascii="宋体" w:hAnsi="宋体" w:eastAsia="宋体" w:cs="宋体"/>
          <w:i w:val="0"/>
          <w:iCs w:val="0"/>
          <w:caps w:val="0"/>
          <w:color w:val="333333"/>
          <w:spacing w:val="0"/>
          <w:sz w:val="24"/>
          <w:szCs w:val="24"/>
          <w:shd w:val="clear" w:fill="FFFFFF"/>
        </w:rPr>
        <w:t>.《陕西省财政厅关于加快推进我省中小企业政府采购信用融资工作的通知》（陕财办采〔2020〕15号）及《陕西省财政厅关于印发《陕西省中小企业政府采购信用融资办法》（陕财办采〔2018〕23号）。</w:t>
      </w:r>
      <w:r>
        <w:rPr>
          <w:rFonts w:hint="eastAsia" w:eastAsia="宋体" w:cs="宋体"/>
          <w:i w:val="0"/>
          <w:iCs w:val="0"/>
          <w:caps w:val="0"/>
          <w:color w:val="333333"/>
          <w:spacing w:val="0"/>
          <w:sz w:val="24"/>
          <w:szCs w:val="24"/>
          <w:highlight w:val="none"/>
          <w:shd w:val="clear" w:fill="FFFFFF"/>
          <w:lang w:val="en-US" w:eastAsia="zh-CN"/>
        </w:rPr>
        <w:t xml:space="preserve">  ⑨.其他需要执行的政策。⑩.如有最新颁布的政府采购政策，按照最新的文件执行</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3.本项目的特定资格要求：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合同包1(食物原材料购置)特定资格要求如下:</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color w:val="auto"/>
          <w:kern w:val="28"/>
          <w:sz w:val="24"/>
          <w:szCs w:val="24"/>
          <w:highlight w:val="none"/>
          <w:lang w:val="en-US" w:eastAsia="zh-CN"/>
        </w:rPr>
        <w:t>①.</w:t>
      </w:r>
      <w:r>
        <w:rPr>
          <w:rFonts w:hint="eastAsia" w:ascii="宋体" w:hAnsi="宋体" w:eastAsia="宋体" w:cs="宋体"/>
          <w:color w:val="auto"/>
          <w:kern w:val="28"/>
          <w:sz w:val="24"/>
          <w:szCs w:val="24"/>
          <w:highlight w:val="none"/>
        </w:rPr>
        <w:t>供应商应授权合法的人员参加</w:t>
      </w:r>
      <w:r>
        <w:rPr>
          <w:rFonts w:hint="eastAsia" w:ascii="宋体" w:hAnsi="宋体" w:eastAsia="宋体" w:cs="宋体"/>
          <w:color w:val="auto"/>
          <w:kern w:val="28"/>
          <w:sz w:val="24"/>
          <w:szCs w:val="24"/>
          <w:highlight w:val="none"/>
          <w:lang w:val="en-US" w:eastAsia="zh-CN"/>
        </w:rPr>
        <w:t>公开招标</w:t>
      </w:r>
      <w:r>
        <w:rPr>
          <w:rFonts w:hint="eastAsia" w:ascii="宋体" w:hAnsi="宋体" w:eastAsia="宋体" w:cs="宋体"/>
          <w:color w:val="auto"/>
          <w:kern w:val="28"/>
          <w:sz w:val="24"/>
          <w:szCs w:val="24"/>
          <w:highlight w:val="none"/>
        </w:rPr>
        <w:t>全过程，其中法定代表人直接参加</w:t>
      </w:r>
      <w:r>
        <w:rPr>
          <w:rFonts w:hint="eastAsia" w:ascii="宋体" w:hAnsi="宋体" w:eastAsia="宋体" w:cs="宋体"/>
          <w:color w:val="auto"/>
          <w:kern w:val="28"/>
          <w:sz w:val="24"/>
          <w:szCs w:val="24"/>
          <w:highlight w:val="none"/>
          <w:lang w:val="en-US" w:eastAsia="zh-CN"/>
        </w:rPr>
        <w:t>公开招标</w:t>
      </w:r>
      <w:r>
        <w:rPr>
          <w:rFonts w:hint="eastAsia" w:ascii="宋体" w:hAnsi="宋体" w:eastAsia="宋体" w:cs="宋体"/>
          <w:color w:val="auto"/>
          <w:kern w:val="28"/>
          <w:sz w:val="24"/>
          <w:szCs w:val="24"/>
          <w:highlight w:val="none"/>
        </w:rPr>
        <w:t>的，须出具法人身份证，并与营业执照上信息一致。法定代表人授权代表参加</w:t>
      </w:r>
      <w:r>
        <w:rPr>
          <w:rFonts w:hint="eastAsia" w:ascii="宋体" w:hAnsi="宋体" w:eastAsia="宋体" w:cs="宋体"/>
          <w:color w:val="auto"/>
          <w:kern w:val="28"/>
          <w:sz w:val="24"/>
          <w:szCs w:val="24"/>
          <w:highlight w:val="none"/>
          <w:lang w:val="en-US" w:eastAsia="zh-CN"/>
        </w:rPr>
        <w:t>公开招标</w:t>
      </w:r>
      <w:r>
        <w:rPr>
          <w:rFonts w:hint="eastAsia" w:ascii="宋体" w:hAnsi="宋体" w:eastAsia="宋体" w:cs="宋体"/>
          <w:color w:val="auto"/>
          <w:kern w:val="28"/>
          <w:sz w:val="24"/>
          <w:szCs w:val="24"/>
          <w:highlight w:val="none"/>
        </w:rPr>
        <w:t>的，须出具法定代表人授权书及授权代表身份证。</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384" w:leftChars="0" w:right="0" w:rightChars="0"/>
        <w:jc w:val="both"/>
        <w:rPr>
          <w:rFonts w:hint="eastAsia" w:ascii="宋体" w:hAnsi="宋体" w:eastAsia="宋体" w:cs="宋体"/>
          <w:i w:val="0"/>
          <w:iCs w:val="0"/>
          <w:color w:val="auto"/>
          <w:spacing w:val="0"/>
          <w:sz w:val="24"/>
          <w:szCs w:val="24"/>
          <w:shd w:val="clear" w:fill="FFFFFF"/>
        </w:rPr>
      </w:pPr>
      <w:r>
        <w:rPr>
          <w:rFonts w:hint="eastAsia" w:eastAsia="宋体" w:cs="宋体"/>
          <w:i w:val="0"/>
          <w:iCs w:val="0"/>
          <w:color w:val="auto"/>
          <w:spacing w:val="0"/>
          <w:sz w:val="24"/>
          <w:szCs w:val="24"/>
          <w:shd w:val="clear" w:fill="FFFFFF"/>
          <w:lang w:val="en-US" w:eastAsia="zh-CN"/>
        </w:rPr>
        <w:t>②.</w:t>
      </w:r>
      <w:r>
        <w:rPr>
          <w:rFonts w:hint="eastAsia" w:ascii="宋体" w:hAnsi="宋体" w:eastAsia="宋体" w:cs="宋体"/>
          <w:i w:val="0"/>
          <w:iCs w:val="0"/>
          <w:color w:val="auto"/>
          <w:spacing w:val="0"/>
          <w:sz w:val="24"/>
          <w:szCs w:val="24"/>
          <w:shd w:val="clear" w:fill="FFFFFF"/>
        </w:rPr>
        <w:t>单位负责人为同一人或者存在直接控股、管理关系的不同供应商，不得参加本项目采购活动。</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384" w:leftChars="0" w:right="0" w:rightChars="0"/>
        <w:jc w:val="both"/>
        <w:rPr>
          <w:rFonts w:hint="eastAsia" w:ascii="宋体" w:hAnsi="宋体" w:eastAsia="宋体" w:cs="宋体"/>
          <w:i w:val="0"/>
          <w:iCs w:val="0"/>
          <w:color w:val="auto"/>
          <w:spacing w:val="0"/>
          <w:sz w:val="24"/>
          <w:szCs w:val="24"/>
          <w:shd w:val="clear" w:fill="FFFFFF"/>
        </w:rPr>
      </w:pPr>
      <w:r>
        <w:rPr>
          <w:rFonts w:hint="eastAsia" w:eastAsia="宋体" w:cs="宋体"/>
          <w:i w:val="0"/>
          <w:iCs w:val="0"/>
          <w:color w:val="auto"/>
          <w:spacing w:val="0"/>
          <w:sz w:val="24"/>
          <w:szCs w:val="24"/>
          <w:shd w:val="clear" w:fill="FFFFFF"/>
          <w:lang w:val="en-US" w:eastAsia="zh-CN"/>
        </w:rPr>
        <w:t>③</w:t>
      </w:r>
      <w:r>
        <w:rPr>
          <w:rFonts w:hint="eastAsia" w:ascii="宋体" w:hAnsi="宋体" w:eastAsia="宋体" w:cs="宋体"/>
          <w:i w:val="0"/>
          <w:iCs w:val="0"/>
          <w:color w:val="auto"/>
          <w:spacing w:val="0"/>
          <w:sz w:val="24"/>
          <w:szCs w:val="24"/>
          <w:shd w:val="clear" w:fill="FFFFFF"/>
        </w:rPr>
        <w:t>.</w:t>
      </w:r>
      <w:r>
        <w:rPr>
          <w:rFonts w:hint="eastAsia" w:eastAsia="宋体" w:cs="宋体"/>
          <w:i w:val="0"/>
          <w:iCs w:val="0"/>
          <w:color w:val="auto"/>
          <w:spacing w:val="0"/>
          <w:sz w:val="24"/>
          <w:szCs w:val="24"/>
          <w:shd w:val="clear" w:fill="FFFFFF"/>
          <w:lang w:val="en-US" w:eastAsia="zh-CN"/>
        </w:rPr>
        <w:t>本项目不接受联合体投标</w:t>
      </w:r>
      <w:r>
        <w:rPr>
          <w:rFonts w:hint="eastAsia" w:ascii="宋体" w:hAnsi="宋体" w:eastAsia="宋体" w:cs="宋体"/>
          <w:i w:val="0"/>
          <w:iCs w:val="0"/>
          <w:color w:val="auto"/>
          <w:spacing w:val="0"/>
          <w:sz w:val="24"/>
          <w:szCs w:val="24"/>
          <w:shd w:val="clear" w:fill="FFFFFF"/>
        </w:rPr>
        <w:t>。</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384" w:leftChars="0" w:right="0" w:rightChars="0"/>
        <w:jc w:val="both"/>
        <w:rPr>
          <w:rFonts w:hint="eastAsia" w:ascii="宋体" w:hAnsi="宋体" w:eastAsia="宋体" w:cs="宋体"/>
          <w:i w:val="0"/>
          <w:iCs w:val="0"/>
          <w:color w:val="auto"/>
          <w:spacing w:val="0"/>
          <w:sz w:val="24"/>
          <w:szCs w:val="24"/>
          <w:shd w:val="clear" w:fill="FFFFFF"/>
          <w:lang w:val="en-US" w:eastAsia="zh-CN"/>
        </w:rPr>
      </w:pPr>
      <w:r>
        <w:rPr>
          <w:rFonts w:hint="eastAsia" w:ascii="宋体" w:hAnsi="宋体" w:eastAsia="宋体" w:cs="宋体"/>
          <w:sz w:val="24"/>
          <w:szCs w:val="24"/>
          <w:lang w:val="en-US" w:eastAsia="zh-CN"/>
        </w:rPr>
        <w:t>④</w:t>
      </w:r>
      <w:r>
        <w:rPr>
          <w:rFonts w:ascii="宋体" w:hAnsi="宋体" w:eastAsia="宋体" w:cs="宋体"/>
          <w:sz w:val="24"/>
          <w:szCs w:val="24"/>
        </w:rPr>
        <w:t>供应商不得为“信用中国”网站（www.creditchina.gov.cn）中列入重大税收违法失信主体的供应商；不得为“中国执行信息公开网”（http://zxgk.court.gov.cn）中列入失信被执行人名单的供应商；不得为“中国政府采购网”（www.ccgp.gov.cn）政府采购严重违法失信行为记录名单中被财政部门禁止参加政府采购活动的供应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以代理机构开标现场查询为准</w:t>
      </w:r>
      <w:r>
        <w:rPr>
          <w:rFonts w:hint="eastAsia" w:ascii="宋体" w:hAnsi="宋体" w:eastAsia="宋体" w:cs="宋体"/>
          <w:sz w:val="24"/>
          <w:szCs w:val="24"/>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60" w:lineRule="auto"/>
        <w:ind w:left="0" w:right="0"/>
        <w:jc w:val="left"/>
        <w:rPr>
          <w:rFonts w:hint="eastAsia" w:ascii="宋体" w:hAnsi="宋体" w:eastAsia="宋体" w:cs="宋体"/>
          <w:b w:val="0"/>
          <w:bCs w:val="0"/>
          <w:sz w:val="24"/>
          <w:szCs w:val="24"/>
        </w:rPr>
      </w:pPr>
      <w:r>
        <w:rPr>
          <w:rStyle w:val="10"/>
          <w:rFonts w:hint="eastAsia" w:ascii="宋体" w:hAnsi="宋体" w:eastAsia="宋体" w:cs="宋体"/>
          <w:b/>
          <w:bCs/>
          <w:i w:val="0"/>
          <w:iCs w:val="0"/>
          <w:caps w:val="0"/>
          <w:color w:val="333333"/>
          <w:spacing w:val="0"/>
          <w:sz w:val="24"/>
          <w:szCs w:val="24"/>
          <w:shd w:val="clear" w:fill="FFFFFF"/>
        </w:rPr>
        <w:t>三、获取招标文件</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shd w:val="clear" w:fill="FFFFFF"/>
        </w:rPr>
        <w:t>时间：</w:t>
      </w:r>
      <w:r>
        <w:rPr>
          <w:rFonts w:hint="eastAsia" w:ascii="宋体" w:hAnsi="宋体" w:eastAsia="宋体" w:cs="宋体"/>
          <w:i w:val="0"/>
          <w:iCs w:val="0"/>
          <w:caps w:val="0"/>
          <w:color w:val="0A82E5"/>
          <w:spacing w:val="0"/>
          <w:sz w:val="24"/>
          <w:szCs w:val="24"/>
          <w:highlight w:val="none"/>
          <w:shd w:val="clear" w:fill="FFFFFF"/>
        </w:rPr>
        <w:t> </w:t>
      </w:r>
      <w:r>
        <w:rPr>
          <w:rFonts w:hint="eastAsia" w:ascii="宋体" w:hAnsi="宋体" w:eastAsia="宋体" w:cs="宋体"/>
          <w:i w:val="0"/>
          <w:iCs w:val="0"/>
          <w:caps w:val="0"/>
          <w:color w:val="auto"/>
          <w:spacing w:val="0"/>
          <w:sz w:val="24"/>
          <w:szCs w:val="24"/>
          <w:highlight w:val="none"/>
          <w:shd w:val="clear" w:fill="FFFFFF"/>
        </w:rPr>
        <w:t>202</w:t>
      </w:r>
      <w:r>
        <w:rPr>
          <w:rFonts w:hint="eastAsia" w:eastAsia="宋体" w:cs="宋体"/>
          <w:i w:val="0"/>
          <w:iCs w:val="0"/>
          <w:caps w:val="0"/>
          <w:color w:val="auto"/>
          <w:spacing w:val="0"/>
          <w:sz w:val="24"/>
          <w:szCs w:val="24"/>
          <w:highlight w:val="none"/>
          <w:shd w:val="clear" w:fill="FFFFFF"/>
          <w:lang w:val="en-US" w:eastAsia="zh-CN"/>
        </w:rPr>
        <w:t>4</w:t>
      </w:r>
      <w:r>
        <w:rPr>
          <w:rFonts w:hint="eastAsia" w:ascii="宋体" w:hAnsi="宋体" w:eastAsia="宋体" w:cs="宋体"/>
          <w:i w:val="0"/>
          <w:iCs w:val="0"/>
          <w:caps w:val="0"/>
          <w:color w:val="auto"/>
          <w:spacing w:val="0"/>
          <w:sz w:val="24"/>
          <w:szCs w:val="24"/>
          <w:highlight w:val="none"/>
          <w:shd w:val="clear" w:fill="FFFFFF"/>
        </w:rPr>
        <w:t>年</w:t>
      </w:r>
      <w:r>
        <w:rPr>
          <w:rFonts w:hint="eastAsia" w:eastAsia="宋体" w:cs="宋体"/>
          <w:i w:val="0"/>
          <w:iCs w:val="0"/>
          <w:caps w:val="0"/>
          <w:color w:val="auto"/>
          <w:spacing w:val="0"/>
          <w:sz w:val="24"/>
          <w:szCs w:val="24"/>
          <w:highlight w:val="none"/>
          <w:shd w:val="clear" w:fill="FFFFFF"/>
          <w:lang w:val="en-US" w:eastAsia="zh-CN"/>
        </w:rPr>
        <w:t xml:space="preserve"> 02 </w:t>
      </w:r>
      <w:r>
        <w:rPr>
          <w:rFonts w:hint="eastAsia" w:ascii="宋体" w:hAnsi="宋体" w:eastAsia="宋体" w:cs="宋体"/>
          <w:i w:val="0"/>
          <w:iCs w:val="0"/>
          <w:caps w:val="0"/>
          <w:color w:val="auto"/>
          <w:spacing w:val="0"/>
          <w:sz w:val="24"/>
          <w:szCs w:val="24"/>
          <w:highlight w:val="none"/>
          <w:shd w:val="clear" w:fill="FFFFFF"/>
        </w:rPr>
        <w:t>月</w:t>
      </w:r>
      <w:r>
        <w:rPr>
          <w:rFonts w:hint="eastAsia" w:eastAsia="宋体" w:cs="宋体"/>
          <w:i w:val="0"/>
          <w:iCs w:val="0"/>
          <w:caps w:val="0"/>
          <w:color w:val="auto"/>
          <w:spacing w:val="0"/>
          <w:sz w:val="24"/>
          <w:szCs w:val="24"/>
          <w:highlight w:val="none"/>
          <w:shd w:val="clear" w:fill="FFFFFF"/>
          <w:lang w:val="en-US" w:eastAsia="zh-CN"/>
        </w:rPr>
        <w:t xml:space="preserve"> 29 </w:t>
      </w:r>
      <w:r>
        <w:rPr>
          <w:rFonts w:hint="eastAsia" w:ascii="宋体" w:hAnsi="宋体" w:eastAsia="宋体" w:cs="宋体"/>
          <w:i w:val="0"/>
          <w:iCs w:val="0"/>
          <w:caps w:val="0"/>
          <w:color w:val="auto"/>
          <w:spacing w:val="0"/>
          <w:sz w:val="24"/>
          <w:szCs w:val="24"/>
          <w:highlight w:val="none"/>
          <w:shd w:val="clear" w:fill="FFFFFF"/>
        </w:rPr>
        <w:t>日至202</w:t>
      </w:r>
      <w:r>
        <w:rPr>
          <w:rFonts w:hint="eastAsia" w:eastAsia="宋体" w:cs="宋体"/>
          <w:i w:val="0"/>
          <w:iCs w:val="0"/>
          <w:caps w:val="0"/>
          <w:color w:val="auto"/>
          <w:spacing w:val="0"/>
          <w:sz w:val="24"/>
          <w:szCs w:val="24"/>
          <w:highlight w:val="none"/>
          <w:shd w:val="clear" w:fill="FFFFFF"/>
          <w:lang w:val="en-US" w:eastAsia="zh-CN"/>
        </w:rPr>
        <w:t>4</w:t>
      </w:r>
      <w:r>
        <w:rPr>
          <w:rFonts w:hint="eastAsia" w:ascii="宋体" w:hAnsi="宋体" w:eastAsia="宋体" w:cs="宋体"/>
          <w:i w:val="0"/>
          <w:iCs w:val="0"/>
          <w:caps w:val="0"/>
          <w:color w:val="auto"/>
          <w:spacing w:val="0"/>
          <w:sz w:val="24"/>
          <w:szCs w:val="24"/>
          <w:highlight w:val="none"/>
          <w:shd w:val="clear" w:fill="FFFFFF"/>
        </w:rPr>
        <w:t>年</w:t>
      </w:r>
      <w:r>
        <w:rPr>
          <w:rFonts w:hint="eastAsia" w:eastAsia="宋体" w:cs="宋体"/>
          <w:i w:val="0"/>
          <w:iCs w:val="0"/>
          <w:caps w:val="0"/>
          <w:color w:val="auto"/>
          <w:spacing w:val="0"/>
          <w:sz w:val="24"/>
          <w:szCs w:val="24"/>
          <w:highlight w:val="none"/>
          <w:shd w:val="clear" w:fill="FFFFFF"/>
          <w:lang w:val="en-US" w:eastAsia="zh-CN"/>
        </w:rPr>
        <w:t xml:space="preserve">03 </w:t>
      </w:r>
      <w:r>
        <w:rPr>
          <w:rFonts w:hint="eastAsia" w:ascii="宋体" w:hAnsi="宋体" w:eastAsia="宋体" w:cs="宋体"/>
          <w:i w:val="0"/>
          <w:iCs w:val="0"/>
          <w:caps w:val="0"/>
          <w:color w:val="auto"/>
          <w:spacing w:val="0"/>
          <w:sz w:val="24"/>
          <w:szCs w:val="24"/>
          <w:highlight w:val="none"/>
          <w:shd w:val="clear" w:fill="FFFFFF"/>
        </w:rPr>
        <w:t>月</w:t>
      </w:r>
      <w:r>
        <w:rPr>
          <w:rFonts w:hint="eastAsia" w:eastAsia="宋体" w:cs="宋体"/>
          <w:i w:val="0"/>
          <w:iCs w:val="0"/>
          <w:caps w:val="0"/>
          <w:color w:val="auto"/>
          <w:spacing w:val="0"/>
          <w:sz w:val="24"/>
          <w:szCs w:val="24"/>
          <w:highlight w:val="none"/>
          <w:shd w:val="clear" w:fill="FFFFFF"/>
          <w:lang w:val="en-US" w:eastAsia="zh-CN"/>
        </w:rPr>
        <w:t xml:space="preserve"> 06 </w:t>
      </w:r>
      <w:r>
        <w:rPr>
          <w:rFonts w:hint="eastAsia" w:ascii="宋体" w:hAnsi="宋体" w:eastAsia="宋体" w:cs="宋体"/>
          <w:i w:val="0"/>
          <w:iCs w:val="0"/>
          <w:caps w:val="0"/>
          <w:color w:val="auto"/>
          <w:spacing w:val="0"/>
          <w:sz w:val="24"/>
          <w:szCs w:val="24"/>
          <w:highlight w:val="none"/>
          <w:shd w:val="clear" w:fill="FFFFFF"/>
        </w:rPr>
        <w:t>日 ，每天上午00:00:00至12:00:00 ，下午 12:00:00 至 23:59:59 （北京时间）</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途径</w:t>
      </w:r>
      <w:r>
        <w:rPr>
          <w:rFonts w:hint="eastAsia"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auto"/>
          <w:spacing w:val="0"/>
          <w:sz w:val="24"/>
          <w:szCs w:val="24"/>
          <w:highlight w:val="none"/>
          <w:shd w:val="clear" w:fill="FFFFFF"/>
        </w:rPr>
        <w:t>【全国公共资源交易平台（陕西省·西安市）】网站（简称西安市公共资源交易平台，官网地址：http://sxggzyjy.xa.gov.cn/）自行下载</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方式：</w:t>
      </w:r>
      <w:r>
        <w:rPr>
          <w:rFonts w:hint="eastAsia" w:ascii="宋体" w:hAnsi="宋体" w:eastAsia="宋体" w:cs="宋体"/>
          <w:i w:val="0"/>
          <w:iCs w:val="0"/>
          <w:caps w:val="0"/>
          <w:color w:val="auto"/>
          <w:spacing w:val="0"/>
          <w:sz w:val="24"/>
          <w:szCs w:val="24"/>
          <w:highlight w:val="none"/>
          <w:shd w:val="clear" w:fill="FFFFFF"/>
        </w:rPr>
        <w:t>在线获取</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售价：</w:t>
      </w:r>
      <w:r>
        <w:rPr>
          <w:rFonts w:hint="eastAsia" w:eastAsia="宋体" w:cs="宋体"/>
          <w:i w:val="0"/>
          <w:iCs w:val="0"/>
          <w:caps w:val="0"/>
          <w:color w:val="auto"/>
          <w:spacing w:val="0"/>
          <w:sz w:val="24"/>
          <w:szCs w:val="24"/>
          <w:highlight w:val="none"/>
          <w:shd w:val="clear" w:fill="FFFFFF"/>
          <w:lang w:val="en-US" w:eastAsia="zh-CN"/>
        </w:rPr>
        <w:t>免费获取</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60" w:lineRule="auto"/>
        <w:ind w:left="0" w:right="0"/>
        <w:jc w:val="left"/>
        <w:rPr>
          <w:rFonts w:hint="eastAsia" w:ascii="宋体" w:hAnsi="宋体" w:eastAsia="宋体" w:cs="宋体"/>
          <w:b w:val="0"/>
          <w:bCs w:val="0"/>
          <w:sz w:val="24"/>
          <w:szCs w:val="24"/>
          <w:highlight w:val="none"/>
        </w:rPr>
      </w:pPr>
      <w:r>
        <w:rPr>
          <w:rStyle w:val="10"/>
          <w:rFonts w:hint="eastAsia" w:ascii="宋体" w:hAnsi="宋体" w:eastAsia="宋体" w:cs="宋体"/>
          <w:b/>
          <w:bCs/>
          <w:i w:val="0"/>
          <w:iCs w:val="0"/>
          <w:caps w:val="0"/>
          <w:color w:val="333333"/>
          <w:spacing w:val="0"/>
          <w:sz w:val="24"/>
          <w:szCs w:val="24"/>
          <w:shd w:val="clear" w:fill="FFFFFF"/>
        </w:rPr>
        <w:t>四、提</w:t>
      </w:r>
      <w:r>
        <w:rPr>
          <w:rStyle w:val="10"/>
          <w:rFonts w:hint="eastAsia" w:ascii="宋体" w:hAnsi="宋体" w:eastAsia="宋体" w:cs="宋体"/>
          <w:b/>
          <w:bCs/>
          <w:i w:val="0"/>
          <w:iCs w:val="0"/>
          <w:caps w:val="0"/>
          <w:color w:val="333333"/>
          <w:spacing w:val="0"/>
          <w:sz w:val="24"/>
          <w:szCs w:val="24"/>
          <w:highlight w:val="none"/>
          <w:shd w:val="clear" w:fill="FFFFFF"/>
        </w:rPr>
        <w:t>交投标文件截止时间、开标时间和地点</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时间： 202</w:t>
      </w:r>
      <w:r>
        <w:rPr>
          <w:rFonts w:hint="eastAsia" w:eastAsia="宋体" w:cs="宋体"/>
          <w:i w:val="0"/>
          <w:iCs w:val="0"/>
          <w:caps w:val="0"/>
          <w:color w:val="auto"/>
          <w:spacing w:val="0"/>
          <w:sz w:val="24"/>
          <w:szCs w:val="24"/>
          <w:highlight w:val="none"/>
          <w:shd w:val="clear" w:fill="FFFFFF"/>
          <w:lang w:val="en-US" w:eastAsia="zh-CN"/>
        </w:rPr>
        <w:t>4</w:t>
      </w:r>
      <w:r>
        <w:rPr>
          <w:rFonts w:hint="eastAsia" w:ascii="宋体" w:hAnsi="宋体" w:eastAsia="宋体" w:cs="宋体"/>
          <w:i w:val="0"/>
          <w:iCs w:val="0"/>
          <w:caps w:val="0"/>
          <w:color w:val="auto"/>
          <w:spacing w:val="0"/>
          <w:sz w:val="24"/>
          <w:szCs w:val="24"/>
          <w:highlight w:val="none"/>
          <w:shd w:val="clear" w:fill="FFFFFF"/>
        </w:rPr>
        <w:t>年</w:t>
      </w:r>
      <w:r>
        <w:rPr>
          <w:rFonts w:hint="eastAsia" w:eastAsia="宋体" w:cs="宋体"/>
          <w:i w:val="0"/>
          <w:iCs w:val="0"/>
          <w:caps w:val="0"/>
          <w:color w:val="auto"/>
          <w:spacing w:val="0"/>
          <w:sz w:val="24"/>
          <w:szCs w:val="24"/>
          <w:highlight w:val="none"/>
          <w:shd w:val="clear" w:fill="FFFFFF"/>
          <w:lang w:val="en-US" w:eastAsia="zh-CN"/>
        </w:rPr>
        <w:t xml:space="preserve"> 03 </w:t>
      </w:r>
      <w:r>
        <w:rPr>
          <w:rFonts w:hint="eastAsia" w:ascii="宋体" w:hAnsi="宋体" w:eastAsia="宋体" w:cs="宋体"/>
          <w:i w:val="0"/>
          <w:iCs w:val="0"/>
          <w:caps w:val="0"/>
          <w:color w:val="auto"/>
          <w:spacing w:val="0"/>
          <w:sz w:val="24"/>
          <w:szCs w:val="24"/>
          <w:highlight w:val="none"/>
          <w:shd w:val="clear" w:fill="FFFFFF"/>
        </w:rPr>
        <w:t>月</w:t>
      </w:r>
      <w:r>
        <w:rPr>
          <w:rFonts w:hint="eastAsia" w:eastAsia="宋体" w:cs="宋体"/>
          <w:i w:val="0"/>
          <w:iCs w:val="0"/>
          <w:caps w:val="0"/>
          <w:color w:val="auto"/>
          <w:spacing w:val="0"/>
          <w:sz w:val="24"/>
          <w:szCs w:val="24"/>
          <w:highlight w:val="none"/>
          <w:shd w:val="clear" w:fill="FFFFFF"/>
          <w:lang w:val="en-US" w:eastAsia="zh-CN"/>
        </w:rPr>
        <w:t xml:space="preserve"> 20 </w:t>
      </w:r>
      <w:r>
        <w:rPr>
          <w:rFonts w:hint="eastAsia" w:ascii="宋体" w:hAnsi="宋体" w:eastAsia="宋体" w:cs="宋体"/>
          <w:i w:val="0"/>
          <w:iCs w:val="0"/>
          <w:caps w:val="0"/>
          <w:color w:val="auto"/>
          <w:spacing w:val="0"/>
          <w:sz w:val="24"/>
          <w:szCs w:val="24"/>
          <w:highlight w:val="none"/>
          <w:shd w:val="clear" w:fill="FFFFFF"/>
        </w:rPr>
        <w:t>日 09时</w:t>
      </w:r>
      <w:r>
        <w:rPr>
          <w:rFonts w:hint="eastAsia" w:eastAsia="宋体" w:cs="宋体"/>
          <w:i w:val="0"/>
          <w:iCs w:val="0"/>
          <w:caps w:val="0"/>
          <w:color w:val="auto"/>
          <w:spacing w:val="0"/>
          <w:sz w:val="24"/>
          <w:szCs w:val="24"/>
          <w:highlight w:val="none"/>
          <w:shd w:val="clear" w:fill="FFFFFF"/>
          <w:lang w:val="en-US" w:eastAsia="zh-CN"/>
        </w:rPr>
        <w:t>00</w:t>
      </w:r>
      <w:r>
        <w:rPr>
          <w:rFonts w:hint="eastAsia" w:ascii="宋体" w:hAnsi="宋体" w:eastAsia="宋体" w:cs="宋体"/>
          <w:i w:val="0"/>
          <w:iCs w:val="0"/>
          <w:caps w:val="0"/>
          <w:color w:val="auto"/>
          <w:spacing w:val="0"/>
          <w:sz w:val="24"/>
          <w:szCs w:val="24"/>
          <w:highlight w:val="none"/>
          <w:shd w:val="clear" w:fill="FFFFFF"/>
        </w:rPr>
        <w:t>分00秒 （北京时间）</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提交投标文件地点：【全国公共资源交易平台（陕西省·西安市）】网站（简称西安市公共资源交易平台，官网地址：http://sxggzyjy.xa.gov.cn/）线上提交</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开标地点：西安市公共资源交易不见面开标大厅（官网地址：http://124.115.168.54:8084/BidOpening/bidopeninghallaction/hall/login）</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60" w:lineRule="auto"/>
        <w:ind w:left="0" w:right="0"/>
        <w:jc w:val="left"/>
        <w:rPr>
          <w:rFonts w:hint="eastAsia" w:ascii="宋体" w:hAnsi="宋体" w:eastAsia="宋体" w:cs="宋体"/>
          <w:b w:val="0"/>
          <w:bCs w:val="0"/>
          <w:sz w:val="24"/>
          <w:szCs w:val="24"/>
        </w:rPr>
      </w:pPr>
      <w:r>
        <w:rPr>
          <w:rStyle w:val="10"/>
          <w:rFonts w:hint="eastAsia" w:ascii="宋体" w:hAnsi="宋体" w:eastAsia="宋体" w:cs="宋体"/>
          <w:b/>
          <w:bCs/>
          <w:i w:val="0"/>
          <w:iCs w:val="0"/>
          <w:caps w:val="0"/>
          <w:color w:val="333333"/>
          <w:spacing w:val="0"/>
          <w:sz w:val="24"/>
          <w:szCs w:val="24"/>
          <w:shd w:val="clear" w:fill="FFFFFF"/>
        </w:rPr>
        <w:t>五、公告期限</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自本公告发布之日</w:t>
      </w:r>
      <w:r>
        <w:rPr>
          <w:rFonts w:hint="eastAsia" w:ascii="宋体" w:hAnsi="宋体" w:eastAsia="宋体" w:cs="宋体"/>
          <w:i w:val="0"/>
          <w:iCs w:val="0"/>
          <w:caps w:val="0"/>
          <w:color w:val="auto"/>
          <w:spacing w:val="0"/>
          <w:sz w:val="24"/>
          <w:szCs w:val="24"/>
          <w:shd w:val="clear" w:fill="FFFFFF"/>
        </w:rPr>
        <w:t>起5个</w:t>
      </w:r>
      <w:r>
        <w:rPr>
          <w:rFonts w:hint="eastAsia" w:ascii="宋体" w:hAnsi="宋体" w:eastAsia="宋体" w:cs="宋体"/>
          <w:i w:val="0"/>
          <w:iCs w:val="0"/>
          <w:caps w:val="0"/>
          <w:color w:val="333333"/>
          <w:spacing w:val="0"/>
          <w:sz w:val="24"/>
          <w:szCs w:val="24"/>
          <w:shd w:val="clear" w:fill="FFFFFF"/>
        </w:rPr>
        <w:t>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60" w:lineRule="auto"/>
        <w:ind w:left="0" w:right="0"/>
        <w:jc w:val="left"/>
        <w:rPr>
          <w:rFonts w:hint="eastAsia" w:ascii="宋体" w:hAnsi="宋体" w:eastAsia="宋体" w:cs="宋体"/>
          <w:b w:val="0"/>
          <w:bCs w:val="0"/>
          <w:sz w:val="24"/>
          <w:szCs w:val="24"/>
        </w:rPr>
      </w:pPr>
      <w:r>
        <w:rPr>
          <w:rStyle w:val="10"/>
          <w:rFonts w:hint="eastAsia" w:ascii="宋体" w:hAnsi="宋体" w:eastAsia="宋体" w:cs="宋体"/>
          <w:b/>
          <w:bCs/>
          <w:i w:val="0"/>
          <w:iCs w:val="0"/>
          <w:caps w:val="0"/>
          <w:color w:val="333333"/>
          <w:spacing w:val="0"/>
          <w:sz w:val="24"/>
          <w:szCs w:val="24"/>
          <w:shd w:val="clear" w:fill="FFFFFF"/>
        </w:rPr>
        <w:t>六、其他补充事宜</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color w:val="auto"/>
          <w:sz w:val="24"/>
          <w:szCs w:val="24"/>
          <w:highlight w:val="none"/>
        </w:rPr>
      </w:pPr>
      <w:r>
        <w:rPr>
          <w:rFonts w:hint="eastAsia" w:eastAsia="宋体" w:cs="宋体"/>
          <w:i w:val="0"/>
          <w:iCs w:val="0"/>
          <w:caps w:val="0"/>
          <w:color w:val="auto"/>
          <w:spacing w:val="0"/>
          <w:sz w:val="24"/>
          <w:szCs w:val="24"/>
          <w:highlight w:val="none"/>
          <w:shd w:val="clear" w:fill="FFFFFF"/>
          <w:lang w:val="en-US" w:eastAsia="zh-CN"/>
        </w:rPr>
        <w:t>1</w:t>
      </w:r>
      <w:r>
        <w:rPr>
          <w:rFonts w:hint="eastAsia" w:ascii="宋体" w:hAnsi="宋体" w:eastAsia="宋体" w:cs="宋体"/>
          <w:i w:val="0"/>
          <w:iCs w:val="0"/>
          <w:caps w:val="0"/>
          <w:color w:val="auto"/>
          <w:spacing w:val="0"/>
          <w:sz w:val="24"/>
          <w:szCs w:val="24"/>
          <w:highlight w:val="none"/>
          <w:shd w:val="clear" w:fill="FFFFFF"/>
        </w:rPr>
        <w:t>.投标人初次使用电子交易平台时,请先阅读【全国公共资源交易平台(陕西省·西安市)】 (http://sxggzyjy.xa.gov.cn/)网站〖首页〉服务指南〉下载专区〗中的《西安市市级单位电子化政府采购项目投标指南》,并按要求完成诚信入库登记、CA认证及企业信息绑定。</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color w:val="auto"/>
          <w:sz w:val="24"/>
          <w:szCs w:val="24"/>
          <w:highlight w:val="none"/>
        </w:rPr>
      </w:pPr>
      <w:r>
        <w:rPr>
          <w:rFonts w:hint="eastAsia" w:eastAsia="宋体" w:cs="宋体"/>
          <w:i w:val="0"/>
          <w:iCs w:val="0"/>
          <w:caps w:val="0"/>
          <w:color w:val="auto"/>
          <w:spacing w:val="0"/>
          <w:sz w:val="24"/>
          <w:szCs w:val="24"/>
          <w:highlight w:val="none"/>
          <w:shd w:val="clear" w:fill="FFFFFF"/>
          <w:lang w:val="en-US" w:eastAsia="zh-CN"/>
        </w:rPr>
        <w:t>2</w:t>
      </w:r>
      <w:r>
        <w:rPr>
          <w:rFonts w:hint="eastAsia" w:ascii="宋体" w:hAnsi="宋体" w:eastAsia="宋体" w:cs="宋体"/>
          <w:i w:val="0"/>
          <w:iCs w:val="0"/>
          <w:caps w:val="0"/>
          <w:color w:val="auto"/>
          <w:spacing w:val="0"/>
          <w:sz w:val="24"/>
          <w:szCs w:val="24"/>
          <w:highlight w:val="none"/>
          <w:shd w:val="clear" w:fill="FFFFFF"/>
        </w:rPr>
        <w:t>.办理CA认证:电子交易平台现已接入陕西 CA、深圳 CA、西部 CA、北京CA四家数字证书公司,各投标人在交易过程中登录系统、加密/解密投标文件、文件签章等均可使用上述四家CA公司签发的数字证书。办理须知及所需资料详见:http://www.sxggzyjy.cn/fwzn/004003/20220701/6972fe02-f996-4928-951e-545dab02e53c.html</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color w:val="auto"/>
          <w:sz w:val="24"/>
          <w:szCs w:val="24"/>
          <w:highlight w:val="none"/>
        </w:rPr>
      </w:pPr>
      <w:r>
        <w:rPr>
          <w:rFonts w:hint="eastAsia" w:eastAsia="宋体" w:cs="宋体"/>
          <w:i w:val="0"/>
          <w:iCs w:val="0"/>
          <w:caps w:val="0"/>
          <w:color w:val="auto"/>
          <w:spacing w:val="0"/>
          <w:sz w:val="24"/>
          <w:szCs w:val="24"/>
          <w:highlight w:val="none"/>
          <w:shd w:val="clear" w:fill="FFFFFF"/>
          <w:lang w:val="en-US" w:eastAsia="zh-CN"/>
        </w:rPr>
        <w:t>3</w:t>
      </w:r>
      <w:r>
        <w:rPr>
          <w:rFonts w:hint="eastAsia" w:ascii="宋体" w:hAnsi="宋体" w:eastAsia="宋体" w:cs="宋体"/>
          <w:i w:val="0"/>
          <w:iCs w:val="0"/>
          <w:caps w:val="0"/>
          <w:color w:val="auto"/>
          <w:spacing w:val="0"/>
          <w:sz w:val="24"/>
          <w:szCs w:val="24"/>
          <w:highlight w:val="none"/>
          <w:shd w:val="clear" w:fill="FFFFFF"/>
        </w:rPr>
        <w:t>.请投标人务必及时下载项目招标文件并做好备份,否则会影响投标文件编制及后续投标活动。</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color w:val="auto"/>
          <w:sz w:val="24"/>
          <w:szCs w:val="24"/>
          <w:highlight w:val="none"/>
        </w:rPr>
      </w:pPr>
      <w:r>
        <w:rPr>
          <w:rFonts w:hint="eastAsia" w:eastAsia="宋体" w:cs="宋体"/>
          <w:i w:val="0"/>
          <w:iCs w:val="0"/>
          <w:caps w:val="0"/>
          <w:color w:val="auto"/>
          <w:spacing w:val="0"/>
          <w:sz w:val="24"/>
          <w:szCs w:val="24"/>
          <w:highlight w:val="none"/>
          <w:shd w:val="clear" w:fill="FFFFFF"/>
          <w:lang w:val="en-US" w:eastAsia="zh-CN"/>
        </w:rPr>
        <w:t>4</w:t>
      </w:r>
      <w:r>
        <w:rPr>
          <w:rFonts w:hint="eastAsia" w:ascii="宋体" w:hAnsi="宋体" w:eastAsia="宋体" w:cs="宋体"/>
          <w:i w:val="0"/>
          <w:iCs w:val="0"/>
          <w:caps w:val="0"/>
          <w:color w:val="auto"/>
          <w:spacing w:val="0"/>
          <w:sz w:val="24"/>
          <w:szCs w:val="24"/>
          <w:highlight w:val="none"/>
          <w:shd w:val="clear" w:fill="FFFFFF"/>
        </w:rPr>
        <w:t>.获取招标文件方式：打开【全国公共资源交易平台（陕西省·西安市）】网站（官网地址：http://sxggzyjy.xa.gov.cn/），从〖首页·〉电子交易平台·〉陕西政府采购交易系统·〉企业端〗登录后，首先在〖招标公告/出让公告〗模块中预览全部可供参与的项目，然后选择有意向的项目点击〖我要投标〗，成功后切换到〖我的项目〗模块，依次点选〖项目流程·〉项目管理·〉交易文件下载〗免费获取本项目电子招标文件（*.SXSZF）。</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color w:val="auto"/>
          <w:sz w:val="24"/>
          <w:szCs w:val="24"/>
          <w:highlight w:val="none"/>
        </w:rPr>
      </w:pPr>
      <w:r>
        <w:rPr>
          <w:rFonts w:hint="eastAsia" w:eastAsia="宋体" w:cs="宋体"/>
          <w:i w:val="0"/>
          <w:iCs w:val="0"/>
          <w:caps w:val="0"/>
          <w:color w:val="auto"/>
          <w:spacing w:val="0"/>
          <w:sz w:val="24"/>
          <w:szCs w:val="24"/>
          <w:highlight w:val="none"/>
          <w:shd w:val="clear" w:fill="FFFFFF"/>
          <w:lang w:val="en-US" w:eastAsia="zh-CN"/>
        </w:rPr>
        <w:t>5</w:t>
      </w:r>
      <w:r>
        <w:rPr>
          <w:rFonts w:hint="eastAsia" w:ascii="宋体" w:hAnsi="宋体" w:eastAsia="宋体" w:cs="宋体"/>
          <w:i w:val="0"/>
          <w:iCs w:val="0"/>
          <w:caps w:val="0"/>
          <w:color w:val="auto"/>
          <w:spacing w:val="0"/>
          <w:sz w:val="24"/>
          <w:szCs w:val="24"/>
          <w:highlight w:val="none"/>
          <w:shd w:val="clear" w:fill="FFFFFF"/>
        </w:rPr>
        <w:t>.提交投标文件截止时间前，投标人应随时留意【陕西省政府采购网】、【全国公共资源交易平台（陕西省·西安市）】上可能发布的变更公告。若变更公告中明确注明本项目提供有变更文件的，投标人应登录企业端后，从〖项目流程·〉项目管理·〉答疑文件下载〗获取更新后的电子招标文件（*.SXSCF），使用旧版电子招标文件制作的电子投标文件（*.SXSTF），系统将拒绝接收。</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color w:val="auto"/>
          <w:sz w:val="24"/>
          <w:szCs w:val="24"/>
          <w:highlight w:val="none"/>
        </w:rPr>
      </w:pPr>
      <w:r>
        <w:rPr>
          <w:rFonts w:hint="eastAsia" w:eastAsia="宋体" w:cs="宋体"/>
          <w:i w:val="0"/>
          <w:iCs w:val="0"/>
          <w:caps w:val="0"/>
          <w:color w:val="auto"/>
          <w:spacing w:val="0"/>
          <w:sz w:val="24"/>
          <w:szCs w:val="24"/>
          <w:highlight w:val="none"/>
          <w:shd w:val="clear" w:fill="FFFFFF"/>
          <w:lang w:val="en-US" w:eastAsia="zh-CN"/>
        </w:rPr>
        <w:t>6</w:t>
      </w:r>
      <w:r>
        <w:rPr>
          <w:rFonts w:hint="eastAsia" w:ascii="宋体" w:hAnsi="宋体" w:eastAsia="宋体" w:cs="宋体"/>
          <w:i w:val="0"/>
          <w:iCs w:val="0"/>
          <w:caps w:val="0"/>
          <w:color w:val="auto"/>
          <w:spacing w:val="0"/>
          <w:sz w:val="24"/>
          <w:szCs w:val="24"/>
          <w:highlight w:val="none"/>
          <w:shd w:val="clear" w:fill="FFFFFF"/>
        </w:rPr>
        <w:t>.提交投标文件的方式：从全国公共资源交易平台（陕西省·西安市）〖首页·〉电子交易平台·〉陕西政府采购交易系统·〉企业端〗登录，登录后切换到〖我的项目〗模块，依次点选〖项目流程·〉项目管理·〉上传响应文件〗上传加密后的电子投标文件（*.SXSTF），逾期提交的，系统将拒绝接收。</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color w:val="auto"/>
          <w:sz w:val="24"/>
          <w:szCs w:val="24"/>
          <w:highlight w:val="none"/>
        </w:rPr>
      </w:pPr>
      <w:r>
        <w:rPr>
          <w:rFonts w:hint="eastAsia" w:eastAsia="宋体" w:cs="宋体"/>
          <w:i w:val="0"/>
          <w:iCs w:val="0"/>
          <w:caps w:val="0"/>
          <w:color w:val="auto"/>
          <w:spacing w:val="0"/>
          <w:sz w:val="24"/>
          <w:szCs w:val="24"/>
          <w:highlight w:val="none"/>
          <w:shd w:val="clear" w:fill="FFFFFF"/>
          <w:lang w:val="en-US" w:eastAsia="zh-CN"/>
        </w:rPr>
        <w:t>7</w:t>
      </w:r>
      <w:r>
        <w:rPr>
          <w:rFonts w:hint="eastAsia" w:ascii="宋体" w:hAnsi="宋体" w:eastAsia="宋体" w:cs="宋体"/>
          <w:i w:val="0"/>
          <w:iCs w:val="0"/>
          <w:caps w:val="0"/>
          <w:color w:val="auto"/>
          <w:spacing w:val="0"/>
          <w:sz w:val="24"/>
          <w:szCs w:val="24"/>
          <w:highlight w:val="none"/>
          <w:shd w:val="clear" w:fill="FFFFFF"/>
        </w:rPr>
        <w:t>.本项目采用“不见面开标 ”形式,投标人可登录全国公共资源交易平台(陕西省 ·西安市)网站〖首页〉不见面开标〗系统,在线参加开标过程 。操作手册详见〖首页〉服务指南〉下载专区〗中的《西安公共资源交易不见面开标大厅供应商操作手册》。</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color w:val="auto"/>
          <w:sz w:val="24"/>
          <w:szCs w:val="24"/>
          <w:highlight w:val="none"/>
        </w:rPr>
      </w:pPr>
      <w:r>
        <w:rPr>
          <w:rFonts w:hint="eastAsia" w:eastAsia="宋体" w:cs="宋体"/>
          <w:i w:val="0"/>
          <w:iCs w:val="0"/>
          <w:caps w:val="0"/>
          <w:color w:val="auto"/>
          <w:spacing w:val="0"/>
          <w:sz w:val="24"/>
          <w:szCs w:val="24"/>
          <w:highlight w:val="none"/>
          <w:shd w:val="clear" w:fill="FFFFFF"/>
          <w:lang w:val="en-US" w:eastAsia="zh-CN"/>
        </w:rPr>
        <w:t>8</w:t>
      </w:r>
      <w:r>
        <w:rPr>
          <w:rFonts w:hint="eastAsia" w:ascii="宋体" w:hAnsi="宋体" w:eastAsia="宋体" w:cs="宋体"/>
          <w:i w:val="0"/>
          <w:iCs w:val="0"/>
          <w:caps w:val="0"/>
          <w:color w:val="auto"/>
          <w:spacing w:val="0"/>
          <w:sz w:val="24"/>
          <w:szCs w:val="24"/>
          <w:highlight w:val="none"/>
          <w:shd w:val="clear" w:fill="FFFFFF"/>
        </w:rPr>
        <w:t>.按照陕西省财政厅《关于政府采购供应商注册登记有关事项的通知》中的要求 ,投标人应通过陕西省政府采购网(http://www.ccgp-shaanxi.gov.cn/)注册登记 ,加入陕西省政府采购供应商库。</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color w:val="auto"/>
          <w:sz w:val="24"/>
          <w:szCs w:val="24"/>
          <w:highlight w:val="none"/>
        </w:rPr>
      </w:pPr>
      <w:r>
        <w:rPr>
          <w:rFonts w:hint="eastAsia" w:eastAsia="宋体" w:cs="宋体"/>
          <w:i w:val="0"/>
          <w:iCs w:val="0"/>
          <w:caps w:val="0"/>
          <w:color w:val="auto"/>
          <w:spacing w:val="0"/>
          <w:sz w:val="24"/>
          <w:szCs w:val="24"/>
          <w:highlight w:val="none"/>
          <w:shd w:val="clear" w:fill="FFFFFF"/>
          <w:lang w:val="en-US" w:eastAsia="zh-CN"/>
        </w:rPr>
        <w:t>9</w:t>
      </w:r>
      <w:r>
        <w:rPr>
          <w:rFonts w:hint="eastAsia" w:ascii="宋体" w:hAnsi="宋体" w:eastAsia="宋体" w:cs="宋体"/>
          <w:i w:val="0"/>
          <w:iCs w:val="0"/>
          <w:caps w:val="0"/>
          <w:color w:val="auto"/>
          <w:spacing w:val="0"/>
          <w:sz w:val="24"/>
          <w:szCs w:val="24"/>
          <w:highlight w:val="none"/>
          <w:shd w:val="clear" w:fill="FFFFFF"/>
        </w:rPr>
        <w:t>.因投标人自身设施故障或自身原因导致无法完成签到、解密或投标的，由投标人自行承担后果。</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w:t>
      </w:r>
      <w:r>
        <w:rPr>
          <w:rFonts w:hint="eastAsia" w:eastAsia="宋体" w:cs="宋体"/>
          <w:i w:val="0"/>
          <w:iCs w:val="0"/>
          <w:caps w:val="0"/>
          <w:color w:val="auto"/>
          <w:spacing w:val="0"/>
          <w:sz w:val="24"/>
          <w:szCs w:val="24"/>
          <w:highlight w:val="none"/>
          <w:shd w:val="clear" w:fill="FFFFFF"/>
          <w:lang w:val="en-US" w:eastAsia="zh-CN"/>
        </w:rPr>
        <w:t>0</w:t>
      </w:r>
      <w:r>
        <w:rPr>
          <w:rFonts w:hint="eastAsia" w:ascii="宋体" w:hAnsi="宋体" w:eastAsia="宋体" w:cs="宋体"/>
          <w:i w:val="0"/>
          <w:iCs w:val="0"/>
          <w:caps w:val="0"/>
          <w:color w:val="auto"/>
          <w:spacing w:val="0"/>
          <w:sz w:val="24"/>
          <w:szCs w:val="24"/>
          <w:highlight w:val="none"/>
          <w:shd w:val="clear" w:fill="FFFFFF"/>
        </w:rPr>
        <w:t>.其他事项见本项目招标文件。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60" w:lineRule="auto"/>
        <w:ind w:left="0" w:right="0"/>
        <w:jc w:val="left"/>
        <w:rPr>
          <w:rFonts w:hint="eastAsia" w:ascii="宋体" w:hAnsi="宋体" w:eastAsia="宋体" w:cs="宋体"/>
          <w:b w:val="0"/>
          <w:bCs w:val="0"/>
          <w:sz w:val="24"/>
          <w:szCs w:val="24"/>
        </w:rPr>
      </w:pPr>
      <w:r>
        <w:rPr>
          <w:rStyle w:val="10"/>
          <w:rFonts w:hint="eastAsia" w:ascii="宋体" w:hAnsi="宋体" w:eastAsia="宋体" w:cs="宋体"/>
          <w:b/>
          <w:bCs/>
          <w:i w:val="0"/>
          <w:iCs w:val="0"/>
          <w:caps w:val="0"/>
          <w:color w:val="333333"/>
          <w:spacing w:val="0"/>
          <w:sz w:val="24"/>
          <w:szCs w:val="24"/>
          <w:shd w:val="clear" w:fill="FFFFFF"/>
        </w:rPr>
        <w:t>七、对本次招标提出询问，请按以下方式联系。</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rPr>
        <w:t>1.采购人信息</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color w:val="auto"/>
          <w:sz w:val="24"/>
          <w:szCs w:val="24"/>
        </w:rPr>
      </w:pPr>
      <w:r>
        <w:rPr>
          <w:rFonts w:hint="eastAsia" w:ascii="宋体" w:hAnsi="宋体" w:eastAsia="宋体" w:cs="宋体"/>
          <w:i w:val="0"/>
          <w:iCs w:val="0"/>
          <w:caps w:val="0"/>
          <w:color w:val="333333"/>
          <w:spacing w:val="0"/>
          <w:sz w:val="24"/>
          <w:szCs w:val="24"/>
          <w:shd w:val="clear" w:fill="FFFFFF"/>
        </w:rPr>
        <w:t>名称</w:t>
      </w:r>
      <w:r>
        <w:rPr>
          <w:rFonts w:hint="eastAsia" w:ascii="宋体" w:hAnsi="宋体" w:eastAsia="宋体" w:cs="宋体"/>
          <w:i w:val="0"/>
          <w:iCs w:val="0"/>
          <w:caps w:val="0"/>
          <w:color w:val="auto"/>
          <w:spacing w:val="0"/>
          <w:sz w:val="24"/>
          <w:szCs w:val="24"/>
          <w:shd w:val="clear" w:fill="FFFFFF"/>
        </w:rPr>
        <w:t>：西安市未央区看守所</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地址：徐家湾街道办红旗东路9号</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联系方式：袁</w:t>
      </w:r>
      <w:r>
        <w:rPr>
          <w:rFonts w:hint="eastAsia" w:eastAsia="宋体" w:cs="宋体"/>
          <w:i w:val="0"/>
          <w:iCs w:val="0"/>
          <w:caps w:val="0"/>
          <w:color w:val="auto"/>
          <w:spacing w:val="0"/>
          <w:sz w:val="24"/>
          <w:szCs w:val="24"/>
          <w:shd w:val="clear" w:fill="FFFFFF"/>
          <w:lang w:val="en-US" w:eastAsia="zh-CN"/>
        </w:rPr>
        <w:t>警官</w:t>
      </w:r>
      <w:r>
        <w:rPr>
          <w:rFonts w:hint="eastAsia" w:ascii="宋体" w:hAnsi="宋体" w:eastAsia="宋体" w:cs="宋体"/>
          <w:i w:val="0"/>
          <w:iCs w:val="0"/>
          <w:caps w:val="0"/>
          <w:color w:val="auto"/>
          <w:spacing w:val="0"/>
          <w:sz w:val="24"/>
          <w:szCs w:val="24"/>
          <w:shd w:val="clear" w:fill="FFFFFF"/>
        </w:rPr>
        <w:t>029-86776886</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2.采购代理机构信息</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rPr>
        <w:t>名称：</w:t>
      </w:r>
      <w:r>
        <w:rPr>
          <w:rFonts w:hint="eastAsia" w:eastAsia="宋体" w:cs="宋体"/>
          <w:i w:val="0"/>
          <w:iCs w:val="0"/>
          <w:caps w:val="0"/>
          <w:color w:val="auto"/>
          <w:spacing w:val="0"/>
          <w:sz w:val="24"/>
          <w:szCs w:val="24"/>
          <w:shd w:val="clear" w:fill="FFFFFF"/>
          <w:lang w:eastAsia="zh-CN"/>
        </w:rPr>
        <w:t>陕西中瑞达项目管理有限公司</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地址：</w:t>
      </w:r>
      <w:r>
        <w:rPr>
          <w:rFonts w:hint="eastAsia" w:eastAsia="宋体" w:cs="宋体"/>
          <w:i w:val="0"/>
          <w:iCs w:val="0"/>
          <w:caps w:val="0"/>
          <w:color w:val="auto"/>
          <w:spacing w:val="0"/>
          <w:sz w:val="24"/>
          <w:szCs w:val="24"/>
          <w:shd w:val="clear" w:fill="FFFFFF"/>
          <w:lang w:eastAsia="zh-CN"/>
        </w:rPr>
        <w:t>西安市经济技术开发区凤城五路与明光路十字西北角凤城五路105号恒石国际B座9楼903室</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default"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fill="FFFFFF"/>
        </w:rPr>
        <w:t>联系方式：029-8</w:t>
      </w:r>
      <w:r>
        <w:rPr>
          <w:rFonts w:hint="eastAsia" w:eastAsia="宋体" w:cs="宋体"/>
          <w:i w:val="0"/>
          <w:iCs w:val="0"/>
          <w:caps w:val="0"/>
          <w:color w:val="auto"/>
          <w:spacing w:val="0"/>
          <w:sz w:val="24"/>
          <w:szCs w:val="24"/>
          <w:shd w:val="clear" w:fill="FFFFFF"/>
          <w:lang w:val="en-US" w:eastAsia="zh-CN"/>
        </w:rPr>
        <w:t>6263596</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3.项目联系方式</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default"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fill="FFFFFF"/>
        </w:rPr>
        <w:t>项目联系人：</w:t>
      </w:r>
      <w:r>
        <w:rPr>
          <w:rFonts w:hint="eastAsia" w:eastAsia="宋体" w:cs="宋体"/>
          <w:i w:val="0"/>
          <w:iCs w:val="0"/>
          <w:caps w:val="0"/>
          <w:color w:val="auto"/>
          <w:spacing w:val="0"/>
          <w:sz w:val="24"/>
          <w:szCs w:val="24"/>
          <w:shd w:val="clear" w:fill="FFFFFF"/>
          <w:lang w:val="en-US" w:eastAsia="zh-CN"/>
        </w:rPr>
        <w:t>郭丹、兰霞</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default"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fill="FFFFFF"/>
        </w:rPr>
        <w:t>电话：</w:t>
      </w:r>
      <w:r>
        <w:rPr>
          <w:rFonts w:hint="eastAsia" w:eastAsia="宋体" w:cs="宋体"/>
          <w:i w:val="0"/>
          <w:iCs w:val="0"/>
          <w:caps w:val="0"/>
          <w:color w:val="auto"/>
          <w:spacing w:val="0"/>
          <w:sz w:val="24"/>
          <w:szCs w:val="24"/>
          <w:shd w:val="clear" w:fill="FFFFFF"/>
          <w:lang w:val="en-US" w:eastAsia="zh-CN"/>
        </w:rPr>
        <w:t>18292676898、18329928722</w:t>
      </w:r>
    </w:p>
    <w:p>
      <w:pPr>
        <w:widowControl w:val="0"/>
        <w:topLinePunct/>
        <w:jc w:val="both"/>
      </w:pPr>
    </w:p>
    <w:p>
      <w:pPr>
        <w:widowControl w:val="0"/>
        <w:topLinePunct/>
        <w:jc w:val="both"/>
        <w:sectPr>
          <w:headerReference r:id="rId3" w:type="default"/>
          <w:footerReference r:id="rId5" w:type="default"/>
          <w:headerReference r:id="rId4" w:type="even"/>
          <w:footerReference r:id="rId6" w:type="even"/>
          <w:pgSz w:w="11906" w:h="16838"/>
          <w:pgMar w:top="1418" w:right="1304" w:bottom="1418" w:left="1701" w:header="851" w:footer="851" w:gutter="0"/>
          <w:pgNumType w:fmt="decimal" w:start="1"/>
          <w:cols w:space="425" w:num="1"/>
          <w:docGrid w:type="linesAndChars" w:linePitch="460"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320"/>
        <w:tab w:val="right" w:pos="8900"/>
        <w:tab w:val="clear" w:pos="4153"/>
        <w:tab w:val="clear" w:pos="8306"/>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69</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320"/>
        <w:tab w:val="clear" w:pos="4153"/>
        <w:tab w:val="clear" w:pos="8306"/>
      </w:tabs>
    </w:pPr>
    <w:r>
      <w:rPr>
        <w:rFonts w:hint="eastAsia"/>
        <w:lang w:eastAsia="zh-CN"/>
      </w:rPr>
      <w:t>陕西中瑞达项目管理有限公司</w:t>
    </w:r>
    <w:r>
      <w:rPr>
        <w:rFonts w:hint="eastAsia"/>
      </w:rPr>
      <w:tab/>
    </w:r>
    <w:r>
      <w:rPr>
        <w:rFonts w:hint="eastAsia"/>
      </w:rPr>
      <w:t>第</w:t>
    </w:r>
    <w:r>
      <w:fldChar w:fldCharType="begin"/>
    </w:r>
    <w:r>
      <w:instrText xml:space="preserve">PAGE   \* MERGEFORMAT</w:instrText>
    </w:r>
    <w:r>
      <w:fldChar w:fldCharType="separate"/>
    </w:r>
    <w:r>
      <w:rPr>
        <w:lang w:val="zh-CN"/>
      </w:rPr>
      <w:t>78</w:t>
    </w:r>
    <w:r>
      <w:rPr>
        <w:lang w:val="zh-CN"/>
      </w:rPr>
      <w:fldChar w:fldCharType="end"/>
    </w:r>
    <w:r>
      <w:rPr>
        <w:rFonts w:hint="eastAsia"/>
      </w:rPr>
      <w:t>页　共</w:t>
    </w:r>
    <w:r>
      <w:fldChar w:fldCharType="begin"/>
    </w:r>
    <w:r>
      <w:instrText xml:space="preserve">=</w:instrText>
    </w:r>
    <w:r>
      <w:fldChar w:fldCharType="begin"/>
    </w:r>
    <w:r>
      <w:instrText xml:space="preserve"> NUMPAGES</w:instrText>
    </w:r>
    <w:r>
      <w:fldChar w:fldCharType="separate"/>
    </w:r>
    <w:r>
      <w:instrText xml:space="preserve">82</w:instrText>
    </w:r>
    <w:r>
      <w:fldChar w:fldCharType="end"/>
    </w:r>
    <w:r>
      <w:instrText xml:space="preserve">-2</w:instrText>
    </w:r>
    <w:r>
      <w:fldChar w:fldCharType="separate"/>
    </w:r>
    <w:r>
      <w:t>80</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eastAsiaTheme="minorEastAsia"/>
        <w:lang w:eastAsia="zh-CN"/>
      </w:rPr>
    </w:pPr>
    <w:r>
      <w:rPr>
        <w:rFonts w:hint="eastAsia" w:cs="Tahoma"/>
        <w:lang w:eastAsia="zh-CN"/>
      </w:rPr>
      <w:t>在押人员食物原材料购置项目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4" w:space="1"/>
      </w:pBdr>
      <w:jc w:val="right"/>
      <w:rPr>
        <w:rFonts w:hint="eastAsia" w:eastAsiaTheme="minorEastAsia"/>
        <w:lang w:eastAsia="zh-CN"/>
      </w:rPr>
    </w:pPr>
    <w:r>
      <w:rPr>
        <w:rFonts w:hint="eastAsia"/>
        <w:lang w:eastAsia="zh-CN"/>
      </w:rPr>
      <w:t>在押人员食物原材料购置项目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4132C2"/>
    <w:multiLevelType w:val="multilevel"/>
    <w:tmpl w:val="6D4132C2"/>
    <w:lvl w:ilvl="0" w:tentative="0">
      <w:start w:val="1"/>
      <w:numFmt w:val="none"/>
      <w:pStyle w:val="2"/>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rPr>
    </w:lvl>
    <w:lvl w:ilvl="1" w:tentative="0">
      <w:start w:val="1"/>
      <w:numFmt w:val="none"/>
      <w:suff w:val="nothing"/>
      <w:lvlText w:val=""/>
      <w:lvlJc w:val="left"/>
      <w:pPr>
        <w:ind w:left="0" w:firstLine="0"/>
      </w:pPr>
      <w:rPr>
        <w:rFonts w:hint="default" w:ascii="Calibri" w:hAnsi="Calibri" w:eastAsia="黑体"/>
        <w:b w:val="0"/>
        <w:i w:val="0"/>
        <w:caps w:val="0"/>
        <w:strike w:val="0"/>
        <w:dstrike w:val="0"/>
        <w:snapToGrid/>
        <w:vanish w:val="0"/>
        <w:spacing w:val="0"/>
        <w:w w:val="100"/>
        <w:kern w:val="32"/>
        <w:position w:val="0"/>
        <w:sz w:val="32"/>
        <w:vertAlign w:val="baseline"/>
      </w:rPr>
    </w:lvl>
    <w:lvl w:ilvl="2" w:tentative="0">
      <w:start w:val="1"/>
      <w:numFmt w:val="none"/>
      <w:suff w:val="nothing"/>
      <w:lvlText w:val=""/>
      <w:lvlJc w:val="left"/>
      <w:pPr>
        <w:ind w:left="0" w:firstLine="289"/>
      </w:pPr>
      <w:rPr>
        <w:rFonts w:hint="default" w:ascii="Calibri Light" w:hAnsi="Calibri Light" w:eastAsia="宋体"/>
        <w:b/>
        <w:i w:val="0"/>
        <w:caps w:val="0"/>
        <w:strike w:val="0"/>
        <w:dstrike w:val="0"/>
        <w:snapToGrid/>
        <w:vanish w:val="0"/>
        <w:spacing w:val="0"/>
        <w:w w:val="100"/>
        <w:kern w:val="30"/>
        <w:position w:val="0"/>
        <w:sz w:val="30"/>
        <w:vertAlign w:val="baseline"/>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kYzBjNGI3MDczYmY0MWRmZjFkOWM0MzQ1ZDM0MWIifQ=="/>
  </w:docVars>
  <w:rsids>
    <w:rsidRoot w:val="4129274C"/>
    <w:rsid w:val="412927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numPr>
        <w:ilvl w:val="0"/>
        <w:numId w:val="1"/>
      </w:numPr>
      <w:spacing w:beforeLines="50" w:afterLines="50"/>
      <w:jc w:val="center"/>
      <w:outlineLvl w:val="0"/>
    </w:pPr>
    <w:rPr>
      <w:rFonts w:ascii="Calibri" w:hAnsi="Calibri" w:eastAsia="黑体"/>
      <w:bCs/>
      <w:kern w:val="36"/>
      <w:sz w:val="32"/>
      <w:szCs w:val="32"/>
    </w:rPr>
  </w:style>
  <w:style w:type="paragraph" w:styleId="3">
    <w:name w:val="heading 4"/>
    <w:basedOn w:val="1"/>
    <w:next w:val="1"/>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9">
    <w:name w:val="Default Paragraph Font"/>
    <w:semiHidden/>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5">
    <w:name w:val="footer"/>
    <w:basedOn w:val="1"/>
    <w:unhideWhenUsed/>
    <w:qFormat/>
    <w:uiPriority w:val="99"/>
    <w:pPr>
      <w:tabs>
        <w:tab w:val="center" w:pos="4153"/>
        <w:tab w:val="right" w:pos="8306"/>
      </w:tabs>
      <w:snapToGrid w:val="0"/>
      <w:spacing w:line="240" w:lineRule="atLeast"/>
    </w:pPr>
    <w:rPr>
      <w:sz w:val="18"/>
      <w:szCs w:val="18"/>
    </w:rPr>
  </w:style>
  <w:style w:type="paragraph" w:styleId="6">
    <w:name w:val="header"/>
    <w:basedOn w:val="1"/>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7">
    <w:name w:val="Normal (Web)"/>
    <w:basedOn w:val="1"/>
    <w:qFormat/>
    <w:uiPriority w:val="99"/>
    <w:pPr>
      <w:spacing w:beforeAutospacing="1" w:afterAutospacing="1"/>
    </w:pPr>
    <w:rPr>
      <w:rFonts w:ascii="宋体" w:hAnsi="宋体"/>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2024-02-28T04:32:00Z</dcterms:created>
  <dc:creator>两情相悦</dc:creator>
  <cp:lastModifiedBy>两情相悦</cp:lastModifiedBy>
  <dcterms:modified xsi:type="dcterms:W3CDTF">2024-02-28T04:32:59Z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5C31B4C6CF794E59B47D76216AD2CBD7_11</vt:lpwstr>
  </property>
</Properties>
</file>