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E8BDA">
      <w:pPr>
        <w:shd w:val="clear"/>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4E3EDCF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rPr>
        <w:t>（1）有效的主体资格证明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供应商为合法注册的法人、其他组织或自然人，提供营业执照等证明文件；</w:t>
      </w:r>
    </w:p>
    <w:p w14:paraId="14166D54">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2</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财务状况报告</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投标人2024年度经审计的财务报告或投标截止时间前三个月内其基本开户银行出具的资信证明及账户开户许可证明材料或财政部门认可的政府采购专业担保机构开具的投标担保函（任选其一）；</w:t>
      </w:r>
    </w:p>
    <w:p w14:paraId="5DEEFE3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3</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税收缴纳证明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提供响应文件递交截止日前一年内已缴存的至少一个月的纳税证明或完税证明。依法免税的供应商应提供相关文件证明；</w:t>
      </w:r>
    </w:p>
    <w:p w14:paraId="59D3B04B">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4</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社会保障资金缴纳证明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提供磋商响应文件递交截止日前一年内已缴存的至少一个月的社会保障资金缴存单据或社保机构开具的社会保险参保缴费情况证明，依法不需要缴纳社会保障资金的单位应提供相关证明材料；</w:t>
      </w:r>
    </w:p>
    <w:p w14:paraId="6B6B8C8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5</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专业技术能力的声明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提供具有履行本合同所必需的设备和专业技术能力的说明及承诺；(提供书面说明及承诺，加盖供应商公章)</w:t>
      </w:r>
    </w:p>
    <w:p w14:paraId="3FC02F3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ascii="仿宋" w:hAnsi="仿宋" w:eastAsia="仿宋" w:cs="仿宋"/>
          <w:b/>
          <w:bCs/>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6</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没有重大违法记录的书面声明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提供参加政府采购活动前三年内在经营活动中没有重大违法记录的书面声明。(提供书面声明，加盖供应商公章)</w:t>
      </w:r>
    </w:p>
    <w:p w14:paraId="1CA4F827">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7</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供应商信用</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14:paraId="2B7BAA89">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8</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关联关系承诺</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单位负责人为同一人或者存在直接控股、管理关系的不同供应商，不得参加同一合同项下的政府采购活动；</w:t>
      </w:r>
    </w:p>
    <w:p w14:paraId="75E527A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9</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法定代表人授权委托书</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法定代表人参加磋商的，须提供本人身份证复印件（附在响应文件中）；法定代表人授权他人参加磋商的，须提供法定代表人授权委托书。</w:t>
      </w:r>
    </w:p>
    <w:p w14:paraId="7934486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10</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本项目不接受联合体磋商</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本项目不接受联合体磋商</w:t>
      </w:r>
      <w:r>
        <w:rPr>
          <w:rFonts w:hint="eastAsia" w:ascii="仿宋" w:hAnsi="仿宋" w:eastAsia="仿宋" w:cs="仿宋"/>
          <w:spacing w:val="7"/>
          <w:sz w:val="24"/>
          <w:szCs w:val="24"/>
          <w:lang w:eastAsia="zh-CN"/>
        </w:rPr>
        <w:t>。</w:t>
      </w:r>
    </w:p>
    <w:p w14:paraId="5AC80975">
      <w:pPr>
        <w:rPr>
          <w:rFonts w:hint="eastAsia" w:ascii="仿宋" w:hAnsi="仿宋" w:eastAsia="仿宋" w:cs="仿宋"/>
          <w:b/>
          <w:bCs/>
          <w:sz w:val="28"/>
          <w:szCs w:val="36"/>
          <w:lang w:val="zh-CN"/>
        </w:rPr>
      </w:pPr>
      <w:r>
        <w:rPr>
          <w:rFonts w:hint="eastAsia" w:ascii="仿宋" w:hAnsi="仿宋" w:eastAsia="仿宋" w:cs="仿宋"/>
          <w:b/>
          <w:bCs/>
          <w:sz w:val="28"/>
          <w:szCs w:val="36"/>
          <w:lang w:val="zh-CN"/>
        </w:rPr>
        <w:br w:type="page"/>
      </w:r>
    </w:p>
    <w:p w14:paraId="2149A3D9">
      <w:pPr>
        <w:tabs>
          <w:tab w:val="left" w:pos="588"/>
        </w:tabs>
        <w:spacing w:line="360" w:lineRule="auto"/>
        <w:jc w:val="center"/>
        <w:rPr>
          <w:rFonts w:ascii="仿宋" w:hAnsi="仿宋" w:eastAsia="仿宋" w:cs="仿宋"/>
          <w:b/>
          <w:bCs/>
          <w:sz w:val="28"/>
          <w:szCs w:val="36"/>
        </w:rPr>
      </w:pPr>
      <w:r>
        <w:rPr>
          <w:rFonts w:hint="eastAsia" w:ascii="仿宋" w:hAnsi="仿宋" w:eastAsia="仿宋" w:cs="仿宋"/>
          <w:b/>
          <w:bCs/>
          <w:sz w:val="28"/>
          <w:szCs w:val="36"/>
          <w:lang w:val="zh-CN"/>
        </w:rPr>
        <w:t>法定代表人授权书</w:t>
      </w:r>
    </w:p>
    <w:p w14:paraId="257D1047">
      <w:pPr>
        <w:autoSpaceDE w:val="0"/>
        <w:autoSpaceDN w:val="0"/>
        <w:adjustRightInd w:val="0"/>
        <w:spacing w:line="348" w:lineRule="auto"/>
        <w:ind w:firstLine="400"/>
        <w:rPr>
          <w:rFonts w:ascii="仿宋" w:hAnsi="仿宋" w:eastAsia="仿宋" w:cs="仿宋"/>
          <w:b/>
          <w:bCs/>
          <w:sz w:val="20"/>
        </w:rPr>
      </w:pPr>
    </w:p>
    <w:p w14:paraId="43E4768F">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陕西慧科工程管理咨询有限公司：</w:t>
      </w:r>
    </w:p>
    <w:p w14:paraId="15BEE17D">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u w:val="single"/>
        </w:rPr>
        <w:t>项目编号：</w:t>
      </w:r>
      <w:r>
        <w:rPr>
          <w:rFonts w:hint="eastAsia" w:ascii="仿宋" w:hAnsi="仿宋" w:eastAsia="仿宋" w:cs="仿宋"/>
          <w:sz w:val="24"/>
          <w:u w:val="single"/>
          <w:lang w:val="zh-CN"/>
        </w:rPr>
        <w:t>）</w:t>
      </w:r>
      <w:r>
        <w:rPr>
          <w:rFonts w:hint="eastAsia" w:ascii="仿宋" w:hAnsi="仿宋" w:eastAsia="仿宋" w:cs="仿宋"/>
          <w:sz w:val="24"/>
          <w:lang w:val="zh-CN"/>
        </w:rPr>
        <w:t>的磋商及合同的执行和完成，以本公司的名义处理一切与之有关的事宜。</w:t>
      </w:r>
    </w:p>
    <w:p w14:paraId="26E30C0F">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p>
    <w:p w14:paraId="6D56528B">
      <w:pPr>
        <w:autoSpaceDE w:val="0"/>
        <w:autoSpaceDN w:val="0"/>
        <w:adjustRightInd w:val="0"/>
        <w:spacing w:line="348" w:lineRule="auto"/>
        <w:rPr>
          <w:rFonts w:ascii="仿宋" w:hAnsi="仿宋" w:eastAsia="仿宋" w:cs="仿宋"/>
          <w:sz w:val="24"/>
        </w:rPr>
      </w:pPr>
    </w:p>
    <w:p w14:paraId="1973C4C9">
      <w:pPr>
        <w:autoSpaceDE w:val="0"/>
        <w:autoSpaceDN w:val="0"/>
        <w:adjustRightInd w:val="0"/>
        <w:spacing w:line="348" w:lineRule="auto"/>
        <w:rPr>
          <w:rFonts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2070C438">
      <w:pPr>
        <w:autoSpaceDE w:val="0"/>
        <w:autoSpaceDN w:val="0"/>
        <w:adjustRightInd w:val="0"/>
        <w:spacing w:line="348" w:lineRule="auto"/>
        <w:ind w:firstLine="630"/>
        <w:rPr>
          <w:rFonts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41D8250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5C90C7E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14:paraId="03065C83">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14:paraId="32782D56">
      <w:pPr>
        <w:autoSpaceDE w:val="0"/>
        <w:autoSpaceDN w:val="0"/>
        <w:adjustRightInd w:val="0"/>
        <w:spacing w:line="348" w:lineRule="auto"/>
        <w:rPr>
          <w:rFonts w:ascii="仿宋" w:hAnsi="仿宋" w:eastAsia="仿宋" w:cs="仿宋"/>
          <w:sz w:val="24"/>
        </w:rPr>
      </w:pPr>
    </w:p>
    <w:p w14:paraId="283A09DB">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0D761711">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0CBBE2AF">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144189B9">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B0F0F88">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07B095FA">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4E2652DA">
      <w:pPr>
        <w:adjustRightInd w:val="0"/>
        <w:snapToGrid w:val="0"/>
        <w:spacing w:line="360" w:lineRule="auto"/>
        <w:ind w:firstLine="480" w:firstLineChars="200"/>
        <w:rPr>
          <w:rFonts w:ascii="仿宋" w:hAnsi="仿宋" w:eastAsia="仿宋" w:cs="仿宋"/>
          <w:sz w:val="24"/>
        </w:rPr>
      </w:pPr>
    </w:p>
    <w:p w14:paraId="12AAD155">
      <w:pPr>
        <w:pStyle w:val="3"/>
      </w:pPr>
    </w:p>
    <w:p w14:paraId="37B41816">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供应商 （盖公章）：               </w:t>
      </w:r>
    </w:p>
    <w:p w14:paraId="1020B263">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法定代表人（或单位负责人）（签字或盖章）：</w:t>
      </w:r>
    </w:p>
    <w:p w14:paraId="4EC33C7C">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14:paraId="4633E1BA">
      <w:pPr>
        <w:spacing w:line="360" w:lineRule="auto"/>
        <w:ind w:firstLine="480" w:firstLineChars="200"/>
        <w:rPr>
          <w:rFonts w:ascii="仿宋" w:hAnsi="仿宋" w:eastAsia="仿宋" w:cs="仿宋"/>
          <w:sz w:val="24"/>
        </w:rPr>
      </w:pPr>
      <w:r>
        <w:rPr>
          <w:rFonts w:hint="eastAsia" w:ascii="仿宋" w:hAnsi="仿宋" w:eastAsia="仿宋" w:cs="仿宋"/>
          <w:sz w:val="24"/>
        </w:rPr>
        <w:t>注：自然人参加</w:t>
      </w:r>
      <w:r>
        <w:rPr>
          <w:rFonts w:hint="eastAsia" w:ascii="仿宋" w:hAnsi="仿宋" w:eastAsia="仿宋" w:cs="仿宋"/>
          <w:sz w:val="24"/>
          <w:lang w:eastAsia="zh-CN"/>
        </w:rPr>
        <w:t>竞争性磋商</w:t>
      </w:r>
      <w:r>
        <w:rPr>
          <w:rFonts w:hint="eastAsia" w:ascii="仿宋" w:hAnsi="仿宋" w:eastAsia="仿宋" w:cs="仿宋"/>
          <w:sz w:val="24"/>
        </w:rPr>
        <w:t>的或法定代表人参加</w:t>
      </w:r>
      <w:r>
        <w:rPr>
          <w:rFonts w:hint="eastAsia" w:ascii="仿宋" w:hAnsi="仿宋" w:eastAsia="仿宋" w:cs="仿宋"/>
          <w:sz w:val="24"/>
          <w:lang w:eastAsia="zh-CN"/>
        </w:rPr>
        <w:t>竞争性磋商</w:t>
      </w:r>
      <w:r>
        <w:rPr>
          <w:rFonts w:hint="eastAsia" w:ascii="仿宋" w:hAnsi="仿宋" w:eastAsia="仿宋" w:cs="仿宋"/>
          <w:sz w:val="24"/>
        </w:rPr>
        <w:t>的无需提供</w:t>
      </w:r>
    </w:p>
    <w:p w14:paraId="02084AE5">
      <w:pPr>
        <w:spacing w:after="120"/>
        <w:rPr>
          <w:rFonts w:ascii="仿宋" w:hAnsi="仿宋" w:eastAsia="仿宋" w:cs="仿宋"/>
        </w:rPr>
      </w:pPr>
      <w:r>
        <w:rPr>
          <w:rFonts w:hint="eastAsia" w:ascii="仿宋" w:hAnsi="仿宋" w:eastAsia="仿宋" w:cs="仿宋"/>
        </w:rPr>
        <w:br w:type="page"/>
      </w:r>
    </w:p>
    <w:p w14:paraId="440E9B66">
      <w:pPr>
        <w:tabs>
          <w:tab w:val="left" w:pos="588"/>
        </w:tabs>
        <w:spacing w:line="360" w:lineRule="auto"/>
        <w:jc w:val="center"/>
        <w:rPr>
          <w:rFonts w:ascii="仿宋" w:hAnsi="仿宋" w:eastAsia="仿宋" w:cs="仿宋"/>
          <w:b/>
          <w:bCs/>
          <w:sz w:val="28"/>
          <w:szCs w:val="36"/>
          <w:lang w:val="zh-CN"/>
        </w:rPr>
      </w:pPr>
      <w:r>
        <w:rPr>
          <w:rFonts w:hint="eastAsia" w:ascii="仿宋" w:hAnsi="仿宋" w:eastAsia="仿宋" w:cs="仿宋"/>
          <w:b/>
          <w:bCs/>
          <w:sz w:val="28"/>
          <w:szCs w:val="36"/>
          <w:lang w:val="zh-CN"/>
        </w:rPr>
        <w:t>法定代表人身份证明</w:t>
      </w:r>
    </w:p>
    <w:p w14:paraId="0490756F">
      <w:pPr>
        <w:autoSpaceDE w:val="0"/>
        <w:autoSpaceDN w:val="0"/>
        <w:adjustRightInd w:val="0"/>
        <w:spacing w:line="360" w:lineRule="auto"/>
        <w:jc w:val="left"/>
        <w:rPr>
          <w:rFonts w:ascii="仿宋" w:hAnsi="仿宋" w:eastAsia="仿宋" w:cs="仿宋"/>
          <w:kern w:val="0"/>
          <w:sz w:val="24"/>
        </w:rPr>
      </w:pPr>
    </w:p>
    <w:p w14:paraId="1D82F452">
      <w:pPr>
        <w:autoSpaceDE w:val="0"/>
        <w:autoSpaceDN w:val="0"/>
        <w:adjustRightInd w:val="0"/>
        <w:spacing w:line="360" w:lineRule="auto"/>
        <w:jc w:val="left"/>
        <w:rPr>
          <w:rFonts w:ascii="仿宋" w:hAnsi="仿宋" w:eastAsia="仿宋" w:cs="仿宋"/>
          <w:kern w:val="0"/>
          <w:sz w:val="24"/>
        </w:rPr>
      </w:pPr>
    </w:p>
    <w:p w14:paraId="78FC54B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5E4B95">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E5C95A">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18DFA40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7C201597">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14:paraId="31884EE4">
      <w:pPr>
        <w:autoSpaceDE w:val="0"/>
        <w:autoSpaceDN w:val="0"/>
        <w:adjustRightInd w:val="0"/>
        <w:spacing w:line="360" w:lineRule="auto"/>
        <w:jc w:val="left"/>
        <w:rPr>
          <w:rFonts w:ascii="仿宋" w:hAnsi="仿宋" w:eastAsia="仿宋" w:cs="仿宋"/>
          <w:kern w:val="0"/>
          <w:sz w:val="24"/>
        </w:rPr>
      </w:pPr>
    </w:p>
    <w:p w14:paraId="6FC21B63">
      <w:pPr>
        <w:autoSpaceDE w:val="0"/>
        <w:autoSpaceDN w:val="0"/>
        <w:adjustRightInd w:val="0"/>
        <w:spacing w:line="360" w:lineRule="auto"/>
        <w:jc w:val="left"/>
        <w:rPr>
          <w:rFonts w:ascii="仿宋" w:hAnsi="仿宋" w:eastAsia="仿宋" w:cs="仿宋"/>
          <w:kern w:val="0"/>
          <w:sz w:val="24"/>
        </w:rPr>
      </w:pPr>
    </w:p>
    <w:p w14:paraId="267C0449">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7973B181">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14:paraId="0E0152A9">
      <w:pPr>
        <w:autoSpaceDE w:val="0"/>
        <w:autoSpaceDN w:val="0"/>
        <w:adjustRightInd w:val="0"/>
        <w:spacing w:line="360" w:lineRule="auto"/>
        <w:jc w:val="left"/>
        <w:rPr>
          <w:rFonts w:ascii="仿宋" w:hAnsi="仿宋" w:eastAsia="仿宋" w:cs="仿宋"/>
          <w:kern w:val="0"/>
          <w:sz w:val="24"/>
        </w:rPr>
      </w:pPr>
    </w:p>
    <w:tbl>
      <w:tblPr>
        <w:tblStyle w:val="6"/>
        <w:tblW w:w="0" w:type="auto"/>
        <w:jc w:val="center"/>
        <w:tblLayout w:type="fixed"/>
        <w:tblCellMar>
          <w:top w:w="0" w:type="dxa"/>
          <w:left w:w="108" w:type="dxa"/>
          <w:bottom w:w="0" w:type="dxa"/>
          <w:right w:w="108" w:type="dxa"/>
        </w:tblCellMar>
      </w:tblPr>
      <w:tblGrid>
        <w:gridCol w:w="4049"/>
      </w:tblGrid>
      <w:tr w14:paraId="6837C69E">
        <w:tblPrEx>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14:paraId="2288D077">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2FAF87F4">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6859FDFF">
      <w:pPr>
        <w:autoSpaceDE w:val="0"/>
        <w:autoSpaceDN w:val="0"/>
        <w:adjustRightInd w:val="0"/>
        <w:spacing w:line="360" w:lineRule="auto"/>
        <w:jc w:val="left"/>
        <w:rPr>
          <w:rFonts w:ascii="仿宋" w:hAnsi="仿宋" w:eastAsia="仿宋" w:cs="仿宋"/>
          <w:kern w:val="0"/>
          <w:sz w:val="24"/>
        </w:rPr>
      </w:pPr>
    </w:p>
    <w:p w14:paraId="25E3B628">
      <w:pPr>
        <w:autoSpaceDE w:val="0"/>
        <w:autoSpaceDN w:val="0"/>
        <w:adjustRightInd w:val="0"/>
        <w:spacing w:line="360" w:lineRule="auto"/>
        <w:jc w:val="left"/>
        <w:rPr>
          <w:rFonts w:ascii="仿宋" w:hAnsi="仿宋" w:eastAsia="仿宋" w:cs="仿宋"/>
          <w:kern w:val="0"/>
          <w:sz w:val="24"/>
        </w:rPr>
      </w:pPr>
    </w:p>
    <w:p w14:paraId="353062C4">
      <w:pPr>
        <w:autoSpaceDE w:val="0"/>
        <w:autoSpaceDN w:val="0"/>
        <w:adjustRightInd w:val="0"/>
        <w:spacing w:line="360" w:lineRule="auto"/>
        <w:jc w:val="left"/>
        <w:rPr>
          <w:rFonts w:ascii="仿宋" w:hAnsi="仿宋" w:eastAsia="仿宋" w:cs="仿宋"/>
          <w:kern w:val="0"/>
          <w:sz w:val="24"/>
        </w:rPr>
      </w:pPr>
    </w:p>
    <w:p w14:paraId="6F24F07D">
      <w:pPr>
        <w:autoSpaceDE w:val="0"/>
        <w:autoSpaceDN w:val="0"/>
        <w:adjustRightInd w:val="0"/>
        <w:spacing w:line="360" w:lineRule="auto"/>
        <w:ind w:left="5656" w:leftChars="2571"/>
        <w:jc w:val="left"/>
        <w:rPr>
          <w:rFonts w:ascii="仿宋" w:hAnsi="仿宋" w:eastAsia="仿宋" w:cs="仿宋"/>
          <w:kern w:val="0"/>
          <w:sz w:val="24"/>
        </w:rPr>
      </w:pPr>
      <w:r>
        <w:rPr>
          <w:rFonts w:hint="eastAsia" w:ascii="仿宋" w:hAnsi="仿宋" w:eastAsia="仿宋" w:cs="仿宋"/>
          <w:kern w:val="0"/>
          <w:sz w:val="24"/>
        </w:rPr>
        <w:t xml:space="preserve">供应商（盖公章）：           </w:t>
      </w:r>
    </w:p>
    <w:p w14:paraId="59F37822">
      <w:pPr>
        <w:autoSpaceDE w:val="0"/>
        <w:autoSpaceDN w:val="0"/>
        <w:adjustRightInd w:val="0"/>
        <w:spacing w:line="360" w:lineRule="auto"/>
        <w:ind w:left="5656" w:leftChars="2571"/>
        <w:jc w:val="left"/>
        <w:rPr>
          <w:rFonts w:ascii="仿宋" w:hAnsi="仿宋" w:eastAsia="仿宋" w:cs="仿宋"/>
          <w:kern w:val="0"/>
          <w:sz w:val="24"/>
        </w:rPr>
      </w:pPr>
    </w:p>
    <w:p w14:paraId="60354162">
      <w:pPr>
        <w:autoSpaceDE w:val="0"/>
        <w:autoSpaceDN w:val="0"/>
        <w:adjustRightInd w:val="0"/>
        <w:spacing w:line="360" w:lineRule="auto"/>
        <w:ind w:left="6976" w:leftChars="3171"/>
        <w:jc w:val="left"/>
        <w:rPr>
          <w:rFonts w:ascii="仿宋" w:hAnsi="仿宋" w:eastAsia="仿宋" w:cs="仿宋"/>
          <w:kern w:val="0"/>
          <w:sz w:val="24"/>
        </w:rPr>
      </w:pPr>
      <w:r>
        <w:rPr>
          <w:rFonts w:hint="eastAsia" w:ascii="仿宋" w:hAnsi="仿宋" w:eastAsia="仿宋" w:cs="仿宋"/>
          <w:kern w:val="0"/>
          <w:sz w:val="24"/>
        </w:rPr>
        <w:t>年   月   日</w:t>
      </w:r>
    </w:p>
    <w:p w14:paraId="0E882D6A">
      <w:pPr>
        <w:rPr>
          <w:rFonts w:ascii="仿宋" w:hAnsi="仿宋" w:eastAsia="仿宋" w:cs="仿宋"/>
          <w:b/>
          <w:bCs/>
          <w:sz w:val="32"/>
          <w:szCs w:val="32"/>
        </w:rPr>
      </w:pPr>
      <w:r>
        <w:rPr>
          <w:rFonts w:hint="eastAsia" w:ascii="仿宋" w:hAnsi="仿宋" w:eastAsia="仿宋" w:cs="仿宋"/>
          <w:b/>
          <w:bCs/>
          <w:sz w:val="32"/>
          <w:szCs w:val="32"/>
        </w:rPr>
        <w:br w:type="page"/>
      </w:r>
    </w:p>
    <w:p w14:paraId="5789334C">
      <w:pPr>
        <w:rPr>
          <w:rFonts w:hint="eastAsia" w:ascii="仿宋" w:hAnsi="仿宋" w:eastAsia="仿宋" w:cs="仿宋"/>
          <w:sz w:val="24"/>
          <w:lang w:val="en-US" w:eastAsia="zh-CN"/>
        </w:rPr>
        <w:sectPr>
          <w:headerReference r:id="rId3" w:type="default"/>
          <w:pgSz w:w="11906" w:h="16839"/>
          <w:pgMar w:top="1125" w:right="1417" w:bottom="1165" w:left="1418" w:header="1110" w:footer="995" w:gutter="0"/>
          <w:pgNumType w:fmt="numberInDash"/>
          <w:cols w:space="720" w:num="1"/>
        </w:sectPr>
      </w:pPr>
    </w:p>
    <w:p w14:paraId="37D01A16">
      <w:pPr>
        <w:rPr>
          <w:rFonts w:ascii="仿宋" w:hAnsi="仿宋" w:eastAsia="仿宋" w:cs="仿宋"/>
          <w:b/>
          <w:bCs/>
          <w:sz w:val="32"/>
          <w:szCs w:val="32"/>
        </w:rPr>
      </w:pPr>
    </w:p>
    <w:p w14:paraId="3DC88A1B">
      <w:pPr>
        <w:jc w:val="center"/>
        <w:rPr>
          <w:rFonts w:ascii="仿宋" w:hAnsi="仿宋" w:eastAsia="仿宋" w:cs="仿宋"/>
          <w:b/>
          <w:sz w:val="24"/>
        </w:rPr>
      </w:pPr>
      <w:r>
        <w:rPr>
          <w:rFonts w:hint="eastAsia" w:ascii="仿宋" w:hAnsi="仿宋" w:eastAsia="仿宋" w:cs="仿宋"/>
          <w:b/>
          <w:sz w:val="24"/>
        </w:rPr>
        <w:t>声明函</w:t>
      </w:r>
    </w:p>
    <w:p w14:paraId="2E88E112">
      <w:pPr>
        <w:jc w:val="center"/>
        <w:rPr>
          <w:rFonts w:ascii="仿宋" w:hAnsi="仿宋" w:eastAsia="仿宋" w:cs="仿宋"/>
          <w:sz w:val="24"/>
        </w:rPr>
      </w:pPr>
    </w:p>
    <w:p w14:paraId="6C7CD01C">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陕西慧科工程管理咨询有限公司</w:t>
      </w:r>
      <w:r>
        <w:rPr>
          <w:rFonts w:hint="eastAsia" w:ascii="仿宋" w:hAnsi="仿宋" w:eastAsia="仿宋" w:cs="仿宋"/>
          <w:sz w:val="24"/>
        </w:rPr>
        <w:t>：</w:t>
      </w:r>
    </w:p>
    <w:p w14:paraId="5336E82A">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我公司郑重声明在参加本项目政府采购活动前三年内，在经营活动中无重大违法记录，如有虚假及瞒报的情况愿承担相应责任。</w:t>
      </w:r>
    </w:p>
    <w:p w14:paraId="39DE8F4B">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088A6B15">
      <w:pPr>
        <w:tabs>
          <w:tab w:val="left" w:pos="5580"/>
        </w:tabs>
        <w:spacing w:before="120" w:line="360" w:lineRule="auto"/>
        <w:ind w:firstLine="480" w:firstLineChars="200"/>
        <w:rPr>
          <w:rFonts w:ascii="仿宋" w:hAnsi="仿宋" w:eastAsia="仿宋" w:cs="仿宋"/>
          <w:sz w:val="24"/>
        </w:rPr>
      </w:pPr>
    </w:p>
    <w:p w14:paraId="7E465D2E">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270BDCD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EEBFC60">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07A7090">
      <w:pPr>
        <w:rPr>
          <w:rFonts w:hint="eastAsia" w:ascii="仿宋" w:hAnsi="仿宋" w:eastAsia="仿宋" w:cs="仿宋"/>
          <w:spacing w:val="7"/>
          <w:sz w:val="23"/>
          <w:szCs w:val="23"/>
        </w:rPr>
      </w:pPr>
      <w:r>
        <w:rPr>
          <w:rFonts w:hint="eastAsia" w:ascii="仿宋" w:hAnsi="仿宋" w:eastAsia="仿宋" w:cs="仿宋"/>
          <w:b/>
          <w:bCs/>
          <w:sz w:val="32"/>
          <w:szCs w:val="32"/>
        </w:rPr>
        <w:br w:type="page"/>
      </w:r>
    </w:p>
    <w:p w14:paraId="7895598C">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1E925F50">
      <w:pPr>
        <w:rPr>
          <w:rFonts w:ascii="仿宋" w:hAnsi="仿宋" w:eastAsia="仿宋" w:cs="仿宋"/>
          <w:b/>
          <w:bCs/>
          <w:sz w:val="32"/>
          <w:szCs w:val="32"/>
        </w:rPr>
      </w:pPr>
    </w:p>
    <w:p w14:paraId="0AD4A05A">
      <w:pPr>
        <w:rPr>
          <w:rFonts w:ascii="仿宋" w:hAnsi="仿宋" w:eastAsia="仿宋" w:cs="仿宋"/>
          <w:b/>
          <w:bCs/>
          <w:sz w:val="32"/>
          <w:szCs w:val="32"/>
        </w:rPr>
      </w:pPr>
    </w:p>
    <w:p w14:paraId="2749A69A">
      <w:pPr>
        <w:jc w:val="center"/>
        <w:rPr>
          <w:rFonts w:ascii="仿宋" w:hAnsi="仿宋" w:eastAsia="仿宋" w:cs="仿宋"/>
          <w:b/>
          <w:sz w:val="24"/>
        </w:rPr>
      </w:pPr>
      <w:r>
        <w:rPr>
          <w:rFonts w:hint="eastAsia" w:ascii="仿宋" w:hAnsi="仿宋" w:eastAsia="仿宋" w:cs="仿宋"/>
          <w:b/>
          <w:sz w:val="24"/>
        </w:rPr>
        <w:t>承诺函</w:t>
      </w:r>
    </w:p>
    <w:p w14:paraId="459E6A4D">
      <w:pPr>
        <w:jc w:val="center"/>
        <w:rPr>
          <w:rFonts w:ascii="仿宋" w:hAnsi="仿宋" w:eastAsia="仿宋" w:cs="仿宋"/>
          <w:sz w:val="24"/>
        </w:rPr>
      </w:pPr>
    </w:p>
    <w:p w14:paraId="7468EBB9">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陕西慧科工程管理咨询有限公司</w:t>
      </w:r>
      <w:r>
        <w:rPr>
          <w:rFonts w:hint="eastAsia" w:ascii="仿宋" w:hAnsi="仿宋" w:eastAsia="仿宋" w:cs="仿宋"/>
          <w:sz w:val="24"/>
        </w:rPr>
        <w:t>：</w:t>
      </w:r>
    </w:p>
    <w:p w14:paraId="428A7F02">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我公司郑重承诺具有履行合同所必需的设备和专业技术能力，如有虚假及瞒报的情况愿承担相应责任。</w:t>
      </w:r>
    </w:p>
    <w:p w14:paraId="16D2EA43">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特此承诺。</w:t>
      </w:r>
    </w:p>
    <w:p w14:paraId="28A026F9">
      <w:pPr>
        <w:tabs>
          <w:tab w:val="left" w:pos="5580"/>
        </w:tabs>
        <w:spacing w:before="120" w:line="360" w:lineRule="auto"/>
        <w:ind w:firstLine="480" w:firstLineChars="200"/>
        <w:rPr>
          <w:rFonts w:ascii="仿宋" w:hAnsi="仿宋" w:eastAsia="仿宋" w:cs="仿宋"/>
          <w:sz w:val="24"/>
        </w:rPr>
      </w:pPr>
    </w:p>
    <w:p w14:paraId="57574E6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1C1CC099">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CD2B247">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3E1635B">
      <w:pPr>
        <w:rPr>
          <w:rFonts w:ascii="仿宋" w:hAnsi="仿宋" w:eastAsia="仿宋" w:cs="仿宋"/>
          <w:b/>
          <w:bCs/>
          <w:sz w:val="32"/>
          <w:szCs w:val="32"/>
        </w:rPr>
      </w:pPr>
      <w:r>
        <w:rPr>
          <w:rFonts w:hint="eastAsia" w:ascii="仿宋" w:hAnsi="仿宋" w:eastAsia="仿宋" w:cs="仿宋"/>
          <w:b/>
          <w:bCs/>
          <w:sz w:val="32"/>
          <w:szCs w:val="32"/>
        </w:rPr>
        <w:br w:type="page"/>
      </w:r>
    </w:p>
    <w:p w14:paraId="39D1F53A">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3681EED6">
      <w:pPr>
        <w:rPr>
          <w:rFonts w:ascii="仿宋" w:hAnsi="仿宋" w:eastAsia="仿宋" w:cs="仿宋"/>
          <w:b/>
          <w:bCs/>
        </w:rPr>
      </w:pPr>
    </w:p>
    <w:p w14:paraId="47D3046E">
      <w:pPr>
        <w:spacing w:line="500" w:lineRule="exact"/>
        <w:jc w:val="center"/>
        <w:rPr>
          <w:rFonts w:ascii="宋体" w:hAnsi="宋体" w:eastAsia="宋体" w:cs="Arial Unicode MS"/>
        </w:rPr>
      </w:pPr>
      <w:r>
        <w:rPr>
          <w:rFonts w:hint="eastAsia" w:ascii="仿宋" w:hAnsi="仿宋" w:eastAsia="仿宋" w:cs="仿宋"/>
          <w:b/>
          <w:bCs/>
          <w:spacing w:val="7"/>
          <w:sz w:val="30"/>
          <w:szCs w:val="30"/>
        </w:rPr>
        <w:t>关系关联承诺书</w:t>
      </w:r>
    </w:p>
    <w:p w14:paraId="47A519E4">
      <w:pPr>
        <w:spacing w:line="500" w:lineRule="exact"/>
        <w:rPr>
          <w:rFonts w:ascii="仿宋" w:hAnsi="仿宋" w:eastAsia="仿宋" w:cs="仿宋"/>
          <w:sz w:val="24"/>
        </w:rPr>
      </w:pPr>
      <w:r>
        <w:rPr>
          <w:rFonts w:hint="eastAsia" w:ascii="仿宋" w:hAnsi="仿宋" w:eastAsia="仿宋" w:cs="仿宋"/>
          <w:sz w:val="24"/>
        </w:rPr>
        <w:t>1.供应商在本项目</w:t>
      </w:r>
      <w:r>
        <w:rPr>
          <w:rFonts w:hint="eastAsia" w:ascii="仿宋" w:hAnsi="仿宋" w:eastAsia="仿宋" w:cs="仿宋"/>
          <w:sz w:val="24"/>
          <w:lang w:eastAsia="zh-CN"/>
        </w:rPr>
        <w:t>磋商</w:t>
      </w:r>
      <w:r>
        <w:rPr>
          <w:rFonts w:hint="eastAsia" w:ascii="仿宋" w:hAnsi="仿宋" w:eastAsia="仿宋" w:cs="仿宋"/>
          <w:sz w:val="24"/>
        </w:rPr>
        <w:t>中，不存在</w:t>
      </w:r>
      <w:r>
        <w:rPr>
          <w:rFonts w:hint="eastAsia" w:ascii="仿宋" w:hAnsi="仿宋" w:eastAsia="仿宋" w:cs="仿宋"/>
          <w:sz w:val="24"/>
          <w:lang w:eastAsia="zh-CN"/>
        </w:rPr>
        <w:t>与其他供应商</w:t>
      </w:r>
      <w:r>
        <w:rPr>
          <w:rFonts w:hint="eastAsia" w:ascii="仿宋" w:hAnsi="仿宋" w:eastAsia="仿宋" w:cs="仿宋"/>
          <w:sz w:val="24"/>
        </w:rPr>
        <w:t>负责人为同一人，有控股、管理等关联关系承诺：</w:t>
      </w:r>
    </w:p>
    <w:p w14:paraId="6213E15E">
      <w:pPr>
        <w:spacing w:line="500" w:lineRule="exact"/>
        <w:outlineLvl w:val="2"/>
        <w:rPr>
          <w:rFonts w:ascii="仿宋" w:hAnsi="仿宋" w:eastAsia="仿宋" w:cs="仿宋"/>
          <w:sz w:val="24"/>
        </w:rPr>
      </w:pPr>
      <w:r>
        <w:rPr>
          <w:rFonts w:hint="eastAsia" w:ascii="仿宋" w:hAnsi="仿宋" w:eastAsia="仿宋" w:cs="仿宋"/>
          <w:sz w:val="24"/>
        </w:rPr>
        <w:t>1.1管理关系说明：</w:t>
      </w:r>
    </w:p>
    <w:p w14:paraId="7F3694F4">
      <w:pPr>
        <w:spacing w:line="500" w:lineRule="exact"/>
        <w:rPr>
          <w:rFonts w:ascii="仿宋" w:hAnsi="仿宋" w:eastAsia="仿宋" w:cs="仿宋"/>
          <w:sz w:val="24"/>
        </w:rPr>
      </w:pPr>
      <w:r>
        <w:rPr>
          <w:rFonts w:hint="eastAsia" w:ascii="仿宋" w:hAnsi="仿宋" w:eastAsia="仿宋" w:cs="仿宋"/>
          <w:sz w:val="24"/>
        </w:rPr>
        <w:t>我单位管理的具有独立法人的下属单位有：</w:t>
      </w:r>
      <w:r>
        <w:rPr>
          <w:rFonts w:hint="eastAsia" w:ascii="仿宋" w:hAnsi="仿宋" w:eastAsia="仿宋" w:cs="仿宋"/>
          <w:sz w:val="24"/>
          <w:u w:val="single"/>
        </w:rPr>
        <w:t xml:space="preserve">                 </w:t>
      </w:r>
      <w:r>
        <w:rPr>
          <w:rFonts w:hint="eastAsia" w:ascii="仿宋" w:hAnsi="仿宋" w:eastAsia="仿宋" w:cs="仿宋"/>
          <w:sz w:val="24"/>
        </w:rPr>
        <w:t>。</w:t>
      </w:r>
    </w:p>
    <w:p w14:paraId="607B567A">
      <w:pPr>
        <w:spacing w:line="500" w:lineRule="exact"/>
        <w:rPr>
          <w:rFonts w:ascii="仿宋" w:hAnsi="仿宋" w:eastAsia="仿宋" w:cs="仿宋"/>
          <w:sz w:val="24"/>
        </w:rPr>
      </w:pPr>
      <w:r>
        <w:rPr>
          <w:rFonts w:hint="eastAsia" w:ascii="仿宋" w:hAnsi="仿宋" w:eastAsia="仿宋" w:cs="仿宋"/>
          <w:sz w:val="24"/>
        </w:rPr>
        <w:t>我单位的上级管理单位有</w:t>
      </w:r>
      <w:r>
        <w:rPr>
          <w:rFonts w:hint="eastAsia" w:ascii="仿宋" w:hAnsi="仿宋" w:eastAsia="仿宋" w:cs="仿宋"/>
          <w:sz w:val="24"/>
          <w:u w:val="single"/>
        </w:rPr>
        <w:t xml:space="preserve">              </w:t>
      </w:r>
      <w:r>
        <w:rPr>
          <w:rFonts w:hint="eastAsia" w:ascii="仿宋" w:hAnsi="仿宋" w:eastAsia="仿宋" w:cs="仿宋"/>
          <w:sz w:val="24"/>
        </w:rPr>
        <w:t>。</w:t>
      </w:r>
    </w:p>
    <w:p w14:paraId="62CBE01A">
      <w:pPr>
        <w:spacing w:line="500" w:lineRule="exact"/>
        <w:outlineLvl w:val="2"/>
        <w:rPr>
          <w:rFonts w:ascii="仿宋" w:hAnsi="仿宋" w:eastAsia="仿宋" w:cs="仿宋"/>
          <w:sz w:val="24"/>
        </w:rPr>
      </w:pPr>
      <w:r>
        <w:rPr>
          <w:rFonts w:hint="eastAsia" w:ascii="仿宋" w:hAnsi="仿宋" w:eastAsia="仿宋" w:cs="仿宋"/>
          <w:sz w:val="24"/>
        </w:rPr>
        <w:t>1.2股权关系说明：</w:t>
      </w:r>
    </w:p>
    <w:p w14:paraId="67042363">
      <w:pPr>
        <w:spacing w:line="500" w:lineRule="exact"/>
        <w:rPr>
          <w:rFonts w:ascii="仿宋" w:hAnsi="仿宋" w:eastAsia="仿宋" w:cs="仿宋"/>
          <w:sz w:val="24"/>
        </w:rPr>
      </w:pPr>
      <w:r>
        <w:rPr>
          <w:rFonts w:hint="eastAsia" w:ascii="仿宋" w:hAnsi="仿宋" w:eastAsia="仿宋" w:cs="仿宋"/>
          <w:sz w:val="24"/>
        </w:rPr>
        <w:t>我单位控股的单位有</w:t>
      </w:r>
      <w:r>
        <w:rPr>
          <w:rFonts w:hint="eastAsia" w:ascii="仿宋" w:hAnsi="仿宋" w:eastAsia="仿宋" w:cs="仿宋"/>
          <w:sz w:val="24"/>
          <w:u w:val="single"/>
        </w:rPr>
        <w:t xml:space="preserve">           </w:t>
      </w:r>
      <w:r>
        <w:rPr>
          <w:rFonts w:hint="eastAsia" w:ascii="仿宋" w:hAnsi="仿宋" w:eastAsia="仿宋" w:cs="仿宋"/>
          <w:sz w:val="24"/>
        </w:rPr>
        <w:t>。</w:t>
      </w:r>
    </w:p>
    <w:p w14:paraId="141A1F56">
      <w:pPr>
        <w:spacing w:line="500" w:lineRule="exact"/>
        <w:rPr>
          <w:rFonts w:ascii="仿宋" w:hAnsi="仿宋" w:eastAsia="仿宋" w:cs="仿宋"/>
          <w:sz w:val="24"/>
        </w:rPr>
      </w:pPr>
      <w:r>
        <w:rPr>
          <w:rFonts w:hint="eastAsia" w:ascii="仿宋" w:hAnsi="仿宋" w:eastAsia="仿宋" w:cs="仿宋"/>
          <w:sz w:val="24"/>
        </w:rPr>
        <w:t>我单位被</w:t>
      </w:r>
      <w:r>
        <w:rPr>
          <w:rFonts w:hint="eastAsia" w:ascii="仿宋" w:hAnsi="仿宋" w:eastAsia="仿宋" w:cs="仿宋"/>
          <w:sz w:val="24"/>
          <w:u w:val="single"/>
        </w:rPr>
        <w:t xml:space="preserve">              </w:t>
      </w:r>
      <w:r>
        <w:rPr>
          <w:rFonts w:hint="eastAsia" w:ascii="仿宋" w:hAnsi="仿宋" w:eastAsia="仿宋" w:cs="仿宋"/>
          <w:sz w:val="24"/>
        </w:rPr>
        <w:t>单位控股。</w:t>
      </w:r>
    </w:p>
    <w:p w14:paraId="35DC4975">
      <w:pPr>
        <w:spacing w:line="500" w:lineRule="exact"/>
        <w:outlineLvl w:val="2"/>
        <w:rPr>
          <w:rFonts w:ascii="仿宋" w:hAnsi="仿宋" w:eastAsia="仿宋" w:cs="仿宋"/>
          <w:sz w:val="24"/>
          <w:u w:val="single"/>
        </w:rPr>
      </w:pPr>
      <w:r>
        <w:rPr>
          <w:rFonts w:hint="eastAsia" w:ascii="仿宋" w:hAnsi="仿宋" w:eastAsia="仿宋" w:cs="仿宋"/>
          <w:sz w:val="24"/>
        </w:rPr>
        <w:t>1.3单位负责人：</w:t>
      </w:r>
    </w:p>
    <w:p w14:paraId="78F303B4">
      <w:pPr>
        <w:spacing w:line="500" w:lineRule="exact"/>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rPr>
        <w:t>（是或否，没有填否） 为采购项目提供整体设计、规范编制或者项目管理、监理、检测等服务的供应商。</w:t>
      </w:r>
    </w:p>
    <w:p w14:paraId="0B80B38B">
      <w:pPr>
        <w:spacing w:line="500" w:lineRule="exact"/>
        <w:rPr>
          <w:rFonts w:ascii="仿宋" w:hAnsi="仿宋" w:eastAsia="仿宋" w:cs="仿宋"/>
          <w:sz w:val="24"/>
          <w:u w:val="single"/>
        </w:rPr>
      </w:pPr>
      <w:r>
        <w:rPr>
          <w:rFonts w:hint="eastAsia" w:ascii="仿宋" w:hAnsi="仿宋" w:eastAsia="仿宋" w:cs="仿宋"/>
          <w:sz w:val="24"/>
        </w:rPr>
        <w:t>3.其他与本项目有关的利害关系说明：</w:t>
      </w:r>
    </w:p>
    <w:p w14:paraId="01067841">
      <w:pPr>
        <w:spacing w:line="500" w:lineRule="exact"/>
        <w:rPr>
          <w:rFonts w:ascii="仿宋" w:hAnsi="仿宋" w:eastAsia="仿宋" w:cs="仿宋"/>
          <w:sz w:val="24"/>
        </w:rPr>
      </w:pPr>
      <w:r>
        <w:rPr>
          <w:rFonts w:hint="eastAsia" w:ascii="仿宋" w:hAnsi="仿宋" w:eastAsia="仿宋" w:cs="仿宋"/>
          <w:sz w:val="24"/>
        </w:rPr>
        <w:t>我单位承诺以上说明真实有效，无虚假内容或隐瞒。</w:t>
      </w:r>
    </w:p>
    <w:p w14:paraId="02AEB886">
      <w:pPr>
        <w:pStyle w:val="3"/>
      </w:pPr>
    </w:p>
    <w:p w14:paraId="3B6506DE">
      <w:pPr>
        <w:spacing w:line="500" w:lineRule="exact"/>
        <w:rPr>
          <w:rFonts w:ascii="仿宋" w:hAnsi="仿宋" w:eastAsia="仿宋" w:cs="仿宋"/>
          <w:sz w:val="24"/>
        </w:rPr>
      </w:pPr>
      <w:r>
        <w:rPr>
          <w:rFonts w:hint="eastAsia" w:ascii="仿宋" w:hAnsi="仿宋" w:eastAsia="仿宋" w:cs="仿宋"/>
          <w:sz w:val="24"/>
        </w:rPr>
        <w:t xml:space="preserve">供应商（盖公章）：               </w:t>
      </w:r>
    </w:p>
    <w:p w14:paraId="700FFCBB">
      <w:pPr>
        <w:spacing w:line="500" w:lineRule="exact"/>
        <w:rPr>
          <w:rFonts w:ascii="仿宋" w:hAnsi="仿宋" w:eastAsia="仿宋" w:cs="仿宋"/>
          <w:sz w:val="24"/>
        </w:rPr>
      </w:pPr>
      <w:r>
        <w:rPr>
          <w:rFonts w:hint="eastAsia" w:ascii="仿宋" w:hAnsi="仿宋" w:eastAsia="仿宋" w:cs="仿宋"/>
          <w:sz w:val="24"/>
        </w:rPr>
        <w:t xml:space="preserve">法定代表人或其授权代表（签字或盖章）：                  </w:t>
      </w:r>
    </w:p>
    <w:p w14:paraId="77AA4415">
      <w:pPr>
        <w:spacing w:line="500" w:lineRule="exact"/>
        <w:rPr>
          <w:rFonts w:ascii="仿宋" w:hAnsi="仿宋" w:eastAsia="仿宋" w:cs="仿宋"/>
          <w:sz w:val="24"/>
        </w:rPr>
        <w:sectPr>
          <w:pgSz w:w="11906" w:h="16839"/>
          <w:pgMar w:top="1125" w:right="1417" w:bottom="1165" w:left="1418" w:header="1110" w:footer="995" w:gutter="0"/>
          <w:pgNumType w:fmt="numberInDash"/>
          <w:cols w:space="720" w:num="1"/>
        </w:sect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 xml:space="preserve">日  </w:t>
      </w:r>
    </w:p>
    <w:p w14:paraId="5DA55F96">
      <w:pPr>
        <w:pStyle w:val="5"/>
        <w:widowControl w:val="0"/>
        <w:spacing w:before="0" w:beforeAutospacing="0" w:after="0" w:afterAutospacing="0"/>
        <w:jc w:val="center"/>
        <w:rPr>
          <w:b/>
          <w:bCs/>
          <w:sz w:val="28"/>
          <w:szCs w:val="28"/>
        </w:rPr>
      </w:pPr>
    </w:p>
    <w:p w14:paraId="262CE798">
      <w:pPr>
        <w:pStyle w:val="5"/>
        <w:widowControl w:val="0"/>
        <w:spacing w:before="0" w:beforeAutospacing="0" w:after="0" w:afterAutospacing="0"/>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rPr>
        <w:t>非联合体</w:t>
      </w:r>
      <w:r>
        <w:rPr>
          <w:rFonts w:hint="eastAsia" w:ascii="仿宋" w:hAnsi="仿宋" w:eastAsia="仿宋" w:cs="仿宋"/>
          <w:b/>
          <w:bCs/>
          <w:sz w:val="28"/>
          <w:szCs w:val="28"/>
          <w:lang w:val="en-US" w:eastAsia="zh-CN"/>
        </w:rPr>
        <w:t>声明</w:t>
      </w:r>
    </w:p>
    <w:p w14:paraId="71B13AA2">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本单位郑重声明，参加</w:t>
      </w:r>
      <w:r>
        <w:rPr>
          <w:rFonts w:hint="eastAsia" w:ascii="仿宋" w:hAnsi="仿宋" w:eastAsia="仿宋" w:cs="仿宋"/>
          <w:sz w:val="24"/>
          <w:szCs w:val="24"/>
          <w:u w:val="single"/>
        </w:rPr>
        <w:t xml:space="preserve">(采购人）     </w:t>
      </w:r>
      <w:r>
        <w:rPr>
          <w:rFonts w:hint="eastAsia" w:ascii="仿宋" w:hAnsi="仿宋" w:eastAsia="仿宋" w:cs="仿宋"/>
          <w:sz w:val="24"/>
          <w:szCs w:val="24"/>
        </w:rPr>
        <w:t>的</w:t>
      </w:r>
      <w:r>
        <w:rPr>
          <w:rFonts w:hint="eastAsia" w:ascii="仿宋" w:hAnsi="仿宋" w:eastAsia="仿宋" w:cs="仿宋"/>
          <w:sz w:val="24"/>
          <w:szCs w:val="24"/>
          <w:u w:val="single"/>
        </w:rPr>
        <w:t>项目名称     （项目编号： ）</w:t>
      </w:r>
      <w:r>
        <w:rPr>
          <w:rFonts w:hint="eastAsia" w:ascii="仿宋" w:hAnsi="仿宋" w:eastAsia="仿宋" w:cs="仿宋"/>
          <w:sz w:val="24"/>
          <w:szCs w:val="24"/>
        </w:rPr>
        <w:t>采购活动，为非联合体</w:t>
      </w:r>
      <w:r>
        <w:rPr>
          <w:rFonts w:hint="eastAsia" w:ascii="仿宋" w:hAnsi="仿宋" w:eastAsia="仿宋" w:cs="仿宋"/>
          <w:spacing w:val="7"/>
          <w:sz w:val="24"/>
          <w:szCs w:val="24"/>
          <w:lang w:val="en-US" w:eastAsia="zh-CN"/>
        </w:rPr>
        <w:t>磋商</w:t>
      </w:r>
      <w:r>
        <w:rPr>
          <w:rFonts w:hint="eastAsia" w:ascii="仿宋" w:hAnsi="仿宋" w:eastAsia="仿宋" w:cs="仿宋"/>
          <w:sz w:val="24"/>
          <w:szCs w:val="24"/>
        </w:rPr>
        <w:t>。</w:t>
      </w:r>
    </w:p>
    <w:p w14:paraId="24EC79E0">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本单位对上述声明的真实性负责。如有虚假，将依法承担相应责任。</w:t>
      </w:r>
    </w:p>
    <w:p w14:paraId="100FD239">
      <w:pPr>
        <w:spacing w:line="500" w:lineRule="exact"/>
        <w:rPr>
          <w:rFonts w:hint="eastAsia" w:ascii="仿宋" w:hAnsi="仿宋" w:eastAsia="仿宋" w:cs="仿宋"/>
          <w:sz w:val="24"/>
          <w:szCs w:val="24"/>
        </w:rPr>
      </w:pPr>
    </w:p>
    <w:p w14:paraId="7D1E6B17">
      <w:pPr>
        <w:spacing w:line="500" w:lineRule="exact"/>
        <w:rPr>
          <w:rFonts w:hint="eastAsia" w:ascii="仿宋" w:hAnsi="仿宋" w:eastAsia="仿宋" w:cs="仿宋"/>
          <w:sz w:val="24"/>
          <w:szCs w:val="24"/>
        </w:rPr>
      </w:pPr>
    </w:p>
    <w:p w14:paraId="2AF332DD">
      <w:pPr>
        <w:spacing w:line="500" w:lineRule="exact"/>
        <w:ind w:firstLine="5040" w:firstLineChars="2100"/>
        <w:rPr>
          <w:rFonts w:ascii="仿宋" w:hAnsi="仿宋" w:eastAsia="仿宋" w:cs="仿宋"/>
          <w:sz w:val="24"/>
          <w:szCs w:val="24"/>
        </w:rPr>
      </w:pPr>
      <w:r>
        <w:rPr>
          <w:rFonts w:hint="eastAsia" w:ascii="仿宋" w:hAnsi="仿宋" w:eastAsia="仿宋" w:cs="仿宋"/>
          <w:sz w:val="24"/>
          <w:szCs w:val="24"/>
        </w:rPr>
        <w:t>供应商名称：（加盖公章）</w:t>
      </w:r>
    </w:p>
    <w:p w14:paraId="0B610D3F">
      <w:pPr>
        <w:pStyle w:val="5"/>
        <w:widowControl w:val="0"/>
        <w:spacing w:before="0" w:beforeAutospacing="0" w:after="0" w:afterAutospacing="0"/>
        <w:jc w:val="both"/>
        <w:rPr>
          <w:rFonts w:ascii="仿宋" w:hAnsi="仿宋" w:eastAsia="仿宋" w:cs="仿宋"/>
          <w:sz w:val="24"/>
          <w:szCs w:val="24"/>
        </w:rPr>
      </w:pPr>
    </w:p>
    <w:p w14:paraId="3DC71DA5">
      <w:pPr>
        <w:ind w:firstLine="5040" w:firstLineChars="2100"/>
        <w:rPr>
          <w:rFonts w:hint="eastAsia" w:ascii="仿宋" w:hAnsi="仿宋" w:eastAsia="仿宋" w:cs="仿宋"/>
          <w:sz w:val="24"/>
          <w:szCs w:val="24"/>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FC500E6">
      <w:pPr>
        <w:shd w:val="clear" w:color="auto" w:fill="auto"/>
        <w:autoSpaceDE w:val="0"/>
        <w:autoSpaceDN w:val="0"/>
        <w:adjustRightInd w:val="0"/>
        <w:spacing w:line="360" w:lineRule="auto"/>
        <w:jc w:val="center"/>
        <w:rPr>
          <w:rFonts w:hint="eastAsia" w:ascii="黑体" w:hAnsi="黑体" w:eastAsia="黑体" w:cs="黑体"/>
          <w:b/>
          <w:color w:val="000000"/>
          <w:sz w:val="28"/>
          <w:szCs w:val="28"/>
          <w:lang w:val="zh-CN"/>
        </w:rPr>
      </w:pPr>
      <w:r>
        <w:rPr>
          <w:rFonts w:hint="eastAsia" w:ascii="黑体" w:hAnsi="黑体" w:eastAsia="黑体" w:cs="黑体"/>
          <w:b/>
          <w:color w:val="000000"/>
          <w:sz w:val="28"/>
          <w:szCs w:val="28"/>
          <w:lang w:val="zh-CN"/>
        </w:rPr>
        <w:t>供应商书面声明函</w:t>
      </w:r>
    </w:p>
    <w:p w14:paraId="14705391">
      <w:pPr>
        <w:shd w:val="clear" w:color="auto" w:fill="auto"/>
        <w:autoSpaceDE w:val="0"/>
        <w:autoSpaceDN w:val="0"/>
        <w:adjustRightInd w:val="0"/>
        <w:spacing w:line="360" w:lineRule="auto"/>
        <w:ind w:firstLine="440" w:firstLineChars="200"/>
        <w:jc w:val="left"/>
        <w:rPr>
          <w:rFonts w:hint="eastAsia" w:ascii="宋体" w:hAnsi="宋体" w:cs="宋体"/>
          <w:color w:val="000000"/>
          <w:szCs w:val="21"/>
          <w:lang w:val="zh-CN"/>
        </w:rPr>
      </w:pPr>
    </w:p>
    <w:p w14:paraId="6B2B8180">
      <w:pPr>
        <w:shd w:val="clear" w:color="auto" w:fill="auto"/>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陕西慧科工程管理咨询有限公司</w:t>
      </w:r>
      <w:r>
        <w:rPr>
          <w:rFonts w:hint="eastAsia" w:ascii="仿宋" w:hAnsi="仿宋" w:eastAsia="仿宋" w:cs="仿宋"/>
          <w:color w:val="000000"/>
          <w:sz w:val="24"/>
          <w:szCs w:val="24"/>
        </w:rPr>
        <w:t>：</w:t>
      </w:r>
    </w:p>
    <w:p w14:paraId="6EB5613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rPr>
        <w:t>项目名称</w:t>
      </w:r>
      <w:r>
        <w:rPr>
          <w:rFonts w:hint="eastAsia" w:ascii="仿宋" w:hAnsi="仿宋" w:eastAsia="仿宋" w:cs="仿宋"/>
          <w:color w:val="000000"/>
          <w:sz w:val="24"/>
          <w:szCs w:val="24"/>
        </w:rPr>
        <w:t>（项目编号：____）的磋商供应商，在此郑重声明：</w:t>
      </w:r>
    </w:p>
    <w:p w14:paraId="5ED6CD9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1、在参加本次政府采购活动前3年内的经营活动中____（填“没有”或“有”）重大违法记录。</w:t>
      </w:r>
      <w:r>
        <w:rPr>
          <w:rFonts w:hint="eastAsia" w:ascii="仿宋" w:hAnsi="仿宋" w:eastAsia="仿宋" w:cs="仿宋"/>
          <w:b/>
          <w:bCs/>
          <w:color w:val="000000"/>
          <w:sz w:val="24"/>
          <w:szCs w:val="24"/>
        </w:rPr>
        <w:t>供应商在参加政府采购活动前3年内因违法经营被禁止在一定期限内参加政府采购活动，期限届满的，可以参加政府采购活动，但应提供期限届满的证明材料。</w:t>
      </w:r>
    </w:p>
    <w:p w14:paraId="1748B95A">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2、我方______（填“未被列入”或“被列入”）失信被执行人名单。</w:t>
      </w:r>
    </w:p>
    <w:p w14:paraId="06EFAA7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3、我方______（填“未被列入”或“被列入”）重大税收违法案件当事人名单。</w:t>
      </w:r>
    </w:p>
    <w:p w14:paraId="79B6A2B1">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4、我方______（填“未被列入”或“被列入”）政府采购严重违法失信行为记录名单。</w:t>
      </w:r>
    </w:p>
    <w:p w14:paraId="5A9DED53">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如有不实，我方将无条件地退出本项目的采购活动，并遵照《政府采购法》有关“提供虚假材料的规定”接受处罚。</w:t>
      </w:r>
    </w:p>
    <w:p w14:paraId="1B9D956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14:paraId="45C3B19B">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6D230C56">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64DB5175">
      <w:pPr>
        <w:shd w:val="clear" w:color="auto" w:fill="auto"/>
        <w:wordWrap w:val="0"/>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磋商供应商：</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（盖单位公章）</w:t>
      </w:r>
    </w:p>
    <w:p w14:paraId="3F80BDF9">
      <w:pPr>
        <w:shd w:val="clear" w:color="auto" w:fill="auto"/>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法定代表人（单位负责人）或其委托代理人：</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（签字或盖章）</w:t>
      </w:r>
    </w:p>
    <w:p w14:paraId="1D36AD7A">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年    月    日</w:t>
      </w:r>
    </w:p>
    <w:p w14:paraId="71339F53">
      <w:pPr>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br w:type="page"/>
      </w:r>
    </w:p>
    <w:p w14:paraId="23321FF3">
      <w:pPr>
        <w:jc w:val="center"/>
        <w:rPr>
          <w:rFonts w:hint="eastAsia" w:ascii="仿宋" w:hAnsi="仿宋" w:eastAsia="仿宋" w:cs="仿宋"/>
          <w:b/>
          <w:sz w:val="24"/>
        </w:rPr>
      </w:pPr>
    </w:p>
    <w:p w14:paraId="1A1F42FB">
      <w:pPr>
        <w:jc w:val="center"/>
        <w:rPr>
          <w:rFonts w:hint="eastAsia" w:ascii="仿宋" w:hAnsi="仿宋" w:eastAsia="仿宋" w:cs="仿宋"/>
          <w:b/>
          <w:sz w:val="24"/>
          <w:lang w:eastAsia="zh-CN"/>
        </w:rPr>
      </w:pPr>
      <w:r>
        <w:rPr>
          <w:rFonts w:hint="eastAsia" w:ascii="仿宋" w:hAnsi="仿宋" w:eastAsia="仿宋" w:cs="仿宋"/>
          <w:b/>
          <w:sz w:val="24"/>
        </w:rPr>
        <w:t>承诺函</w:t>
      </w:r>
      <w:r>
        <w:rPr>
          <w:rFonts w:hint="eastAsia" w:ascii="仿宋" w:hAnsi="仿宋" w:eastAsia="仿宋" w:cs="仿宋"/>
          <w:b/>
          <w:sz w:val="24"/>
          <w:lang w:eastAsia="zh-CN"/>
        </w:rPr>
        <w:t>（配备物业服务项目人员）</w:t>
      </w:r>
    </w:p>
    <w:p w14:paraId="025A2F56">
      <w:pPr>
        <w:jc w:val="center"/>
        <w:rPr>
          <w:rFonts w:ascii="仿宋" w:hAnsi="仿宋" w:eastAsia="仿宋" w:cs="仿宋"/>
          <w:sz w:val="24"/>
        </w:rPr>
      </w:pPr>
    </w:p>
    <w:p w14:paraId="146477BA">
      <w:pPr>
        <w:tabs>
          <w:tab w:val="left" w:pos="5580"/>
        </w:tabs>
        <w:spacing w:before="120" w:line="360" w:lineRule="auto"/>
        <w:ind w:firstLine="480" w:firstLineChars="200"/>
        <w:jc w:val="center"/>
        <w:rPr>
          <w:rFonts w:hint="eastAsia" w:ascii="仿宋" w:hAnsi="仿宋" w:eastAsia="仿宋" w:cs="仿宋"/>
          <w:sz w:val="24"/>
          <w:lang w:val="en-US" w:eastAsia="zh-CN"/>
        </w:rPr>
      </w:pPr>
      <w:r>
        <w:rPr>
          <w:rFonts w:hint="eastAsia" w:ascii="仿宋" w:hAnsi="仿宋" w:eastAsia="仿宋" w:cs="仿宋"/>
          <w:sz w:val="24"/>
          <w:lang w:val="en-US" w:eastAsia="zh-CN"/>
        </w:rPr>
        <w:t>（格式自拟）</w:t>
      </w:r>
    </w:p>
    <w:p w14:paraId="72BC6EA6">
      <w:pPr>
        <w:pStyle w:val="2"/>
        <w:rPr>
          <w:rFonts w:ascii="仿宋" w:hAnsi="仿宋" w:eastAsia="仿宋" w:cs="仿宋"/>
          <w:sz w:val="24"/>
        </w:rPr>
      </w:pPr>
    </w:p>
    <w:p w14:paraId="70904B62"/>
    <w:p w14:paraId="11B0148E">
      <w:pPr>
        <w:tabs>
          <w:tab w:val="left" w:pos="5580"/>
        </w:tabs>
        <w:spacing w:before="120" w:line="360" w:lineRule="auto"/>
        <w:ind w:firstLine="480" w:firstLineChars="200"/>
        <w:rPr>
          <w:rFonts w:ascii="仿宋" w:hAnsi="仿宋" w:eastAsia="仿宋" w:cs="仿宋"/>
          <w:sz w:val="24"/>
        </w:rPr>
      </w:pPr>
    </w:p>
    <w:p w14:paraId="27BB457D">
      <w:pPr>
        <w:spacing w:before="120" w:after="120" w:line="360" w:lineRule="auto"/>
        <w:ind w:firstLine="480" w:firstLineChars="200"/>
        <w:rPr>
          <w:rFonts w:hint="eastAsia" w:ascii="仿宋" w:hAnsi="仿宋" w:eastAsia="仿宋" w:cs="仿宋"/>
          <w:sz w:val="24"/>
        </w:rPr>
      </w:pPr>
      <w:bookmarkStart w:id="0" w:name="_GoBack"/>
      <w:bookmarkEnd w:id="0"/>
    </w:p>
    <w:p w14:paraId="647A4D09">
      <w:pPr>
        <w:spacing w:before="120" w:after="120" w:line="360" w:lineRule="auto"/>
        <w:ind w:firstLine="480" w:firstLineChars="200"/>
        <w:rPr>
          <w:rFonts w:hint="eastAsia" w:ascii="仿宋" w:hAnsi="仿宋" w:eastAsia="仿宋" w:cs="仿宋"/>
          <w:sz w:val="24"/>
        </w:rPr>
      </w:pPr>
    </w:p>
    <w:p w14:paraId="714ECBA1">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088AC51C">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55F5DDA6">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12F4EBA"/>
    <w:p w14:paraId="014B1F75"/>
    <w:sectPr>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仿宋_GB2312">
    <w:altName w:val="仿宋"/>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1B4F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B0C56">
    <w:pPr>
      <w:spacing w:line="14" w:lineRule="exact"/>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035471"/>
    <w:rsid w:val="05BC1DCB"/>
    <w:rsid w:val="05CB4B69"/>
    <w:rsid w:val="09D1626D"/>
    <w:rsid w:val="0D6058BB"/>
    <w:rsid w:val="0E890BD0"/>
    <w:rsid w:val="11B611F0"/>
    <w:rsid w:val="1672275E"/>
    <w:rsid w:val="19297320"/>
    <w:rsid w:val="24035471"/>
    <w:rsid w:val="268A7650"/>
    <w:rsid w:val="31FB7654"/>
    <w:rsid w:val="4D131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unhideWhenUsed/>
    <w:qFormat/>
    <w:uiPriority w:val="39"/>
  </w:style>
  <w:style w:type="paragraph" w:styleId="3">
    <w:name w:val="Body Text"/>
    <w:basedOn w:val="1"/>
    <w:next w:val="1"/>
    <w:qFormat/>
    <w:uiPriority w:val="1"/>
    <w:pPr>
      <w:ind w:left="490"/>
    </w:pPr>
    <w:rPr>
      <w:sz w:val="19"/>
      <w:szCs w:val="19"/>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widowControl/>
      <w:spacing w:before="100" w:beforeAutospacing="1" w:after="100" w:afterAutospacing="1"/>
    </w:pPr>
    <w:rPr>
      <w:sz w:val="24"/>
      <w:szCs w:val="24"/>
    </w:rPr>
  </w:style>
  <w:style w:type="paragraph" w:customStyle="1" w:styleId="8">
    <w:name w:val="Char1"/>
    <w:basedOn w:val="1"/>
    <w:autoRedefine/>
    <w:qFormat/>
    <w:uiPriority w:val="0"/>
    <w:pPr>
      <w:tabs>
        <w:tab w:val="left" w:pos="360"/>
      </w:tabs>
      <w:ind w:left="360" w:hanging="360" w:hangingChars="200"/>
    </w:pPr>
    <w:rPr>
      <w:sz w:val="24"/>
      <w:szCs w:val="24"/>
    </w:rPr>
  </w:style>
  <w:style w:type="paragraph" w:customStyle="1" w:styleId="9">
    <w:name w:val="null3"/>
    <w:hidden/>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1988</Words>
  <Characters>2075</Characters>
  <Lines>0</Lines>
  <Paragraphs>0</Paragraphs>
  <TotalTime>0</TotalTime>
  <ScaleCrop>false</ScaleCrop>
  <LinksUpToDate>false</LinksUpToDate>
  <CharactersWithSpaces>2734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2025-05-27T06:56:00Z</dcterms:created>
  <dc:creator>ZBB</dc:creator>
  <cp:lastModifiedBy>向风而行</cp:lastModifiedBy>
  <dcterms:modified xsi:type="dcterms:W3CDTF">2025-08-19T14:05:46Z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F0CC417C85844FA8968F7504DA3C3880_11</vt:lpwstr>
  </property>
  <property fmtid="{D5CDD505-2E9C-101B-9397-08002B2CF9AE}" pid="4" name="KSOTemplateDocerSaveRecord">
    <vt:lpwstr>eyJoZGlkIjoiMzNmNGMzZGYyMTM4NjViNzgzOTc0NmU0MzZhYzQ1Y2MiLCJ1c2VySWQiOiIzNzk1NzM3ODkifQ==</vt:lpwstr>
  </property>
</Properties>
</file>