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310223">
      <w:pPr>
        <w:pStyle w:val="5"/>
        <w:numPr>
          <w:ilvl w:val="0"/>
          <w:numId w:val="1"/>
        </w:numPr>
        <w:tabs>
          <w:tab w:val="left" w:pos="5580"/>
        </w:tabs>
        <w:spacing w:before="120" w:line="360" w:lineRule="auto"/>
        <w:ind w:left="-67" w:leftChars="-32"/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供应商须具有独立承担民事责任能力的法人、其他组织或自然人，提供营业执照/事业单位法人证书/非企业专业服务机构执业许可证/自然人身份证。</w:t>
      </w:r>
    </w:p>
    <w:p w14:paraId="2DA11FAA">
      <w:pPr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宋体" w:hAnsi="宋体" w:eastAsia="宋体" w:cs="宋体"/>
          <w:color w:val="auto"/>
          <w:kern w:val="2"/>
          <w:sz w:val="28"/>
          <w:szCs w:val="28"/>
          <w:highlight w:val="none"/>
          <w:lang w:val="en-US" w:eastAsia="zh-CN" w:bidi="ar-SA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0383E93D">
      <w:pPr>
        <w:rPr>
          <w:rFonts w:hint="eastAsia" w:ascii="宋体" w:hAnsi="宋体" w:eastAsia="宋体" w:cs="宋体"/>
          <w:b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  <w:highlight w:val="none"/>
          <w:lang w:eastAsia="zh-CN"/>
        </w:rPr>
        <w:t>（二）</w:t>
      </w:r>
      <w:r>
        <w:rPr>
          <w:rFonts w:hint="eastAsia" w:ascii="宋体" w:hAnsi="宋体" w:eastAsia="宋体" w:cs="宋体"/>
          <w:b/>
          <w:kern w:val="0"/>
          <w:sz w:val="28"/>
          <w:szCs w:val="28"/>
          <w:highlight w:val="none"/>
        </w:rPr>
        <w:t>法定代表人授权书</w:t>
      </w:r>
      <w:r>
        <w:rPr>
          <w:rFonts w:hint="eastAsia" w:ascii="宋体" w:hAnsi="宋体" w:eastAsia="宋体" w:cs="宋体"/>
          <w:kern w:val="0"/>
          <w:sz w:val="28"/>
          <w:szCs w:val="28"/>
          <w:highlight w:val="none"/>
        </w:rPr>
        <w:t>（格式）</w:t>
      </w:r>
    </w:p>
    <w:p w14:paraId="3E2DD368">
      <w:pPr>
        <w:spacing w:line="480" w:lineRule="exact"/>
        <w:ind w:left="210" w:leftChars="100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法定代表人资格证明书</w:t>
      </w:r>
    </w:p>
    <w:tbl>
      <w:tblPr>
        <w:tblStyle w:val="9"/>
        <w:tblW w:w="101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5"/>
        <w:gridCol w:w="2416"/>
        <w:gridCol w:w="1965"/>
        <w:gridCol w:w="1336"/>
        <w:gridCol w:w="2767"/>
      </w:tblGrid>
      <w:tr w14:paraId="7E20D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7D2EBF8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致：中昕国际项目管理有限公司</w:t>
            </w:r>
          </w:p>
        </w:tc>
      </w:tr>
      <w:tr w14:paraId="5FEDB0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5" w:type="dxa"/>
            <w:noWrap w:val="0"/>
            <w:vAlign w:val="center"/>
          </w:tcPr>
          <w:p w14:paraId="758D8F6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8484" w:type="dxa"/>
            <w:gridSpan w:val="4"/>
            <w:noWrap w:val="0"/>
            <w:vAlign w:val="top"/>
          </w:tcPr>
          <w:p w14:paraId="7FE8EE2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3379B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5" w:type="dxa"/>
            <w:noWrap w:val="0"/>
            <w:vAlign w:val="center"/>
          </w:tcPr>
          <w:p w14:paraId="503AD6E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8484" w:type="dxa"/>
            <w:gridSpan w:val="4"/>
            <w:noWrap w:val="0"/>
            <w:vAlign w:val="top"/>
          </w:tcPr>
          <w:p w14:paraId="2A4A6C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29380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5" w:type="dxa"/>
            <w:noWrap w:val="0"/>
            <w:vAlign w:val="center"/>
          </w:tcPr>
          <w:p w14:paraId="0A6DEA9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权   限</w:t>
            </w:r>
          </w:p>
        </w:tc>
        <w:tc>
          <w:tcPr>
            <w:tcW w:w="8484" w:type="dxa"/>
            <w:gridSpan w:val="4"/>
            <w:noWrap w:val="0"/>
            <w:vAlign w:val="center"/>
          </w:tcPr>
          <w:p w14:paraId="566CE52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办理本次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  <w:lang w:eastAsia="zh-CN"/>
              </w:rPr>
              <w:t>招标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采购项目的投标、联系、洽谈、签约、执行等具体事务，签署全部有关文件、文书、协议及合同。</w:t>
            </w:r>
          </w:p>
        </w:tc>
      </w:tr>
      <w:tr w14:paraId="0DFC58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5" w:type="dxa"/>
            <w:noWrap w:val="0"/>
            <w:vAlign w:val="center"/>
          </w:tcPr>
          <w:p w14:paraId="30AF8D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有效期</w:t>
            </w:r>
          </w:p>
        </w:tc>
        <w:tc>
          <w:tcPr>
            <w:tcW w:w="8484" w:type="dxa"/>
            <w:gridSpan w:val="4"/>
            <w:noWrap w:val="0"/>
            <w:vAlign w:val="center"/>
          </w:tcPr>
          <w:p w14:paraId="556698C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自提交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响应文件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的截止之日起90个日历日</w:t>
            </w:r>
          </w:p>
        </w:tc>
      </w:tr>
      <w:tr w14:paraId="3F9CA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5" w:type="dxa"/>
            <w:vMerge w:val="restart"/>
            <w:noWrap w:val="0"/>
            <w:vAlign w:val="center"/>
          </w:tcPr>
          <w:p w14:paraId="62851E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企业</w:t>
            </w:r>
          </w:p>
          <w:p w14:paraId="5455C6E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信息</w:t>
            </w:r>
          </w:p>
        </w:tc>
        <w:tc>
          <w:tcPr>
            <w:tcW w:w="2416" w:type="dxa"/>
            <w:noWrap w:val="0"/>
            <w:vAlign w:val="top"/>
          </w:tcPr>
          <w:p w14:paraId="066DE05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07A4206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70A93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5" w:type="dxa"/>
            <w:vMerge w:val="continue"/>
            <w:noWrap w:val="0"/>
            <w:vAlign w:val="center"/>
          </w:tcPr>
          <w:p w14:paraId="02A53E3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2416" w:type="dxa"/>
            <w:noWrap w:val="0"/>
            <w:vAlign w:val="top"/>
          </w:tcPr>
          <w:p w14:paraId="03F8178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571646F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16931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5" w:type="dxa"/>
            <w:vMerge w:val="continue"/>
            <w:noWrap w:val="0"/>
            <w:vAlign w:val="center"/>
          </w:tcPr>
          <w:p w14:paraId="6B73E6C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2416" w:type="dxa"/>
            <w:noWrap w:val="0"/>
            <w:vAlign w:val="top"/>
          </w:tcPr>
          <w:p w14:paraId="049F254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4C295D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15833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5" w:type="dxa"/>
            <w:vMerge w:val="continue"/>
            <w:noWrap w:val="0"/>
            <w:vAlign w:val="center"/>
          </w:tcPr>
          <w:p w14:paraId="5CD2AB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2416" w:type="dxa"/>
            <w:noWrap w:val="0"/>
            <w:vAlign w:val="top"/>
          </w:tcPr>
          <w:p w14:paraId="7DB1DAAA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0DBD3C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582A39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5" w:type="dxa"/>
            <w:vMerge w:val="restart"/>
            <w:noWrap w:val="0"/>
            <w:vAlign w:val="center"/>
          </w:tcPr>
          <w:p w14:paraId="0D2C989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法定代</w:t>
            </w:r>
          </w:p>
          <w:p w14:paraId="7476CA1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表人</w:t>
            </w:r>
          </w:p>
        </w:tc>
        <w:tc>
          <w:tcPr>
            <w:tcW w:w="2416" w:type="dxa"/>
            <w:noWrap w:val="0"/>
            <w:vAlign w:val="top"/>
          </w:tcPr>
          <w:p w14:paraId="79F9F3C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48B059F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5217E4B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 w14:paraId="6AD22E5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5BB03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5" w:type="dxa"/>
            <w:vMerge w:val="continue"/>
            <w:noWrap w:val="0"/>
            <w:vAlign w:val="center"/>
          </w:tcPr>
          <w:p w14:paraId="7BB67AA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2416" w:type="dxa"/>
            <w:noWrap w:val="0"/>
            <w:vAlign w:val="top"/>
          </w:tcPr>
          <w:p w14:paraId="626639E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 w14:paraId="4106685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6E31180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07297C2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4ABFAA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75" w:type="dxa"/>
            <w:vMerge w:val="continue"/>
            <w:noWrap w:val="0"/>
            <w:vAlign w:val="center"/>
          </w:tcPr>
          <w:p w14:paraId="6192F5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2416" w:type="dxa"/>
            <w:noWrap w:val="0"/>
            <w:vAlign w:val="top"/>
          </w:tcPr>
          <w:p w14:paraId="396DD3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1104F05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62930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75" w:type="dxa"/>
            <w:vMerge w:val="continue"/>
            <w:noWrap w:val="0"/>
            <w:vAlign w:val="center"/>
          </w:tcPr>
          <w:p w14:paraId="51D15F8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2416" w:type="dxa"/>
            <w:noWrap w:val="0"/>
            <w:vAlign w:val="top"/>
          </w:tcPr>
          <w:p w14:paraId="746B1D9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530E49D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1FFBA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310912D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  <w:p w14:paraId="0C009CD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法定代表人身份证复印件</w:t>
            </w:r>
          </w:p>
          <w:p w14:paraId="4D3F8C7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spacing w:val="-4"/>
                <w:sz w:val="24"/>
                <w:szCs w:val="24"/>
                <w:highlight w:val="none"/>
              </w:rPr>
            </w:pPr>
          </w:p>
          <w:p w14:paraId="428A23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highlight w:val="none"/>
              </w:rPr>
              <w:t>二代身份证正、反两面都需复印</w:t>
            </w:r>
          </w:p>
          <w:p w14:paraId="771429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（粘贴处）</w:t>
            </w:r>
          </w:p>
          <w:p w14:paraId="506D13B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  <w:p w14:paraId="25E421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31D73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788DCF1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法定代表人签字或盖章：</w:t>
            </w:r>
          </w:p>
        </w:tc>
      </w:tr>
    </w:tbl>
    <w:p w14:paraId="71223AB6">
      <w:pPr>
        <w:spacing w:line="48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单位公章）   </w:t>
      </w:r>
    </w:p>
    <w:p w14:paraId="47368D82">
      <w:pPr>
        <w:spacing w:line="480" w:lineRule="exact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0"/>
          <w:highlight w:val="none"/>
          <w:u w:val="single"/>
        </w:rPr>
        <w:t xml:space="preserve">            </w:t>
      </w:r>
    </w:p>
    <w:p w14:paraId="32DAF6D9">
      <w:pPr>
        <w:pStyle w:val="2"/>
        <w:jc w:val="both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p w14:paraId="21EC8A9F">
      <w:pPr>
        <w:rPr>
          <w:rFonts w:hint="eastAsia" w:ascii="宋体" w:hAnsi="宋体" w:eastAsia="宋体" w:cs="宋体"/>
          <w:highlight w:val="none"/>
          <w:lang w:val="en-US" w:eastAsia="zh-CN"/>
        </w:rPr>
      </w:pPr>
    </w:p>
    <w:p w14:paraId="6023CF1C">
      <w:pPr>
        <w:spacing w:line="480" w:lineRule="exact"/>
        <w:ind w:left="210" w:leftChars="100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法定代表人授权委托书</w:t>
      </w:r>
    </w:p>
    <w:tbl>
      <w:tblPr>
        <w:tblStyle w:val="9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8"/>
        <w:gridCol w:w="1755"/>
        <w:gridCol w:w="848"/>
        <w:gridCol w:w="708"/>
        <w:gridCol w:w="851"/>
        <w:gridCol w:w="1559"/>
        <w:gridCol w:w="2886"/>
      </w:tblGrid>
      <w:tr w14:paraId="1A604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 w14:paraId="6435DD2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致：中昕国际项目管理有限公司</w:t>
            </w:r>
          </w:p>
        </w:tc>
      </w:tr>
      <w:tr w14:paraId="608F7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8" w:type="dxa"/>
            <w:vMerge w:val="restart"/>
            <w:noWrap w:val="0"/>
            <w:vAlign w:val="center"/>
          </w:tcPr>
          <w:p w14:paraId="1D9D055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被授</w:t>
            </w:r>
          </w:p>
          <w:p w14:paraId="4A095F1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权项</w:t>
            </w:r>
          </w:p>
          <w:p w14:paraId="7F6981A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目与</w:t>
            </w:r>
          </w:p>
          <w:p w14:paraId="5B6EA0D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1755" w:type="dxa"/>
            <w:noWrap w:val="0"/>
            <w:vAlign w:val="top"/>
          </w:tcPr>
          <w:p w14:paraId="4EBCBE6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852" w:type="dxa"/>
            <w:gridSpan w:val="5"/>
            <w:noWrap w:val="0"/>
            <w:vAlign w:val="top"/>
          </w:tcPr>
          <w:p w14:paraId="7B36502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3F0317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8" w:type="dxa"/>
            <w:vMerge w:val="continue"/>
            <w:noWrap w:val="0"/>
            <w:vAlign w:val="top"/>
          </w:tcPr>
          <w:p w14:paraId="19B4E95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755" w:type="dxa"/>
            <w:noWrap w:val="0"/>
            <w:vAlign w:val="top"/>
          </w:tcPr>
          <w:p w14:paraId="50DFDFB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6852" w:type="dxa"/>
            <w:gridSpan w:val="5"/>
            <w:noWrap w:val="0"/>
            <w:vAlign w:val="top"/>
          </w:tcPr>
          <w:p w14:paraId="5F8EAF3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5AB2A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8" w:type="dxa"/>
            <w:vMerge w:val="continue"/>
            <w:noWrap w:val="0"/>
            <w:vAlign w:val="top"/>
          </w:tcPr>
          <w:p w14:paraId="02BB407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755" w:type="dxa"/>
            <w:noWrap w:val="0"/>
            <w:vAlign w:val="center"/>
          </w:tcPr>
          <w:p w14:paraId="7203459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both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授权范围</w:t>
            </w:r>
          </w:p>
        </w:tc>
        <w:tc>
          <w:tcPr>
            <w:tcW w:w="6852" w:type="dxa"/>
            <w:gridSpan w:val="5"/>
            <w:noWrap w:val="0"/>
            <w:vAlign w:val="top"/>
          </w:tcPr>
          <w:p w14:paraId="7C8845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全权办理本次招标采购项目的投标、联系、洽谈、签约、执行等具体事务，签署全部有关文件、文书、协议及合同。</w:t>
            </w:r>
          </w:p>
        </w:tc>
      </w:tr>
      <w:tr w14:paraId="45D718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8" w:type="dxa"/>
            <w:vMerge w:val="continue"/>
            <w:noWrap w:val="0"/>
            <w:vAlign w:val="top"/>
          </w:tcPr>
          <w:p w14:paraId="657D9E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755" w:type="dxa"/>
            <w:noWrap w:val="0"/>
            <w:vAlign w:val="top"/>
          </w:tcPr>
          <w:p w14:paraId="70AEC03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法律责任</w:t>
            </w:r>
          </w:p>
        </w:tc>
        <w:tc>
          <w:tcPr>
            <w:tcW w:w="6852" w:type="dxa"/>
            <w:gridSpan w:val="5"/>
            <w:noWrap w:val="0"/>
            <w:vAlign w:val="top"/>
          </w:tcPr>
          <w:p w14:paraId="67F098C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本公司对被授权人在本项目中的签名承担全部法律责任。</w:t>
            </w:r>
          </w:p>
        </w:tc>
      </w:tr>
      <w:tr w14:paraId="0FAD8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8" w:type="dxa"/>
            <w:vMerge w:val="continue"/>
            <w:noWrap w:val="0"/>
            <w:vAlign w:val="top"/>
          </w:tcPr>
          <w:p w14:paraId="3CD2F5D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755" w:type="dxa"/>
            <w:noWrap w:val="0"/>
            <w:vAlign w:val="center"/>
          </w:tcPr>
          <w:p w14:paraId="6EAAE8B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授权期限</w:t>
            </w:r>
          </w:p>
        </w:tc>
        <w:tc>
          <w:tcPr>
            <w:tcW w:w="6852" w:type="dxa"/>
            <w:gridSpan w:val="5"/>
            <w:noWrap w:val="0"/>
            <w:vAlign w:val="center"/>
          </w:tcPr>
          <w:p w14:paraId="6D99461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本授权书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自提交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响应文件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的截止之日起90个日历日</w:t>
            </w:r>
          </w:p>
        </w:tc>
      </w:tr>
      <w:tr w14:paraId="024BB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8" w:type="dxa"/>
            <w:vMerge w:val="restart"/>
            <w:noWrap w:val="0"/>
            <w:vAlign w:val="center"/>
          </w:tcPr>
          <w:p w14:paraId="52C73AE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企业信息</w:t>
            </w:r>
          </w:p>
        </w:tc>
        <w:tc>
          <w:tcPr>
            <w:tcW w:w="2603" w:type="dxa"/>
            <w:gridSpan w:val="2"/>
            <w:noWrap w:val="0"/>
            <w:vAlign w:val="top"/>
          </w:tcPr>
          <w:p w14:paraId="1BA49A4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63F558E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28F80A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8" w:type="dxa"/>
            <w:vMerge w:val="continue"/>
            <w:noWrap w:val="0"/>
            <w:vAlign w:val="top"/>
          </w:tcPr>
          <w:p w14:paraId="073700A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2603" w:type="dxa"/>
            <w:gridSpan w:val="2"/>
            <w:noWrap w:val="0"/>
            <w:vAlign w:val="top"/>
          </w:tcPr>
          <w:p w14:paraId="050A280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6B5D964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762B84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8" w:type="dxa"/>
            <w:vMerge w:val="continue"/>
            <w:noWrap w:val="0"/>
            <w:vAlign w:val="top"/>
          </w:tcPr>
          <w:p w14:paraId="7928F34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2603" w:type="dxa"/>
            <w:gridSpan w:val="2"/>
            <w:noWrap w:val="0"/>
            <w:vAlign w:val="top"/>
          </w:tcPr>
          <w:p w14:paraId="182172C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02BF9D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5A8CE9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8" w:type="dxa"/>
            <w:vMerge w:val="restart"/>
            <w:noWrap w:val="0"/>
            <w:vAlign w:val="center"/>
          </w:tcPr>
          <w:p w14:paraId="48DF6B2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法定代表人</w:t>
            </w:r>
          </w:p>
        </w:tc>
        <w:tc>
          <w:tcPr>
            <w:tcW w:w="1755" w:type="dxa"/>
            <w:noWrap w:val="0"/>
            <w:vAlign w:val="center"/>
          </w:tcPr>
          <w:p w14:paraId="023773F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2407" w:type="dxa"/>
            <w:gridSpan w:val="3"/>
            <w:noWrap w:val="0"/>
            <w:vAlign w:val="center"/>
          </w:tcPr>
          <w:p w14:paraId="4124261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B39F36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221BC6D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0E0413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8" w:type="dxa"/>
            <w:vMerge w:val="continue"/>
            <w:noWrap w:val="0"/>
            <w:vAlign w:val="center"/>
          </w:tcPr>
          <w:p w14:paraId="399413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755" w:type="dxa"/>
            <w:noWrap w:val="0"/>
            <w:vAlign w:val="center"/>
          </w:tcPr>
          <w:p w14:paraId="67C91D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2407" w:type="dxa"/>
            <w:gridSpan w:val="3"/>
            <w:noWrap w:val="0"/>
            <w:vAlign w:val="center"/>
          </w:tcPr>
          <w:p w14:paraId="20BB34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12B4BAB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 w14:paraId="6D45100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55EEA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8" w:type="dxa"/>
            <w:vMerge w:val="restart"/>
            <w:noWrap w:val="0"/>
            <w:vAlign w:val="center"/>
          </w:tcPr>
          <w:p w14:paraId="554C7BC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被授权人</w:t>
            </w:r>
          </w:p>
        </w:tc>
        <w:tc>
          <w:tcPr>
            <w:tcW w:w="1755" w:type="dxa"/>
            <w:noWrap w:val="0"/>
            <w:vAlign w:val="center"/>
          </w:tcPr>
          <w:p w14:paraId="247DABA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2407" w:type="dxa"/>
            <w:gridSpan w:val="3"/>
            <w:noWrap w:val="0"/>
            <w:vAlign w:val="center"/>
          </w:tcPr>
          <w:p w14:paraId="4D81C11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0C7BEF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3CF0DD5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73391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8" w:type="dxa"/>
            <w:vMerge w:val="continue"/>
            <w:noWrap w:val="0"/>
            <w:vAlign w:val="top"/>
          </w:tcPr>
          <w:p w14:paraId="3EE71DC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755" w:type="dxa"/>
            <w:noWrap w:val="0"/>
            <w:vAlign w:val="center"/>
          </w:tcPr>
          <w:p w14:paraId="0BDE2E3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2407" w:type="dxa"/>
            <w:gridSpan w:val="3"/>
            <w:noWrap w:val="0"/>
            <w:vAlign w:val="center"/>
          </w:tcPr>
          <w:p w14:paraId="1C5FA7A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0936262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 w14:paraId="47B37CB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0C998C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8" w:type="dxa"/>
            <w:noWrap w:val="0"/>
            <w:vAlign w:val="top"/>
          </w:tcPr>
          <w:p w14:paraId="6A4ED1F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8607" w:type="dxa"/>
            <w:gridSpan w:val="6"/>
            <w:noWrap w:val="0"/>
            <w:vAlign w:val="top"/>
          </w:tcPr>
          <w:p w14:paraId="7D95AE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1E8DE9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 w14:paraId="7C33DA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法定代表人身份证复印件</w:t>
            </w:r>
          </w:p>
          <w:p w14:paraId="4D54693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  <w:p w14:paraId="28F277D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二代身份证正、反两面都需复印</w:t>
            </w:r>
          </w:p>
          <w:p w14:paraId="07BAC38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（粘贴处）</w:t>
            </w:r>
          </w:p>
          <w:p w14:paraId="44953C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5296" w:type="dxa"/>
            <w:gridSpan w:val="3"/>
            <w:noWrap w:val="0"/>
            <w:vAlign w:val="center"/>
          </w:tcPr>
          <w:p w14:paraId="5DCD3AF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被授权人身份证复印件</w:t>
            </w:r>
          </w:p>
          <w:p w14:paraId="4F66A3D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  <w:p w14:paraId="7965619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二代身份证正、反两面都需复印</w:t>
            </w:r>
          </w:p>
          <w:p w14:paraId="693FE5A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（粘贴处）</w:t>
            </w:r>
          </w:p>
          <w:p w14:paraId="5F0C5D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217C7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01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 w14:paraId="0F1F28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法定代表人签字或盖章：</w:t>
            </w:r>
          </w:p>
        </w:tc>
      </w:tr>
    </w:tbl>
    <w:p w14:paraId="24CE864B">
      <w:pPr>
        <w:autoSpaceDE w:val="0"/>
        <w:autoSpaceDN w:val="0"/>
        <w:adjustRightInd w:val="0"/>
        <w:snapToGrid w:val="0"/>
        <w:spacing w:line="480" w:lineRule="exact"/>
        <w:rPr>
          <w:rFonts w:hint="eastAsia" w:ascii="宋体" w:hAnsi="宋体" w:eastAsia="宋体" w:cs="宋体"/>
          <w:bCs/>
          <w:cap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aps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Cs/>
          <w:caps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bCs/>
          <w:caps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bCs/>
          <w:caps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bCs/>
          <w:caps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Cs/>
          <w:caps/>
          <w:sz w:val="24"/>
          <w:szCs w:val="24"/>
          <w:highlight w:val="none"/>
        </w:rPr>
        <w:t xml:space="preserve">单位公章）    </w:t>
      </w:r>
    </w:p>
    <w:p w14:paraId="2F6636CD">
      <w:pPr>
        <w:autoSpaceDE w:val="0"/>
        <w:autoSpaceDN w:val="0"/>
        <w:adjustRightInd w:val="0"/>
        <w:snapToGrid w:val="0"/>
        <w:spacing w:line="480" w:lineRule="exact"/>
        <w:rPr>
          <w:rFonts w:hint="eastAsia" w:ascii="宋体" w:hAnsi="宋体" w:eastAsia="宋体" w:cs="宋体"/>
          <w:bCs/>
          <w:cap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aps/>
          <w:sz w:val="24"/>
          <w:szCs w:val="24"/>
          <w:highlight w:val="none"/>
        </w:rPr>
        <w:t xml:space="preserve"> 日 期：</w:t>
      </w:r>
      <w:r>
        <w:rPr>
          <w:rFonts w:hint="eastAsia" w:ascii="宋体" w:hAnsi="宋体" w:eastAsia="宋体" w:cs="宋体"/>
          <w:sz w:val="24"/>
          <w:szCs w:val="20"/>
          <w:highlight w:val="none"/>
          <w:u w:val="single"/>
        </w:rPr>
        <w:t xml:space="preserve">            </w:t>
      </w:r>
    </w:p>
    <w:p w14:paraId="02664355">
      <w:pPr>
        <w:pStyle w:val="14"/>
        <w:ind w:left="0" w:leftChars="0" w:firstLine="0" w:firstLineChars="0"/>
        <w:rPr>
          <w:rFonts w:hint="eastAsia" w:ascii="宋体" w:hAnsi="宋体" w:eastAsia="宋体" w:cs="宋体"/>
          <w:b/>
          <w:sz w:val="24"/>
          <w:szCs w:val="21"/>
          <w:highlight w:val="none"/>
          <w:lang w:eastAsia="zh-CN"/>
        </w:rPr>
      </w:pPr>
    </w:p>
    <w:p w14:paraId="74261E0B">
      <w:pPr>
        <w:pStyle w:val="14"/>
        <w:ind w:left="0" w:leftChars="0" w:firstLine="0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sz w:val="24"/>
          <w:szCs w:val="21"/>
          <w:highlight w:val="none"/>
          <w:lang w:eastAsia="zh-CN"/>
        </w:rPr>
        <w:t>注：</w:t>
      </w:r>
      <w:r>
        <w:rPr>
          <w:rFonts w:hint="eastAsia" w:ascii="宋体" w:hAnsi="宋体" w:eastAsia="宋体" w:cs="宋体"/>
          <w:b/>
          <w:sz w:val="24"/>
          <w:szCs w:val="21"/>
          <w:highlight w:val="none"/>
        </w:rPr>
        <w:t>被授权人</w:t>
      </w:r>
      <w:r>
        <w:rPr>
          <w:rFonts w:hint="eastAsia" w:ascii="宋体" w:hAnsi="宋体" w:eastAsia="宋体" w:cs="宋体"/>
          <w:b/>
          <w:sz w:val="24"/>
          <w:szCs w:val="21"/>
          <w:highlight w:val="none"/>
          <w:lang w:eastAsia="zh-CN"/>
        </w:rPr>
        <w:t>提</w:t>
      </w:r>
      <w:r>
        <w:rPr>
          <w:rFonts w:hint="eastAsia" w:ascii="宋体" w:hAnsi="宋体" w:eastAsia="宋体" w:cs="宋体"/>
          <w:b/>
          <w:sz w:val="24"/>
          <w:szCs w:val="21"/>
          <w:highlight w:val="none"/>
          <w:lang w:val="en-US" w:eastAsia="zh-CN"/>
        </w:rPr>
        <w:t>供</w:t>
      </w:r>
      <w:r>
        <w:rPr>
          <w:rFonts w:hint="eastAsia" w:ascii="宋体" w:hAnsi="宋体" w:eastAsia="宋体" w:cs="宋体"/>
          <w:b/>
          <w:sz w:val="24"/>
          <w:szCs w:val="21"/>
          <w:highlight w:val="none"/>
          <w:lang w:eastAsia="zh-CN"/>
        </w:rPr>
        <w:t>投标截止时间前一个月的社会保险缴纳证明材料。</w:t>
      </w:r>
    </w:p>
    <w:p w14:paraId="26B9C7C9">
      <w:pPr>
        <w:autoSpaceDE w:val="0"/>
        <w:autoSpaceDN w:val="0"/>
        <w:adjustRightInd w:val="0"/>
        <w:snapToGrid w:val="0"/>
        <w:spacing w:line="360" w:lineRule="auto"/>
        <w:jc w:val="both"/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2A9EB137">
      <w:pPr>
        <w:autoSpaceDE w:val="0"/>
        <w:autoSpaceDN w:val="0"/>
        <w:adjustRightInd w:val="0"/>
        <w:snapToGrid w:val="0"/>
        <w:spacing w:line="360" w:lineRule="auto"/>
        <w:jc w:val="both"/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（三）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供应商企业关系关联承诺书</w:t>
      </w:r>
    </w:p>
    <w:p w14:paraId="2707EC95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一、供应商在本项目磋商中，不存在与其它供应商负责人为同一人，有控股、管理等关联关系承诺。</w:t>
      </w:r>
    </w:p>
    <w:p w14:paraId="51512DBE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1.管理关系说明：</w:t>
      </w:r>
    </w:p>
    <w:p w14:paraId="37753EBC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我单位管理的具有独立法人的下属单位：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(没有填无)。</w:t>
      </w:r>
    </w:p>
    <w:p w14:paraId="4FA1AEC0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我单位的上级管理单位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(没有填无)。</w:t>
      </w:r>
    </w:p>
    <w:p w14:paraId="0C0274C8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2.股权关系说明：</w:t>
      </w:r>
    </w:p>
    <w:p w14:paraId="229F888E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我单位控股的单位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(没有填无) 。</w:t>
      </w:r>
    </w:p>
    <w:p w14:paraId="6F3A7FB5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我单位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(没有填无)被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（控股单位全称）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单位控股。</w:t>
      </w:r>
    </w:p>
    <w:p w14:paraId="2E13F98C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3.单位负责人：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。</w:t>
      </w:r>
    </w:p>
    <w:p w14:paraId="22277C67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二、我单位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（是或否） 为本采购项目提供过项目管理、监理、检测等服务的供应商。</w:t>
      </w:r>
    </w:p>
    <w:p w14:paraId="65EEE916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三、其他与本项目有关的利害关系说明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(没有填无)。</w:t>
      </w:r>
    </w:p>
    <w:p w14:paraId="157FEC98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我单位承诺以上说明真实有效，无虚假内容或隐瞒。</w:t>
      </w:r>
    </w:p>
    <w:p w14:paraId="45223761">
      <w:pPr>
        <w:autoSpaceDE w:val="0"/>
        <w:autoSpaceDN w:val="0"/>
        <w:adjustRightInd w:val="0"/>
        <w:spacing w:line="288" w:lineRule="auto"/>
        <w:jc w:val="center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p w14:paraId="7C4896BC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069503C2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（公章）</w:t>
      </w:r>
    </w:p>
    <w:p w14:paraId="7CB25587">
      <w:pPr>
        <w:spacing w:line="360" w:lineRule="auto"/>
        <w:ind w:firstLine="1920" w:firstLineChars="8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日期： 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日</w:t>
      </w:r>
    </w:p>
    <w:p w14:paraId="5B67036B"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</w:p>
    <w:p w14:paraId="48004CBB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3C206D29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6B23B3D9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71BAE598">
      <w:pPr>
        <w:spacing w:line="360" w:lineRule="auto"/>
        <w:rPr>
          <w:rFonts w:hint="eastAsia" w:ascii="宋体" w:hAnsi="宋体" w:eastAsia="宋体" w:cs="宋体"/>
          <w:b/>
          <w:bCs/>
          <w:lang w:eastAsia="zh-CN"/>
        </w:rPr>
      </w:pPr>
    </w:p>
    <w:p w14:paraId="048D8A61">
      <w:pPr>
        <w:spacing w:line="360" w:lineRule="auto"/>
        <w:rPr>
          <w:rFonts w:hint="eastAsia" w:ascii="宋体" w:hAnsi="宋体" w:eastAsia="宋体" w:cs="宋体"/>
          <w:b/>
          <w:bCs/>
          <w:lang w:eastAsia="zh-CN"/>
        </w:rPr>
      </w:pPr>
    </w:p>
    <w:p w14:paraId="42A99E29">
      <w:pPr>
        <w:spacing w:line="360" w:lineRule="auto"/>
        <w:rPr>
          <w:rFonts w:hint="eastAsia" w:ascii="宋体" w:hAnsi="宋体" w:eastAsia="宋体" w:cs="宋体"/>
          <w:b/>
          <w:bCs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0C209F8D">
      <w:pP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）具有良好的商业信誉和健全的财务会计制度</w:t>
      </w:r>
    </w:p>
    <w:p w14:paraId="38E984DD">
      <w:pP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①2024年度经审计的财务报告，包括四表一注，即资产负债表、利润表、现金流量表、所有者权益变动表及其附注；如为事业法人，提供部门决算报告；②或在开标日期前六个月内其基本开户银行出具的资信证明（附《基本存款账户信息》或《银行开户许可证》复印件）；③或财政部门认可的政府采购专业担保机构出具的担保函；（以上三种形式的资料提供任何一种即可）。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br w:type="page"/>
      </w:r>
    </w:p>
    <w:p w14:paraId="1E9F424B">
      <w:pPr>
        <w:spacing w:line="360" w:lineRule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）具有履行合同所必需的设备和专业技术能力提供声明文件；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提供声明书加盖公章。</w:t>
      </w:r>
    </w:p>
    <w:p w14:paraId="540E42B9">
      <w:pPr>
        <w:pStyle w:val="2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704A5A7B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5914E118">
      <w:pPr>
        <w:pStyle w:val="2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7E168742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4112315B">
      <w:pPr>
        <w:pStyle w:val="2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78224790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067B0DC8">
      <w:pPr>
        <w:pStyle w:val="2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3BE95EF7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2D9CEC44">
      <w:pPr>
        <w:pStyle w:val="2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7F396709">
      <w:pPr>
        <w:pStyle w:val="2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24203EC3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778EE1D6">
      <w:pPr>
        <w:pStyle w:val="2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1C61F23B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（六）提供缴费所属日期为投标截止时间前12个月内任一月份（投标截止时间当月不计入）的增值税（或所得税）缴费凭据或税务机关出具的完税证明，依法免税的单位应提供相关证明材料。</w:t>
      </w:r>
    </w:p>
    <w:p w14:paraId="010C6F48">
      <w:pPr>
        <w:pStyle w:val="2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347288EF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61C36A31">
      <w:pPr>
        <w:pStyle w:val="2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151E9A5C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4CFF7031">
      <w:pPr>
        <w:pStyle w:val="2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634F8842">
      <w:pPr>
        <w:rPr>
          <w:rFonts w:hint="eastAsia" w:ascii="宋体" w:hAnsi="宋体" w:eastAsia="宋体" w:cs="宋体"/>
          <w:sz w:val="28"/>
          <w:szCs w:val="28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（七）提供缴费所属日期为投标截止时间前12个月内任一月份（投标截止时间当月不计入）的缴费凭据或社保机关出具的缴费证明；依法不需要缴纳社会保障资金的单位应提供相关证明材料。</w:t>
      </w:r>
    </w:p>
    <w:p w14:paraId="3F951234">
      <w:pPr>
        <w:spacing w:line="360" w:lineRule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八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）参加政府采购活动前3年内在经营活动中没有重大违法记录的书面声明；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提供声明书加盖公章。</w:t>
      </w:r>
    </w:p>
    <w:p w14:paraId="0D348CE8">
      <w:pPr>
        <w:pStyle w:val="2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19E406D5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24160917">
      <w:pPr>
        <w:pStyle w:val="2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668F2252">
      <w:pPr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67CF3063">
      <w:pPr>
        <w:pStyle w:val="2"/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78C5984C">
      <w:pPr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22ADFE36">
      <w:pPr>
        <w:pStyle w:val="2"/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6DF021DA">
      <w:pPr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08F89EBE">
      <w:pPr>
        <w:pStyle w:val="2"/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566E5EC4">
      <w:pPr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22948EB6">
      <w:pPr>
        <w:pStyle w:val="2"/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50BF72AA">
      <w:pPr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0B97B150">
      <w:pPr>
        <w:pStyle w:val="2"/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0985BDAF">
      <w:pPr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1BF2DF1A">
      <w:pPr>
        <w:pStyle w:val="2"/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4E5986E9">
      <w:pPr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22032E54">
      <w:pPr>
        <w:pStyle w:val="2"/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73D4921E">
      <w:pPr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6E3572CF">
      <w:pPr>
        <w:pStyle w:val="2"/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49AC01C3">
      <w:pPr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43329992">
      <w:pPr>
        <w:spacing w:line="360" w:lineRule="auto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九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）投标人不得为“信用中国”网站（www.creditchina.gov.cn）和中国政府采购网（www.ccgp.gov.cn）中被列入失信被执行人、重大税收违法失信主体、政府采购严重违法失信行为记录名单的单位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/>
        </w:rPr>
        <w:t>，提供信用截图。</w:t>
      </w:r>
    </w:p>
    <w:p w14:paraId="208905BE">
      <w:pPr>
        <w:pStyle w:val="2"/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lang w:val="en-US" w:eastAsia="zh-CN" w:bidi="ar-SA"/>
        </w:rPr>
        <w:t>（十）供应商应须具有有效的《道路运输经营许可证》，符合环保要求，满足污泥运输要求的运输车辆（防水、防渗漏、防遗撒等密封措施）。</w:t>
      </w:r>
    </w:p>
    <w:p w14:paraId="2C3AE998">
      <w:pPr>
        <w:spacing w:line="360" w:lineRule="auto"/>
        <w:rPr>
          <w:rFonts w:hint="eastAsia" w:ascii="宋体" w:hAnsi="宋体" w:eastAsia="宋体" w:cs="宋体"/>
          <w:sz w:val="28"/>
          <w:szCs w:val="28"/>
          <w:highlight w:val="none"/>
        </w:rPr>
      </w:pPr>
    </w:p>
    <w:p w14:paraId="00135FCD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379F43F6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4A0B4B9A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74E06E84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31B49BE1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67BD729D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2B45AFBD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131FB4E1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727344FB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651DADF9">
      <w:pPr>
        <w:pStyle w:val="2"/>
        <w:rPr>
          <w:rFonts w:hint="eastAsia" w:ascii="宋体" w:hAnsi="宋体" w:eastAsia="宋体" w:cs="宋体"/>
          <w:highlight w:val="none"/>
        </w:rPr>
      </w:pPr>
    </w:p>
    <w:p w14:paraId="1C3E3AED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15A4706A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1D6ECE">
    <w:pPr>
      <w:pStyle w:val="6"/>
      <w:tabs>
        <w:tab w:val="right" w:pos="8820"/>
        <w:tab w:val="clear" w:pos="8306"/>
      </w:tabs>
      <w:ind w:right="19"/>
      <w:jc w:val="center"/>
      <w:rPr>
        <w:rFonts w:hint="eastAsia" w:ascii="仿宋" w:hAnsi="仿宋" w:eastAsia="仿宋" w:cs="仿宋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4E3D83">
    <w:pPr>
      <w:widowControl/>
      <w:jc w:val="left"/>
      <w:rPr>
        <w:rFonts w:hint="eastAsia" w:ascii="仿宋_GB2312" w:eastAsia="仿宋_GB2312"/>
        <w:kern w:val="0"/>
        <w:sz w:val="15"/>
        <w:szCs w:val="15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A19DE0"/>
    <w:multiLevelType w:val="singleLevel"/>
    <w:tmpl w:val="81A19DE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zODY5NzhlNTUwYTk3MDEyNDNhZDhlZWIwMDMwNGUifQ=="/>
  </w:docVars>
  <w:rsids>
    <w:rsidRoot w:val="00000000"/>
    <w:rsid w:val="10A2196A"/>
    <w:rsid w:val="1C7A236C"/>
    <w:rsid w:val="21537ED1"/>
    <w:rsid w:val="265D49D3"/>
    <w:rsid w:val="31C01096"/>
    <w:rsid w:val="333A7558"/>
    <w:rsid w:val="37BD53AB"/>
    <w:rsid w:val="49E47F4A"/>
    <w:rsid w:val="4A3C6604"/>
    <w:rsid w:val="62517F5C"/>
    <w:rsid w:val="628130DD"/>
    <w:rsid w:val="694E51BB"/>
    <w:rsid w:val="6DDF51D4"/>
    <w:rsid w:val="735277AE"/>
    <w:rsid w:val="73B272DC"/>
    <w:rsid w:val="74F3598D"/>
    <w:rsid w:val="78315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Body Text Indent"/>
    <w:basedOn w:val="1"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5">
    <w:name w:val="Plain Text"/>
    <w:basedOn w:val="1"/>
    <w:next w:val="1"/>
    <w:qFormat/>
    <w:uiPriority w:val="0"/>
    <w:rPr>
      <w:rFonts w:ascii="宋体" w:hAnsi="Courier New"/>
      <w:sz w:val="24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paragraph" w:styleId="8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11">
    <w:name w:val="正文缩进1"/>
    <w:basedOn w:val="3"/>
    <w:qFormat/>
    <w:uiPriority w:val="99"/>
    <w:pPr>
      <w:keepNext/>
      <w:widowControl/>
      <w:overflowPunct w:val="0"/>
      <w:autoSpaceDE w:val="0"/>
      <w:autoSpaceDN w:val="0"/>
      <w:adjustRightInd w:val="0"/>
      <w:spacing w:line="300" w:lineRule="auto"/>
      <w:ind w:firstLine="0"/>
      <w:jc w:val="center"/>
    </w:pPr>
    <w:rPr>
      <w:iCs/>
      <w:smallCaps/>
      <w:color w:val="000000"/>
      <w:kern w:val="0"/>
      <w:lang w:bidi="zh-TW"/>
    </w:rPr>
  </w:style>
  <w:style w:type="paragraph" w:customStyle="1" w:styleId="12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13">
    <w:name w:val="样式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  <w:style w:type="paragraph" w:customStyle="1" w:styleId="1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Calibri" w:hAnsi="Calibri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1519</Words>
  <Characters>1564</Characters>
  <Lines>0</Lines>
  <Paragraphs>0</Paragraphs>
  <TotalTime>9</TotalTime>
  <ScaleCrop>false</ScaleCrop>
  <LinksUpToDate>false</LinksUpToDate>
  <CharactersWithSpaces>1806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2024-07-16T07:25:00Z</dcterms:created>
  <dc:creator>Administrator</dc:creator>
  <cp:lastModifiedBy>哈哈哈哈哈哈哈哈</cp:lastModifiedBy>
  <dcterms:modified xsi:type="dcterms:W3CDTF">2025-08-19T02:10:56Z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EFBE5BC4B10946FCB354F0CB2E572AAD_12</vt:lpwstr>
  </property>
  <property fmtid="{D5CDD505-2E9C-101B-9397-08002B2CF9AE}" pid="4" name="KSOTemplateDocerSaveRecord">
    <vt:lpwstr>eyJoZGlkIjoiMWUxZDQ3MGViM2FjMjkzZTgxYWJmODg1ZGU5Y2RjOTkiLCJ1c2VySWQiOiIyNDUxNDA5MjIifQ==</vt:lpwstr>
  </property>
</Properties>
</file>