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{请填写采购项目编号}</w:t>
      </w:r>
    </w:p>
    <w:tbl>
      <w:tblPr>
        <w:tblStyle w:val="6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750"/>
        <w:gridCol w:w="3413"/>
        <w:gridCol w:w="2025"/>
        <w:gridCol w:w="1300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39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0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3413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025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（响应/不响应）</w:t>
            </w:r>
          </w:p>
        </w:tc>
        <w:tc>
          <w:tcPr>
            <w:tcW w:w="1300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939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</w:p>
        </w:tc>
        <w:tc>
          <w:tcPr>
            <w:tcW w:w="1750" w:type="dxa"/>
            <w:vAlign w:val="center"/>
          </w:tcPr>
          <w:p w14:paraId="3819C54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服务期限</w:t>
            </w:r>
          </w:p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6F77A7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一年（本次服务采用一次采购，最长可沿用两年，合同一年一签。服务期满后，采购人对供应商的服务满意，在同等条件下可优先续签合同）。</w:t>
            </w:r>
          </w:p>
        </w:tc>
        <w:tc>
          <w:tcPr>
            <w:tcW w:w="2025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939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</w:p>
        </w:tc>
        <w:tc>
          <w:tcPr>
            <w:tcW w:w="1750" w:type="dxa"/>
            <w:vAlign w:val="center"/>
          </w:tcPr>
          <w:p w14:paraId="19E2253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服务地点</w:t>
            </w:r>
          </w:p>
          <w:p w14:paraId="23602C6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渭南市临渭区环境卫生管理中心</w:t>
            </w:r>
          </w:p>
        </w:tc>
        <w:tc>
          <w:tcPr>
            <w:tcW w:w="2025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</w:p>
        </w:tc>
        <w:tc>
          <w:tcPr>
            <w:tcW w:w="1750" w:type="dxa"/>
            <w:vAlign w:val="center"/>
          </w:tcPr>
          <w:p w14:paraId="20A4D2B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考核（验收）标准和方法</w:t>
            </w:r>
          </w:p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定期对供应商服务进行满意度测评，发现问题有权要求供应商及时整改完善，经采购人验收达到服务标准。</w:t>
            </w:r>
          </w:p>
        </w:tc>
        <w:tc>
          <w:tcPr>
            <w:tcW w:w="2025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4</w:t>
            </w:r>
          </w:p>
        </w:tc>
        <w:tc>
          <w:tcPr>
            <w:tcW w:w="1750" w:type="dxa"/>
            <w:vAlign w:val="center"/>
          </w:tcPr>
          <w:p w14:paraId="3C56262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支付方式</w:t>
            </w:r>
          </w:p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115BF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分期付款</w:t>
            </w:r>
          </w:p>
        </w:tc>
        <w:tc>
          <w:tcPr>
            <w:tcW w:w="2025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939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5</w:t>
            </w:r>
          </w:p>
        </w:tc>
        <w:tc>
          <w:tcPr>
            <w:tcW w:w="1750" w:type="dxa"/>
            <w:vAlign w:val="center"/>
          </w:tcPr>
          <w:p w14:paraId="088EB7A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支付约定</w:t>
            </w:r>
          </w:p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3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根据当月就餐人数和服务人数据实结算,次月付款的方式。供应商应于次月10日前开具有效税务发票,采购人收到发票后10日内支付供应商上月承包服务费。</w:t>
            </w:r>
          </w:p>
        </w:tc>
        <w:tc>
          <w:tcPr>
            <w:tcW w:w="2025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6C78B492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6</w:t>
            </w:r>
          </w:p>
        </w:tc>
        <w:tc>
          <w:tcPr>
            <w:tcW w:w="1750" w:type="dxa"/>
            <w:vAlign w:val="center"/>
          </w:tcPr>
          <w:p w14:paraId="77F2F72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违约责任及解决争议的方法</w:t>
            </w:r>
          </w:p>
        </w:tc>
        <w:tc>
          <w:tcPr>
            <w:tcW w:w="3413" w:type="dxa"/>
            <w:vAlign w:val="center"/>
          </w:tcPr>
          <w:p w14:paraId="11DA9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详见合同条款</w:t>
            </w:r>
          </w:p>
        </w:tc>
        <w:tc>
          <w:tcPr>
            <w:tcW w:w="2025" w:type="dxa"/>
            <w:vAlign w:val="center"/>
          </w:tcPr>
          <w:p w14:paraId="4C4F4D5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49ED935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57CD418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7</w:t>
            </w:r>
          </w:p>
        </w:tc>
        <w:tc>
          <w:tcPr>
            <w:tcW w:w="1750" w:type="dxa"/>
            <w:vAlign w:val="center"/>
          </w:tcPr>
          <w:p w14:paraId="27DC0E3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有效期</w:t>
            </w:r>
          </w:p>
        </w:tc>
        <w:tc>
          <w:tcPr>
            <w:tcW w:w="3413" w:type="dxa"/>
            <w:vAlign w:val="center"/>
          </w:tcPr>
          <w:p w14:paraId="09B89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提交首次响应文件的截止之日起不少于90天。 </w:t>
            </w:r>
          </w:p>
        </w:tc>
        <w:tc>
          <w:tcPr>
            <w:tcW w:w="2025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AC7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39" w:type="dxa"/>
            <w:vAlign w:val="center"/>
          </w:tcPr>
          <w:p w14:paraId="3957322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8</w:t>
            </w:r>
          </w:p>
        </w:tc>
        <w:tc>
          <w:tcPr>
            <w:tcW w:w="1750" w:type="dxa"/>
            <w:vAlign w:val="center"/>
          </w:tcPr>
          <w:p w14:paraId="308DAB2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  <w:lang w:val="en-US" w:eastAsia="zh-CN"/>
              </w:rPr>
              <w:t>质量标准</w:t>
            </w:r>
          </w:p>
        </w:tc>
        <w:tc>
          <w:tcPr>
            <w:tcW w:w="3413" w:type="dxa"/>
            <w:vAlign w:val="center"/>
          </w:tcPr>
          <w:p w14:paraId="1A6D954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fill="FFFFFF"/>
              </w:rPr>
              <w:t>质量标准达到国家现行行业验收规范“合格”标准</w:t>
            </w:r>
          </w:p>
        </w:tc>
        <w:tc>
          <w:tcPr>
            <w:tcW w:w="2025" w:type="dxa"/>
            <w:vAlign w:val="center"/>
          </w:tcPr>
          <w:p w14:paraId="056308F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07CF87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72B7350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B8A208C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1.响应说明填写：若优于磋商要求的内容具体填写。 </w:t>
      </w:r>
    </w:p>
    <w:p w14:paraId="07103399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2.表格不够用，各投标人可按此表复制。</w:t>
      </w:r>
    </w:p>
    <w:p w14:paraId="3DC3F9D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5E441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052B3DA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</w:p>
    <w:p w14:paraId="45C68294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09002B45"/>
    <w:rsid w:val="0EF3574A"/>
    <w:rsid w:val="18F226C9"/>
    <w:rsid w:val="22D47562"/>
    <w:rsid w:val="2E2070D9"/>
    <w:rsid w:val="36211281"/>
    <w:rsid w:val="3DBE339E"/>
    <w:rsid w:val="4745701D"/>
    <w:rsid w:val="541303D5"/>
    <w:rsid w:val="655D2792"/>
    <w:rsid w:val="66B1647C"/>
    <w:rsid w:val="6722022A"/>
    <w:rsid w:val="6B89450B"/>
    <w:rsid w:val="6E161378"/>
    <w:rsid w:val="6EF1372B"/>
    <w:rsid w:val="76E260F1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398</Words>
  <Characters>428</Characters>
  <Lines>0</Lines>
  <Paragraphs>0</Paragraphs>
  <TotalTime>4</TotalTime>
  <ScaleCrop>false</ScaleCrop>
  <LinksUpToDate>false</LinksUpToDate>
  <CharactersWithSpaces>462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1</cp:lastModifiedBy>
  <dcterms:modified xsi:type="dcterms:W3CDTF">2025-10-31T01:29:21Z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eyJoZGlkIjoiOGY3MmVjNmFmYTQ2Y2E1ZGNmNDNmN2IwZGFiN2E5YmMiLCJ1c2VySWQiOiIzODk0Njg4MTQifQ==</vt:lpwstr>
  </property>
</Properties>
</file>