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DA086C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4"/>
          <w:highlight w:val="none"/>
        </w:rPr>
      </w:pPr>
      <w:bookmarkStart w:id="0" w:name="_Toc6949"/>
      <w:bookmarkStart w:id="1" w:name="_Toc458617484"/>
      <w:bookmarkStart w:id="2" w:name="_Toc27682"/>
      <w:r>
        <w:rPr>
          <w:rFonts w:hint="eastAsia" w:ascii="宋体" w:hAnsi="宋体" w:eastAsia="宋体" w:cs="宋体"/>
          <w:b/>
          <w:highlight w:val="none"/>
        </w:rPr>
        <w:t>供应商认为有必要补充说明的事宜</w:t>
      </w:r>
      <w:bookmarkEnd w:id="0"/>
      <w:bookmarkEnd w:id="1"/>
      <w:bookmarkEnd w:id="2"/>
    </w:p>
    <w:p w14:paraId="0F40D9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Cs w:val="28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 w:val="0"/>
          <w:szCs w:val="28"/>
          <w:highlight w:val="none"/>
        </w:rPr>
        <w:t>提供保证金转账凭证或担保机构出具的保函</w:t>
      </w:r>
    </w:p>
    <w:p w14:paraId="142032F4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Cs w:val="28"/>
          <w:highlight w:val="none"/>
          <w:lang w:val="en-US" w:eastAsia="zh-CN"/>
        </w:rPr>
        <w:t>2、供应商认为有必要补充说明的其他事宜（若有）</w:t>
      </w:r>
    </w:p>
    <w:p w14:paraId="4C4E3D24">
      <w:pPr>
        <w:pStyle w:val="6"/>
        <w:pageBreakBefore w:val="0"/>
        <w:wordWrap/>
        <w:topLinePunct w:val="0"/>
        <w:bidi w:val="0"/>
        <w:spacing w:line="360" w:lineRule="auto"/>
        <w:ind w:firstLine="0" w:firstLineChars="0"/>
        <w:rPr>
          <w:rFonts w:hint="eastAsia" w:ascii="宋体" w:hAnsi="宋体" w:eastAsia="宋体" w:cs="宋体"/>
          <w:b/>
          <w:bCs/>
          <w:szCs w:val="28"/>
          <w:highlight w:val="none"/>
        </w:rPr>
      </w:pPr>
    </w:p>
    <w:p w14:paraId="02DDCF0A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F127CD"/>
    <w:rsid w:val="7CF12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Cs w:val="24"/>
    </w:rPr>
  </w:style>
  <w:style w:type="paragraph" w:styleId="3">
    <w:name w:val="HTML Preformatted"/>
    <w:basedOn w:val="1"/>
    <w:qFormat/>
    <w:uiPriority w:val="0"/>
    <w:pPr>
      <w:jc w:val="left"/>
    </w:pPr>
    <w:rPr>
      <w:rFonts w:ascii="Arial" w:hAnsi="Arial" w:cs="Arial"/>
      <w:kern w:val="0"/>
      <w:sz w:val="24"/>
    </w:rPr>
  </w:style>
  <w:style w:type="paragraph" w:customStyle="1" w:styleId="6">
    <w:name w:val="09正文_wh"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59</Characters>
  <Lines>0</Lines>
  <Paragraphs>0</Paragraphs>
  <TotalTime>0</TotalTime>
  <ScaleCrop>false</ScaleCrop>
  <LinksUpToDate>false</LinksUpToDate>
  <CharactersWithSpaces>59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2025-08-06T10:18:00Z</dcterms:created>
  <dc:creator>A</dc:creator>
  <cp:lastModifiedBy>A</cp:lastModifiedBy>
  <dcterms:modified xsi:type="dcterms:W3CDTF">2025-08-06T10:18:32Z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CBDADDD45267489187AB70A2C3615DC3_11</vt:lpwstr>
  </property>
  <property fmtid="{D5CDD505-2E9C-101B-9397-08002B2CF9AE}" pid="4" name="KSOTemplateDocerSaveRecord">
    <vt:lpwstr>eyJoZGlkIjoiN2U0ZjkzN2MxNjBiMzg5ZjBlNjg0ZTk0MzIxMDQzZGUiLCJ1c2VySWQiOiIyMzc4MTk3NjYifQ==</vt:lpwstr>
  </property>
</Properties>
</file>