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909020">
      <w:pPr>
        <w:jc w:val="center"/>
        <w:rPr>
          <w:rFonts w:hint="eastAsia"/>
          <w:b/>
          <w:bCs/>
          <w:lang w:val="en-US" w:eastAsia="zh-CN"/>
        </w:rPr>
      </w:pPr>
      <w:r>
        <w:rPr>
          <w:rFonts w:hint="eastAsia"/>
          <w:b/>
          <w:bCs/>
          <w:lang w:val="en-US" w:eastAsia="zh-CN"/>
        </w:rPr>
        <w:t>资格证明文件</w:t>
      </w:r>
    </w:p>
    <w:p w14:paraId="1F1CCC3F">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1、有效的主体资格证明：具有独立承担民事责任能力的法人、其它组织或自然人，出具合法有效的营业执照等相关证明文件，自然人参与的提供其身份证明</w:t>
      </w:r>
    </w:p>
    <w:p w14:paraId="219F01D9">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2、财务状况报告：提供2022年至今任意一年完整的财务审计报告或开标时间前六个月内银行出具的资信证明，其他组织和自然人提供银行出具的资信证明</w:t>
      </w:r>
    </w:p>
    <w:p w14:paraId="3F3D2FFB">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3、社会保障资金缴纳证明：提供开标时间前六个月内至少一个月的社会保障资金缴存单据或社保机构开具的社会保险参保缴费情况证明，依法不需要缴纳社会保障资金的单位应提供相关证明材料</w:t>
      </w:r>
    </w:p>
    <w:p w14:paraId="14ECC4EB">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4、税收缴纳证明：提供开标时间前六个月内已缴纳的至少一个月的纳税证明或完税证明，依法免税的单位应提供相关证明材料</w:t>
      </w:r>
    </w:p>
    <w:p w14:paraId="05D25826">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14:paraId="18A6ED56">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6、承诺：提供具有履行合同所必需的设备和专业技术能力的承诺</w:t>
      </w:r>
    </w:p>
    <w:p w14:paraId="1F47670C">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7、法定代表人授权书：法定代表人授权书（附法定代表人、被授权人身份证复印件）（法定代表人直接参加投标，须提供法定代表人身份证明书）</w:t>
      </w:r>
    </w:p>
    <w:p w14:paraId="72DB9A66">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8、资质：供应商应具备行政主管部门颁发的建筑工程施工总承包三级以上(含三级)资质，并具备有效的安全生产许可证</w:t>
      </w:r>
    </w:p>
    <w:p w14:paraId="5504008A">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9、拟派项目经理：拟派项目经理应具备建筑工程专业二级以上（含二级）建造师执业资格和有效的安全生产考核合格证书，且未担任其他在建工程项目的项目经理</w:t>
      </w:r>
    </w:p>
    <w:p w14:paraId="1389F130">
      <w:pPr>
        <w:spacing w:line="360" w:lineRule="auto"/>
        <w:rPr>
          <w:rFonts w:hint="eastAsia" w:ascii="宋体" w:hAnsi="宋体" w:eastAsia="宋体" w:cs="宋体"/>
          <w:sz w:val="21"/>
          <w:szCs w:val="21"/>
          <w:lang w:val="en-US" w:eastAsia="zh-CN"/>
        </w:rPr>
      </w:pPr>
    </w:p>
    <w:p w14:paraId="52B5FAC9">
      <w:pPr>
        <w:spacing w:line="360" w:lineRule="auto"/>
        <w:rPr>
          <w:rFonts w:hint="eastAsia" w:ascii="宋体" w:hAnsi="宋体" w:eastAsia="宋体" w:cs="宋体"/>
          <w:sz w:val="21"/>
          <w:szCs w:val="21"/>
          <w:lang w:val="en-US" w:eastAsia="zh-CN"/>
        </w:rPr>
      </w:pPr>
    </w:p>
    <w:p w14:paraId="5308AA50">
      <w:pPr>
        <w:spacing w:line="360" w:lineRule="auto"/>
        <w:rPr>
          <w:rFonts w:hint="eastAsia" w:ascii="宋体" w:hAnsi="宋体" w:eastAsia="宋体" w:cs="宋体"/>
          <w:sz w:val="21"/>
          <w:szCs w:val="21"/>
          <w:lang w:val="en-US" w:eastAsia="zh-CN"/>
        </w:rPr>
      </w:pPr>
    </w:p>
    <w:p w14:paraId="51F6AD8A">
      <w:pPr>
        <w:spacing w:line="360" w:lineRule="auto"/>
        <w:rPr>
          <w:rFonts w:hint="eastAsia" w:ascii="宋体" w:hAnsi="宋体" w:eastAsia="宋体" w:cs="宋体"/>
          <w:sz w:val="21"/>
          <w:szCs w:val="21"/>
          <w:lang w:val="en-US" w:eastAsia="zh-CN"/>
        </w:rPr>
      </w:pPr>
    </w:p>
    <w:p w14:paraId="567E9708">
      <w:pPr>
        <w:spacing w:line="360" w:lineRule="auto"/>
        <w:rPr>
          <w:rFonts w:hint="eastAsia" w:ascii="宋体" w:hAnsi="宋体" w:eastAsia="宋体" w:cs="宋体"/>
          <w:sz w:val="21"/>
          <w:szCs w:val="21"/>
          <w:lang w:val="en-US" w:eastAsia="zh-CN"/>
        </w:rPr>
      </w:pPr>
    </w:p>
    <w:p w14:paraId="423D1658">
      <w:pPr>
        <w:spacing w:line="360" w:lineRule="auto"/>
        <w:rPr>
          <w:rFonts w:hint="eastAsia" w:ascii="宋体" w:hAnsi="宋体" w:eastAsia="宋体" w:cs="宋体"/>
          <w:sz w:val="21"/>
          <w:szCs w:val="21"/>
          <w:lang w:val="en-US" w:eastAsia="zh-CN"/>
        </w:rPr>
      </w:pPr>
    </w:p>
    <w:p w14:paraId="1260456F">
      <w:pPr>
        <w:spacing w:line="360" w:lineRule="auto"/>
        <w:rPr>
          <w:rFonts w:hint="eastAsia" w:ascii="宋体" w:hAnsi="宋体" w:eastAsia="宋体" w:cs="宋体"/>
          <w:sz w:val="21"/>
          <w:szCs w:val="21"/>
          <w:lang w:val="en-US" w:eastAsia="zh-CN"/>
        </w:rPr>
      </w:pPr>
    </w:p>
    <w:p w14:paraId="36BF5A59">
      <w:pPr>
        <w:spacing w:line="360" w:lineRule="auto"/>
        <w:rPr>
          <w:rFonts w:hint="eastAsia" w:ascii="宋体" w:hAnsi="宋体" w:eastAsia="宋体" w:cs="宋体"/>
          <w:sz w:val="21"/>
          <w:szCs w:val="21"/>
          <w:lang w:val="en-US" w:eastAsia="zh-CN"/>
        </w:rPr>
      </w:pPr>
    </w:p>
    <w:p w14:paraId="52F96C31">
      <w:pPr>
        <w:spacing w:line="360" w:lineRule="auto"/>
        <w:rPr>
          <w:rFonts w:hint="eastAsia" w:ascii="宋体" w:hAnsi="宋体" w:eastAsia="宋体" w:cs="宋体"/>
          <w:sz w:val="21"/>
          <w:szCs w:val="21"/>
          <w:lang w:val="en-US" w:eastAsia="zh-CN"/>
        </w:rPr>
      </w:pPr>
    </w:p>
    <w:p w14:paraId="6A85CDEE">
      <w:pPr>
        <w:rPr>
          <w:rFonts w:hint="eastAsia"/>
          <w:b/>
          <w:bCs/>
          <w:highlight w:val="none"/>
          <w:lang w:val="en-US" w:eastAsia="zh-CN"/>
        </w:rPr>
      </w:pPr>
      <w:r>
        <w:rPr>
          <w:rFonts w:hint="eastAsia"/>
          <w:b/>
          <w:bCs/>
          <w:highlight w:val="none"/>
          <w:lang w:val="en-US" w:eastAsia="zh-CN"/>
        </w:rPr>
        <w:t>格式：</w:t>
      </w:r>
    </w:p>
    <w:p w14:paraId="638E5BF6">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2F7BE75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韩城市教育体育局</w:t>
      </w:r>
      <w:r>
        <w:rPr>
          <w:rFonts w:hint="eastAsia" w:ascii="宋体" w:hAnsi="宋体" w:eastAsia="宋体" w:cs="宋体"/>
          <w:color w:val="auto"/>
          <w:kern w:val="0"/>
          <w:sz w:val="21"/>
          <w:szCs w:val="21"/>
          <w:highlight w:val="none"/>
        </w:rPr>
        <w:t>：</w:t>
      </w:r>
    </w:p>
    <w:p w14:paraId="4A535510">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（项目编号）的供应商，在此郑重声明：</w:t>
      </w:r>
    </w:p>
    <w:p w14:paraId="3BF1B3BA">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34F1AC3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w:t>
      </w:r>
      <w:r>
        <w:rPr>
          <w:rFonts w:hint="eastAsia" w:ascii="宋体" w:hAnsi="宋体" w:eastAsia="宋体" w:cs="宋体"/>
          <w:sz w:val="21"/>
          <w:szCs w:val="21"/>
          <w:lang w:val="en-US" w:eastAsia="zh-CN"/>
        </w:rPr>
        <w:t>开标时间</w:t>
      </w:r>
      <w:r>
        <w:rPr>
          <w:rFonts w:hint="eastAsia" w:ascii="宋体" w:hAnsi="宋体" w:eastAsia="宋体" w:cs="宋体"/>
          <w:color w:val="auto"/>
          <w:kern w:val="0"/>
          <w:sz w:val="21"/>
          <w:szCs w:val="21"/>
          <w:highlight w:val="none"/>
        </w:rPr>
        <w:t>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5DB6E75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w:t>
      </w:r>
      <w:r>
        <w:rPr>
          <w:rFonts w:hint="eastAsia" w:ascii="宋体" w:hAnsi="宋体" w:eastAsia="宋体" w:cs="宋体"/>
          <w:sz w:val="21"/>
          <w:szCs w:val="21"/>
          <w:lang w:val="en-US" w:eastAsia="zh-CN"/>
        </w:rPr>
        <w:t>开标时间前</w:t>
      </w:r>
      <w:r>
        <w:rPr>
          <w:rFonts w:hint="eastAsia" w:ascii="宋体" w:hAnsi="宋体" w:eastAsia="宋体" w:cs="宋体"/>
          <w:color w:val="auto"/>
          <w:kern w:val="0"/>
          <w:sz w:val="21"/>
          <w:szCs w:val="21"/>
          <w:highlight w:val="none"/>
        </w:rPr>
        <w:t>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2178E809">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7C5C9A4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2CFDCD88">
      <w:pPr>
        <w:pStyle w:val="3"/>
        <w:rPr>
          <w:rFonts w:hint="eastAsia"/>
          <w:highlight w:val="none"/>
        </w:rPr>
      </w:pPr>
    </w:p>
    <w:p w14:paraId="7CF2790F">
      <w:pPr>
        <w:spacing w:line="360" w:lineRule="auto"/>
        <w:ind w:firstLine="420" w:firstLineChars="200"/>
        <w:rPr>
          <w:rFonts w:hint="eastAsia" w:ascii="宋体" w:hAnsi="宋体" w:eastAsia="宋体" w:cs="宋体"/>
          <w:sz w:val="21"/>
          <w:szCs w:val="21"/>
          <w:highlight w:val="none"/>
        </w:rPr>
      </w:pPr>
    </w:p>
    <w:p w14:paraId="69237D36">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7AEF3AB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007C078D">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36F1FA94">
      <w:pPr>
        <w:rPr>
          <w:rFonts w:hint="eastAsia"/>
          <w:highlight w:val="none"/>
          <w:lang w:val="en-US" w:eastAsia="zh-CN"/>
        </w:rPr>
      </w:pPr>
    </w:p>
    <w:p w14:paraId="654B4DC2">
      <w:pPr>
        <w:pStyle w:val="3"/>
        <w:rPr>
          <w:rFonts w:hint="eastAsia"/>
          <w:highlight w:val="none"/>
          <w:lang w:val="en-US" w:eastAsia="zh-CN"/>
        </w:rPr>
      </w:pPr>
    </w:p>
    <w:p w14:paraId="368DD0A1">
      <w:pPr>
        <w:rPr>
          <w:rFonts w:hint="eastAsia"/>
          <w:highlight w:val="none"/>
          <w:lang w:val="en-US" w:eastAsia="zh-CN"/>
        </w:rPr>
      </w:pPr>
    </w:p>
    <w:p w14:paraId="773C8E8D">
      <w:pPr>
        <w:pStyle w:val="3"/>
        <w:rPr>
          <w:rFonts w:hint="eastAsia"/>
          <w:highlight w:val="none"/>
          <w:lang w:val="en-US" w:eastAsia="zh-CN"/>
        </w:rPr>
      </w:pPr>
    </w:p>
    <w:p w14:paraId="00551BF1">
      <w:pPr>
        <w:rPr>
          <w:rFonts w:hint="eastAsia"/>
          <w:highlight w:val="none"/>
          <w:lang w:val="en-US" w:eastAsia="zh-CN"/>
        </w:rPr>
      </w:pPr>
    </w:p>
    <w:p w14:paraId="4D9AA7E7">
      <w:pPr>
        <w:pStyle w:val="3"/>
        <w:rPr>
          <w:rFonts w:hint="eastAsia"/>
          <w:highlight w:val="none"/>
          <w:lang w:val="en-US" w:eastAsia="zh-CN"/>
        </w:rPr>
      </w:pPr>
    </w:p>
    <w:p w14:paraId="5817FA3D">
      <w:pPr>
        <w:rPr>
          <w:rFonts w:hint="eastAsia"/>
          <w:highlight w:val="none"/>
          <w:lang w:val="en-US" w:eastAsia="zh-CN"/>
        </w:rPr>
      </w:pPr>
    </w:p>
    <w:p w14:paraId="67E0FFA5">
      <w:pPr>
        <w:pStyle w:val="3"/>
        <w:rPr>
          <w:rFonts w:hint="eastAsia"/>
          <w:highlight w:val="none"/>
          <w:lang w:val="en-US" w:eastAsia="zh-CN"/>
        </w:rPr>
      </w:pPr>
    </w:p>
    <w:p w14:paraId="7E4A2866">
      <w:pPr>
        <w:rPr>
          <w:rFonts w:hint="eastAsia"/>
          <w:highlight w:val="none"/>
          <w:lang w:val="en-US" w:eastAsia="zh-CN"/>
        </w:rPr>
      </w:pPr>
    </w:p>
    <w:p w14:paraId="4A20C708">
      <w:pPr>
        <w:spacing w:before="210" w:line="240" w:lineRule="auto"/>
        <w:ind w:firstLine="33"/>
        <w:jc w:val="center"/>
        <w:outlineLvl w:val="0"/>
        <w:rPr>
          <w:rFonts w:hint="eastAsia" w:ascii="宋体" w:hAnsi="宋体" w:eastAsia="宋体" w:cs="宋体"/>
          <w:b/>
          <w:bCs/>
          <w:sz w:val="24"/>
          <w:szCs w:val="24"/>
          <w:highlight w:val="none"/>
          <w:lang w:val="en-US" w:eastAsia="zh-CN"/>
        </w:rPr>
      </w:pPr>
      <w:bookmarkStart w:id="0" w:name="_Toc16038"/>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bookmarkEnd w:id="0"/>
    </w:p>
    <w:p w14:paraId="7D9746F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韩城市教育体育局</w:t>
      </w:r>
      <w:r>
        <w:rPr>
          <w:rFonts w:hint="eastAsia" w:ascii="宋体" w:hAnsi="宋体" w:eastAsia="宋体" w:cs="宋体"/>
          <w:color w:val="auto"/>
          <w:kern w:val="0"/>
          <w:sz w:val="21"/>
          <w:szCs w:val="21"/>
          <w:highlight w:val="none"/>
        </w:rPr>
        <w:t>：</w:t>
      </w:r>
    </w:p>
    <w:p w14:paraId="4B1569C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6F90F1F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522EAB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1BC3954D">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51FB0D3">
      <w:pPr>
        <w:spacing w:before="211" w:line="190" w:lineRule="auto"/>
        <w:ind w:firstLine="585"/>
        <w:rPr>
          <w:rFonts w:hint="eastAsia" w:ascii="宋体" w:hAnsi="宋体" w:eastAsia="宋体" w:cs="宋体"/>
          <w:sz w:val="21"/>
          <w:szCs w:val="21"/>
          <w:highlight w:val="none"/>
        </w:rPr>
      </w:pPr>
    </w:p>
    <w:p w14:paraId="043CF8BD">
      <w:pPr>
        <w:spacing w:line="251" w:lineRule="auto"/>
        <w:rPr>
          <w:rFonts w:hint="eastAsia" w:ascii="宋体" w:hAnsi="宋体" w:eastAsia="宋体" w:cs="宋体"/>
          <w:sz w:val="21"/>
          <w:szCs w:val="21"/>
          <w:highlight w:val="none"/>
        </w:rPr>
      </w:pPr>
    </w:p>
    <w:p w14:paraId="78007DA0">
      <w:pPr>
        <w:spacing w:line="251" w:lineRule="auto"/>
        <w:rPr>
          <w:rFonts w:hint="eastAsia" w:ascii="宋体" w:hAnsi="宋体" w:eastAsia="宋体" w:cs="宋体"/>
          <w:sz w:val="21"/>
          <w:szCs w:val="21"/>
          <w:highlight w:val="none"/>
        </w:rPr>
      </w:pPr>
    </w:p>
    <w:p w14:paraId="287E5A23">
      <w:pPr>
        <w:spacing w:line="251" w:lineRule="auto"/>
        <w:rPr>
          <w:rFonts w:hint="eastAsia" w:ascii="宋体" w:hAnsi="宋体" w:eastAsia="宋体" w:cs="宋体"/>
          <w:sz w:val="21"/>
          <w:szCs w:val="21"/>
          <w:highlight w:val="none"/>
        </w:rPr>
      </w:pPr>
    </w:p>
    <w:p w14:paraId="5FC5EE60">
      <w:pPr>
        <w:spacing w:line="251" w:lineRule="auto"/>
        <w:rPr>
          <w:rFonts w:hint="eastAsia" w:ascii="宋体" w:hAnsi="宋体" w:eastAsia="宋体" w:cs="宋体"/>
          <w:sz w:val="21"/>
          <w:szCs w:val="21"/>
          <w:highlight w:val="none"/>
        </w:rPr>
      </w:pPr>
    </w:p>
    <w:p w14:paraId="5D5D4E78">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587836B9">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C5779C6">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57DE6E0A">
      <w:pPr>
        <w:spacing w:line="265" w:lineRule="auto"/>
        <w:rPr>
          <w:rFonts w:hint="eastAsia" w:ascii="宋体" w:hAnsi="宋体" w:eastAsia="宋体" w:cs="宋体"/>
          <w:sz w:val="21"/>
          <w:szCs w:val="21"/>
          <w:highlight w:val="none"/>
        </w:rPr>
      </w:pPr>
    </w:p>
    <w:p w14:paraId="52D81419">
      <w:pPr>
        <w:spacing w:line="265" w:lineRule="auto"/>
        <w:rPr>
          <w:rFonts w:hint="eastAsia" w:ascii="宋体" w:hAnsi="宋体" w:eastAsia="宋体" w:cs="宋体"/>
          <w:sz w:val="21"/>
          <w:szCs w:val="21"/>
          <w:highlight w:val="none"/>
        </w:rPr>
      </w:pPr>
    </w:p>
    <w:p w14:paraId="46BA1597">
      <w:pPr>
        <w:spacing w:line="265" w:lineRule="auto"/>
        <w:rPr>
          <w:rFonts w:hint="eastAsia" w:ascii="宋体" w:hAnsi="宋体" w:eastAsia="宋体" w:cs="宋体"/>
          <w:sz w:val="21"/>
          <w:szCs w:val="21"/>
          <w:highlight w:val="none"/>
        </w:rPr>
      </w:pPr>
    </w:p>
    <w:p w14:paraId="6922A567">
      <w:pPr>
        <w:spacing w:line="265" w:lineRule="auto"/>
        <w:rPr>
          <w:rFonts w:hint="eastAsia" w:ascii="宋体" w:hAnsi="宋体" w:eastAsia="宋体" w:cs="宋体"/>
          <w:sz w:val="21"/>
          <w:szCs w:val="21"/>
          <w:highlight w:val="none"/>
        </w:rPr>
      </w:pPr>
    </w:p>
    <w:p w14:paraId="6C3CFF12">
      <w:pPr>
        <w:jc w:val="right"/>
        <w:rPr>
          <w:rFonts w:hint="eastAsia" w:ascii="宋体" w:hAnsi="宋体" w:eastAsia="宋体" w:cs="宋体"/>
          <w:sz w:val="21"/>
          <w:szCs w:val="21"/>
          <w:highlight w:val="none"/>
        </w:rPr>
      </w:pPr>
    </w:p>
    <w:p w14:paraId="7871A837">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1BADE1B6">
      <w:pPr>
        <w:jc w:val="right"/>
        <w:rPr>
          <w:rFonts w:hint="eastAsia" w:ascii="宋体" w:hAnsi="宋体" w:eastAsia="宋体" w:cs="宋体"/>
          <w:sz w:val="21"/>
          <w:szCs w:val="21"/>
          <w:highlight w:val="none"/>
        </w:rPr>
      </w:pPr>
    </w:p>
    <w:p w14:paraId="366855CE">
      <w:pPr>
        <w:spacing w:line="360" w:lineRule="auto"/>
        <w:jc w:val="center"/>
        <w:rPr>
          <w:rFonts w:hint="eastAsia" w:ascii="宋体" w:hAnsi="宋体" w:eastAsia="宋体" w:cs="宋体"/>
          <w:sz w:val="24"/>
          <w:szCs w:val="24"/>
          <w:highlight w:val="none"/>
        </w:rPr>
      </w:pPr>
    </w:p>
    <w:p w14:paraId="1BC0D95E">
      <w:pPr>
        <w:spacing w:line="360" w:lineRule="auto"/>
        <w:jc w:val="center"/>
        <w:rPr>
          <w:rFonts w:hint="eastAsia" w:ascii="宋体" w:hAnsi="宋体" w:eastAsia="宋体" w:cs="宋体"/>
          <w:sz w:val="24"/>
          <w:szCs w:val="24"/>
          <w:highlight w:val="none"/>
        </w:rPr>
      </w:pPr>
    </w:p>
    <w:p w14:paraId="2912DF5E">
      <w:pPr>
        <w:pStyle w:val="3"/>
        <w:rPr>
          <w:rFonts w:hint="eastAsia" w:ascii="宋体" w:hAnsi="宋体" w:eastAsia="宋体" w:cs="宋体"/>
          <w:sz w:val="24"/>
          <w:szCs w:val="24"/>
          <w:highlight w:val="none"/>
        </w:rPr>
      </w:pPr>
    </w:p>
    <w:p w14:paraId="4A8F370A">
      <w:pPr>
        <w:rPr>
          <w:rFonts w:hint="eastAsia" w:ascii="宋体" w:hAnsi="宋体" w:eastAsia="宋体" w:cs="宋体"/>
          <w:sz w:val="24"/>
          <w:szCs w:val="24"/>
          <w:highlight w:val="none"/>
        </w:rPr>
      </w:pPr>
    </w:p>
    <w:p w14:paraId="065E51B6">
      <w:pPr>
        <w:pStyle w:val="3"/>
        <w:rPr>
          <w:rFonts w:hint="eastAsia" w:ascii="宋体" w:hAnsi="宋体" w:eastAsia="宋体" w:cs="宋体"/>
          <w:sz w:val="24"/>
          <w:szCs w:val="24"/>
          <w:highlight w:val="none"/>
        </w:rPr>
      </w:pPr>
    </w:p>
    <w:p w14:paraId="5FC2A46B">
      <w:pPr>
        <w:rPr>
          <w:rFonts w:hint="eastAsia" w:ascii="宋体" w:hAnsi="宋体" w:eastAsia="宋体" w:cs="宋体"/>
          <w:sz w:val="24"/>
          <w:szCs w:val="24"/>
          <w:highlight w:val="none"/>
        </w:rPr>
      </w:pPr>
    </w:p>
    <w:p w14:paraId="50F98ABA">
      <w:pPr>
        <w:pStyle w:val="3"/>
        <w:rPr>
          <w:rFonts w:hint="eastAsia" w:ascii="宋体" w:hAnsi="宋体" w:eastAsia="宋体" w:cs="宋体"/>
          <w:sz w:val="24"/>
          <w:szCs w:val="24"/>
          <w:highlight w:val="none"/>
        </w:rPr>
      </w:pPr>
    </w:p>
    <w:p w14:paraId="7FEE62B1">
      <w:pPr>
        <w:rPr>
          <w:rFonts w:hint="eastAsia" w:ascii="宋体" w:hAnsi="宋体" w:eastAsia="宋体" w:cs="宋体"/>
          <w:sz w:val="24"/>
          <w:szCs w:val="24"/>
          <w:highlight w:val="none"/>
        </w:rPr>
      </w:pPr>
    </w:p>
    <w:p w14:paraId="5787449F">
      <w:pPr>
        <w:rPr>
          <w:rFonts w:hint="eastAsia" w:ascii="宋体" w:hAnsi="宋体" w:eastAsia="宋体" w:cs="宋体"/>
          <w:sz w:val="24"/>
          <w:szCs w:val="24"/>
          <w:highlight w:val="none"/>
        </w:rPr>
      </w:pPr>
    </w:p>
    <w:p w14:paraId="5C315860">
      <w:pPr>
        <w:rPr>
          <w:rFonts w:hint="eastAsia" w:ascii="宋体" w:hAnsi="宋体" w:eastAsia="宋体" w:cs="宋体"/>
          <w:sz w:val="24"/>
          <w:szCs w:val="24"/>
          <w:highlight w:val="none"/>
        </w:rPr>
      </w:pPr>
    </w:p>
    <w:p w14:paraId="45A3F411">
      <w:pPr>
        <w:pStyle w:val="3"/>
        <w:rPr>
          <w:rFonts w:hint="eastAsia" w:ascii="宋体" w:hAnsi="宋体" w:eastAsia="宋体" w:cs="宋体"/>
          <w:sz w:val="24"/>
          <w:szCs w:val="24"/>
          <w:highlight w:val="none"/>
        </w:rPr>
      </w:pPr>
    </w:p>
    <w:p w14:paraId="51EC5567">
      <w:pPr>
        <w:rPr>
          <w:rFonts w:hint="eastAsia" w:ascii="宋体" w:hAnsi="宋体" w:eastAsia="宋体" w:cs="宋体"/>
          <w:sz w:val="24"/>
          <w:szCs w:val="24"/>
          <w:highlight w:val="none"/>
        </w:rPr>
      </w:pPr>
    </w:p>
    <w:p w14:paraId="62464CD9">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67EA029A">
      <w:pPr>
        <w:shd w:val="clear" w:color="auto" w:fill="auto"/>
        <w:tabs>
          <w:tab w:val="left" w:pos="210"/>
        </w:tabs>
        <w:spacing w:line="320" w:lineRule="exact"/>
        <w:jc w:val="center"/>
        <w:rPr>
          <w:rFonts w:hint="eastAsia" w:ascii="宋体" w:hAnsi="宋体" w:eastAsia="宋体" w:cs="宋体"/>
          <w:b/>
          <w:sz w:val="24"/>
          <w:szCs w:val="24"/>
          <w:highlight w:val="none"/>
        </w:rPr>
      </w:pPr>
      <w:r>
        <w:rPr>
          <w:rFonts w:hint="eastAsia" w:ascii="宋体" w:hAnsi="宋体" w:eastAsia="宋体" w:cs="宋体"/>
          <w:b/>
          <w:sz w:val="28"/>
          <w:szCs w:val="28"/>
          <w:highlight w:val="none"/>
        </w:rPr>
        <w:t xml:space="preserve">  </w:t>
      </w:r>
      <w:r>
        <w:rPr>
          <w:rFonts w:hint="eastAsia" w:ascii="宋体" w:hAnsi="宋体" w:eastAsia="宋体" w:cs="宋体"/>
          <w:b/>
          <w:sz w:val="24"/>
          <w:szCs w:val="24"/>
          <w:highlight w:val="none"/>
        </w:rPr>
        <w:t xml:space="preserve"> 法定代表人证明书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4DF5E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12EC7D6D">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韩城市教育体育局</w:t>
            </w:r>
          </w:p>
        </w:tc>
      </w:tr>
      <w:tr w14:paraId="65F3D3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38FEBF1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项目名称</w:t>
            </w:r>
          </w:p>
        </w:tc>
        <w:tc>
          <w:tcPr>
            <w:tcW w:w="4050" w:type="pct"/>
            <w:gridSpan w:val="4"/>
            <w:noWrap w:val="0"/>
            <w:vAlign w:val="center"/>
          </w:tcPr>
          <w:p w14:paraId="7BA4B08D">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729664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04" w:hRule="atLeast"/>
        </w:trPr>
        <w:tc>
          <w:tcPr>
            <w:tcW w:w="949" w:type="pct"/>
            <w:noWrap w:val="0"/>
            <w:vAlign w:val="center"/>
          </w:tcPr>
          <w:p w14:paraId="10E0035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项目编号</w:t>
            </w:r>
          </w:p>
        </w:tc>
        <w:tc>
          <w:tcPr>
            <w:tcW w:w="4050" w:type="pct"/>
            <w:gridSpan w:val="4"/>
            <w:noWrap w:val="0"/>
            <w:vAlign w:val="center"/>
          </w:tcPr>
          <w:p w14:paraId="26038D92">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55391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45C19C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0FADA35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789DF7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336DDB1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49A526BA">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610626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4718FAC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5E29446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6D8C0C3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D403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0773D5A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1518816">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1F0F655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484DA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7CF6360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42DB315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026F435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30D8CE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1287EE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B0A0B3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0C8FBB6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D98A1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90CCD6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90B320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430135A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80AEE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5225B24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51F9337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1933763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307832F6">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4CF60DB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384F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1795C909">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0DA4488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337D2366">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512DE51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68C94E3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C75E4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12CC9D9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094A910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D1BD7E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43224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7F414D74">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14A0382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510CFA6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95E8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6249B04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110912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7419143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3539437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21C06A0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04DC88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626D5054">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3C070628">
      <w:pPr>
        <w:shd w:val="clear" w:color="auto" w:fill="auto"/>
        <w:tabs>
          <w:tab w:val="left" w:pos="210"/>
        </w:tabs>
        <w:spacing w:line="320" w:lineRule="exact"/>
        <w:rPr>
          <w:rFonts w:hint="eastAsia" w:ascii="宋体" w:hAnsi="宋体" w:eastAsia="宋体" w:cs="宋体"/>
          <w:b/>
          <w:sz w:val="21"/>
          <w:szCs w:val="21"/>
          <w:highlight w:val="none"/>
        </w:rPr>
      </w:pPr>
    </w:p>
    <w:p w14:paraId="67C2D841">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24BEC824">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782A8C2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21B1E4CA">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0FB4B5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23978E09">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韩城市教育体育局</w:t>
            </w:r>
          </w:p>
        </w:tc>
      </w:tr>
      <w:tr w14:paraId="526200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1B5EE03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1203" w:type="dxa"/>
            <w:noWrap w:val="0"/>
            <w:vAlign w:val="center"/>
          </w:tcPr>
          <w:p w14:paraId="437EB45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2B3116AE">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49F4F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6D615243">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03" w:type="dxa"/>
            <w:noWrap w:val="0"/>
            <w:vAlign w:val="center"/>
          </w:tcPr>
          <w:p w14:paraId="5D1733E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项目编号</w:t>
            </w:r>
          </w:p>
        </w:tc>
        <w:tc>
          <w:tcPr>
            <w:tcW w:w="3501" w:type="pct"/>
            <w:gridSpan w:val="5"/>
            <w:noWrap w:val="0"/>
            <w:vAlign w:val="center"/>
          </w:tcPr>
          <w:p w14:paraId="00A1590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632D1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2EE3457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88C79D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2371B67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28563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6CE773E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82B13B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35ED5240">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3DAEC5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4D92EF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04A3CBD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707837E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7CA719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8C5BDD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6D8F242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3252714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047C0E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40B5386F">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6C5839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739F3E2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3D2DF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3755E84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5F029933">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798F6AD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0076B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05" w:hRule="atLeast"/>
        </w:trPr>
        <w:tc>
          <w:tcPr>
            <w:tcW w:w="835" w:type="pct"/>
            <w:vMerge w:val="restart"/>
            <w:tcBorders>
              <w:bottom w:val="nil"/>
            </w:tcBorders>
            <w:noWrap w:val="0"/>
            <w:vAlign w:val="center"/>
          </w:tcPr>
          <w:p w14:paraId="46ABEC5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227E13C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1F71372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D66D95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5B7A66C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75EC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438B9D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1EBF2A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43EC07C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4A781F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5D76BC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4E3A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6CC06C3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088D822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2E243E8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76F99E3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5787355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13C3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58824BF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9467D4F">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2BAE213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347EA14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555333A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7740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53CF04F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3717A86F">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17688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32DC8E6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412B1D9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1C9032D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55A6994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5F7A42F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62652F8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2FAB3F6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0B337A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0668C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4383F46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29D11788">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68FA6515">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7BD80714">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16AB3F0B">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3C4ABA84">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p w14:paraId="2B65952F"/>
    <w:p w14:paraId="18B16CDA"/>
    <w:p w14:paraId="52C3F910">
      <w:pPr>
        <w:spacing w:line="360" w:lineRule="auto"/>
        <w:rPr>
          <w:rFonts w:hint="eastAsia" w:ascii="宋体" w:hAnsi="宋体" w:eastAsia="宋体" w:cs="宋体"/>
          <w:sz w:val="21"/>
          <w:szCs w:val="21"/>
          <w:lang w:val="en-US" w:eastAsia="zh-CN"/>
        </w:rPr>
      </w:pPr>
    </w:p>
    <w:p w14:paraId="20BCBDA3">
      <w:pPr>
        <w:pStyle w:val="9"/>
        <w:shd w:val="clear" w:color="auto" w:fill="auto"/>
        <w:jc w:val="center"/>
        <w:rPr>
          <w:rFonts w:hint="eastAsia" w:ascii="宋体" w:hAnsi="宋体"/>
          <w:b/>
          <w:sz w:val="24"/>
          <w:highlight w:val="none"/>
        </w:rPr>
      </w:pPr>
      <w:r>
        <w:rPr>
          <w:rFonts w:hint="eastAsia" w:ascii="宋体" w:hAnsi="宋体"/>
          <w:b/>
          <w:sz w:val="24"/>
          <w:highlight w:val="none"/>
        </w:rPr>
        <w:t>承诺书</w:t>
      </w:r>
    </w:p>
    <w:p w14:paraId="49EF683C">
      <w:pPr>
        <w:pStyle w:val="9"/>
        <w:shd w:val="clear" w:color="auto" w:fill="auto"/>
        <w:jc w:val="center"/>
        <w:rPr>
          <w:rFonts w:hint="eastAsia" w:ascii="宋体" w:hAnsi="宋体"/>
          <w:sz w:val="24"/>
          <w:highlight w:val="none"/>
        </w:rPr>
      </w:pPr>
    </w:p>
    <w:p w14:paraId="7A67F752">
      <w:pPr>
        <w:pStyle w:val="4"/>
        <w:shd w:val="clear" w:color="auto" w:fill="auto"/>
        <w:spacing w:line="500" w:lineRule="exact"/>
        <w:rPr>
          <w:rFonts w:hint="eastAsia" w:ascii="宋体" w:hAnsi="宋体" w:eastAsia="宋体" w:cs="宋体"/>
          <w:b/>
          <w:bCs/>
          <w:highlight w:val="none"/>
        </w:rPr>
      </w:pPr>
      <w:r>
        <w:rPr>
          <w:rFonts w:hint="eastAsia" w:ascii="宋体" w:hAnsi="宋体" w:eastAsia="宋体" w:cs="宋体"/>
          <w:highlight w:val="none"/>
          <w:lang w:eastAsia="zh-CN"/>
        </w:rPr>
        <w:t>韩城市教育体育局</w:t>
      </w:r>
      <w:r>
        <w:rPr>
          <w:rFonts w:hint="eastAsia" w:ascii="宋体" w:hAnsi="宋体" w:eastAsia="宋体" w:cs="宋体"/>
          <w:highlight w:val="none"/>
        </w:rPr>
        <w:t>：</w:t>
      </w:r>
    </w:p>
    <w:p w14:paraId="4280ED30">
      <w:pPr>
        <w:pStyle w:val="9"/>
        <w:shd w:val="clear" w:color="auto" w:fill="auto"/>
        <w:spacing w:line="360" w:lineRule="auto"/>
        <w:rPr>
          <w:rFonts w:hint="eastAsia" w:ascii="宋体" w:hAnsi="宋体" w:eastAsia="宋体" w:cs="宋体"/>
          <w:sz w:val="21"/>
          <w:szCs w:val="21"/>
          <w:highlight w:val="none"/>
        </w:rPr>
      </w:pPr>
    </w:p>
    <w:p w14:paraId="03514250">
      <w:pPr>
        <w:pStyle w:val="9"/>
        <w:shd w:val="clear" w:color="auto" w:fill="auto"/>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我方在此声明，我方拟派往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（项目名称）（以下简称“本工程”）的项目经理</w:t>
      </w:r>
      <w:r>
        <w:rPr>
          <w:rFonts w:hint="eastAsia" w:ascii="宋体" w:hAnsi="宋体" w:eastAsia="宋体" w:cs="宋体"/>
          <w:sz w:val="21"/>
          <w:szCs w:val="21"/>
          <w:highlight w:val="none"/>
          <w:u w:val="single"/>
        </w:rPr>
        <w:t xml:space="preserve">          （项目经理姓名）</w:t>
      </w:r>
      <w:r>
        <w:rPr>
          <w:rFonts w:hint="eastAsia" w:ascii="宋体" w:hAnsi="宋体" w:eastAsia="宋体" w:cs="宋体"/>
          <w:sz w:val="21"/>
          <w:szCs w:val="21"/>
          <w:highlight w:val="none"/>
        </w:rPr>
        <w:t>现阶段没有担任任何在施建设工程项目的项目经理。</w:t>
      </w:r>
    </w:p>
    <w:p w14:paraId="209CFFEC">
      <w:pPr>
        <w:pStyle w:val="9"/>
        <w:shd w:val="clear" w:color="auto" w:fill="auto"/>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我方保证上述信息的真实和准确，并愿意承担因我方就此弄虚作假所引起的一切法律后果。</w:t>
      </w:r>
    </w:p>
    <w:p w14:paraId="2305B1E6">
      <w:pPr>
        <w:pStyle w:val="9"/>
        <w:shd w:val="clear" w:color="auto" w:fill="auto"/>
        <w:spacing w:line="360" w:lineRule="auto"/>
        <w:ind w:firstLine="420" w:firstLineChars="200"/>
        <w:rPr>
          <w:rFonts w:hint="eastAsia" w:ascii="宋体" w:hAnsi="宋体" w:eastAsia="宋体" w:cs="宋体"/>
          <w:sz w:val="21"/>
          <w:szCs w:val="21"/>
          <w:highlight w:val="none"/>
        </w:rPr>
      </w:pPr>
    </w:p>
    <w:p w14:paraId="02546BCF">
      <w:pPr>
        <w:pStyle w:val="9"/>
        <w:shd w:val="clear" w:color="auto" w:fill="auto"/>
        <w:spacing w:line="360" w:lineRule="auto"/>
        <w:ind w:firstLine="420" w:firstLineChars="200"/>
        <w:rPr>
          <w:rFonts w:hint="eastAsia" w:ascii="宋体" w:hAnsi="宋体" w:eastAsia="宋体" w:cs="宋体"/>
          <w:sz w:val="21"/>
          <w:szCs w:val="21"/>
          <w:highlight w:val="none"/>
        </w:rPr>
      </w:pPr>
    </w:p>
    <w:p w14:paraId="3E319B6D">
      <w:pPr>
        <w:pStyle w:val="9"/>
        <w:shd w:val="clear" w:color="auto" w:fill="auto"/>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特此承诺</w:t>
      </w:r>
    </w:p>
    <w:p w14:paraId="3EF952AD">
      <w:pPr>
        <w:pStyle w:val="9"/>
        <w:shd w:val="clear" w:color="auto" w:fill="auto"/>
        <w:rPr>
          <w:rFonts w:hint="eastAsia" w:ascii="宋体" w:hAnsi="宋体" w:eastAsia="宋体" w:cs="宋体"/>
          <w:sz w:val="21"/>
          <w:szCs w:val="21"/>
          <w:highlight w:val="none"/>
        </w:rPr>
      </w:pPr>
    </w:p>
    <w:p w14:paraId="3284F22F">
      <w:pPr>
        <w:pStyle w:val="9"/>
        <w:shd w:val="clear" w:color="auto" w:fill="auto"/>
        <w:rPr>
          <w:rFonts w:hint="eastAsia" w:ascii="宋体" w:hAnsi="宋体" w:eastAsia="宋体" w:cs="宋体"/>
          <w:sz w:val="21"/>
          <w:szCs w:val="21"/>
          <w:highlight w:val="none"/>
        </w:rPr>
      </w:pPr>
    </w:p>
    <w:p w14:paraId="712D62F9">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7626C706">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4C7654E">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2A17BA98">
      <w:pPr>
        <w:spacing w:line="360" w:lineRule="auto"/>
        <w:rPr>
          <w:rFonts w:hint="eastAsia" w:ascii="宋体" w:hAnsi="宋体" w:eastAsia="宋体" w:cs="宋体"/>
          <w:sz w:val="21"/>
          <w:szCs w:val="21"/>
          <w:lang w:val="en-US" w:eastAsia="zh-CN"/>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850597"/>
    <w:rsid w:val="54462559"/>
    <w:rsid w:val="7A9E2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line="360" w:lineRule="auto"/>
    </w:pPr>
    <w:rPr>
      <w:rFonts w:ascii="仿宋_GB2312" w:eastAsia="仿宋_GB2312"/>
      <w:sz w:val="28"/>
    </w:rPr>
  </w:style>
  <w:style w:type="paragraph" w:styleId="4">
    <w:name w:val="Plain Text"/>
    <w:basedOn w:val="1"/>
    <w:qFormat/>
    <w:uiPriority w:val="99"/>
    <w:pPr>
      <w:widowControl w:val="0"/>
      <w:adjustRightInd/>
      <w:snapToGrid/>
      <w:spacing w:after="0"/>
      <w:jc w:val="both"/>
    </w:pPr>
    <w:rPr>
      <w:rFonts w:ascii="宋体" w:hAnsi="Courier New" w:cs="宋体"/>
      <w:kern w:val="2"/>
      <w:sz w:val="21"/>
      <w:szCs w:val="21"/>
    </w:rPr>
  </w:style>
  <w:style w:type="paragraph" w:customStyle="1" w:styleId="7">
    <w:name w:val="null3"/>
    <w:hidden/>
    <w:uiPriority w:val="0"/>
    <w:rPr>
      <w:rFonts w:hint="eastAsia" w:asciiTheme="minorHAnsi" w:hAnsiTheme="minorHAnsi" w:eastAsiaTheme="minorEastAsia" w:cstheme="minorBidi"/>
      <w:lang w:val="en-US" w:eastAsia="zh-Hans"/>
    </w:rPr>
  </w:style>
  <w:style w:type="table" w:customStyle="1" w:styleId="8">
    <w:name w:val="Table Normal"/>
    <w:unhideWhenUsed/>
    <w:qFormat/>
    <w:uiPriority w:val="0"/>
    <w:tblPr>
      <w:tblCellMar>
        <w:top w:w="0" w:type="dxa"/>
        <w:left w:w="0" w:type="dxa"/>
        <w:bottom w:w="0" w:type="dxa"/>
        <w:right w:w="0" w:type="dxa"/>
      </w:tblCellMar>
    </w:tblPr>
  </w:style>
  <w:style w:type="paragraph" w:customStyle="1" w:styleId="9">
    <w:name w:val="正文_1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2025-08-26T10:30:15Z</dcterms:created>
  <dc:creator>X</dc:creator>
  <cp:lastModifiedBy>Mr.Xu</cp:lastModifiedBy>
  <dcterms:modified xsi:type="dcterms:W3CDTF">2025-08-26T10:36:26Z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eyJoZGlkIjoiOTM5ZmYxYTg5NTUzNTM4ODE2ZTk5YzIxMDAxOTc0NDQiLCJ1c2VySWQiOiIzMzg0NTQ0NTYifQ==</vt:lpwstr>
  </property>
  <property fmtid="{D5CDD505-2E9C-101B-9397-08002B2CF9AE}" pid="4" name="ICV">
    <vt:lpwstr>671BD30E26E248AC86CD2DDEB06B81A5_12</vt:lpwstr>
  </property>
</Properties>
</file>